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77523042" w:rsidR="00156EF5" w:rsidRPr="00F170DD" w:rsidRDefault="00156EF5" w:rsidP="007D47DD">
      <w:pPr>
        <w:pStyle w:val="Heading1"/>
        <w:jc w:val="right"/>
        <w:rPr>
          <w:rFonts w:cs="Arial"/>
        </w:rPr>
      </w:pPr>
    </w:p>
    <w:p w14:paraId="32F93F2E" w14:textId="62A48A52" w:rsidR="00F74835" w:rsidRPr="00F170DD" w:rsidRDefault="009A5746" w:rsidP="00F74835">
      <w:pPr>
        <w:rPr>
          <w:rFonts w:cs="Arial"/>
        </w:rPr>
      </w:pPr>
      <w:r>
        <w:rPr>
          <w:noProof/>
          <w:lang w:eastAsia="en-GB"/>
        </w:rPr>
        <w:drawing>
          <wp:anchor distT="0" distB="0" distL="114300" distR="114300" simplePos="0" relativeHeight="251658274" behindDoc="0" locked="0" layoutInCell="1" allowOverlap="1" wp14:anchorId="5BC265BE" wp14:editId="165C96FA">
            <wp:simplePos x="0" y="0"/>
            <wp:positionH relativeFrom="margin">
              <wp:align>right</wp:align>
            </wp:positionH>
            <wp:positionV relativeFrom="page">
              <wp:posOffset>916940</wp:posOffset>
            </wp:positionV>
            <wp:extent cx="2333625" cy="793750"/>
            <wp:effectExtent l="0" t="0" r="9525" b="0"/>
            <wp:wrapNone/>
            <wp:docPr id="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92890" w:rsidRPr="00F170DD">
        <w:rPr>
          <w:rFonts w:cs="Arial"/>
          <w:noProof/>
        </w:rPr>
        <w:drawing>
          <wp:anchor distT="0" distB="0" distL="114300" distR="114300" simplePos="0" relativeHeight="251658246" behindDoc="1" locked="0" layoutInCell="1" allowOverlap="1" wp14:anchorId="4B846F73" wp14:editId="7918AB97">
            <wp:simplePos x="0" y="0"/>
            <wp:positionH relativeFrom="margin">
              <wp:align>left</wp:align>
            </wp:positionH>
            <wp:positionV relativeFrom="paragraph">
              <wp:posOffset>16510</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6AC5A3BC" w14:textId="7FBF22BC" w:rsidR="00F74835" w:rsidRPr="00F170DD" w:rsidRDefault="00C92890" w:rsidP="00C92890">
      <w:pPr>
        <w:tabs>
          <w:tab w:val="left" w:pos="8707"/>
        </w:tabs>
        <w:rPr>
          <w:rFonts w:cs="Arial"/>
        </w:rPr>
      </w:pPr>
      <w:r w:rsidRPr="00F170DD">
        <w:rPr>
          <w:rFonts w:cs="Arial"/>
          <w:noProof/>
        </w:rPr>
        <mc:AlternateContent>
          <mc:Choice Requires="wps">
            <w:drawing>
              <wp:anchor distT="0" distB="0" distL="114300" distR="114300" simplePos="0" relativeHeight="251658243" behindDoc="0" locked="0" layoutInCell="1" allowOverlap="1" wp14:anchorId="01A09571" wp14:editId="66F1F5B0">
                <wp:simplePos x="0" y="0"/>
                <wp:positionH relativeFrom="margin">
                  <wp:posOffset>85060</wp:posOffset>
                </wp:positionH>
                <wp:positionV relativeFrom="paragraph">
                  <wp:posOffset>5612765</wp:posOffset>
                </wp:positionV>
                <wp:extent cx="5884545" cy="12420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7F8F8F2F" w:rsidR="00745A6F" w:rsidRPr="00B07F7D" w:rsidRDefault="00745A6F">
                            <w:pPr>
                              <w:rPr>
                                <w:b/>
                                <w:bCs/>
                                <w:color w:val="FFFFFF" w:themeColor="background1"/>
                                <w:sz w:val="76"/>
                                <w:szCs w:val="76"/>
                              </w:rPr>
                            </w:pPr>
                            <w:r>
                              <w:rPr>
                                <w:b/>
                                <w:bCs/>
                                <w:color w:val="FFFFFF" w:themeColor="background1"/>
                                <w:sz w:val="40"/>
                                <w:szCs w:val="40"/>
                              </w:rPr>
                              <w:t>T L</w:t>
                            </w:r>
                            <w:r w:rsidR="00C3551A">
                              <w:rPr>
                                <w:b/>
                                <w:bCs/>
                                <w:color w:val="FFFFFF" w:themeColor="background1"/>
                                <w:sz w:val="40"/>
                                <w:szCs w:val="40"/>
                              </w:rPr>
                              <w:t>EVEL IN EDUCATION AND EARLY YEARS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17" o:spid="_x0000_s1026" type="#_x0000_t202" style="position:absolute;margin-left:6.7pt;margin-top:441.95pt;width:463.35pt;height:97.8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" filled="f" stroked="f">
                <v:textbox>
                  <w:txbxContent>
                    <w:p w14:paraId="19333A79" w14:textId="7F8F8F2F" w:rsidR="00745A6F" w:rsidRPr="00B07F7D" w:rsidRDefault="00745A6F">
                      <w:pPr>
                        <w:rPr>
                          <w:b/>
                          <w:bCs/>
                          <w:color w:val="FFFFFF" w:themeColor="background1"/>
                          <w:sz w:val="76"/>
                          <w:szCs w:val="76"/>
                        </w:rPr>
                      </w:pPr>
                      <w:r>
                        <w:rPr>
                          <w:b/>
                          <w:bCs/>
                          <w:color w:val="FFFFFF" w:themeColor="background1"/>
                          <w:sz w:val="40"/>
                          <w:szCs w:val="40"/>
                        </w:rPr>
                        <w:t>T L</w:t>
                      </w:r>
                      <w:r w:rsidR="00C3551A">
                        <w:rPr>
                          <w:b/>
                          <w:bCs/>
                          <w:color w:val="FFFFFF" w:themeColor="background1"/>
                          <w:sz w:val="40"/>
                          <w:szCs w:val="40"/>
                        </w:rPr>
                        <w:t>EVEL IN EDUCATION AND EARLY YEARS</w:t>
                      </w:r>
                    </w:p>
                  </w:txbxContent>
                </v:textbox>
                <w10:wrap anchorx="margin"/>
              </v:shape>
            </w:pict>
          </mc:Fallback>
        </mc:AlternateContent>
      </w:r>
      <w:r w:rsidRPr="00F170DD">
        <w:rPr>
          <w:rFonts w:cs="Arial"/>
          <w:noProof/>
        </w:rPr>
        <mc:AlternateContent>
          <mc:Choice Requires="wps">
            <w:drawing>
              <wp:anchor distT="0" distB="0" distL="114300" distR="114300" simplePos="0" relativeHeight="251658242" behindDoc="0" locked="0" layoutInCell="1" allowOverlap="1" wp14:anchorId="40FE684A" wp14:editId="427BB797">
                <wp:simplePos x="0" y="0"/>
                <wp:positionH relativeFrom="margin">
                  <wp:posOffset>0</wp:posOffset>
                </wp:positionH>
                <wp:positionV relativeFrom="paragraph">
                  <wp:posOffset>5428615</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4CC4CB" id="Rectangle 3" o:spid="_x0000_s1026" alt="&quot;&quot;" style="position:absolute;margin-left:0;margin-top:427.45pt;width:483.6pt;height:116.4pt;z-index:2516582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" fillcolor="#e51c41" stroked="f" strokeweight="1pt">
                <w10:wrap anchorx="margin"/>
              </v:rect>
            </w:pict>
          </mc:Fallback>
        </mc:AlternateContent>
      </w:r>
      <w:r w:rsidRPr="00F170DD">
        <w:rPr>
          <w:rFonts w:cs="Arial"/>
          <w:noProof/>
        </w:rPr>
        <mc:AlternateContent>
          <mc:Choice Requires="wps">
            <w:drawing>
              <wp:anchor distT="0" distB="0" distL="114300" distR="114300" simplePos="0" relativeHeight="251658245" behindDoc="0" locked="0" layoutInCell="1" allowOverlap="1" wp14:anchorId="0B56A149" wp14:editId="21A075F2">
                <wp:simplePos x="0" y="0"/>
                <wp:positionH relativeFrom="margin">
                  <wp:align>center</wp:align>
                </wp:positionH>
                <wp:positionV relativeFrom="paragraph">
                  <wp:posOffset>7164705</wp:posOffset>
                </wp:positionV>
                <wp:extent cx="5884545" cy="1311910"/>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10"/>
                        </a:xfrm>
                        <a:prstGeom prst="rect">
                          <a:avLst/>
                        </a:prstGeom>
                        <a:noFill/>
                        <a:ln w="9525">
                          <a:noFill/>
                          <a:miter lim="800000"/>
                          <a:headEnd/>
                          <a:tailEnd/>
                        </a:ln>
                      </wps:spPr>
                      <wps:txbx>
                        <w:txbxContent>
                          <w:p w14:paraId="74F14E50" w14:textId="20E13919" w:rsidR="00745A6F" w:rsidRPr="00B07F7D" w:rsidRDefault="00745A6F" w:rsidP="00B07F7D">
                            <w:pPr>
                              <w:rPr>
                                <w:b/>
                                <w:bCs/>
                                <w:color w:val="FFFFFF" w:themeColor="background1"/>
                                <w:sz w:val="36"/>
                                <w:szCs w:val="36"/>
                              </w:rPr>
                            </w:pPr>
                            <w:r>
                              <w:rPr>
                                <w:b/>
                                <w:bCs/>
                                <w:color w:val="FFFFFF" w:themeColor="background1"/>
                                <w:sz w:val="36"/>
                                <w:szCs w:val="36"/>
                              </w:rPr>
                              <w:t>M</w:t>
                            </w:r>
                            <w:r w:rsidR="006A4324">
                              <w:rPr>
                                <w:b/>
                                <w:bCs/>
                                <w:color w:val="FFFFFF" w:themeColor="background1"/>
                                <w:sz w:val="36"/>
                                <w:szCs w:val="36"/>
                              </w:rPr>
                              <w:t>aterials to support the development of Core Skill 4 for the Employer-set project</w:t>
                            </w:r>
                          </w:p>
                          <w:p w14:paraId="78D5E04B" w14:textId="400A89E4" w:rsidR="00745A6F" w:rsidRDefault="00745A6F" w:rsidP="00B07F7D">
                            <w:pPr>
                              <w:rPr>
                                <w:b/>
                                <w:bCs/>
                                <w:color w:val="FFFFFF" w:themeColor="background1"/>
                                <w:sz w:val="36"/>
                                <w:szCs w:val="36"/>
                              </w:rPr>
                            </w:pPr>
                          </w:p>
                          <w:p w14:paraId="6F58D85A" w14:textId="1DEE16D4" w:rsidR="00745A6F" w:rsidRPr="00B07F7D" w:rsidRDefault="004A2616" w:rsidP="00B07F7D">
                            <w:pPr>
                              <w:rPr>
                                <w:b/>
                                <w:bCs/>
                                <w:color w:val="FFFFFF" w:themeColor="background1"/>
                                <w:sz w:val="36"/>
                                <w:szCs w:val="36"/>
                              </w:rPr>
                            </w:pPr>
                            <w:r w:rsidRPr="00B07F7D">
                              <w:rPr>
                                <w:b/>
                                <w:bCs/>
                                <w:color w:val="FFFFFF" w:themeColor="background1"/>
                                <w:sz w:val="36"/>
                                <w:szCs w:val="36"/>
                              </w:rPr>
                              <w:t>ET</w:t>
                            </w:r>
                            <w:r w:rsidR="00770C7E">
                              <w:rPr>
                                <w:b/>
                                <w:bCs/>
                                <w:color w:val="FFFFFF" w:themeColor="background1"/>
                                <w:sz w:val="36"/>
                                <w:szCs w:val="36"/>
                              </w:rPr>
                              <w:t>-</w:t>
                            </w:r>
                            <w:r w:rsidRPr="00B07F7D">
                              <w:rPr>
                                <w:b/>
                                <w:bCs/>
                                <w:color w:val="FFFFFF" w:themeColor="background1"/>
                                <w:sz w:val="36"/>
                                <w:szCs w:val="36"/>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Text Box 5" o:spid="_x0000_s1027" type="#_x0000_t202" style="position:absolute;margin-left:0;margin-top:564.15pt;width:463.35pt;height:103.3pt;z-index:25165824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" filled="f" stroked="f">
                <v:textbox>
                  <w:txbxContent>
                    <w:p w14:paraId="74F14E50" w14:textId="20E13919" w:rsidR="00745A6F" w:rsidRPr="00B07F7D" w:rsidRDefault="00745A6F" w:rsidP="00B07F7D">
                      <w:pPr>
                        <w:rPr>
                          <w:b/>
                          <w:bCs/>
                          <w:color w:val="FFFFFF" w:themeColor="background1"/>
                          <w:sz w:val="36"/>
                          <w:szCs w:val="36"/>
                        </w:rPr>
                      </w:pPr>
                      <w:r>
                        <w:rPr>
                          <w:b/>
                          <w:bCs/>
                          <w:color w:val="FFFFFF" w:themeColor="background1"/>
                          <w:sz w:val="36"/>
                          <w:szCs w:val="36"/>
                        </w:rPr>
                        <w:t>M</w:t>
                      </w:r>
                      <w:r w:rsidR="006A4324">
                        <w:rPr>
                          <w:b/>
                          <w:bCs/>
                          <w:color w:val="FFFFFF" w:themeColor="background1"/>
                          <w:sz w:val="36"/>
                          <w:szCs w:val="36"/>
                        </w:rPr>
                        <w:t>aterials to support the development of Core Skill 4 for the Employer-set project</w:t>
                      </w:r>
                    </w:p>
                    <w:p w14:paraId="78D5E04B" w14:textId="400A89E4" w:rsidR="00745A6F" w:rsidRDefault="00745A6F" w:rsidP="00B07F7D">
                      <w:pPr>
                        <w:rPr>
                          <w:b/>
                          <w:bCs/>
                          <w:color w:val="FFFFFF" w:themeColor="background1"/>
                          <w:sz w:val="36"/>
                          <w:szCs w:val="36"/>
                        </w:rPr>
                      </w:pPr>
                    </w:p>
                    <w:p w14:paraId="6F58D85A" w14:textId="1DEE16D4" w:rsidR="00745A6F" w:rsidRPr="00B07F7D" w:rsidRDefault="004A2616" w:rsidP="00B07F7D">
                      <w:pPr>
                        <w:rPr>
                          <w:b/>
                          <w:bCs/>
                          <w:color w:val="FFFFFF" w:themeColor="background1"/>
                          <w:sz w:val="36"/>
                          <w:szCs w:val="36"/>
                        </w:rPr>
                      </w:pPr>
                      <w:r w:rsidRPr="00B07F7D">
                        <w:rPr>
                          <w:b/>
                          <w:bCs/>
                          <w:color w:val="FFFFFF" w:themeColor="background1"/>
                          <w:sz w:val="36"/>
                          <w:szCs w:val="36"/>
                        </w:rPr>
                        <w:t>ET</w:t>
                      </w:r>
                      <w:r w:rsidR="00770C7E">
                        <w:rPr>
                          <w:b/>
                          <w:bCs/>
                          <w:color w:val="FFFFFF" w:themeColor="background1"/>
                          <w:sz w:val="36"/>
                          <w:szCs w:val="36"/>
                        </w:rPr>
                        <w:t>-</w:t>
                      </w:r>
                      <w:r w:rsidRPr="00B07F7D">
                        <w:rPr>
                          <w:b/>
                          <w:bCs/>
                          <w:color w:val="FFFFFF" w:themeColor="background1"/>
                          <w:sz w:val="36"/>
                          <w:szCs w:val="36"/>
                        </w:rPr>
                        <w:t>FOUNDATION.CO.UK</w:t>
                      </w:r>
                    </w:p>
                  </w:txbxContent>
                </v:textbox>
                <w10:wrap anchorx="margin"/>
              </v:shape>
            </w:pict>
          </mc:Fallback>
        </mc:AlternateContent>
      </w:r>
      <w:r w:rsidRPr="00F170DD">
        <w:rPr>
          <w:rFonts w:cs="Arial"/>
          <w:noProof/>
        </w:rPr>
        <mc:AlternateContent>
          <mc:Choice Requires="wps">
            <w:drawing>
              <wp:anchor distT="0" distB="0" distL="114300" distR="114300" simplePos="0" relativeHeight="251658244" behindDoc="0" locked="0" layoutInCell="1" allowOverlap="1" wp14:anchorId="3BDD6ECE" wp14:editId="1F3EFFE3">
                <wp:simplePos x="0" y="0"/>
                <wp:positionH relativeFrom="margin">
                  <wp:align>left</wp:align>
                </wp:positionH>
                <wp:positionV relativeFrom="paragraph">
                  <wp:posOffset>7073900</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1C21AE" id="Rectangle 4" o:spid="_x0000_s1026" alt="&quot;&quot;" style="position:absolute;margin-left:0;margin-top:557pt;width:483.6pt;height:116.4pt;z-index:25165824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" fillcolor="black [3213]" stroked="f" strokeweight="1pt">
                <w10:wrap anchorx="margin"/>
              </v:rect>
            </w:pict>
          </mc:Fallback>
        </mc:AlternateContent>
      </w:r>
      <w:r w:rsidR="00F74835" w:rsidRPr="00F170DD">
        <w:rPr>
          <w:rFonts w:cs="Arial"/>
        </w:rPr>
        <w:br w:type="page"/>
      </w:r>
      <w:r>
        <w:rPr>
          <w:rFonts w:cs="Arial"/>
        </w:rPr>
        <w:lastRenderedPageBreak/>
        <w:tab/>
      </w:r>
    </w:p>
    <w:p w14:paraId="7A5C665D" w14:textId="1E7BF453" w:rsidR="777B0D15" w:rsidRPr="00F170DD" w:rsidRDefault="00460E21" w:rsidP="00027379">
      <w:pPr>
        <w:spacing w:after="160" w:line="257" w:lineRule="auto"/>
        <w:rPr>
          <w:rFonts w:eastAsia="Arial" w:cs="Arial"/>
          <w:b/>
          <w:bCs/>
          <w:szCs w:val="24"/>
        </w:rPr>
      </w:pPr>
      <w:r w:rsidRPr="00F170DD">
        <w:rPr>
          <w:rFonts w:eastAsia="Arial" w:cs="Arial"/>
          <w:b/>
          <w:bCs/>
          <w:szCs w:val="24"/>
        </w:rPr>
        <w:t>I</w:t>
      </w:r>
      <w:r w:rsidR="00BC11AB" w:rsidRPr="00F170DD">
        <w:rPr>
          <w:rFonts w:eastAsia="Arial" w:cs="Arial"/>
          <w:b/>
          <w:bCs/>
          <w:szCs w:val="24"/>
        </w:rPr>
        <w:t>ntroduction</w:t>
      </w:r>
    </w:p>
    <w:p w14:paraId="38B18163" w14:textId="5D1C8027" w:rsidR="00365D6F" w:rsidRPr="00F170DD" w:rsidRDefault="00BA476E" w:rsidP="00180B74">
      <w:pPr>
        <w:spacing w:after="160"/>
        <w:rPr>
          <w:rFonts w:cs="Arial"/>
        </w:rPr>
      </w:pPr>
      <w:r w:rsidRPr="00F170DD">
        <w:rPr>
          <w:rFonts w:eastAsia="Arial" w:cs="Arial"/>
        </w:rPr>
        <w:t>Risk assessment and risk management are essential life skills to ensure</w:t>
      </w:r>
      <w:r w:rsidR="00E611D1" w:rsidRPr="00F170DD">
        <w:rPr>
          <w:rFonts w:eastAsia="Arial" w:cs="Arial"/>
        </w:rPr>
        <w:t xml:space="preserve"> </w:t>
      </w:r>
      <w:r w:rsidR="004768C1" w:rsidRPr="00F170DD">
        <w:rPr>
          <w:rFonts w:eastAsia="Arial" w:cs="Arial"/>
        </w:rPr>
        <w:t>learner</w:t>
      </w:r>
      <w:r w:rsidR="00BA4255" w:rsidRPr="00F170DD">
        <w:rPr>
          <w:rFonts w:eastAsia="Arial" w:cs="Arial"/>
        </w:rPr>
        <w:t>’s</w:t>
      </w:r>
      <w:r w:rsidR="00E611D1" w:rsidRPr="00F170DD">
        <w:rPr>
          <w:rFonts w:eastAsia="Arial" w:cs="Arial"/>
        </w:rPr>
        <w:t xml:space="preserve"> safety </w:t>
      </w:r>
      <w:r w:rsidR="008A1B66" w:rsidRPr="00F170DD">
        <w:rPr>
          <w:rFonts w:eastAsia="Arial" w:cs="Arial"/>
        </w:rPr>
        <w:t>and</w:t>
      </w:r>
      <w:r w:rsidR="00E611D1" w:rsidRPr="00F170DD">
        <w:rPr>
          <w:rFonts w:eastAsia="Arial" w:cs="Arial"/>
        </w:rPr>
        <w:t xml:space="preserve"> the safety of others.</w:t>
      </w:r>
      <w:r w:rsidR="003517BD" w:rsidRPr="00F170DD">
        <w:rPr>
          <w:rFonts w:eastAsia="Arial" w:cs="Arial"/>
        </w:rPr>
        <w:t xml:space="preserve"> The topic</w:t>
      </w:r>
      <w:r w:rsidR="00365D6F" w:rsidRPr="00F170DD">
        <w:rPr>
          <w:rFonts w:eastAsia="Arial" w:cs="Arial"/>
        </w:rPr>
        <w:t xml:space="preserve"> also features as a </w:t>
      </w:r>
      <w:r w:rsidR="00A11DB7">
        <w:rPr>
          <w:rFonts w:eastAsia="Arial" w:cs="Arial"/>
        </w:rPr>
        <w:t>Core Skill</w:t>
      </w:r>
      <w:r w:rsidR="008A1B66" w:rsidRPr="00F170DD">
        <w:rPr>
          <w:rFonts w:eastAsia="Arial" w:cs="Arial"/>
        </w:rPr>
        <w:t xml:space="preserve"> </w:t>
      </w:r>
      <w:r w:rsidR="00365D6F" w:rsidRPr="00F170DD">
        <w:rPr>
          <w:rFonts w:eastAsia="Arial" w:cs="Arial"/>
        </w:rPr>
        <w:t xml:space="preserve">in the T Level </w:t>
      </w:r>
      <w:r w:rsidR="008A1B66" w:rsidRPr="00F170DD">
        <w:rPr>
          <w:rFonts w:eastAsia="Arial" w:cs="Arial"/>
        </w:rPr>
        <w:t xml:space="preserve">in </w:t>
      </w:r>
      <w:r w:rsidR="00365D6F" w:rsidRPr="00F170DD">
        <w:rPr>
          <w:rFonts w:eastAsia="Arial" w:cs="Arial"/>
        </w:rPr>
        <w:t xml:space="preserve">Education and Early Years specification: </w:t>
      </w:r>
      <w:r w:rsidR="00365D6F" w:rsidRPr="00F170DD">
        <w:rPr>
          <w:rFonts w:eastAsia="Arial" w:cs="Arial"/>
          <w:b/>
          <w:i/>
        </w:rPr>
        <w:t>CS4: How to assess and manage risks to your own and others’ safety when planning activities</w:t>
      </w:r>
      <w:r w:rsidR="00365D6F" w:rsidRPr="00F170DD">
        <w:rPr>
          <w:rFonts w:eastAsia="Arial" w:cs="Arial"/>
        </w:rPr>
        <w:t xml:space="preserve">. </w:t>
      </w:r>
      <w:r w:rsidR="00A11DB7">
        <w:rPr>
          <w:rFonts w:eastAsia="Arial" w:cs="Arial"/>
        </w:rPr>
        <w:t>Core Skill</w:t>
      </w:r>
      <w:r w:rsidR="00365D6F" w:rsidRPr="00F170DD">
        <w:rPr>
          <w:rFonts w:eastAsia="Arial" w:cs="Arial"/>
        </w:rPr>
        <w:t xml:space="preserve">s are assessed through the </w:t>
      </w:r>
      <w:r w:rsidR="00F263FD">
        <w:rPr>
          <w:rFonts w:eastAsia="Arial" w:cs="Arial"/>
        </w:rPr>
        <w:t>E</w:t>
      </w:r>
      <w:r w:rsidR="00715773" w:rsidRPr="00F170DD">
        <w:rPr>
          <w:rFonts w:eastAsia="Arial" w:cs="Arial"/>
        </w:rPr>
        <w:t>mployer-set project</w:t>
      </w:r>
      <w:r w:rsidR="00365D6F" w:rsidRPr="00F170DD">
        <w:rPr>
          <w:rFonts w:eastAsia="Arial" w:cs="Arial"/>
        </w:rPr>
        <w:t xml:space="preserve"> (ESP) assessment</w:t>
      </w:r>
      <w:r w:rsidR="00453612" w:rsidRPr="00F170DD">
        <w:rPr>
          <w:rFonts w:eastAsia="Arial" w:cs="Arial"/>
        </w:rPr>
        <w:t xml:space="preserve"> of the T Level, and as part of </w:t>
      </w:r>
      <w:r w:rsidR="00BC11AB">
        <w:rPr>
          <w:rFonts w:eastAsia="Arial" w:cs="Arial"/>
        </w:rPr>
        <w:t>a</w:t>
      </w:r>
      <w:r w:rsidR="00453612" w:rsidRPr="00F170DD">
        <w:rPr>
          <w:rFonts w:eastAsia="Arial" w:cs="Arial"/>
        </w:rPr>
        <w:t>ssignment 2</w:t>
      </w:r>
      <w:r w:rsidR="00A25B4B" w:rsidRPr="00F170DD">
        <w:rPr>
          <w:rFonts w:eastAsia="Arial" w:cs="Arial"/>
        </w:rPr>
        <w:t xml:space="preserve">, part 1 </w:t>
      </w:r>
      <w:r w:rsidR="00453612" w:rsidRPr="00F170DD">
        <w:rPr>
          <w:rFonts w:eastAsia="Arial" w:cs="Arial"/>
        </w:rPr>
        <w:t xml:space="preserve">in the </w:t>
      </w:r>
      <w:r w:rsidR="00D22272">
        <w:rPr>
          <w:rFonts w:eastAsia="Arial" w:cs="Arial"/>
        </w:rPr>
        <w:t>Occupational Specialism</w:t>
      </w:r>
      <w:r w:rsidR="00AF3F8B" w:rsidRPr="00F170DD">
        <w:rPr>
          <w:rFonts w:eastAsia="Arial" w:cs="Arial"/>
        </w:rPr>
        <w:t>: Early Years Educator</w:t>
      </w:r>
      <w:r w:rsidR="002A198D" w:rsidRPr="00F170DD">
        <w:rPr>
          <w:rFonts w:eastAsia="Arial" w:cs="Arial"/>
        </w:rPr>
        <w:t xml:space="preserve"> (EYE)</w:t>
      </w:r>
      <w:r w:rsidR="00365D6F" w:rsidRPr="00F170DD">
        <w:rPr>
          <w:rFonts w:eastAsia="Arial" w:cs="Arial"/>
        </w:rPr>
        <w:t>.</w:t>
      </w:r>
    </w:p>
    <w:p w14:paraId="557E0D47" w14:textId="76F8DDE1" w:rsidR="00B40751" w:rsidRPr="00F170DD" w:rsidRDefault="00D640DD" w:rsidP="00180B74">
      <w:pPr>
        <w:spacing w:after="160"/>
        <w:rPr>
          <w:rFonts w:eastAsia="Arial" w:cs="Arial"/>
          <w:szCs w:val="24"/>
        </w:rPr>
      </w:pPr>
      <w:r w:rsidRPr="00F170DD">
        <w:rPr>
          <w:rFonts w:eastAsia="Arial" w:cs="Arial"/>
          <w:szCs w:val="24"/>
        </w:rPr>
        <w:t>Risk assessment involves</w:t>
      </w:r>
      <w:r w:rsidR="00DA1AC2" w:rsidRPr="00F170DD">
        <w:rPr>
          <w:rFonts w:eastAsia="Arial" w:cs="Arial"/>
          <w:szCs w:val="24"/>
        </w:rPr>
        <w:t xml:space="preserve"> five steps</w:t>
      </w:r>
      <w:r w:rsidR="006A2C93">
        <w:rPr>
          <w:rFonts w:eastAsia="Arial" w:cs="Arial"/>
          <w:szCs w:val="24"/>
        </w:rPr>
        <w:t>,</w:t>
      </w:r>
      <w:r w:rsidR="00DA1AC2" w:rsidRPr="00F170DD">
        <w:rPr>
          <w:rFonts w:eastAsia="Arial" w:cs="Arial"/>
          <w:szCs w:val="24"/>
        </w:rPr>
        <w:t xml:space="preserve"> as published by the Health and Safety Executive</w:t>
      </w:r>
      <w:r w:rsidR="0050705E" w:rsidRPr="00F170DD">
        <w:rPr>
          <w:rFonts w:eastAsia="Arial" w:cs="Arial"/>
          <w:szCs w:val="24"/>
        </w:rPr>
        <w:t xml:space="preserve"> (HSE)</w:t>
      </w:r>
      <w:r w:rsidR="006A2C93">
        <w:rPr>
          <w:rFonts w:eastAsia="Arial" w:cs="Arial"/>
          <w:szCs w:val="24"/>
        </w:rPr>
        <w:t xml:space="preserve"> in </w:t>
      </w:r>
      <w:hyperlink r:id="rId13" w:history="1">
        <w:r w:rsidR="00691A4E" w:rsidRPr="00F170DD">
          <w:rPr>
            <w:rStyle w:val="Hyperlink"/>
            <w:rFonts w:cs="Arial"/>
          </w:rPr>
          <w:t>Risk assessment: Steps needed to manage risk</w:t>
        </w:r>
        <w:r w:rsidR="009B3B78" w:rsidRPr="002810B4">
          <w:rPr>
            <w:rStyle w:val="Hyperlink"/>
            <w:rFonts w:cs="Arial"/>
            <w:color w:val="auto"/>
            <w:u w:val="none"/>
          </w:rPr>
          <w:t>.</w:t>
        </w:r>
      </w:hyperlink>
      <w:r w:rsidR="00B40751" w:rsidRPr="00F170DD">
        <w:rPr>
          <w:rFonts w:eastAsia="Arial" w:cs="Arial"/>
          <w:szCs w:val="24"/>
        </w:rPr>
        <w:t xml:space="preserve"> </w:t>
      </w:r>
      <w:r w:rsidR="009B3B78" w:rsidRPr="00F170DD">
        <w:rPr>
          <w:rFonts w:eastAsia="Arial" w:cs="Arial"/>
          <w:szCs w:val="24"/>
        </w:rPr>
        <w:t>T</w:t>
      </w:r>
      <w:r w:rsidR="00B40751" w:rsidRPr="00F170DD">
        <w:rPr>
          <w:rFonts w:eastAsia="Arial" w:cs="Arial"/>
          <w:szCs w:val="24"/>
        </w:rPr>
        <w:t>hese are</w:t>
      </w:r>
      <w:r w:rsidR="009B3B78" w:rsidRPr="00F170DD">
        <w:rPr>
          <w:rFonts w:eastAsia="Arial" w:cs="Arial"/>
          <w:szCs w:val="24"/>
        </w:rPr>
        <w:t>:</w:t>
      </w:r>
    </w:p>
    <w:p w14:paraId="5EA06ECC" w14:textId="68BF95D2" w:rsidR="00B40751" w:rsidRPr="00F170DD" w:rsidRDefault="009B3B78" w:rsidP="002810B4">
      <w:pPr>
        <w:pStyle w:val="ListParagraph"/>
        <w:numPr>
          <w:ilvl w:val="0"/>
          <w:numId w:val="10"/>
        </w:numPr>
        <w:spacing w:after="160" w:line="257" w:lineRule="auto"/>
        <w:ind w:left="714" w:hanging="357"/>
        <w:rPr>
          <w:rFonts w:eastAsia="Arial" w:cs="Arial"/>
          <w:szCs w:val="24"/>
        </w:rPr>
      </w:pPr>
      <w:r w:rsidRPr="00F170DD">
        <w:rPr>
          <w:rFonts w:eastAsia="Arial" w:cs="Arial"/>
          <w:szCs w:val="24"/>
        </w:rPr>
        <w:t>identifying hazards</w:t>
      </w:r>
    </w:p>
    <w:p w14:paraId="5CCC6A3C" w14:textId="6DE06FD0" w:rsidR="00B40751" w:rsidRPr="00F170DD" w:rsidRDefault="009B3B78" w:rsidP="002810B4">
      <w:pPr>
        <w:pStyle w:val="ListParagraph"/>
        <w:numPr>
          <w:ilvl w:val="0"/>
          <w:numId w:val="10"/>
        </w:numPr>
        <w:spacing w:after="160" w:line="257" w:lineRule="auto"/>
        <w:ind w:left="714" w:hanging="357"/>
        <w:rPr>
          <w:rFonts w:eastAsia="Arial" w:cs="Arial"/>
          <w:szCs w:val="24"/>
        </w:rPr>
      </w:pPr>
      <w:r w:rsidRPr="00F170DD">
        <w:rPr>
          <w:rFonts w:eastAsia="Arial" w:cs="Arial"/>
          <w:szCs w:val="24"/>
        </w:rPr>
        <w:t>deciding who might be harmed and how</w:t>
      </w:r>
    </w:p>
    <w:p w14:paraId="6F685036" w14:textId="4464F8A0" w:rsidR="00D640DD" w:rsidRPr="00F170DD" w:rsidRDefault="009B3B78" w:rsidP="002810B4">
      <w:pPr>
        <w:pStyle w:val="ListParagraph"/>
        <w:numPr>
          <w:ilvl w:val="0"/>
          <w:numId w:val="10"/>
        </w:numPr>
        <w:spacing w:after="160" w:line="257" w:lineRule="auto"/>
        <w:ind w:left="714" w:hanging="357"/>
        <w:rPr>
          <w:rFonts w:eastAsia="Arial" w:cs="Arial"/>
          <w:szCs w:val="24"/>
        </w:rPr>
      </w:pPr>
      <w:r w:rsidRPr="00F170DD">
        <w:rPr>
          <w:rFonts w:eastAsia="Arial" w:cs="Arial"/>
          <w:szCs w:val="24"/>
        </w:rPr>
        <w:t>evaluat</w:t>
      </w:r>
      <w:r w:rsidR="006A2C93">
        <w:rPr>
          <w:rFonts w:eastAsia="Arial" w:cs="Arial"/>
          <w:szCs w:val="24"/>
        </w:rPr>
        <w:t xml:space="preserve">ing </w:t>
      </w:r>
      <w:r w:rsidRPr="00F170DD">
        <w:rPr>
          <w:rFonts w:eastAsia="Arial" w:cs="Arial"/>
          <w:szCs w:val="24"/>
        </w:rPr>
        <w:t>the risks and deciding on appropriate precautions</w:t>
      </w:r>
    </w:p>
    <w:p w14:paraId="379169C0" w14:textId="577C2620" w:rsidR="005F7DDA" w:rsidRPr="00F170DD" w:rsidRDefault="009B3B78" w:rsidP="002810B4">
      <w:pPr>
        <w:pStyle w:val="ListParagraph"/>
        <w:numPr>
          <w:ilvl w:val="0"/>
          <w:numId w:val="10"/>
        </w:numPr>
        <w:spacing w:after="160" w:line="257" w:lineRule="auto"/>
        <w:ind w:left="714" w:hanging="357"/>
        <w:rPr>
          <w:rFonts w:eastAsia="Arial" w:cs="Arial"/>
          <w:szCs w:val="24"/>
        </w:rPr>
      </w:pPr>
      <w:r w:rsidRPr="00F170DD">
        <w:rPr>
          <w:rFonts w:eastAsia="Arial" w:cs="Arial"/>
          <w:szCs w:val="24"/>
        </w:rPr>
        <w:t>recording and implementing findings</w:t>
      </w:r>
    </w:p>
    <w:p w14:paraId="44C15629" w14:textId="0373217B" w:rsidR="005F7DDA" w:rsidRPr="00F170DD" w:rsidRDefault="009B3B78" w:rsidP="002810B4">
      <w:pPr>
        <w:pStyle w:val="ListParagraph"/>
        <w:numPr>
          <w:ilvl w:val="0"/>
          <w:numId w:val="10"/>
        </w:numPr>
        <w:spacing w:after="160" w:line="257" w:lineRule="auto"/>
        <w:ind w:left="714" w:hanging="357"/>
        <w:rPr>
          <w:rFonts w:eastAsia="Arial" w:cs="Arial"/>
          <w:szCs w:val="24"/>
        </w:rPr>
      </w:pPr>
      <w:r w:rsidRPr="00F170DD">
        <w:rPr>
          <w:rFonts w:eastAsia="Arial" w:cs="Arial"/>
          <w:szCs w:val="24"/>
        </w:rPr>
        <w:t>reviewing the assessment and updating as necessary.</w:t>
      </w:r>
    </w:p>
    <w:p w14:paraId="61D42446" w14:textId="70A2DD93" w:rsidR="00E611D1" w:rsidRPr="00F170DD" w:rsidRDefault="00E611D1" w:rsidP="2C2E75F3">
      <w:pPr>
        <w:spacing w:after="160" w:line="257" w:lineRule="auto"/>
        <w:rPr>
          <w:rFonts w:eastAsia="Arial" w:cs="Arial"/>
          <w:szCs w:val="24"/>
        </w:rPr>
      </w:pPr>
      <w:r w:rsidRPr="00F170DD">
        <w:rPr>
          <w:rFonts w:eastAsia="Arial" w:cs="Arial"/>
          <w:szCs w:val="24"/>
        </w:rPr>
        <w:t>T</w:t>
      </w:r>
      <w:r w:rsidR="00BC11AB">
        <w:rPr>
          <w:rFonts w:eastAsia="Arial" w:cs="Arial"/>
          <w:szCs w:val="24"/>
        </w:rPr>
        <w:t xml:space="preserve"> </w:t>
      </w:r>
      <w:r w:rsidRPr="00F170DD">
        <w:rPr>
          <w:rFonts w:eastAsia="Arial" w:cs="Arial"/>
          <w:szCs w:val="24"/>
        </w:rPr>
        <w:t xml:space="preserve">Level </w:t>
      </w:r>
      <w:r w:rsidR="00A11DB7">
        <w:rPr>
          <w:rFonts w:eastAsia="Arial" w:cs="Arial"/>
          <w:szCs w:val="24"/>
        </w:rPr>
        <w:t>Core Skill</w:t>
      </w:r>
      <w:r w:rsidR="006978F4" w:rsidRPr="00F170DD">
        <w:rPr>
          <w:rFonts w:eastAsia="Arial" w:cs="Arial"/>
          <w:szCs w:val="24"/>
        </w:rPr>
        <w:t xml:space="preserve"> </w:t>
      </w:r>
      <w:r w:rsidRPr="00F170DD">
        <w:rPr>
          <w:rFonts w:eastAsia="Arial" w:cs="Arial"/>
          <w:szCs w:val="24"/>
        </w:rPr>
        <w:t xml:space="preserve">4 </w:t>
      </w:r>
      <w:r w:rsidR="00B168EE" w:rsidRPr="00F170DD">
        <w:rPr>
          <w:rFonts w:eastAsia="Arial" w:cs="Arial"/>
          <w:szCs w:val="24"/>
        </w:rPr>
        <w:t xml:space="preserve">also </w:t>
      </w:r>
      <w:r w:rsidRPr="00F170DD">
        <w:rPr>
          <w:rFonts w:eastAsia="Arial" w:cs="Arial"/>
          <w:szCs w:val="24"/>
        </w:rPr>
        <w:t>has the following</w:t>
      </w:r>
      <w:r w:rsidR="006978F4" w:rsidRPr="00F170DD">
        <w:rPr>
          <w:rFonts w:eastAsia="Arial" w:cs="Arial"/>
          <w:szCs w:val="24"/>
        </w:rPr>
        <w:t xml:space="preserve"> general</w:t>
      </w:r>
      <w:r w:rsidRPr="00F170DD">
        <w:rPr>
          <w:rFonts w:eastAsia="Arial" w:cs="Arial"/>
          <w:szCs w:val="24"/>
        </w:rPr>
        <w:t xml:space="preserve"> English (GEC) and </w:t>
      </w:r>
      <w:r w:rsidR="006978F4" w:rsidRPr="00F170DD">
        <w:rPr>
          <w:rFonts w:eastAsia="Arial" w:cs="Arial"/>
          <w:szCs w:val="24"/>
        </w:rPr>
        <w:t>m</w:t>
      </w:r>
      <w:r w:rsidRPr="00F170DD">
        <w:rPr>
          <w:rFonts w:eastAsia="Arial" w:cs="Arial"/>
          <w:szCs w:val="24"/>
        </w:rPr>
        <w:t>athematics (GMC) competencies embedded</w:t>
      </w:r>
      <w:r w:rsidR="009D0860" w:rsidRPr="00F170DD">
        <w:rPr>
          <w:rFonts w:eastAsia="Arial" w:cs="Arial"/>
          <w:szCs w:val="24"/>
        </w:rPr>
        <w:t>.</w:t>
      </w:r>
    </w:p>
    <w:p w14:paraId="70C0D2AC" w14:textId="6666F7DF" w:rsidR="00EB53E7" w:rsidRPr="00F170DD" w:rsidRDefault="00EB53E7" w:rsidP="00675030">
      <w:pPr>
        <w:pStyle w:val="ListParagraph"/>
        <w:numPr>
          <w:ilvl w:val="0"/>
          <w:numId w:val="9"/>
        </w:numPr>
        <w:rPr>
          <w:rFonts w:eastAsia="Arial" w:cs="Arial"/>
        </w:rPr>
      </w:pPr>
      <w:r w:rsidRPr="00F170DD">
        <w:rPr>
          <w:rFonts w:cs="Arial"/>
          <w:b/>
          <w:bCs/>
        </w:rPr>
        <w:t>GEC3: Create texts for different purposes and audiences –</w:t>
      </w:r>
      <w:r w:rsidRPr="00F170DD">
        <w:rPr>
          <w:rFonts w:cs="Arial"/>
        </w:rPr>
        <w:t xml:space="preserve"> as part of </w:t>
      </w:r>
      <w:r w:rsidR="00A11DB7">
        <w:rPr>
          <w:rFonts w:cs="Arial"/>
        </w:rPr>
        <w:t>Core Skill</w:t>
      </w:r>
      <w:r w:rsidRPr="00F170DD">
        <w:rPr>
          <w:rFonts w:cs="Arial"/>
        </w:rPr>
        <w:t xml:space="preserve"> 4 and EYE competency [5.7], the learner must be able to populate a risk assessment document, presenting information clearly, concisely and in the appropriate style. The level of detail must be appropriate to the audience and purpose to ensure understanding and minimise risks. </w:t>
      </w:r>
    </w:p>
    <w:p w14:paraId="305F0CB7" w14:textId="1057DC90" w:rsidR="00EB53E7" w:rsidRPr="00675030" w:rsidRDefault="00EB53E7" w:rsidP="00EB53E7">
      <w:pPr>
        <w:pStyle w:val="ListParagraph"/>
        <w:numPr>
          <w:ilvl w:val="0"/>
          <w:numId w:val="9"/>
        </w:numPr>
        <w:rPr>
          <w:rFonts w:eastAsia="Arial" w:cs="Arial"/>
          <w:szCs w:val="24"/>
        </w:rPr>
      </w:pPr>
      <w:r w:rsidRPr="00F170DD">
        <w:rPr>
          <w:rFonts w:cs="Arial"/>
          <w:b/>
          <w:bCs/>
        </w:rPr>
        <w:t>GMC10: Optimising work processes –</w:t>
      </w:r>
      <w:r w:rsidRPr="00F170DD">
        <w:rPr>
          <w:rFonts w:cs="Arial"/>
        </w:rPr>
        <w:t xml:space="preserve"> as part of </w:t>
      </w:r>
      <w:r w:rsidR="00A11DB7">
        <w:rPr>
          <w:rFonts w:cs="Arial"/>
        </w:rPr>
        <w:t>Core Skill</w:t>
      </w:r>
      <w:r w:rsidRPr="00F170DD">
        <w:rPr>
          <w:rFonts w:cs="Arial"/>
        </w:rPr>
        <w:t xml:space="preserve"> 4, the learner must be able to make assumptions about risks to their own and others’ safety, identifying key factors that will be taken into account. The learner must develop appropriate precautions to minimise risk and record the information in an appropriate format.</w:t>
      </w:r>
    </w:p>
    <w:p w14:paraId="697E7D09" w14:textId="77777777" w:rsidR="00EB53E7" w:rsidRPr="00F170DD" w:rsidRDefault="00EB53E7" w:rsidP="2C2E75F3">
      <w:pPr>
        <w:spacing w:after="160" w:line="257" w:lineRule="auto"/>
        <w:rPr>
          <w:rFonts w:eastAsia="Arial" w:cs="Arial"/>
          <w:szCs w:val="24"/>
        </w:rPr>
      </w:pPr>
    </w:p>
    <w:p w14:paraId="0B0A0228" w14:textId="3EF57461" w:rsidR="777B0D15" w:rsidRPr="00F170DD" w:rsidRDefault="777B0D15" w:rsidP="2C2E75F3">
      <w:pPr>
        <w:spacing w:after="160" w:line="257" w:lineRule="auto"/>
        <w:rPr>
          <w:rFonts w:cs="Arial"/>
        </w:rPr>
      </w:pPr>
      <w:r w:rsidRPr="00F170DD">
        <w:rPr>
          <w:rFonts w:eastAsia="Arial" w:cs="Arial"/>
          <w:szCs w:val="24"/>
        </w:rPr>
        <w:t xml:space="preserve">These </w:t>
      </w:r>
      <w:r w:rsidR="00A11A2A" w:rsidRPr="00F170DD">
        <w:rPr>
          <w:rFonts w:eastAsia="Arial" w:cs="Arial"/>
          <w:szCs w:val="24"/>
        </w:rPr>
        <w:t xml:space="preserve">skills </w:t>
      </w:r>
      <w:r w:rsidRPr="00F170DD">
        <w:rPr>
          <w:rFonts w:eastAsia="Arial" w:cs="Arial"/>
          <w:szCs w:val="24"/>
        </w:rPr>
        <w:t xml:space="preserve">are referenced throughout the </w:t>
      </w:r>
      <w:r w:rsidR="00543779" w:rsidRPr="00F170DD">
        <w:rPr>
          <w:rFonts w:eastAsia="Arial" w:cs="Arial"/>
          <w:szCs w:val="24"/>
        </w:rPr>
        <w:t xml:space="preserve">qualification </w:t>
      </w:r>
      <w:r w:rsidRPr="00F170DD">
        <w:rPr>
          <w:rFonts w:eastAsia="Arial" w:cs="Arial"/>
          <w:szCs w:val="24"/>
        </w:rPr>
        <w:t>specification to indicate where the specific competencies are required.</w:t>
      </w:r>
    </w:p>
    <w:p w14:paraId="58AC7300" w14:textId="169136F9" w:rsidR="777B0D15" w:rsidRPr="00F170DD" w:rsidRDefault="777B0D15" w:rsidP="2C2E75F3">
      <w:pPr>
        <w:spacing w:after="160" w:line="257" w:lineRule="auto"/>
        <w:rPr>
          <w:rFonts w:cs="Arial"/>
        </w:rPr>
      </w:pPr>
      <w:r w:rsidRPr="00F170DD">
        <w:rPr>
          <w:rFonts w:eastAsia="Arial" w:cs="Arial"/>
          <w:szCs w:val="24"/>
        </w:rPr>
        <w:t xml:space="preserve">This resource has been developed to enable providers to plan for and develop in </w:t>
      </w:r>
      <w:r w:rsidR="004768C1" w:rsidRPr="00F170DD">
        <w:rPr>
          <w:rFonts w:eastAsia="Arial" w:cs="Arial"/>
          <w:szCs w:val="24"/>
        </w:rPr>
        <w:t>learner</w:t>
      </w:r>
      <w:r w:rsidRPr="00F170DD">
        <w:rPr>
          <w:rFonts w:eastAsia="Arial" w:cs="Arial"/>
          <w:szCs w:val="24"/>
        </w:rPr>
        <w:t xml:space="preserve">s the </w:t>
      </w:r>
      <w:r w:rsidR="003517BD" w:rsidRPr="00F170DD">
        <w:rPr>
          <w:rFonts w:eastAsia="Arial" w:cs="Arial"/>
          <w:szCs w:val="24"/>
        </w:rPr>
        <w:t>risk assessment and management</w:t>
      </w:r>
      <w:r w:rsidRPr="00F170DD">
        <w:rPr>
          <w:rFonts w:eastAsia="Arial" w:cs="Arial"/>
          <w:szCs w:val="24"/>
        </w:rPr>
        <w:t xml:space="preserve"> skills needed to support them as they progress in their T Level studies, engage in their </w:t>
      </w:r>
      <w:r w:rsidR="00E1506A" w:rsidRPr="00F170DD">
        <w:rPr>
          <w:rFonts w:eastAsia="Arial" w:cs="Arial"/>
          <w:szCs w:val="24"/>
        </w:rPr>
        <w:t>industry placement and</w:t>
      </w:r>
      <w:r w:rsidRPr="00F170DD">
        <w:rPr>
          <w:rFonts w:eastAsia="Arial" w:cs="Arial"/>
          <w:szCs w:val="24"/>
        </w:rPr>
        <w:t xml:space="preserve"> complete their ESP assessment</w:t>
      </w:r>
      <w:r w:rsidR="00B13651" w:rsidRPr="00F170DD">
        <w:rPr>
          <w:rFonts w:eastAsia="Arial" w:cs="Arial"/>
          <w:szCs w:val="24"/>
        </w:rPr>
        <w:t xml:space="preserve"> and</w:t>
      </w:r>
      <w:r w:rsidR="00D26F0F" w:rsidRPr="00F170DD">
        <w:rPr>
          <w:rFonts w:eastAsia="Arial" w:cs="Arial"/>
          <w:szCs w:val="24"/>
        </w:rPr>
        <w:t xml:space="preserve"> </w:t>
      </w:r>
      <w:r w:rsidR="00D26F0F" w:rsidRPr="00F170DD">
        <w:rPr>
          <w:rFonts w:cs="Arial"/>
        </w:rPr>
        <w:t>EYE Competenc</w:t>
      </w:r>
      <w:r w:rsidR="00014938" w:rsidRPr="00F170DD">
        <w:rPr>
          <w:rFonts w:cs="Arial"/>
        </w:rPr>
        <w:t>y [5.7].</w:t>
      </w:r>
    </w:p>
    <w:p w14:paraId="5F90C067" w14:textId="6E69F237" w:rsidR="777B0D15" w:rsidRPr="00F170DD" w:rsidRDefault="777B0D15" w:rsidP="2C2E75F3">
      <w:pPr>
        <w:spacing w:after="160" w:line="257" w:lineRule="auto"/>
        <w:rPr>
          <w:rFonts w:cs="Arial"/>
        </w:rPr>
      </w:pPr>
      <w:r w:rsidRPr="00F170DD">
        <w:rPr>
          <w:rFonts w:eastAsia="Arial" w:cs="Arial"/>
        </w:rPr>
        <w:t>This resource has</w:t>
      </w:r>
      <w:r w:rsidR="007E5363" w:rsidRPr="00F170DD">
        <w:rPr>
          <w:rFonts w:eastAsia="Arial" w:cs="Arial"/>
        </w:rPr>
        <w:t xml:space="preserve"> three</w:t>
      </w:r>
      <w:r w:rsidRPr="00F170DD">
        <w:rPr>
          <w:rFonts w:eastAsia="Arial" w:cs="Arial"/>
        </w:rPr>
        <w:t xml:space="preserve"> sections:</w:t>
      </w:r>
    </w:p>
    <w:p w14:paraId="1DB173CE" w14:textId="77777777" w:rsidR="00014938" w:rsidRPr="00F170DD" w:rsidRDefault="777B0D15" w:rsidP="00014938">
      <w:pPr>
        <w:rPr>
          <w:rFonts w:eastAsia="Arial" w:cs="Arial"/>
          <w:b/>
          <w:bCs/>
          <w:szCs w:val="24"/>
        </w:rPr>
      </w:pPr>
      <w:r w:rsidRPr="00F170DD">
        <w:rPr>
          <w:rFonts w:eastAsia="Arial" w:cs="Arial"/>
          <w:b/>
          <w:bCs/>
          <w:szCs w:val="24"/>
        </w:rPr>
        <w:t>Framework for learning</w:t>
      </w:r>
    </w:p>
    <w:p w14:paraId="396CACB7" w14:textId="374324CB" w:rsidR="777B0D15" w:rsidRPr="00F170DD" w:rsidRDefault="777B0D15" w:rsidP="00014938">
      <w:pPr>
        <w:spacing w:after="160"/>
        <w:rPr>
          <w:rFonts w:cs="Arial"/>
        </w:rPr>
      </w:pPr>
      <w:r w:rsidRPr="00F170DD">
        <w:rPr>
          <w:rFonts w:eastAsia="Arial" w:cs="Arial"/>
          <w:szCs w:val="24"/>
        </w:rPr>
        <w:t xml:space="preserve">This covers </w:t>
      </w:r>
      <w:r w:rsidR="003517BD" w:rsidRPr="00F170DD">
        <w:rPr>
          <w:rFonts w:eastAsia="Arial" w:cs="Arial"/>
          <w:szCs w:val="24"/>
        </w:rPr>
        <w:t>20</w:t>
      </w:r>
      <w:r w:rsidRPr="00F170DD">
        <w:rPr>
          <w:rFonts w:eastAsia="Arial" w:cs="Arial"/>
          <w:szCs w:val="24"/>
        </w:rPr>
        <w:t xml:space="preserve"> hours of learning </w:t>
      </w:r>
      <w:r w:rsidR="00FC5F96" w:rsidRPr="00F170DD">
        <w:rPr>
          <w:rFonts w:eastAsia="Arial" w:cs="Arial"/>
          <w:szCs w:val="24"/>
        </w:rPr>
        <w:t xml:space="preserve">and links to practice in </w:t>
      </w:r>
      <w:r w:rsidR="000E17B1" w:rsidRPr="00F170DD">
        <w:rPr>
          <w:rFonts w:eastAsia="Arial" w:cs="Arial"/>
          <w:szCs w:val="24"/>
        </w:rPr>
        <w:t>placement.</w:t>
      </w:r>
      <w:r w:rsidR="00FC5F96" w:rsidRPr="00F170DD">
        <w:rPr>
          <w:rFonts w:eastAsia="Arial" w:cs="Arial"/>
          <w:szCs w:val="24"/>
        </w:rPr>
        <w:t xml:space="preserve"> </w:t>
      </w:r>
    </w:p>
    <w:p w14:paraId="6DE243C5" w14:textId="669090A0" w:rsidR="777B0D15" w:rsidRPr="00F170DD" w:rsidRDefault="777B0D15" w:rsidP="00014938">
      <w:pPr>
        <w:spacing w:line="257" w:lineRule="auto"/>
        <w:rPr>
          <w:rFonts w:cs="Arial"/>
        </w:rPr>
      </w:pPr>
      <w:r w:rsidRPr="00F170DD">
        <w:rPr>
          <w:rFonts w:eastAsia="Arial" w:cs="Arial"/>
          <w:b/>
          <w:bCs/>
          <w:szCs w:val="24"/>
        </w:rPr>
        <w:t>Lesson plans</w:t>
      </w:r>
    </w:p>
    <w:p w14:paraId="47E2C617" w14:textId="331B4D3C" w:rsidR="777B0D15" w:rsidRDefault="777B0D15" w:rsidP="00E0580B">
      <w:pPr>
        <w:spacing w:after="160" w:line="257" w:lineRule="auto"/>
        <w:rPr>
          <w:rFonts w:eastAsia="Arial" w:cs="Arial"/>
          <w:szCs w:val="24"/>
        </w:rPr>
      </w:pPr>
      <w:r w:rsidRPr="00F170DD">
        <w:rPr>
          <w:rFonts w:eastAsia="Arial" w:cs="Arial"/>
          <w:szCs w:val="24"/>
        </w:rPr>
        <w:t xml:space="preserve">There is a lesson plan for each stage in the sequencing and scaffolding of learning in the </w:t>
      </w:r>
      <w:r w:rsidR="008569D0" w:rsidRPr="00F170DD">
        <w:rPr>
          <w:rFonts w:eastAsia="Arial" w:cs="Arial"/>
          <w:szCs w:val="24"/>
        </w:rPr>
        <w:t>f</w:t>
      </w:r>
      <w:r w:rsidRPr="00F170DD">
        <w:rPr>
          <w:rFonts w:eastAsia="Arial" w:cs="Arial"/>
          <w:szCs w:val="24"/>
        </w:rPr>
        <w:t xml:space="preserve">ramework for learning. These lessons are contextualised to </w:t>
      </w:r>
      <w:r w:rsidR="003B4AFF" w:rsidRPr="00F170DD">
        <w:rPr>
          <w:rFonts w:eastAsia="Arial" w:cs="Arial"/>
          <w:szCs w:val="24"/>
        </w:rPr>
        <w:t xml:space="preserve">real work environments, </w:t>
      </w:r>
      <w:r w:rsidR="00692AA5" w:rsidRPr="00F170DD">
        <w:rPr>
          <w:rFonts w:eastAsia="Arial" w:cs="Arial"/>
          <w:szCs w:val="24"/>
        </w:rPr>
        <w:t>legislative requirements</w:t>
      </w:r>
      <w:r w:rsidR="003B4AFF" w:rsidRPr="00F170DD">
        <w:rPr>
          <w:rFonts w:eastAsia="Arial" w:cs="Arial"/>
          <w:szCs w:val="24"/>
        </w:rPr>
        <w:t xml:space="preserve"> and statutory frameworks.</w:t>
      </w:r>
    </w:p>
    <w:p w14:paraId="21AC2918" w14:textId="77777777" w:rsidR="009C2B0C" w:rsidRDefault="009C2B0C" w:rsidP="00E0580B">
      <w:pPr>
        <w:spacing w:after="160" w:line="257" w:lineRule="auto"/>
        <w:rPr>
          <w:rFonts w:eastAsia="Arial" w:cs="Arial"/>
          <w:b/>
          <w:bCs/>
          <w:szCs w:val="24"/>
        </w:rPr>
      </w:pPr>
    </w:p>
    <w:p w14:paraId="7CD8BB69" w14:textId="77777777" w:rsidR="009C2B0C" w:rsidRDefault="009C2B0C" w:rsidP="00E0580B">
      <w:pPr>
        <w:spacing w:after="160" w:line="257" w:lineRule="auto"/>
        <w:rPr>
          <w:rFonts w:eastAsia="Arial" w:cs="Arial"/>
          <w:b/>
          <w:bCs/>
          <w:szCs w:val="24"/>
        </w:rPr>
      </w:pPr>
    </w:p>
    <w:p w14:paraId="482406C9" w14:textId="64B13204" w:rsidR="00253796" w:rsidRDefault="00253796" w:rsidP="00E0580B">
      <w:pPr>
        <w:spacing w:after="160" w:line="257" w:lineRule="auto"/>
        <w:rPr>
          <w:rFonts w:eastAsia="Arial" w:cs="Arial"/>
          <w:b/>
          <w:bCs/>
          <w:szCs w:val="24"/>
        </w:rPr>
      </w:pPr>
      <w:r w:rsidRPr="00253796">
        <w:rPr>
          <w:rFonts w:eastAsia="Arial" w:cs="Arial"/>
          <w:b/>
          <w:bCs/>
          <w:szCs w:val="24"/>
        </w:rPr>
        <w:t>Learning materials</w:t>
      </w:r>
    </w:p>
    <w:p w14:paraId="7A21681B" w14:textId="124DE29B" w:rsidR="00F57317" w:rsidRPr="009C2B0C" w:rsidRDefault="00F57317" w:rsidP="00E0580B">
      <w:pPr>
        <w:spacing w:after="160" w:line="257" w:lineRule="auto"/>
        <w:rPr>
          <w:rFonts w:eastAsia="Arial" w:cs="Arial"/>
          <w:szCs w:val="24"/>
        </w:rPr>
      </w:pPr>
      <w:r w:rsidRPr="009C2B0C">
        <w:rPr>
          <w:rFonts w:eastAsia="Arial" w:cs="Arial"/>
          <w:szCs w:val="24"/>
        </w:rPr>
        <w:t xml:space="preserve">All </w:t>
      </w:r>
      <w:r w:rsidR="00457BDC" w:rsidRPr="009C2B0C">
        <w:rPr>
          <w:rFonts w:eastAsia="Arial" w:cs="Arial"/>
          <w:szCs w:val="24"/>
        </w:rPr>
        <w:t>the required handouts, templates and resources as indicated in the lesson plans including guidance</w:t>
      </w:r>
      <w:r w:rsidR="009C2B0C" w:rsidRPr="009C2B0C">
        <w:rPr>
          <w:rFonts w:eastAsia="Arial" w:cs="Arial"/>
          <w:szCs w:val="24"/>
        </w:rPr>
        <w:t xml:space="preserve"> for students to make effective use of the core skill within the ESP</w:t>
      </w:r>
    </w:p>
    <w:p w14:paraId="34E3BAA9" w14:textId="53129F00" w:rsidR="000904E6" w:rsidRPr="00F170DD" w:rsidRDefault="000904E6" w:rsidP="00014938">
      <w:pPr>
        <w:spacing w:after="160" w:line="257" w:lineRule="auto"/>
        <w:rPr>
          <w:rFonts w:cs="Arial"/>
        </w:rPr>
      </w:pPr>
      <w:r w:rsidRPr="00F170DD">
        <w:rPr>
          <w:rFonts w:cs="Arial"/>
          <w:b/>
          <w:bCs/>
        </w:rPr>
        <w:t>N</w:t>
      </w:r>
      <w:r w:rsidR="00014938" w:rsidRPr="00F170DD">
        <w:rPr>
          <w:rFonts w:cs="Arial"/>
          <w:b/>
          <w:bCs/>
        </w:rPr>
        <w:t>ote</w:t>
      </w:r>
      <w:r w:rsidRPr="00F170DD">
        <w:rPr>
          <w:rFonts w:cs="Arial"/>
          <w:b/>
          <w:bCs/>
        </w:rPr>
        <w:t>:</w:t>
      </w:r>
      <w:r w:rsidR="00014938" w:rsidRPr="00F170DD">
        <w:rPr>
          <w:rFonts w:cs="Arial"/>
          <w:b/>
          <w:bCs/>
        </w:rPr>
        <w:t xml:space="preserve"> </w:t>
      </w:r>
      <w:r w:rsidRPr="00F170DD">
        <w:rPr>
          <w:rFonts w:cs="Arial"/>
        </w:rPr>
        <w:t>There is a separate slide deck that can be used with the lessons.</w:t>
      </w:r>
      <w:r w:rsidR="00014938" w:rsidRPr="00F170DD">
        <w:rPr>
          <w:rFonts w:cs="Arial"/>
        </w:rPr>
        <w:t xml:space="preserve"> </w:t>
      </w:r>
      <w:r w:rsidRPr="00F170DD">
        <w:rPr>
          <w:rFonts w:cs="Arial"/>
        </w:rPr>
        <w:t xml:space="preserve">There are also </w:t>
      </w:r>
      <w:r w:rsidR="007F3A1A" w:rsidRPr="00F170DD">
        <w:rPr>
          <w:rFonts w:cs="Arial"/>
        </w:rPr>
        <w:t xml:space="preserve">online </w:t>
      </w:r>
      <w:r w:rsidRPr="00F170DD">
        <w:rPr>
          <w:rFonts w:cs="Arial"/>
        </w:rPr>
        <w:t xml:space="preserve">videos that can be used with the </w:t>
      </w:r>
      <w:r w:rsidR="00751FCA" w:rsidRPr="00F170DD">
        <w:rPr>
          <w:rFonts w:cs="Arial"/>
        </w:rPr>
        <w:t>lessons</w:t>
      </w:r>
      <w:r w:rsidR="00751FCA">
        <w:rPr>
          <w:rFonts w:cs="Arial"/>
        </w:rPr>
        <w:t>.</w:t>
      </w:r>
    </w:p>
    <w:p w14:paraId="347F2EA9" w14:textId="77777777" w:rsidR="00206CD1" w:rsidRPr="00F170DD" w:rsidRDefault="00206CD1">
      <w:pPr>
        <w:rPr>
          <w:rFonts w:eastAsia="Arial" w:cs="Arial"/>
          <w:b/>
          <w:bCs/>
          <w:szCs w:val="24"/>
        </w:rPr>
      </w:pPr>
      <w:r w:rsidRPr="00F170DD">
        <w:rPr>
          <w:rFonts w:eastAsia="Arial" w:cs="Arial"/>
          <w:b/>
          <w:bCs/>
          <w:szCs w:val="24"/>
        </w:rPr>
        <w:br w:type="page"/>
      </w:r>
    </w:p>
    <w:p w14:paraId="19940264" w14:textId="5E7E75EF" w:rsidR="00F26B76" w:rsidRPr="00F170DD" w:rsidRDefault="00F26B76" w:rsidP="00206CD1">
      <w:pPr>
        <w:spacing w:line="257" w:lineRule="auto"/>
        <w:rPr>
          <w:rFonts w:eastAsia="Arial" w:cs="Arial"/>
          <w:b/>
          <w:bCs/>
          <w:szCs w:val="24"/>
        </w:rPr>
      </w:pPr>
      <w:r w:rsidRPr="00F170DD">
        <w:rPr>
          <w:rFonts w:eastAsia="Arial" w:cs="Arial"/>
          <w:b/>
          <w:bCs/>
          <w:szCs w:val="24"/>
        </w:rPr>
        <w:lastRenderedPageBreak/>
        <w:t xml:space="preserve">Guidance for </w:t>
      </w:r>
      <w:r w:rsidR="004768C1" w:rsidRPr="00F170DD">
        <w:rPr>
          <w:rFonts w:eastAsia="Arial" w:cs="Arial"/>
          <w:b/>
          <w:bCs/>
          <w:szCs w:val="24"/>
        </w:rPr>
        <w:t>learner</w:t>
      </w:r>
      <w:r w:rsidRPr="00F170DD">
        <w:rPr>
          <w:rFonts w:eastAsia="Arial" w:cs="Arial"/>
          <w:b/>
          <w:bCs/>
          <w:szCs w:val="24"/>
        </w:rPr>
        <w:t>s</w:t>
      </w:r>
    </w:p>
    <w:p w14:paraId="211BFD59" w14:textId="396EC1F3" w:rsidR="003F50AF" w:rsidRPr="00F170DD" w:rsidRDefault="00F26B76" w:rsidP="00B02BE5">
      <w:pPr>
        <w:spacing w:after="160" w:line="257" w:lineRule="auto"/>
        <w:rPr>
          <w:rFonts w:cs="Arial"/>
        </w:rPr>
      </w:pPr>
      <w:r w:rsidRPr="00F170DD">
        <w:rPr>
          <w:rFonts w:cs="Arial"/>
        </w:rPr>
        <w:t xml:space="preserve">The guidance document is designed to </w:t>
      </w:r>
      <w:r w:rsidR="004C1C1E" w:rsidRPr="00F170DD">
        <w:rPr>
          <w:rFonts w:cs="Arial"/>
        </w:rPr>
        <w:t xml:space="preserve">help </w:t>
      </w:r>
      <w:r w:rsidR="004768C1" w:rsidRPr="00F170DD">
        <w:rPr>
          <w:rFonts w:cs="Arial"/>
        </w:rPr>
        <w:t>learner</w:t>
      </w:r>
      <w:r w:rsidR="004C1C1E" w:rsidRPr="00F170DD">
        <w:rPr>
          <w:rFonts w:cs="Arial"/>
        </w:rPr>
        <w:t xml:space="preserve">s to make effective use of the </w:t>
      </w:r>
      <w:r w:rsidR="00A11DB7">
        <w:rPr>
          <w:rFonts w:cs="Arial"/>
        </w:rPr>
        <w:t>Core Skill</w:t>
      </w:r>
      <w:r w:rsidR="00206CD1" w:rsidRPr="00F170DD">
        <w:rPr>
          <w:rFonts w:cs="Arial"/>
        </w:rPr>
        <w:t xml:space="preserve"> in </w:t>
      </w:r>
      <w:r w:rsidR="004C1C1E" w:rsidRPr="00F170DD">
        <w:rPr>
          <w:rFonts w:cs="Arial"/>
        </w:rPr>
        <w:t xml:space="preserve">their ESP assessment and </w:t>
      </w:r>
      <w:r w:rsidR="00C97D6F" w:rsidRPr="00F170DD">
        <w:rPr>
          <w:rFonts w:cs="Arial"/>
        </w:rPr>
        <w:t xml:space="preserve">in </w:t>
      </w:r>
      <w:r w:rsidR="004679B4" w:rsidRPr="00F170DD">
        <w:rPr>
          <w:rFonts w:cs="Arial"/>
        </w:rPr>
        <w:t xml:space="preserve">their </w:t>
      </w:r>
      <w:r w:rsidR="00C97D6F" w:rsidRPr="00F170DD">
        <w:rPr>
          <w:rFonts w:cs="Arial"/>
        </w:rPr>
        <w:t>real work environments</w:t>
      </w:r>
      <w:r w:rsidR="004679B4" w:rsidRPr="00F170DD">
        <w:rPr>
          <w:rFonts w:cs="Arial"/>
        </w:rPr>
        <w:t>.</w:t>
      </w:r>
    </w:p>
    <w:p w14:paraId="3A897546" w14:textId="77777777" w:rsidR="0007398A" w:rsidRPr="00F170DD" w:rsidRDefault="0007398A" w:rsidP="003F50AF">
      <w:pPr>
        <w:spacing w:after="160" w:line="257" w:lineRule="auto"/>
        <w:rPr>
          <w:rFonts w:eastAsia="Arial" w:cs="Arial"/>
          <w:b/>
          <w:bCs/>
          <w:szCs w:val="24"/>
        </w:rPr>
      </w:pPr>
    </w:p>
    <w:p w14:paraId="1A6D19AA" w14:textId="73C72954" w:rsidR="003F50AF" w:rsidRPr="00F170DD" w:rsidRDefault="003F50AF" w:rsidP="003F50AF">
      <w:pPr>
        <w:spacing w:after="160" w:line="257" w:lineRule="auto"/>
        <w:rPr>
          <w:rFonts w:eastAsia="Arial" w:cs="Arial"/>
          <w:b/>
          <w:bCs/>
          <w:szCs w:val="24"/>
        </w:rPr>
      </w:pPr>
      <w:r w:rsidRPr="00F170DD">
        <w:rPr>
          <w:rFonts w:eastAsia="Arial" w:cs="Arial"/>
          <w:b/>
          <w:bCs/>
          <w:szCs w:val="24"/>
        </w:rPr>
        <w:t>Glossary of terms</w:t>
      </w:r>
    </w:p>
    <w:tbl>
      <w:tblPr>
        <w:tblStyle w:val="TableGrid"/>
        <w:tblW w:w="0" w:type="auto"/>
        <w:tblLook w:val="04A0" w:firstRow="1" w:lastRow="0" w:firstColumn="1" w:lastColumn="0" w:noHBand="0" w:noVBand="1"/>
      </w:tblPr>
      <w:tblGrid>
        <w:gridCol w:w="1838"/>
        <w:gridCol w:w="7655"/>
      </w:tblGrid>
      <w:tr w:rsidR="00C156EF" w:rsidRPr="00F170DD" w14:paraId="562AE14C" w14:textId="77777777" w:rsidTr="00C156EF">
        <w:tc>
          <w:tcPr>
            <w:tcW w:w="1838" w:type="dxa"/>
          </w:tcPr>
          <w:p w14:paraId="40E00FF3" w14:textId="77777777" w:rsidR="00C156EF" w:rsidRPr="00F170DD" w:rsidRDefault="00C156EF" w:rsidP="00894982">
            <w:pPr>
              <w:spacing w:after="160"/>
              <w:contextualSpacing/>
              <w:rPr>
                <w:rFonts w:ascii="Arial" w:eastAsia="Arial" w:hAnsi="Arial" w:cs="Arial"/>
                <w:b/>
              </w:rPr>
            </w:pPr>
            <w:r w:rsidRPr="00F170DD">
              <w:rPr>
                <w:rFonts w:ascii="Arial" w:eastAsia="Arial" w:hAnsi="Arial" w:cs="Arial"/>
                <w:b/>
              </w:rPr>
              <w:t>Abbreviation</w:t>
            </w:r>
          </w:p>
        </w:tc>
        <w:tc>
          <w:tcPr>
            <w:tcW w:w="7655" w:type="dxa"/>
          </w:tcPr>
          <w:p w14:paraId="6ED0AA87" w14:textId="77777777" w:rsidR="00C156EF" w:rsidRPr="00F170DD" w:rsidRDefault="00C156EF" w:rsidP="00894982">
            <w:pPr>
              <w:spacing w:after="160"/>
              <w:contextualSpacing/>
              <w:rPr>
                <w:rFonts w:ascii="Arial" w:eastAsia="Arial" w:hAnsi="Arial" w:cs="Arial"/>
                <w:b/>
              </w:rPr>
            </w:pPr>
            <w:r w:rsidRPr="00F170DD">
              <w:rPr>
                <w:rFonts w:ascii="Arial" w:eastAsia="Arial" w:hAnsi="Arial" w:cs="Arial"/>
                <w:b/>
              </w:rPr>
              <w:t>Term</w:t>
            </w:r>
          </w:p>
        </w:tc>
      </w:tr>
      <w:tr w:rsidR="00C156EF" w:rsidRPr="00F170DD" w14:paraId="58265DFB" w14:textId="77777777" w:rsidTr="00C156EF">
        <w:trPr>
          <w:trHeight w:val="432"/>
        </w:trPr>
        <w:tc>
          <w:tcPr>
            <w:tcW w:w="1838" w:type="dxa"/>
          </w:tcPr>
          <w:p w14:paraId="4611FBF2" w14:textId="77777777" w:rsidR="00C156EF" w:rsidRPr="00F170DD" w:rsidRDefault="00C156EF" w:rsidP="00894982">
            <w:pPr>
              <w:contextualSpacing/>
              <w:rPr>
                <w:rFonts w:ascii="Arial" w:eastAsia="Arial" w:hAnsi="Arial" w:cs="Arial"/>
              </w:rPr>
            </w:pPr>
            <w:r w:rsidRPr="00F170DD">
              <w:rPr>
                <w:rFonts w:ascii="Arial" w:eastAsia="Arial" w:hAnsi="Arial" w:cs="Arial"/>
              </w:rPr>
              <w:t>AT</w:t>
            </w:r>
          </w:p>
        </w:tc>
        <w:tc>
          <w:tcPr>
            <w:tcW w:w="7655" w:type="dxa"/>
          </w:tcPr>
          <w:p w14:paraId="3AFB5CDD" w14:textId="005F978A" w:rsidR="00C156EF" w:rsidRPr="00F170DD" w:rsidRDefault="00C156EF" w:rsidP="00894982">
            <w:pPr>
              <w:contextualSpacing/>
              <w:rPr>
                <w:rFonts w:ascii="Arial" w:eastAsia="Arial" w:hAnsi="Arial" w:cs="Arial"/>
              </w:rPr>
            </w:pPr>
            <w:r w:rsidRPr="00F170DD">
              <w:rPr>
                <w:rFonts w:ascii="Arial" w:eastAsia="Arial" w:hAnsi="Arial" w:cs="Arial"/>
              </w:rPr>
              <w:t xml:space="preserve">Assisting </w:t>
            </w:r>
            <w:r w:rsidR="00B03C13" w:rsidRPr="00F170DD">
              <w:rPr>
                <w:rFonts w:ascii="Arial" w:eastAsia="Arial" w:hAnsi="Arial" w:cs="Arial"/>
              </w:rPr>
              <w:t>t</w:t>
            </w:r>
            <w:r w:rsidRPr="00F170DD">
              <w:rPr>
                <w:rFonts w:ascii="Arial" w:eastAsia="Arial" w:hAnsi="Arial" w:cs="Arial"/>
              </w:rPr>
              <w:t>eaching</w:t>
            </w:r>
          </w:p>
        </w:tc>
      </w:tr>
      <w:tr w:rsidR="5F01126B" w:rsidRPr="00F170DD" w14:paraId="3C597668" w14:textId="77777777" w:rsidTr="5F01126B">
        <w:trPr>
          <w:trHeight w:val="432"/>
        </w:trPr>
        <w:tc>
          <w:tcPr>
            <w:tcW w:w="1838" w:type="dxa"/>
          </w:tcPr>
          <w:p w14:paraId="47C60653" w14:textId="35057BF6" w:rsidR="5F01126B" w:rsidRPr="00F170DD" w:rsidRDefault="5F01126B" w:rsidP="5F01126B">
            <w:pPr>
              <w:contextualSpacing/>
              <w:rPr>
                <w:rFonts w:ascii="Arial" w:eastAsia="Arial" w:hAnsi="Arial" w:cs="Arial"/>
                <w:color w:val="000000" w:themeColor="text1"/>
                <w:szCs w:val="24"/>
              </w:rPr>
            </w:pPr>
            <w:r w:rsidRPr="00F170DD">
              <w:rPr>
                <w:rFonts w:ascii="Arial" w:eastAsia="Arial" w:hAnsi="Arial" w:cs="Arial"/>
                <w:color w:val="000000" w:themeColor="text1"/>
                <w:szCs w:val="24"/>
              </w:rPr>
              <w:t>CPD</w:t>
            </w:r>
          </w:p>
        </w:tc>
        <w:tc>
          <w:tcPr>
            <w:tcW w:w="7655" w:type="dxa"/>
          </w:tcPr>
          <w:p w14:paraId="4422208D" w14:textId="2892A149" w:rsidR="5F01126B" w:rsidRPr="00F170DD" w:rsidRDefault="5F01126B" w:rsidP="5F01126B">
            <w:pPr>
              <w:contextualSpacing/>
              <w:rPr>
                <w:rFonts w:ascii="Arial" w:eastAsia="Arial" w:hAnsi="Arial" w:cs="Arial"/>
                <w:color w:val="000000" w:themeColor="text1"/>
                <w:szCs w:val="24"/>
              </w:rPr>
            </w:pPr>
            <w:r w:rsidRPr="00F170DD">
              <w:rPr>
                <w:rFonts w:ascii="Arial" w:eastAsia="Arial" w:hAnsi="Arial" w:cs="Arial"/>
                <w:color w:val="000000" w:themeColor="text1"/>
                <w:szCs w:val="24"/>
              </w:rPr>
              <w:t xml:space="preserve">Continuous </w:t>
            </w:r>
            <w:r w:rsidR="006A2C93">
              <w:rPr>
                <w:rFonts w:ascii="Arial" w:eastAsia="Arial" w:hAnsi="Arial" w:cs="Arial"/>
                <w:color w:val="000000" w:themeColor="text1"/>
                <w:szCs w:val="24"/>
              </w:rPr>
              <w:t>p</w:t>
            </w:r>
            <w:r w:rsidR="006A2C93" w:rsidRPr="00F170DD">
              <w:rPr>
                <w:rFonts w:ascii="Arial" w:eastAsia="Arial" w:hAnsi="Arial" w:cs="Arial"/>
                <w:color w:val="000000" w:themeColor="text1"/>
                <w:szCs w:val="24"/>
              </w:rPr>
              <w:t xml:space="preserve">rofessional </w:t>
            </w:r>
            <w:r w:rsidR="006A2C93">
              <w:rPr>
                <w:rFonts w:ascii="Arial" w:eastAsia="Arial" w:hAnsi="Arial" w:cs="Arial"/>
                <w:color w:val="000000" w:themeColor="text1"/>
                <w:szCs w:val="24"/>
              </w:rPr>
              <w:t>d</w:t>
            </w:r>
            <w:r w:rsidR="006A2C93" w:rsidRPr="00F170DD">
              <w:rPr>
                <w:rFonts w:ascii="Arial" w:eastAsia="Arial" w:hAnsi="Arial" w:cs="Arial"/>
                <w:color w:val="000000" w:themeColor="text1"/>
                <w:szCs w:val="24"/>
              </w:rPr>
              <w:t>evelopment</w:t>
            </w:r>
          </w:p>
        </w:tc>
      </w:tr>
      <w:tr w:rsidR="00C156EF" w:rsidRPr="00F170DD" w14:paraId="10E742B5" w14:textId="77777777" w:rsidTr="00C156EF">
        <w:trPr>
          <w:trHeight w:val="432"/>
        </w:trPr>
        <w:tc>
          <w:tcPr>
            <w:tcW w:w="1838" w:type="dxa"/>
          </w:tcPr>
          <w:p w14:paraId="7E6FF090" w14:textId="77777777" w:rsidR="00C156EF" w:rsidRPr="00F170DD" w:rsidRDefault="00C156EF" w:rsidP="00894982">
            <w:pPr>
              <w:contextualSpacing/>
              <w:rPr>
                <w:rFonts w:ascii="Arial" w:eastAsia="Arial" w:hAnsi="Arial" w:cs="Arial"/>
              </w:rPr>
            </w:pPr>
            <w:r w:rsidRPr="00F170DD">
              <w:rPr>
                <w:rFonts w:ascii="Arial" w:eastAsia="Arial" w:hAnsi="Arial" w:cs="Arial"/>
              </w:rPr>
              <w:t>ESP</w:t>
            </w:r>
          </w:p>
        </w:tc>
        <w:tc>
          <w:tcPr>
            <w:tcW w:w="7655" w:type="dxa"/>
          </w:tcPr>
          <w:p w14:paraId="276CB84E" w14:textId="77777777" w:rsidR="00C156EF" w:rsidRPr="00F170DD" w:rsidRDefault="00C156EF" w:rsidP="00894982">
            <w:pPr>
              <w:contextualSpacing/>
              <w:rPr>
                <w:rFonts w:ascii="Arial" w:eastAsia="Arial" w:hAnsi="Arial" w:cs="Arial"/>
              </w:rPr>
            </w:pPr>
            <w:r w:rsidRPr="00F170DD">
              <w:rPr>
                <w:rFonts w:ascii="Arial" w:eastAsia="Arial" w:hAnsi="Arial" w:cs="Arial"/>
              </w:rPr>
              <w:t>Employer-set project</w:t>
            </w:r>
          </w:p>
        </w:tc>
      </w:tr>
      <w:tr w:rsidR="00C156EF" w:rsidRPr="00F170DD" w14:paraId="0D48B952" w14:textId="77777777" w:rsidTr="00C156EF">
        <w:trPr>
          <w:trHeight w:val="432"/>
        </w:trPr>
        <w:tc>
          <w:tcPr>
            <w:tcW w:w="1838" w:type="dxa"/>
          </w:tcPr>
          <w:p w14:paraId="12F6E057" w14:textId="77777777" w:rsidR="00C156EF" w:rsidRPr="00F170DD" w:rsidRDefault="00C156EF" w:rsidP="00894982">
            <w:pPr>
              <w:contextualSpacing/>
              <w:rPr>
                <w:rFonts w:ascii="Arial" w:eastAsia="Arial" w:hAnsi="Arial" w:cs="Arial"/>
              </w:rPr>
            </w:pPr>
            <w:r w:rsidRPr="00F170DD">
              <w:rPr>
                <w:rFonts w:ascii="Arial" w:eastAsia="Arial" w:hAnsi="Arial" w:cs="Arial"/>
              </w:rPr>
              <w:t>EYE</w:t>
            </w:r>
          </w:p>
        </w:tc>
        <w:tc>
          <w:tcPr>
            <w:tcW w:w="7655" w:type="dxa"/>
          </w:tcPr>
          <w:p w14:paraId="24092121" w14:textId="18362ED8" w:rsidR="00C156EF" w:rsidRPr="00F170DD" w:rsidRDefault="00C156EF" w:rsidP="00894982">
            <w:pPr>
              <w:contextualSpacing/>
              <w:rPr>
                <w:rFonts w:ascii="Arial" w:eastAsia="Arial" w:hAnsi="Arial" w:cs="Arial"/>
              </w:rPr>
            </w:pPr>
            <w:r w:rsidRPr="00F170DD">
              <w:rPr>
                <w:rFonts w:ascii="Arial" w:eastAsia="Arial" w:hAnsi="Arial" w:cs="Arial"/>
              </w:rPr>
              <w:t xml:space="preserve">Early </w:t>
            </w:r>
            <w:r w:rsidR="00B03C13" w:rsidRPr="00F170DD">
              <w:rPr>
                <w:rFonts w:ascii="Arial" w:eastAsia="Arial" w:hAnsi="Arial" w:cs="Arial"/>
              </w:rPr>
              <w:t>years educator</w:t>
            </w:r>
          </w:p>
        </w:tc>
      </w:tr>
      <w:tr w:rsidR="00C156EF" w:rsidRPr="00F170DD" w14:paraId="4185EDC5" w14:textId="77777777" w:rsidTr="00C156EF">
        <w:trPr>
          <w:trHeight w:val="432"/>
        </w:trPr>
        <w:tc>
          <w:tcPr>
            <w:tcW w:w="1838" w:type="dxa"/>
          </w:tcPr>
          <w:p w14:paraId="39FA3975" w14:textId="77777777" w:rsidR="00C156EF" w:rsidRPr="00F170DD" w:rsidRDefault="00C156EF" w:rsidP="00894982">
            <w:pPr>
              <w:contextualSpacing/>
              <w:rPr>
                <w:rFonts w:ascii="Arial" w:eastAsia="Arial" w:hAnsi="Arial" w:cs="Arial"/>
              </w:rPr>
            </w:pPr>
            <w:r w:rsidRPr="00F170DD">
              <w:rPr>
                <w:rFonts w:ascii="Arial" w:eastAsia="Arial" w:hAnsi="Arial" w:cs="Arial"/>
              </w:rPr>
              <w:t>EYFS</w:t>
            </w:r>
          </w:p>
        </w:tc>
        <w:tc>
          <w:tcPr>
            <w:tcW w:w="7655" w:type="dxa"/>
          </w:tcPr>
          <w:p w14:paraId="4F7B1FF6" w14:textId="77777777" w:rsidR="00C156EF" w:rsidRPr="00F170DD" w:rsidRDefault="00C156EF" w:rsidP="00894982">
            <w:pPr>
              <w:contextualSpacing/>
              <w:rPr>
                <w:rFonts w:ascii="Arial" w:eastAsia="Arial" w:hAnsi="Arial" w:cs="Arial"/>
              </w:rPr>
            </w:pPr>
            <w:r w:rsidRPr="00F170DD">
              <w:rPr>
                <w:rFonts w:ascii="Arial" w:eastAsia="Arial" w:hAnsi="Arial" w:cs="Arial"/>
              </w:rPr>
              <w:t>Early Years Foundation Stage</w:t>
            </w:r>
          </w:p>
        </w:tc>
      </w:tr>
      <w:tr w:rsidR="002E0F16" w:rsidRPr="00F170DD" w14:paraId="416848AA" w14:textId="77777777" w:rsidTr="00C156EF">
        <w:trPr>
          <w:trHeight w:val="432"/>
        </w:trPr>
        <w:tc>
          <w:tcPr>
            <w:tcW w:w="1838" w:type="dxa"/>
          </w:tcPr>
          <w:p w14:paraId="41125F54" w14:textId="50AC4BDF" w:rsidR="002E0F16" w:rsidRPr="00F170DD" w:rsidRDefault="002E0F16" w:rsidP="00894982">
            <w:pPr>
              <w:contextualSpacing/>
              <w:rPr>
                <w:rFonts w:ascii="Arial" w:eastAsia="Arial" w:hAnsi="Arial" w:cs="Arial"/>
              </w:rPr>
            </w:pPr>
            <w:r w:rsidRPr="00F170DD">
              <w:rPr>
                <w:rFonts w:ascii="Arial" w:eastAsia="Arial" w:hAnsi="Arial" w:cs="Arial"/>
              </w:rPr>
              <w:t>GDC</w:t>
            </w:r>
          </w:p>
        </w:tc>
        <w:tc>
          <w:tcPr>
            <w:tcW w:w="7655" w:type="dxa"/>
          </w:tcPr>
          <w:p w14:paraId="78DFEBDC" w14:textId="34795473" w:rsidR="002E0F16" w:rsidRPr="00F170DD" w:rsidRDefault="002E0F16" w:rsidP="00894982">
            <w:pPr>
              <w:contextualSpacing/>
              <w:rPr>
                <w:rFonts w:ascii="Arial" w:eastAsia="Arial" w:hAnsi="Arial" w:cs="Arial"/>
              </w:rPr>
            </w:pPr>
            <w:r w:rsidRPr="00F170DD">
              <w:rPr>
                <w:rFonts w:ascii="Arial" w:eastAsia="Arial" w:hAnsi="Arial" w:cs="Arial"/>
              </w:rPr>
              <w:t xml:space="preserve">Generic </w:t>
            </w:r>
            <w:r w:rsidR="006A2C93">
              <w:rPr>
                <w:rFonts w:ascii="Arial" w:eastAsia="Arial" w:hAnsi="Arial" w:cs="Arial"/>
              </w:rPr>
              <w:t>d</w:t>
            </w:r>
            <w:r w:rsidR="006A2C93" w:rsidRPr="00F170DD">
              <w:rPr>
                <w:rFonts w:ascii="Arial" w:eastAsia="Arial" w:hAnsi="Arial" w:cs="Arial"/>
              </w:rPr>
              <w:t xml:space="preserve">igital </w:t>
            </w:r>
            <w:r w:rsidR="006A2C93">
              <w:rPr>
                <w:rFonts w:ascii="Arial" w:eastAsia="Arial" w:hAnsi="Arial" w:cs="Arial"/>
              </w:rPr>
              <w:t>c</w:t>
            </w:r>
            <w:r w:rsidR="006A2C93" w:rsidRPr="00F170DD">
              <w:rPr>
                <w:rFonts w:ascii="Arial" w:eastAsia="Arial" w:hAnsi="Arial" w:cs="Arial"/>
              </w:rPr>
              <w:t>ompetency</w:t>
            </w:r>
          </w:p>
        </w:tc>
      </w:tr>
      <w:tr w:rsidR="00C156EF" w:rsidRPr="00F170DD" w14:paraId="5B7784FA" w14:textId="77777777" w:rsidTr="00C156EF">
        <w:trPr>
          <w:trHeight w:val="432"/>
        </w:trPr>
        <w:tc>
          <w:tcPr>
            <w:tcW w:w="1838" w:type="dxa"/>
          </w:tcPr>
          <w:p w14:paraId="49FF6A65" w14:textId="77777777" w:rsidR="00C156EF" w:rsidRPr="00F170DD" w:rsidRDefault="00C156EF" w:rsidP="00894982">
            <w:pPr>
              <w:contextualSpacing/>
              <w:rPr>
                <w:rFonts w:ascii="Arial" w:eastAsia="Arial" w:hAnsi="Arial" w:cs="Arial"/>
              </w:rPr>
            </w:pPr>
            <w:r w:rsidRPr="00F170DD">
              <w:rPr>
                <w:rFonts w:ascii="Arial" w:eastAsia="Arial" w:hAnsi="Arial" w:cs="Arial"/>
              </w:rPr>
              <w:t>GEC</w:t>
            </w:r>
          </w:p>
        </w:tc>
        <w:tc>
          <w:tcPr>
            <w:tcW w:w="7655" w:type="dxa"/>
          </w:tcPr>
          <w:p w14:paraId="66A177A3" w14:textId="5DD97A90" w:rsidR="00C156EF" w:rsidRPr="00F170DD" w:rsidRDefault="00C156EF" w:rsidP="00894982">
            <w:pPr>
              <w:contextualSpacing/>
              <w:rPr>
                <w:rFonts w:ascii="Arial" w:eastAsia="Arial" w:hAnsi="Arial" w:cs="Arial"/>
              </w:rPr>
            </w:pPr>
            <w:r w:rsidRPr="00F170DD">
              <w:rPr>
                <w:rFonts w:ascii="Arial" w:eastAsia="Arial" w:hAnsi="Arial" w:cs="Arial"/>
              </w:rPr>
              <w:t xml:space="preserve">General English </w:t>
            </w:r>
            <w:r w:rsidR="00B03C13" w:rsidRPr="00F170DD">
              <w:rPr>
                <w:rFonts w:ascii="Arial" w:eastAsia="Arial" w:hAnsi="Arial" w:cs="Arial"/>
              </w:rPr>
              <w:t>c</w:t>
            </w:r>
            <w:r w:rsidRPr="00F170DD">
              <w:rPr>
                <w:rFonts w:ascii="Arial" w:eastAsia="Arial" w:hAnsi="Arial" w:cs="Arial"/>
              </w:rPr>
              <w:t>ompetency</w:t>
            </w:r>
          </w:p>
        </w:tc>
      </w:tr>
      <w:tr w:rsidR="00C156EF" w:rsidRPr="00F170DD" w14:paraId="5747EDC8" w14:textId="77777777" w:rsidTr="00C156EF">
        <w:trPr>
          <w:trHeight w:val="432"/>
        </w:trPr>
        <w:tc>
          <w:tcPr>
            <w:tcW w:w="1838" w:type="dxa"/>
          </w:tcPr>
          <w:p w14:paraId="13353FB8" w14:textId="77777777" w:rsidR="00C156EF" w:rsidRPr="00F170DD" w:rsidRDefault="00C156EF" w:rsidP="00894982">
            <w:pPr>
              <w:contextualSpacing/>
              <w:rPr>
                <w:rFonts w:ascii="Arial" w:eastAsia="Arial" w:hAnsi="Arial" w:cs="Arial"/>
              </w:rPr>
            </w:pPr>
            <w:r w:rsidRPr="00F170DD">
              <w:rPr>
                <w:rFonts w:ascii="Arial" w:eastAsia="Arial" w:hAnsi="Arial" w:cs="Arial"/>
              </w:rPr>
              <w:t>GMC</w:t>
            </w:r>
          </w:p>
        </w:tc>
        <w:tc>
          <w:tcPr>
            <w:tcW w:w="7655" w:type="dxa"/>
          </w:tcPr>
          <w:p w14:paraId="7CDA2199" w14:textId="7A4B5C28" w:rsidR="00C156EF" w:rsidRPr="00F170DD" w:rsidRDefault="00C156EF" w:rsidP="00894982">
            <w:pPr>
              <w:contextualSpacing/>
              <w:rPr>
                <w:rFonts w:ascii="Arial" w:eastAsia="Arial" w:hAnsi="Arial" w:cs="Arial"/>
              </w:rPr>
            </w:pPr>
            <w:r w:rsidRPr="00F170DD">
              <w:rPr>
                <w:rFonts w:ascii="Arial" w:eastAsia="Arial" w:hAnsi="Arial" w:cs="Arial"/>
              </w:rPr>
              <w:t>Gene</w:t>
            </w:r>
            <w:r w:rsidR="00B03C13" w:rsidRPr="00F170DD">
              <w:rPr>
                <w:rFonts w:ascii="Arial" w:eastAsia="Arial" w:hAnsi="Arial" w:cs="Arial"/>
              </w:rPr>
              <w:t>ral maths competency</w:t>
            </w:r>
          </w:p>
        </w:tc>
      </w:tr>
      <w:tr w:rsidR="00C156EF" w:rsidRPr="00F170DD" w14:paraId="1BDFCBAE" w14:textId="77777777" w:rsidTr="00C156EF">
        <w:trPr>
          <w:trHeight w:val="432"/>
        </w:trPr>
        <w:tc>
          <w:tcPr>
            <w:tcW w:w="1838" w:type="dxa"/>
          </w:tcPr>
          <w:p w14:paraId="7D79ED97" w14:textId="77777777" w:rsidR="00C156EF" w:rsidRPr="00F170DD" w:rsidRDefault="00C156EF" w:rsidP="00894982">
            <w:pPr>
              <w:contextualSpacing/>
              <w:rPr>
                <w:rFonts w:ascii="Arial" w:eastAsia="Arial" w:hAnsi="Arial" w:cs="Arial"/>
              </w:rPr>
            </w:pPr>
            <w:r w:rsidRPr="00F170DD">
              <w:rPr>
                <w:rFonts w:ascii="Arial" w:eastAsia="Arial" w:hAnsi="Arial" w:cs="Arial"/>
              </w:rPr>
              <w:t>HASAWA</w:t>
            </w:r>
          </w:p>
        </w:tc>
        <w:tc>
          <w:tcPr>
            <w:tcW w:w="7655" w:type="dxa"/>
          </w:tcPr>
          <w:p w14:paraId="499CB530" w14:textId="77777777" w:rsidR="00C156EF" w:rsidRPr="00F170DD" w:rsidRDefault="00C156EF" w:rsidP="00894982">
            <w:pPr>
              <w:contextualSpacing/>
              <w:rPr>
                <w:rFonts w:ascii="Arial" w:eastAsia="Arial" w:hAnsi="Arial" w:cs="Arial"/>
              </w:rPr>
            </w:pPr>
            <w:r w:rsidRPr="00F170DD">
              <w:rPr>
                <w:rFonts w:ascii="Arial" w:eastAsia="Arial" w:hAnsi="Arial" w:cs="Arial"/>
              </w:rPr>
              <w:t xml:space="preserve">Health and Safety at Work Act </w:t>
            </w:r>
          </w:p>
        </w:tc>
      </w:tr>
      <w:tr w:rsidR="00C156EF" w:rsidRPr="00F170DD" w14:paraId="51462F70" w14:textId="77777777" w:rsidTr="00C156EF">
        <w:trPr>
          <w:trHeight w:val="432"/>
        </w:trPr>
        <w:tc>
          <w:tcPr>
            <w:tcW w:w="1838" w:type="dxa"/>
          </w:tcPr>
          <w:p w14:paraId="7395927F" w14:textId="77777777" w:rsidR="00C156EF" w:rsidRPr="00F170DD" w:rsidRDefault="00C156EF" w:rsidP="00894982">
            <w:pPr>
              <w:contextualSpacing/>
              <w:rPr>
                <w:rFonts w:ascii="Arial" w:eastAsia="Arial" w:hAnsi="Arial" w:cs="Arial"/>
              </w:rPr>
            </w:pPr>
            <w:r w:rsidRPr="00F170DD">
              <w:rPr>
                <w:rFonts w:ascii="Arial" w:eastAsia="Arial" w:hAnsi="Arial" w:cs="Arial"/>
              </w:rPr>
              <w:t>HSE</w:t>
            </w:r>
          </w:p>
        </w:tc>
        <w:tc>
          <w:tcPr>
            <w:tcW w:w="7655" w:type="dxa"/>
          </w:tcPr>
          <w:p w14:paraId="4C220C7F" w14:textId="77777777" w:rsidR="00C156EF" w:rsidRPr="00F170DD" w:rsidRDefault="00C156EF" w:rsidP="00894982">
            <w:pPr>
              <w:contextualSpacing/>
              <w:rPr>
                <w:rFonts w:ascii="Arial" w:eastAsia="Arial" w:hAnsi="Arial" w:cs="Arial"/>
              </w:rPr>
            </w:pPr>
            <w:r w:rsidRPr="00F170DD">
              <w:rPr>
                <w:rFonts w:ascii="Arial" w:eastAsia="Arial" w:hAnsi="Arial" w:cs="Arial"/>
              </w:rPr>
              <w:t>Health and Safety Executive</w:t>
            </w:r>
          </w:p>
        </w:tc>
      </w:tr>
      <w:tr w:rsidR="00C156EF" w:rsidRPr="00F170DD" w14:paraId="1A30FA26" w14:textId="77777777" w:rsidTr="00C156EF">
        <w:trPr>
          <w:trHeight w:val="432"/>
        </w:trPr>
        <w:tc>
          <w:tcPr>
            <w:tcW w:w="1838" w:type="dxa"/>
          </w:tcPr>
          <w:p w14:paraId="0C96CA96" w14:textId="77777777" w:rsidR="00C156EF" w:rsidRPr="00F170DD" w:rsidRDefault="00C156EF" w:rsidP="00894982">
            <w:pPr>
              <w:contextualSpacing/>
              <w:rPr>
                <w:rFonts w:ascii="Arial" w:eastAsia="Arial" w:hAnsi="Arial" w:cs="Arial"/>
              </w:rPr>
            </w:pPr>
            <w:r w:rsidRPr="00F170DD">
              <w:rPr>
                <w:rFonts w:ascii="Arial" w:eastAsia="Arial" w:hAnsi="Arial" w:cs="Arial"/>
              </w:rPr>
              <w:t>OS</w:t>
            </w:r>
          </w:p>
        </w:tc>
        <w:tc>
          <w:tcPr>
            <w:tcW w:w="7655" w:type="dxa"/>
          </w:tcPr>
          <w:p w14:paraId="0FE68961" w14:textId="409272E5" w:rsidR="00C156EF" w:rsidRPr="00F170DD" w:rsidRDefault="00D22272" w:rsidP="00894982">
            <w:pPr>
              <w:contextualSpacing/>
              <w:rPr>
                <w:rFonts w:ascii="Arial" w:eastAsia="Arial" w:hAnsi="Arial" w:cs="Arial"/>
              </w:rPr>
            </w:pPr>
            <w:r>
              <w:rPr>
                <w:rFonts w:ascii="Arial" w:eastAsia="Arial" w:hAnsi="Arial" w:cs="Arial"/>
              </w:rPr>
              <w:t>Occupational Specialism</w:t>
            </w:r>
          </w:p>
        </w:tc>
      </w:tr>
      <w:tr w:rsidR="00C90C38" w:rsidRPr="00F170DD" w14:paraId="5EBBCE52" w14:textId="77777777" w:rsidTr="00C156EF">
        <w:trPr>
          <w:trHeight w:val="432"/>
        </w:trPr>
        <w:tc>
          <w:tcPr>
            <w:tcW w:w="1838" w:type="dxa"/>
          </w:tcPr>
          <w:p w14:paraId="2652457A" w14:textId="5858F359" w:rsidR="00C90C38" w:rsidRPr="00F170DD" w:rsidRDefault="00C90C38" w:rsidP="00894982">
            <w:pPr>
              <w:contextualSpacing/>
              <w:rPr>
                <w:rFonts w:ascii="Arial" w:eastAsia="Arial" w:hAnsi="Arial" w:cs="Arial"/>
              </w:rPr>
            </w:pPr>
            <w:r w:rsidRPr="00F170DD">
              <w:rPr>
                <w:rFonts w:ascii="Arial" w:eastAsia="Arial" w:hAnsi="Arial" w:cs="Arial"/>
              </w:rPr>
              <w:t>PDP</w:t>
            </w:r>
          </w:p>
        </w:tc>
        <w:tc>
          <w:tcPr>
            <w:tcW w:w="7655" w:type="dxa"/>
          </w:tcPr>
          <w:p w14:paraId="3D4016E9" w14:textId="66F611C4" w:rsidR="00C90C38" w:rsidRPr="00F170DD" w:rsidRDefault="00C90C38" w:rsidP="00894982">
            <w:pPr>
              <w:contextualSpacing/>
              <w:rPr>
                <w:rFonts w:ascii="Arial" w:eastAsia="Arial" w:hAnsi="Arial" w:cs="Arial"/>
              </w:rPr>
            </w:pPr>
            <w:r w:rsidRPr="00F170DD">
              <w:rPr>
                <w:rFonts w:ascii="Arial" w:eastAsia="Arial" w:hAnsi="Arial" w:cs="Arial"/>
              </w:rPr>
              <w:t xml:space="preserve">Personal </w:t>
            </w:r>
            <w:r w:rsidR="00B03C13" w:rsidRPr="00F170DD">
              <w:rPr>
                <w:rFonts w:ascii="Arial" w:eastAsia="Arial" w:hAnsi="Arial" w:cs="Arial"/>
              </w:rPr>
              <w:t>development plan</w:t>
            </w:r>
          </w:p>
        </w:tc>
      </w:tr>
      <w:tr w:rsidR="00C156EF" w:rsidRPr="00F170DD" w14:paraId="533297B2" w14:textId="77777777" w:rsidTr="00C156EF">
        <w:trPr>
          <w:trHeight w:val="432"/>
        </w:trPr>
        <w:tc>
          <w:tcPr>
            <w:tcW w:w="1838" w:type="dxa"/>
          </w:tcPr>
          <w:p w14:paraId="63F94836" w14:textId="77777777" w:rsidR="00C156EF" w:rsidRPr="00F170DD" w:rsidRDefault="00C156EF" w:rsidP="00894982">
            <w:pPr>
              <w:rPr>
                <w:rFonts w:ascii="Arial" w:eastAsia="Arial" w:hAnsi="Arial" w:cs="Arial"/>
              </w:rPr>
            </w:pPr>
            <w:r w:rsidRPr="00F170DD">
              <w:rPr>
                <w:rFonts w:ascii="Arial" w:eastAsia="Arial" w:hAnsi="Arial" w:cs="Arial"/>
              </w:rPr>
              <w:t>PO</w:t>
            </w:r>
          </w:p>
        </w:tc>
        <w:tc>
          <w:tcPr>
            <w:tcW w:w="7655" w:type="dxa"/>
          </w:tcPr>
          <w:p w14:paraId="6D543999" w14:textId="0755F389" w:rsidR="00C156EF" w:rsidRPr="00F170DD" w:rsidRDefault="00C156EF" w:rsidP="00894982">
            <w:pPr>
              <w:rPr>
                <w:rFonts w:ascii="Arial" w:eastAsia="Arial" w:hAnsi="Arial" w:cs="Arial"/>
              </w:rPr>
            </w:pPr>
            <w:r w:rsidRPr="00F170DD">
              <w:rPr>
                <w:rFonts w:ascii="Arial" w:eastAsia="Arial" w:hAnsi="Arial" w:cs="Arial"/>
              </w:rPr>
              <w:t xml:space="preserve">Performance </w:t>
            </w:r>
            <w:r w:rsidR="00B03C13" w:rsidRPr="00F170DD">
              <w:rPr>
                <w:rFonts w:ascii="Arial" w:eastAsia="Arial" w:hAnsi="Arial" w:cs="Arial"/>
              </w:rPr>
              <w:t>o</w:t>
            </w:r>
            <w:r w:rsidRPr="00F170DD">
              <w:rPr>
                <w:rFonts w:ascii="Arial" w:eastAsia="Arial" w:hAnsi="Arial" w:cs="Arial"/>
              </w:rPr>
              <w:t>utcome</w:t>
            </w:r>
          </w:p>
        </w:tc>
      </w:tr>
      <w:tr w:rsidR="00C156EF" w:rsidRPr="00F170DD" w14:paraId="4EDC69EC" w14:textId="77777777" w:rsidTr="00C156EF">
        <w:trPr>
          <w:trHeight w:val="432"/>
        </w:trPr>
        <w:tc>
          <w:tcPr>
            <w:tcW w:w="1838" w:type="dxa"/>
          </w:tcPr>
          <w:p w14:paraId="3019E163" w14:textId="03E63F39" w:rsidR="00C156EF" w:rsidRPr="00F170DD" w:rsidRDefault="00C156EF" w:rsidP="00894982">
            <w:pPr>
              <w:contextualSpacing/>
              <w:rPr>
                <w:rFonts w:ascii="Arial" w:eastAsia="Arial" w:hAnsi="Arial" w:cs="Arial"/>
              </w:rPr>
            </w:pPr>
            <w:r w:rsidRPr="00F170DD">
              <w:rPr>
                <w:rFonts w:ascii="Arial" w:eastAsia="Arial" w:hAnsi="Arial" w:cs="Arial"/>
              </w:rPr>
              <w:t>R</w:t>
            </w:r>
            <w:r w:rsidR="001E111B" w:rsidRPr="00F170DD">
              <w:rPr>
                <w:rFonts w:ascii="Arial" w:eastAsia="Arial" w:hAnsi="Arial" w:cs="Arial"/>
              </w:rPr>
              <w:t>BA</w:t>
            </w:r>
          </w:p>
        </w:tc>
        <w:tc>
          <w:tcPr>
            <w:tcW w:w="7655" w:type="dxa"/>
          </w:tcPr>
          <w:p w14:paraId="6BE86E4D" w14:textId="5A5C6C3F" w:rsidR="00C156EF" w:rsidRPr="00F170DD" w:rsidRDefault="001E111B" w:rsidP="00894982">
            <w:pPr>
              <w:contextualSpacing/>
              <w:rPr>
                <w:rFonts w:ascii="Arial" w:eastAsia="Arial" w:hAnsi="Arial" w:cs="Arial"/>
              </w:rPr>
            </w:pPr>
            <w:r w:rsidRPr="00F170DD">
              <w:rPr>
                <w:rFonts w:ascii="Arial" w:eastAsia="Arial" w:hAnsi="Arial" w:cs="Arial"/>
              </w:rPr>
              <w:t xml:space="preserve">Risk </w:t>
            </w:r>
            <w:r w:rsidR="00B03C13" w:rsidRPr="00F170DD">
              <w:rPr>
                <w:rFonts w:ascii="Arial" w:eastAsia="Arial" w:hAnsi="Arial" w:cs="Arial"/>
              </w:rPr>
              <w:t>benefit assessment/analysis</w:t>
            </w:r>
          </w:p>
        </w:tc>
      </w:tr>
      <w:tr w:rsidR="008F4A05" w:rsidRPr="00F170DD" w14:paraId="03B6B2B7" w14:textId="77777777" w:rsidTr="00B673B7">
        <w:tc>
          <w:tcPr>
            <w:tcW w:w="1838" w:type="dxa"/>
          </w:tcPr>
          <w:p w14:paraId="5EAB053C" w14:textId="76AD543C" w:rsidR="008F4A05" w:rsidRPr="00F170DD" w:rsidRDefault="008F4A05" w:rsidP="008F4A05">
            <w:pPr>
              <w:spacing w:after="160" w:line="257" w:lineRule="auto"/>
              <w:rPr>
                <w:rFonts w:ascii="Arial" w:eastAsia="Arial" w:hAnsi="Arial" w:cs="Arial"/>
                <w:bCs/>
              </w:rPr>
            </w:pPr>
            <w:r w:rsidRPr="00F170DD">
              <w:rPr>
                <w:rFonts w:ascii="Arial" w:eastAsia="Arial" w:hAnsi="Arial" w:cs="Arial"/>
                <w:bCs/>
              </w:rPr>
              <w:t>RWE</w:t>
            </w:r>
          </w:p>
        </w:tc>
        <w:tc>
          <w:tcPr>
            <w:tcW w:w="7655" w:type="dxa"/>
          </w:tcPr>
          <w:p w14:paraId="61F4B453" w14:textId="209D5446" w:rsidR="008F4A05" w:rsidRPr="00F170DD" w:rsidRDefault="008F4A05" w:rsidP="008F4A05">
            <w:pPr>
              <w:spacing w:after="160" w:line="257" w:lineRule="auto"/>
              <w:rPr>
                <w:rFonts w:ascii="Arial" w:eastAsia="Arial" w:hAnsi="Arial" w:cs="Arial"/>
                <w:bCs/>
              </w:rPr>
            </w:pPr>
            <w:r w:rsidRPr="00F170DD">
              <w:rPr>
                <w:rFonts w:ascii="Arial" w:eastAsia="Arial" w:hAnsi="Arial" w:cs="Arial"/>
                <w:bCs/>
              </w:rPr>
              <w:t xml:space="preserve">Real </w:t>
            </w:r>
            <w:r w:rsidR="00583991" w:rsidRPr="00F170DD">
              <w:rPr>
                <w:rFonts w:ascii="Arial" w:eastAsia="Arial" w:hAnsi="Arial" w:cs="Arial"/>
                <w:bCs/>
              </w:rPr>
              <w:t>work environment</w:t>
            </w:r>
          </w:p>
        </w:tc>
      </w:tr>
      <w:tr w:rsidR="00CE7AE6" w:rsidRPr="00F170DD" w14:paraId="7E95B8C8" w14:textId="77777777" w:rsidTr="00B673B7">
        <w:tc>
          <w:tcPr>
            <w:tcW w:w="1838" w:type="dxa"/>
          </w:tcPr>
          <w:p w14:paraId="2248448D" w14:textId="170ABD55" w:rsidR="00CE7AE6" w:rsidRPr="00F170DD" w:rsidRDefault="00CE7AE6" w:rsidP="008F4A05">
            <w:pPr>
              <w:spacing w:after="160" w:line="257" w:lineRule="auto"/>
              <w:rPr>
                <w:rFonts w:ascii="Arial" w:eastAsia="Arial" w:hAnsi="Arial" w:cs="Arial"/>
                <w:bCs/>
              </w:rPr>
            </w:pPr>
            <w:proofErr w:type="spellStart"/>
            <w:r w:rsidRPr="00F170DD">
              <w:rPr>
                <w:rFonts w:ascii="Arial" w:eastAsia="Arial" w:hAnsi="Arial" w:cs="Arial"/>
                <w:bCs/>
              </w:rPr>
              <w:t>SP</w:t>
            </w:r>
            <w:r w:rsidR="00FB391F" w:rsidRPr="00F170DD">
              <w:rPr>
                <w:rFonts w:ascii="Arial" w:eastAsia="Arial" w:hAnsi="Arial" w:cs="Arial"/>
                <w:bCs/>
              </w:rPr>
              <w:t>a</w:t>
            </w:r>
            <w:r w:rsidRPr="00F170DD">
              <w:rPr>
                <w:rFonts w:ascii="Arial" w:eastAsia="Arial" w:hAnsi="Arial" w:cs="Arial"/>
                <w:bCs/>
              </w:rPr>
              <w:t>G</w:t>
            </w:r>
            <w:proofErr w:type="spellEnd"/>
          </w:p>
        </w:tc>
        <w:tc>
          <w:tcPr>
            <w:tcW w:w="7655" w:type="dxa"/>
          </w:tcPr>
          <w:p w14:paraId="497A943D" w14:textId="29872084" w:rsidR="00CE7AE6" w:rsidRPr="00F170DD" w:rsidRDefault="00CE7AE6" w:rsidP="008F4A05">
            <w:pPr>
              <w:spacing w:after="160" w:line="257" w:lineRule="auto"/>
              <w:rPr>
                <w:rFonts w:ascii="Arial" w:eastAsia="Arial" w:hAnsi="Arial" w:cs="Arial"/>
                <w:bCs/>
              </w:rPr>
            </w:pPr>
            <w:r w:rsidRPr="00F170DD">
              <w:rPr>
                <w:rFonts w:ascii="Arial" w:eastAsia="Arial" w:hAnsi="Arial" w:cs="Arial"/>
                <w:bCs/>
              </w:rPr>
              <w:t xml:space="preserve">Spelling, </w:t>
            </w:r>
            <w:r w:rsidR="00583991" w:rsidRPr="00F170DD">
              <w:rPr>
                <w:rFonts w:ascii="Arial" w:eastAsia="Arial" w:hAnsi="Arial" w:cs="Arial"/>
                <w:bCs/>
              </w:rPr>
              <w:t>punctuation and grammar</w:t>
            </w:r>
          </w:p>
        </w:tc>
      </w:tr>
    </w:tbl>
    <w:p w14:paraId="2C1FE98D" w14:textId="49D2F44E" w:rsidR="00626331" w:rsidRPr="00F170DD" w:rsidRDefault="00626331" w:rsidP="00B02BE5">
      <w:pPr>
        <w:spacing w:after="160" w:line="257" w:lineRule="auto"/>
        <w:rPr>
          <w:rFonts w:eastAsia="Arial" w:cs="Arial"/>
          <w:b/>
          <w:u w:val="single"/>
        </w:rPr>
      </w:pPr>
      <w:r w:rsidRPr="00F170DD">
        <w:rPr>
          <w:rFonts w:eastAsia="Arial" w:cs="Arial"/>
          <w:b/>
          <w:u w:val="single"/>
        </w:rPr>
        <w:br w:type="page"/>
      </w:r>
    </w:p>
    <w:p w14:paraId="1A92DD0E" w14:textId="3FF74072" w:rsidR="00762FA3" w:rsidRPr="00F170DD" w:rsidRDefault="00027379" w:rsidP="00665831">
      <w:pPr>
        <w:spacing w:after="160" w:line="257" w:lineRule="auto"/>
        <w:rPr>
          <w:rFonts w:eastAsia="Arial" w:cs="Arial"/>
          <w:b/>
          <w:bCs/>
          <w:szCs w:val="24"/>
        </w:rPr>
      </w:pPr>
      <w:r w:rsidRPr="00F170DD">
        <w:rPr>
          <w:rFonts w:eastAsia="Arial" w:cs="Arial"/>
          <w:b/>
          <w:bCs/>
          <w:szCs w:val="24"/>
        </w:rPr>
        <w:lastRenderedPageBreak/>
        <w:t>S</w:t>
      </w:r>
      <w:r w:rsidR="00381F61" w:rsidRPr="00F170DD">
        <w:rPr>
          <w:rFonts w:eastAsia="Arial" w:cs="Arial"/>
          <w:b/>
          <w:bCs/>
          <w:szCs w:val="24"/>
        </w:rPr>
        <w:t xml:space="preserve">ection 1: </w:t>
      </w:r>
      <w:r w:rsidR="00381F61">
        <w:rPr>
          <w:rFonts w:eastAsia="Arial" w:cs="Arial"/>
          <w:b/>
          <w:bCs/>
          <w:szCs w:val="24"/>
        </w:rPr>
        <w:t>F</w:t>
      </w:r>
      <w:r w:rsidR="00381F61" w:rsidRPr="00F170DD">
        <w:rPr>
          <w:rFonts w:eastAsia="Arial" w:cs="Arial"/>
          <w:b/>
          <w:bCs/>
          <w:szCs w:val="24"/>
        </w:rPr>
        <w:t>ramework for learning</w:t>
      </w:r>
    </w:p>
    <w:p w14:paraId="1CFAF588" w14:textId="670BA23A" w:rsidR="777B0D15" w:rsidRPr="00F170DD" w:rsidRDefault="777B0D15" w:rsidP="00E0580B">
      <w:pPr>
        <w:spacing w:after="160" w:line="257" w:lineRule="auto"/>
        <w:rPr>
          <w:rFonts w:cs="Arial"/>
        </w:rPr>
      </w:pPr>
      <w:r w:rsidRPr="00F170DD">
        <w:rPr>
          <w:rFonts w:eastAsia="Arial" w:cs="Arial"/>
          <w:szCs w:val="24"/>
        </w:rPr>
        <w:t xml:space="preserve">The framework sets out </w:t>
      </w:r>
      <w:r w:rsidR="00773C08" w:rsidRPr="00F170DD">
        <w:rPr>
          <w:rFonts w:eastAsia="Arial" w:cs="Arial"/>
          <w:szCs w:val="24"/>
        </w:rPr>
        <w:t>an</w:t>
      </w:r>
      <w:r w:rsidRPr="00F170DD">
        <w:rPr>
          <w:rFonts w:eastAsia="Arial" w:cs="Arial"/>
          <w:szCs w:val="24"/>
        </w:rPr>
        <w:t xml:space="preserve"> approach to </w:t>
      </w:r>
      <w:r w:rsidR="00B03000" w:rsidRPr="00F170DD">
        <w:rPr>
          <w:rFonts w:eastAsia="Arial" w:cs="Arial"/>
          <w:szCs w:val="24"/>
        </w:rPr>
        <w:t>risk assessment and management</w:t>
      </w:r>
      <w:r w:rsidRPr="00F170DD">
        <w:rPr>
          <w:rFonts w:eastAsia="Arial" w:cs="Arial"/>
          <w:szCs w:val="24"/>
        </w:rPr>
        <w:t xml:space="preserve">. It focuses on the </w:t>
      </w:r>
      <w:r w:rsidR="00551C3E" w:rsidRPr="00F170DD">
        <w:rPr>
          <w:rFonts w:eastAsia="Arial" w:cs="Arial"/>
          <w:szCs w:val="24"/>
        </w:rPr>
        <w:t>HSE</w:t>
      </w:r>
      <w:r w:rsidR="008D75AA" w:rsidRPr="00F170DD">
        <w:rPr>
          <w:rFonts w:eastAsia="Arial" w:cs="Arial"/>
          <w:szCs w:val="24"/>
        </w:rPr>
        <w:t xml:space="preserve">’s </w:t>
      </w:r>
      <w:r w:rsidR="00BC11AB">
        <w:rPr>
          <w:rFonts w:eastAsia="Arial" w:cs="Arial"/>
          <w:szCs w:val="24"/>
        </w:rPr>
        <w:t>five</w:t>
      </w:r>
      <w:r w:rsidR="00AF7D6E" w:rsidRPr="00F170DD">
        <w:rPr>
          <w:rFonts w:eastAsia="Arial" w:cs="Arial"/>
          <w:szCs w:val="24"/>
        </w:rPr>
        <w:t xml:space="preserve"> </w:t>
      </w:r>
      <w:r w:rsidR="008D75AA" w:rsidRPr="00F170DD">
        <w:rPr>
          <w:rFonts w:eastAsia="Arial" w:cs="Arial"/>
          <w:szCs w:val="24"/>
        </w:rPr>
        <w:t xml:space="preserve">steps to risk assessment </w:t>
      </w:r>
      <w:r w:rsidR="00EB1FDA" w:rsidRPr="00F170DD">
        <w:rPr>
          <w:rFonts w:eastAsia="Arial" w:cs="Arial"/>
          <w:szCs w:val="24"/>
        </w:rPr>
        <w:t xml:space="preserve">and </w:t>
      </w:r>
      <w:r w:rsidR="00381F61">
        <w:rPr>
          <w:rFonts w:eastAsia="Arial" w:cs="Arial"/>
          <w:szCs w:val="24"/>
        </w:rPr>
        <w:t xml:space="preserve">is </w:t>
      </w:r>
      <w:r w:rsidR="00EB1FDA" w:rsidRPr="00F170DD">
        <w:rPr>
          <w:rFonts w:eastAsia="Arial" w:cs="Arial"/>
          <w:szCs w:val="24"/>
        </w:rPr>
        <w:t>aim</w:t>
      </w:r>
      <w:r w:rsidR="00381F61">
        <w:rPr>
          <w:rFonts w:eastAsia="Arial" w:cs="Arial"/>
          <w:szCs w:val="24"/>
        </w:rPr>
        <w:t xml:space="preserve">ed at </w:t>
      </w:r>
      <w:r w:rsidR="00EB1FDA" w:rsidRPr="00F170DD">
        <w:rPr>
          <w:rFonts w:eastAsia="Arial" w:cs="Arial"/>
          <w:szCs w:val="24"/>
        </w:rPr>
        <w:t>equip</w:t>
      </w:r>
      <w:r w:rsidR="00381F61">
        <w:rPr>
          <w:rFonts w:eastAsia="Arial" w:cs="Arial"/>
          <w:szCs w:val="24"/>
        </w:rPr>
        <w:t>ping</w:t>
      </w:r>
      <w:r w:rsidR="00EB1FDA" w:rsidRPr="00F170DD">
        <w:rPr>
          <w:rFonts w:eastAsia="Arial" w:cs="Arial"/>
          <w:szCs w:val="24"/>
        </w:rPr>
        <w:t xml:space="preserve"> </w:t>
      </w:r>
      <w:r w:rsidR="004768C1" w:rsidRPr="00F170DD">
        <w:rPr>
          <w:rFonts w:eastAsia="Arial" w:cs="Arial"/>
          <w:szCs w:val="24"/>
        </w:rPr>
        <w:t>learner</w:t>
      </w:r>
      <w:r w:rsidR="00EB1FDA" w:rsidRPr="00F170DD">
        <w:rPr>
          <w:rFonts w:eastAsia="Arial" w:cs="Arial"/>
          <w:szCs w:val="24"/>
        </w:rPr>
        <w:t xml:space="preserve">s with the </w:t>
      </w:r>
      <w:r w:rsidR="007D36CA" w:rsidRPr="00F170DD">
        <w:rPr>
          <w:rFonts w:eastAsia="Arial" w:cs="Arial"/>
          <w:szCs w:val="24"/>
        </w:rPr>
        <w:t>ability to manage hazard and risk through implementing effective control measures</w:t>
      </w:r>
      <w:r w:rsidR="00773C08" w:rsidRPr="00F170DD">
        <w:rPr>
          <w:rFonts w:eastAsia="Arial" w:cs="Arial"/>
          <w:szCs w:val="24"/>
        </w:rPr>
        <w:t>.</w:t>
      </w:r>
    </w:p>
    <w:p w14:paraId="41219E13" w14:textId="043A8DCA" w:rsidR="777B0D15" w:rsidRPr="00F170DD" w:rsidRDefault="00667429" w:rsidP="00DF195D">
      <w:pPr>
        <w:spacing w:line="257" w:lineRule="auto"/>
        <w:rPr>
          <w:rFonts w:eastAsia="Arial" w:cs="Arial"/>
          <w:b/>
          <w:bCs/>
          <w:szCs w:val="24"/>
        </w:rPr>
      </w:pPr>
      <w:r w:rsidRPr="00F170DD">
        <w:rPr>
          <w:rFonts w:eastAsia="Arial" w:cs="Arial"/>
          <w:b/>
          <w:bCs/>
          <w:szCs w:val="24"/>
        </w:rPr>
        <w:t xml:space="preserve">Introduction to </w:t>
      </w:r>
      <w:r w:rsidR="00381F61">
        <w:rPr>
          <w:rFonts w:eastAsia="Arial" w:cs="Arial"/>
          <w:b/>
          <w:bCs/>
          <w:szCs w:val="24"/>
        </w:rPr>
        <w:t>r</w:t>
      </w:r>
      <w:r w:rsidR="00381F61" w:rsidRPr="00F170DD">
        <w:rPr>
          <w:rFonts w:eastAsia="Arial" w:cs="Arial"/>
          <w:b/>
          <w:bCs/>
          <w:szCs w:val="24"/>
        </w:rPr>
        <w:t xml:space="preserve">isk </w:t>
      </w:r>
      <w:r w:rsidR="00381F61">
        <w:rPr>
          <w:rFonts w:eastAsia="Arial" w:cs="Arial"/>
          <w:b/>
          <w:bCs/>
          <w:szCs w:val="24"/>
        </w:rPr>
        <w:t>a</w:t>
      </w:r>
      <w:r w:rsidR="00381F61" w:rsidRPr="00F170DD">
        <w:rPr>
          <w:rFonts w:eastAsia="Arial" w:cs="Arial"/>
          <w:b/>
          <w:bCs/>
          <w:szCs w:val="24"/>
        </w:rPr>
        <w:t xml:space="preserve">ssessment </w:t>
      </w:r>
      <w:r w:rsidR="00B33286" w:rsidRPr="00F170DD">
        <w:rPr>
          <w:rFonts w:eastAsia="Arial" w:cs="Arial"/>
          <w:b/>
          <w:bCs/>
          <w:szCs w:val="24"/>
        </w:rPr>
        <w:t>and management</w:t>
      </w:r>
    </w:p>
    <w:p w14:paraId="7BF1E4EA" w14:textId="1B6EE24B" w:rsidR="777B0D15" w:rsidRPr="00F170DD" w:rsidRDefault="777B0D15" w:rsidP="00DF195D">
      <w:pPr>
        <w:spacing w:after="160" w:line="257" w:lineRule="auto"/>
        <w:rPr>
          <w:rFonts w:eastAsia="Arial" w:cs="Arial"/>
          <w:szCs w:val="24"/>
        </w:rPr>
      </w:pPr>
      <w:r w:rsidRPr="00F170DD">
        <w:rPr>
          <w:rFonts w:eastAsia="Arial" w:cs="Arial"/>
          <w:szCs w:val="24"/>
        </w:rPr>
        <w:t xml:space="preserve">The </w:t>
      </w:r>
      <w:r w:rsidR="004768C1" w:rsidRPr="00F170DD">
        <w:rPr>
          <w:rFonts w:eastAsia="Arial" w:cs="Arial"/>
          <w:szCs w:val="24"/>
        </w:rPr>
        <w:t>learner</w:t>
      </w:r>
      <w:r w:rsidRPr="00F170DD">
        <w:rPr>
          <w:rFonts w:eastAsia="Arial" w:cs="Arial"/>
          <w:szCs w:val="24"/>
        </w:rPr>
        <w:t xml:space="preserve">s first engage </w:t>
      </w:r>
      <w:r w:rsidR="004679B4" w:rsidRPr="00F170DD">
        <w:rPr>
          <w:rFonts w:eastAsia="Arial" w:cs="Arial"/>
          <w:szCs w:val="24"/>
        </w:rPr>
        <w:t>with</w:t>
      </w:r>
      <w:r w:rsidRPr="00F170DD">
        <w:rPr>
          <w:rFonts w:eastAsia="Arial" w:cs="Arial"/>
          <w:szCs w:val="24"/>
        </w:rPr>
        <w:t xml:space="preserve"> </w:t>
      </w:r>
      <w:r w:rsidR="00B33286" w:rsidRPr="00F170DD">
        <w:rPr>
          <w:rFonts w:eastAsia="Arial" w:cs="Arial"/>
          <w:szCs w:val="24"/>
        </w:rPr>
        <w:t>reasons why we need to assess risk</w:t>
      </w:r>
      <w:r w:rsidR="00DF195D" w:rsidRPr="00F170DD">
        <w:rPr>
          <w:rFonts w:eastAsia="Arial" w:cs="Arial"/>
          <w:szCs w:val="24"/>
        </w:rPr>
        <w:t>,</w:t>
      </w:r>
      <w:r w:rsidR="00B33286" w:rsidRPr="00F170DD">
        <w:rPr>
          <w:rFonts w:eastAsia="Arial" w:cs="Arial"/>
          <w:szCs w:val="24"/>
        </w:rPr>
        <w:t xml:space="preserve"> and </w:t>
      </w:r>
      <w:r w:rsidR="00381F61">
        <w:rPr>
          <w:rFonts w:eastAsia="Arial" w:cs="Arial"/>
          <w:szCs w:val="24"/>
        </w:rPr>
        <w:t xml:space="preserve">they </w:t>
      </w:r>
      <w:r w:rsidR="00B33286" w:rsidRPr="00F170DD">
        <w:rPr>
          <w:rFonts w:eastAsia="Arial" w:cs="Arial"/>
          <w:szCs w:val="24"/>
        </w:rPr>
        <w:t>learn about legislation, statutory guidance</w:t>
      </w:r>
      <w:r w:rsidR="0037204C" w:rsidRPr="00F170DD">
        <w:rPr>
          <w:rFonts w:eastAsia="Arial" w:cs="Arial"/>
          <w:szCs w:val="24"/>
        </w:rPr>
        <w:t xml:space="preserve"> </w:t>
      </w:r>
      <w:r w:rsidR="00AC35A2" w:rsidRPr="00F170DD">
        <w:rPr>
          <w:rFonts w:eastAsia="Arial" w:cs="Arial"/>
          <w:szCs w:val="24"/>
        </w:rPr>
        <w:t>and</w:t>
      </w:r>
      <w:r w:rsidR="00B33286" w:rsidRPr="00F170DD">
        <w:rPr>
          <w:rFonts w:eastAsia="Arial" w:cs="Arial"/>
          <w:szCs w:val="24"/>
        </w:rPr>
        <w:t xml:space="preserve"> </w:t>
      </w:r>
      <w:r w:rsidR="00664448" w:rsidRPr="00F170DD">
        <w:rPr>
          <w:rFonts w:eastAsia="Arial" w:cs="Arial"/>
          <w:szCs w:val="24"/>
        </w:rPr>
        <w:t>“</w:t>
      </w:r>
      <w:r w:rsidR="00DF195D" w:rsidRPr="00F170DD">
        <w:rPr>
          <w:rFonts w:eastAsia="Arial" w:cs="Arial"/>
          <w:szCs w:val="24"/>
        </w:rPr>
        <w:t>d</w:t>
      </w:r>
      <w:r w:rsidR="00B33286" w:rsidRPr="00F170DD">
        <w:rPr>
          <w:rFonts w:eastAsia="Arial" w:cs="Arial"/>
          <w:szCs w:val="24"/>
        </w:rPr>
        <w:t xml:space="preserve">uty of </w:t>
      </w:r>
      <w:r w:rsidR="00DF195D" w:rsidRPr="00F170DD">
        <w:rPr>
          <w:rFonts w:eastAsia="Arial" w:cs="Arial"/>
          <w:szCs w:val="24"/>
        </w:rPr>
        <w:t>c</w:t>
      </w:r>
      <w:r w:rsidR="00B33286" w:rsidRPr="00F170DD">
        <w:rPr>
          <w:rFonts w:eastAsia="Arial" w:cs="Arial"/>
          <w:szCs w:val="24"/>
        </w:rPr>
        <w:t>are</w:t>
      </w:r>
      <w:r w:rsidR="00664448" w:rsidRPr="00F170DD">
        <w:rPr>
          <w:rFonts w:eastAsia="Arial" w:cs="Arial"/>
          <w:szCs w:val="24"/>
        </w:rPr>
        <w:t>”</w:t>
      </w:r>
      <w:r w:rsidR="00381F61">
        <w:rPr>
          <w:rFonts w:eastAsia="Arial" w:cs="Arial"/>
          <w:szCs w:val="24"/>
        </w:rPr>
        <w:t>.</w:t>
      </w:r>
    </w:p>
    <w:p w14:paraId="7453EF05" w14:textId="07EC0F72" w:rsidR="00B40977" w:rsidRPr="00F170DD" w:rsidRDefault="004768C1" w:rsidP="00DF195D">
      <w:pPr>
        <w:spacing w:after="160" w:line="257" w:lineRule="auto"/>
        <w:rPr>
          <w:rFonts w:eastAsia="Arial" w:cs="Arial"/>
        </w:rPr>
      </w:pPr>
      <w:r w:rsidRPr="00F170DD">
        <w:rPr>
          <w:rFonts w:eastAsia="Arial" w:cs="Arial"/>
        </w:rPr>
        <w:t>Learner</w:t>
      </w:r>
      <w:r w:rsidR="00F97A50" w:rsidRPr="00F170DD">
        <w:rPr>
          <w:rFonts w:eastAsia="Arial" w:cs="Arial"/>
        </w:rPr>
        <w:t>s</w:t>
      </w:r>
      <w:r w:rsidR="007A5925" w:rsidRPr="00F170DD">
        <w:rPr>
          <w:rFonts w:eastAsia="Arial" w:cs="Arial"/>
        </w:rPr>
        <w:t xml:space="preserve"> will </w:t>
      </w:r>
      <w:r w:rsidR="00270569" w:rsidRPr="00F170DD">
        <w:rPr>
          <w:rFonts w:eastAsia="Arial" w:cs="Arial"/>
        </w:rPr>
        <w:t xml:space="preserve">develop an </w:t>
      </w:r>
      <w:r w:rsidR="007A5925" w:rsidRPr="00F170DD">
        <w:rPr>
          <w:rFonts w:eastAsia="Arial" w:cs="Arial"/>
        </w:rPr>
        <w:t>understand</w:t>
      </w:r>
      <w:r w:rsidR="00270569" w:rsidRPr="00F170DD">
        <w:rPr>
          <w:rFonts w:eastAsia="Arial" w:cs="Arial"/>
        </w:rPr>
        <w:t>ing of</w:t>
      </w:r>
      <w:r w:rsidR="007A5925" w:rsidRPr="00F170DD">
        <w:rPr>
          <w:rFonts w:eastAsia="Arial" w:cs="Arial"/>
        </w:rPr>
        <w:t xml:space="preserve"> the</w:t>
      </w:r>
      <w:r w:rsidR="00270569" w:rsidRPr="00F170DD">
        <w:rPr>
          <w:rFonts w:eastAsia="Arial" w:cs="Arial"/>
        </w:rPr>
        <w:t xml:space="preserve"> need to </w:t>
      </w:r>
      <w:r w:rsidR="00664448" w:rsidRPr="00F170DD">
        <w:rPr>
          <w:rFonts w:eastAsia="Arial" w:cs="Arial"/>
        </w:rPr>
        <w:t>take</w:t>
      </w:r>
      <w:r w:rsidR="00270569" w:rsidRPr="00F170DD">
        <w:rPr>
          <w:rFonts w:eastAsia="Arial" w:cs="Arial"/>
        </w:rPr>
        <w:t xml:space="preserve"> a balanced approach to risk management </w:t>
      </w:r>
      <w:r w:rsidR="001B74C7" w:rsidRPr="00F170DD">
        <w:rPr>
          <w:rFonts w:eastAsia="Arial" w:cs="Arial"/>
        </w:rPr>
        <w:t>to</w:t>
      </w:r>
      <w:r w:rsidR="00270569" w:rsidRPr="00F170DD">
        <w:rPr>
          <w:rFonts w:eastAsia="Arial" w:cs="Arial"/>
        </w:rPr>
        <w:t xml:space="preserve"> develop children’s resilience</w:t>
      </w:r>
      <w:r w:rsidR="00B40977" w:rsidRPr="00F170DD">
        <w:rPr>
          <w:rFonts w:eastAsia="Arial" w:cs="Arial"/>
        </w:rPr>
        <w:t xml:space="preserve"> and support them to take managed risks</w:t>
      </w:r>
      <w:r w:rsidR="0037204C" w:rsidRPr="00F170DD">
        <w:rPr>
          <w:rFonts w:eastAsia="Arial" w:cs="Arial"/>
        </w:rPr>
        <w:t>.</w:t>
      </w:r>
      <w:r w:rsidR="00A71E8B" w:rsidRPr="00F170DD">
        <w:rPr>
          <w:rFonts w:eastAsia="Arial" w:cs="Arial"/>
        </w:rPr>
        <w:t xml:space="preserve"> </w:t>
      </w:r>
      <w:r w:rsidR="00F97A50" w:rsidRPr="00F170DD">
        <w:rPr>
          <w:rFonts w:eastAsia="Arial" w:cs="Arial"/>
        </w:rPr>
        <w:t xml:space="preserve">The </w:t>
      </w:r>
      <w:r w:rsidRPr="00F170DD">
        <w:rPr>
          <w:rFonts w:eastAsia="Arial" w:cs="Arial"/>
        </w:rPr>
        <w:t>learner</w:t>
      </w:r>
      <w:r w:rsidR="00F97A50" w:rsidRPr="00F170DD">
        <w:rPr>
          <w:rFonts w:eastAsia="Arial" w:cs="Arial"/>
        </w:rPr>
        <w:t>s will then</w:t>
      </w:r>
      <w:r w:rsidR="0B5E12EA" w:rsidRPr="00F170DD">
        <w:rPr>
          <w:rFonts w:eastAsia="Arial" w:cs="Arial"/>
        </w:rPr>
        <w:t xml:space="preserve"> examine the difference between risk aversion and risk management</w:t>
      </w:r>
      <w:r w:rsidR="00976173" w:rsidRPr="00F170DD">
        <w:rPr>
          <w:rFonts w:eastAsia="Arial" w:cs="Arial"/>
        </w:rPr>
        <w:t xml:space="preserve"> </w:t>
      </w:r>
      <w:r w:rsidR="00381F61">
        <w:rPr>
          <w:rFonts w:eastAsia="Arial" w:cs="Arial"/>
        </w:rPr>
        <w:t>–</w:t>
      </w:r>
      <w:r w:rsidR="00976173" w:rsidRPr="00F170DD">
        <w:rPr>
          <w:rFonts w:eastAsia="Arial" w:cs="Arial"/>
        </w:rPr>
        <w:t xml:space="preserve"> a</w:t>
      </w:r>
      <w:r w:rsidR="00A71E8B" w:rsidRPr="00F170DD">
        <w:rPr>
          <w:rFonts w:eastAsia="Arial" w:cs="Arial"/>
        </w:rPr>
        <w:t xml:space="preserve"> skill that will enable children to become effective risk assessors for their o</w:t>
      </w:r>
      <w:r w:rsidR="00976173" w:rsidRPr="00F170DD">
        <w:rPr>
          <w:rFonts w:eastAsia="Arial" w:cs="Arial"/>
        </w:rPr>
        <w:t>w</w:t>
      </w:r>
      <w:r w:rsidR="00A71E8B" w:rsidRPr="00F170DD">
        <w:rPr>
          <w:rFonts w:eastAsia="Arial" w:cs="Arial"/>
        </w:rPr>
        <w:t>n safety.</w:t>
      </w:r>
    </w:p>
    <w:p w14:paraId="6A58D7AE" w14:textId="386CB5FD" w:rsidR="007A5925" w:rsidRPr="00F170DD" w:rsidRDefault="00187673" w:rsidP="00DF195D">
      <w:pPr>
        <w:spacing w:after="160" w:line="257" w:lineRule="auto"/>
        <w:rPr>
          <w:rFonts w:cs="Arial"/>
        </w:rPr>
      </w:pPr>
      <w:r w:rsidRPr="00F170DD">
        <w:rPr>
          <w:rFonts w:eastAsia="Arial" w:cs="Arial"/>
          <w:szCs w:val="24"/>
        </w:rPr>
        <w:t xml:space="preserve">They will learn about the different types of hazards and be able to link </w:t>
      </w:r>
      <w:r w:rsidR="003D6675" w:rsidRPr="00F170DD">
        <w:rPr>
          <w:rFonts w:eastAsia="Arial" w:cs="Arial"/>
          <w:szCs w:val="24"/>
        </w:rPr>
        <w:t xml:space="preserve">management of </w:t>
      </w:r>
      <w:r w:rsidRPr="00F170DD">
        <w:rPr>
          <w:rFonts w:eastAsia="Arial" w:cs="Arial"/>
          <w:szCs w:val="24"/>
        </w:rPr>
        <w:t xml:space="preserve">these to placement policies and procedures, thus helping them to see the </w:t>
      </w:r>
      <w:r w:rsidR="003D6675" w:rsidRPr="00F170DD">
        <w:rPr>
          <w:rFonts w:eastAsia="Arial" w:cs="Arial"/>
          <w:szCs w:val="24"/>
        </w:rPr>
        <w:t>relationship</w:t>
      </w:r>
      <w:r w:rsidRPr="00F170DD">
        <w:rPr>
          <w:rFonts w:eastAsia="Arial" w:cs="Arial"/>
          <w:szCs w:val="24"/>
        </w:rPr>
        <w:t xml:space="preserve"> between legislation, </w:t>
      </w:r>
      <w:r w:rsidR="001B74C7" w:rsidRPr="00F170DD">
        <w:rPr>
          <w:rFonts w:eastAsia="Arial" w:cs="Arial"/>
          <w:szCs w:val="24"/>
        </w:rPr>
        <w:t>policy</w:t>
      </w:r>
      <w:r w:rsidRPr="00F170DD">
        <w:rPr>
          <w:rFonts w:eastAsia="Arial" w:cs="Arial"/>
          <w:szCs w:val="24"/>
        </w:rPr>
        <w:t xml:space="preserve"> and procedure.</w:t>
      </w:r>
    </w:p>
    <w:p w14:paraId="68593257" w14:textId="108C85FB" w:rsidR="777B0D15" w:rsidRPr="00F170DD" w:rsidRDefault="00B40977" w:rsidP="00093C99">
      <w:pPr>
        <w:spacing w:line="257" w:lineRule="auto"/>
        <w:rPr>
          <w:rFonts w:eastAsia="Arial" w:cs="Arial"/>
          <w:b/>
          <w:bCs/>
          <w:szCs w:val="24"/>
        </w:rPr>
      </w:pPr>
      <w:r w:rsidRPr="00F170DD">
        <w:rPr>
          <w:rFonts w:eastAsia="Arial" w:cs="Arial"/>
          <w:b/>
          <w:bCs/>
          <w:szCs w:val="24"/>
        </w:rPr>
        <w:t>How to risk assess to manage risk</w:t>
      </w:r>
    </w:p>
    <w:p w14:paraId="644D0765" w14:textId="3D8E7EFB" w:rsidR="777B0D15" w:rsidRPr="00F170DD" w:rsidRDefault="00B40977" w:rsidP="00DF195D">
      <w:pPr>
        <w:spacing w:after="160" w:line="257" w:lineRule="auto"/>
        <w:rPr>
          <w:rFonts w:eastAsia="Arial" w:cs="Arial"/>
        </w:rPr>
      </w:pPr>
      <w:r w:rsidRPr="00F170DD">
        <w:rPr>
          <w:rFonts w:eastAsia="Arial" w:cs="Arial"/>
        </w:rPr>
        <w:t xml:space="preserve">Once </w:t>
      </w:r>
      <w:r w:rsidR="004768C1" w:rsidRPr="00F170DD">
        <w:rPr>
          <w:rFonts w:eastAsia="Arial" w:cs="Arial"/>
        </w:rPr>
        <w:t>learner</w:t>
      </w:r>
      <w:r w:rsidRPr="00F170DD">
        <w:rPr>
          <w:rFonts w:eastAsia="Arial" w:cs="Arial"/>
        </w:rPr>
        <w:t xml:space="preserve">s </w:t>
      </w:r>
      <w:r w:rsidR="0037204C" w:rsidRPr="00F170DD">
        <w:rPr>
          <w:rFonts w:eastAsia="Arial" w:cs="Arial"/>
        </w:rPr>
        <w:t xml:space="preserve">are </w:t>
      </w:r>
      <w:r w:rsidR="00DD43A0" w:rsidRPr="00F170DD">
        <w:rPr>
          <w:rFonts w:eastAsia="Arial" w:cs="Arial"/>
        </w:rPr>
        <w:t>secure with</w:t>
      </w:r>
      <w:r w:rsidRPr="00F170DD">
        <w:rPr>
          <w:rFonts w:eastAsia="Arial" w:cs="Arial"/>
        </w:rPr>
        <w:t xml:space="preserve"> the reasoning</w:t>
      </w:r>
      <w:r w:rsidR="00DD43A0" w:rsidRPr="00F170DD">
        <w:rPr>
          <w:rFonts w:eastAsia="Arial" w:cs="Arial"/>
        </w:rPr>
        <w:t xml:space="preserve"> behind managing </w:t>
      </w:r>
      <w:r w:rsidR="00186525" w:rsidRPr="00F170DD">
        <w:rPr>
          <w:rFonts w:eastAsia="Arial" w:cs="Arial"/>
        </w:rPr>
        <w:t>risks,</w:t>
      </w:r>
      <w:r w:rsidR="00DD43A0" w:rsidRPr="00F170DD">
        <w:rPr>
          <w:rFonts w:eastAsia="Arial" w:cs="Arial"/>
        </w:rPr>
        <w:t xml:space="preserve"> they will learn how to </w:t>
      </w:r>
      <w:r w:rsidR="00E22D4C" w:rsidRPr="00F170DD">
        <w:rPr>
          <w:rFonts w:eastAsia="Arial" w:cs="Arial"/>
        </w:rPr>
        <w:t>apply</w:t>
      </w:r>
      <w:r w:rsidR="00DD43A0" w:rsidRPr="00F170DD">
        <w:rPr>
          <w:rFonts w:eastAsia="Arial" w:cs="Arial"/>
        </w:rPr>
        <w:t xml:space="preserve"> this effectively in a range of situations. They will understand the difference between</w:t>
      </w:r>
      <w:r w:rsidR="00B202DA" w:rsidRPr="00F170DD">
        <w:rPr>
          <w:rFonts w:eastAsia="Arial" w:cs="Arial"/>
        </w:rPr>
        <w:t xml:space="preserve"> the following different types of risk </w:t>
      </w:r>
      <w:r w:rsidR="001B74C7" w:rsidRPr="00F170DD">
        <w:rPr>
          <w:rFonts w:eastAsia="Arial" w:cs="Arial"/>
        </w:rPr>
        <w:t>assessment</w:t>
      </w:r>
      <w:r w:rsidR="00186525" w:rsidRPr="00F170DD">
        <w:rPr>
          <w:rFonts w:eastAsia="Arial" w:cs="Arial"/>
        </w:rPr>
        <w:t xml:space="preserve"> and be able to produce a document to record their findings</w:t>
      </w:r>
      <w:r w:rsidR="00381F61">
        <w:rPr>
          <w:rFonts w:eastAsia="Arial" w:cs="Arial"/>
        </w:rPr>
        <w:t>:</w:t>
      </w:r>
    </w:p>
    <w:p w14:paraId="2767CC83" w14:textId="56FA274B" w:rsidR="00DD43A0" w:rsidRPr="00F170DD" w:rsidRDefault="00AF58BF" w:rsidP="00AF58BF">
      <w:pPr>
        <w:pStyle w:val="ListParagraph"/>
        <w:numPr>
          <w:ilvl w:val="0"/>
          <w:numId w:val="52"/>
        </w:numPr>
        <w:spacing w:after="160" w:line="257" w:lineRule="auto"/>
        <w:rPr>
          <w:rFonts w:cs="Arial"/>
        </w:rPr>
      </w:pPr>
      <w:r w:rsidRPr="00F170DD">
        <w:rPr>
          <w:rFonts w:cs="Arial"/>
        </w:rPr>
        <w:t>generic</w:t>
      </w:r>
    </w:p>
    <w:p w14:paraId="0D23926C" w14:textId="1B50D66E" w:rsidR="00B202DA" w:rsidRPr="00F170DD" w:rsidRDefault="00AF58BF" w:rsidP="00AF58BF">
      <w:pPr>
        <w:pStyle w:val="ListParagraph"/>
        <w:numPr>
          <w:ilvl w:val="0"/>
          <w:numId w:val="52"/>
        </w:numPr>
        <w:spacing w:after="160" w:line="257" w:lineRule="auto"/>
        <w:rPr>
          <w:rFonts w:cs="Arial"/>
        </w:rPr>
      </w:pPr>
      <w:r w:rsidRPr="00F170DD">
        <w:rPr>
          <w:rFonts w:cs="Arial"/>
        </w:rPr>
        <w:t>specific</w:t>
      </w:r>
    </w:p>
    <w:p w14:paraId="2018AD6B" w14:textId="2EF24D87" w:rsidR="00B202DA" w:rsidRPr="00F170DD" w:rsidRDefault="00AF58BF" w:rsidP="00AF58BF">
      <w:pPr>
        <w:pStyle w:val="ListParagraph"/>
        <w:numPr>
          <w:ilvl w:val="0"/>
          <w:numId w:val="52"/>
        </w:numPr>
        <w:spacing w:after="160" w:line="257" w:lineRule="auto"/>
        <w:rPr>
          <w:rFonts w:cs="Arial"/>
        </w:rPr>
      </w:pPr>
      <w:r w:rsidRPr="00F170DD">
        <w:rPr>
          <w:rFonts w:cs="Arial"/>
        </w:rPr>
        <w:t>dynamic</w:t>
      </w:r>
      <w:r w:rsidR="00381F61">
        <w:rPr>
          <w:rFonts w:cs="Arial"/>
        </w:rPr>
        <w:t>.</w:t>
      </w:r>
    </w:p>
    <w:p w14:paraId="5A20E5A8" w14:textId="77777777" w:rsidR="00B202DA" w:rsidRPr="00F170DD" w:rsidRDefault="00B202DA" w:rsidP="00AF58BF">
      <w:pPr>
        <w:rPr>
          <w:rFonts w:cs="Arial"/>
          <w:b/>
          <w:bCs/>
        </w:rPr>
      </w:pPr>
      <w:r w:rsidRPr="00F170DD">
        <w:rPr>
          <w:rFonts w:cs="Arial"/>
          <w:b/>
          <w:bCs/>
        </w:rPr>
        <w:t>Implementing risk assessments</w:t>
      </w:r>
    </w:p>
    <w:p w14:paraId="54335A21" w14:textId="1EAA3562" w:rsidR="009E2720" w:rsidRPr="00F170DD" w:rsidRDefault="777B0D15" w:rsidP="00302D94">
      <w:pPr>
        <w:spacing w:line="257" w:lineRule="auto"/>
        <w:rPr>
          <w:rFonts w:cs="Arial"/>
        </w:rPr>
      </w:pPr>
      <w:r w:rsidRPr="00F170DD">
        <w:rPr>
          <w:rFonts w:eastAsia="Arial" w:cs="Arial"/>
        </w:rPr>
        <w:t xml:space="preserve">After </w:t>
      </w:r>
      <w:r w:rsidR="0026226C" w:rsidRPr="00F170DD">
        <w:rPr>
          <w:rFonts w:eastAsia="Arial" w:cs="Arial"/>
        </w:rPr>
        <w:t>carrying out risk assessments in a variety of scenarios</w:t>
      </w:r>
      <w:r w:rsidR="00381F61">
        <w:rPr>
          <w:rFonts w:eastAsia="Arial" w:cs="Arial"/>
        </w:rPr>
        <w:t>,</w:t>
      </w:r>
      <w:r w:rsidR="001E190B" w:rsidRPr="00F170DD">
        <w:rPr>
          <w:rFonts w:eastAsia="Arial" w:cs="Arial"/>
        </w:rPr>
        <w:t xml:space="preserve"> </w:t>
      </w:r>
      <w:r w:rsidR="004768C1" w:rsidRPr="00F170DD">
        <w:rPr>
          <w:rFonts w:eastAsia="Arial" w:cs="Arial"/>
        </w:rPr>
        <w:t>learner</w:t>
      </w:r>
      <w:r w:rsidR="001E190B" w:rsidRPr="00F170DD">
        <w:rPr>
          <w:rFonts w:eastAsia="Arial" w:cs="Arial"/>
        </w:rPr>
        <w:t xml:space="preserve">s will apply this skill to activity planning for specific groups of children, and in specific </w:t>
      </w:r>
      <w:r w:rsidR="002F7F03" w:rsidRPr="00F170DD">
        <w:rPr>
          <w:rFonts w:eastAsia="Arial" w:cs="Arial"/>
        </w:rPr>
        <w:t>environments.</w:t>
      </w:r>
      <w:r w:rsidR="002F7F03" w:rsidRPr="00F170DD">
        <w:rPr>
          <w:rFonts w:eastAsia="Arial" w:cs="Arial"/>
          <w:szCs w:val="24"/>
        </w:rPr>
        <w:t xml:space="preserve"> They</w:t>
      </w:r>
      <w:r w:rsidR="009E2720" w:rsidRPr="00F170DD">
        <w:rPr>
          <w:rFonts w:eastAsia="Arial" w:cs="Arial"/>
          <w:szCs w:val="24"/>
        </w:rPr>
        <w:t xml:space="preserve"> will then </w:t>
      </w:r>
      <w:r w:rsidR="00345434" w:rsidRPr="00F170DD">
        <w:rPr>
          <w:rFonts w:eastAsia="Arial" w:cs="Arial"/>
          <w:szCs w:val="24"/>
        </w:rPr>
        <w:t xml:space="preserve">peer assess each other’s risk assessments and activity plans </w:t>
      </w:r>
      <w:r w:rsidR="00381F61">
        <w:rPr>
          <w:rFonts w:eastAsia="Arial" w:cs="Arial"/>
          <w:szCs w:val="24"/>
        </w:rPr>
        <w:t xml:space="preserve">so that they can </w:t>
      </w:r>
      <w:r w:rsidR="007C69E2" w:rsidRPr="00F170DD">
        <w:rPr>
          <w:rFonts w:eastAsia="Arial" w:cs="Arial"/>
          <w:szCs w:val="24"/>
        </w:rPr>
        <w:t xml:space="preserve">provide constructive feedback. </w:t>
      </w:r>
    </w:p>
    <w:p w14:paraId="74C4A9A6" w14:textId="77777777" w:rsidR="008A0523" w:rsidRPr="00F170DD" w:rsidRDefault="008A0523" w:rsidP="00733CFB">
      <w:pPr>
        <w:spacing w:after="160" w:line="257" w:lineRule="auto"/>
        <w:rPr>
          <w:rFonts w:eastAsia="Arial" w:cs="Arial"/>
          <w:b/>
          <w:bCs/>
          <w:szCs w:val="24"/>
        </w:rPr>
      </w:pPr>
    </w:p>
    <w:p w14:paraId="3685D218" w14:textId="444A62FF" w:rsidR="777B0D15" w:rsidRPr="00F170DD" w:rsidRDefault="777B0D15" w:rsidP="00302D94">
      <w:pPr>
        <w:spacing w:line="257" w:lineRule="auto"/>
        <w:rPr>
          <w:rFonts w:eastAsia="Arial" w:cs="Arial"/>
          <w:b/>
          <w:bCs/>
          <w:szCs w:val="24"/>
        </w:rPr>
      </w:pPr>
      <w:r w:rsidRPr="00F170DD">
        <w:rPr>
          <w:rFonts w:eastAsia="Arial" w:cs="Arial"/>
          <w:b/>
          <w:bCs/>
          <w:szCs w:val="24"/>
        </w:rPr>
        <w:t>Sequencing and scaffolding</w:t>
      </w:r>
    </w:p>
    <w:p w14:paraId="15A0FF99" w14:textId="08ADA146" w:rsidR="777B0D15" w:rsidRPr="00F170DD" w:rsidRDefault="777B0D15" w:rsidP="00302D94">
      <w:pPr>
        <w:spacing w:after="160" w:line="257" w:lineRule="auto"/>
        <w:rPr>
          <w:rFonts w:eastAsia="Arial" w:cs="Arial"/>
          <w:szCs w:val="24"/>
        </w:rPr>
      </w:pPr>
      <w:r w:rsidRPr="00F170DD">
        <w:rPr>
          <w:rFonts w:eastAsia="Arial" w:cs="Arial"/>
          <w:szCs w:val="24"/>
        </w:rPr>
        <w:t>The framework for learning consists of a document for each stage in the process. Each section of the framework for learning shows</w:t>
      </w:r>
      <w:r w:rsidR="00302D94" w:rsidRPr="00F170DD">
        <w:rPr>
          <w:rFonts w:eastAsia="Arial" w:cs="Arial"/>
          <w:szCs w:val="24"/>
        </w:rPr>
        <w:t xml:space="preserve"> t</w:t>
      </w:r>
      <w:r w:rsidRPr="00F170DD">
        <w:rPr>
          <w:rFonts w:eastAsia="Arial" w:cs="Arial"/>
          <w:szCs w:val="24"/>
        </w:rPr>
        <w:t>he chronology of the lessons</w:t>
      </w:r>
      <w:r w:rsidR="00302D94" w:rsidRPr="00F170DD">
        <w:rPr>
          <w:rFonts w:eastAsia="Arial" w:cs="Arial"/>
          <w:szCs w:val="24"/>
        </w:rPr>
        <w:t>,</w:t>
      </w:r>
      <w:r w:rsidRPr="00F170DD">
        <w:rPr>
          <w:rFonts w:eastAsia="Arial" w:cs="Arial"/>
          <w:szCs w:val="24"/>
        </w:rPr>
        <w:t xml:space="preserve"> </w:t>
      </w:r>
      <w:r w:rsidR="00381F61">
        <w:rPr>
          <w:rFonts w:eastAsia="Arial" w:cs="Arial"/>
          <w:szCs w:val="24"/>
        </w:rPr>
        <w:t xml:space="preserve">and </w:t>
      </w:r>
      <w:r w:rsidRPr="00F170DD">
        <w:rPr>
          <w:rFonts w:eastAsia="Arial" w:cs="Arial"/>
          <w:szCs w:val="24"/>
        </w:rPr>
        <w:t xml:space="preserve">each has a number that can be </w:t>
      </w:r>
      <w:r w:rsidR="00302D94" w:rsidRPr="00F170DD">
        <w:rPr>
          <w:rFonts w:eastAsia="Arial" w:cs="Arial"/>
          <w:szCs w:val="24"/>
        </w:rPr>
        <w:t>matched</w:t>
      </w:r>
      <w:r w:rsidRPr="00F170DD">
        <w:rPr>
          <w:rFonts w:eastAsia="Arial" w:cs="Arial"/>
          <w:szCs w:val="24"/>
        </w:rPr>
        <w:t xml:space="preserve"> to the associated lesson </w:t>
      </w:r>
      <w:r w:rsidR="00357848" w:rsidRPr="00F170DD">
        <w:rPr>
          <w:rFonts w:eastAsia="Arial" w:cs="Arial"/>
          <w:szCs w:val="24"/>
        </w:rPr>
        <w:t>plan.</w:t>
      </w:r>
    </w:p>
    <w:p w14:paraId="1695DCE8" w14:textId="2F8FE75C" w:rsidR="777B0D15" w:rsidRPr="00F170DD" w:rsidRDefault="777B0D15" w:rsidP="2C2E75F3">
      <w:pPr>
        <w:spacing w:after="160" w:line="257" w:lineRule="auto"/>
        <w:rPr>
          <w:rFonts w:cs="Arial"/>
        </w:rPr>
      </w:pPr>
      <w:r w:rsidRPr="00F170DD">
        <w:rPr>
          <w:rFonts w:eastAsia="Arial" w:cs="Arial"/>
          <w:szCs w:val="24"/>
        </w:rPr>
        <w:t xml:space="preserve">The </w:t>
      </w:r>
      <w:r w:rsidR="00543527" w:rsidRPr="00F170DD">
        <w:rPr>
          <w:rFonts w:eastAsia="Arial" w:cs="Arial"/>
          <w:szCs w:val="24"/>
        </w:rPr>
        <w:t xml:space="preserve">following </w:t>
      </w:r>
      <w:r w:rsidRPr="00F170DD">
        <w:rPr>
          <w:rFonts w:eastAsia="Arial" w:cs="Arial"/>
          <w:szCs w:val="24"/>
        </w:rPr>
        <w:t xml:space="preserve">diagram shows how the development </w:t>
      </w:r>
      <w:r w:rsidR="00357848" w:rsidRPr="00F170DD">
        <w:rPr>
          <w:rFonts w:eastAsia="Arial" w:cs="Arial"/>
          <w:szCs w:val="24"/>
        </w:rPr>
        <w:t xml:space="preserve">of </w:t>
      </w:r>
      <w:r w:rsidR="00125514" w:rsidRPr="00F170DD">
        <w:rPr>
          <w:rFonts w:eastAsia="Arial" w:cs="Arial"/>
          <w:szCs w:val="24"/>
        </w:rPr>
        <w:t>risk assessment and management</w:t>
      </w:r>
      <w:r w:rsidRPr="00F170DD">
        <w:rPr>
          <w:rFonts w:eastAsia="Arial" w:cs="Arial"/>
          <w:szCs w:val="24"/>
        </w:rPr>
        <w:t xml:space="preserve"> skills will be sequenced and scaffolded through this framework for </w:t>
      </w:r>
      <w:r w:rsidR="00451E2A" w:rsidRPr="00F170DD">
        <w:rPr>
          <w:rFonts w:eastAsia="Arial" w:cs="Arial"/>
          <w:szCs w:val="24"/>
        </w:rPr>
        <w:t>learning</w:t>
      </w:r>
      <w:r w:rsidRPr="00F170DD">
        <w:rPr>
          <w:rFonts w:eastAsia="Arial" w:cs="Arial"/>
          <w:szCs w:val="24"/>
        </w:rPr>
        <w:t>.</w:t>
      </w:r>
    </w:p>
    <w:p w14:paraId="464C6C4F" w14:textId="77777777" w:rsidR="00F612C8" w:rsidRPr="00F170DD" w:rsidRDefault="00F612C8" w:rsidP="2C2E75F3">
      <w:pPr>
        <w:spacing w:after="160" w:line="257" w:lineRule="auto"/>
        <w:jc w:val="center"/>
        <w:rPr>
          <w:rFonts w:eastAsia="Arial" w:cs="Arial"/>
          <w:color w:val="FF0000"/>
          <w:szCs w:val="24"/>
        </w:rPr>
        <w:sectPr w:rsidR="00F612C8" w:rsidRPr="00F170DD" w:rsidSect="00BF2A41">
          <w:headerReference w:type="default" r:id="rId14"/>
          <w:footerReference w:type="default" r:id="rId15"/>
          <w:footerReference w:type="first" r:id="rId16"/>
          <w:pgSz w:w="11906" w:h="16838"/>
          <w:pgMar w:top="1021" w:right="1134" w:bottom="1021" w:left="1134" w:header="709" w:footer="709" w:gutter="0"/>
          <w:cols w:space="708"/>
          <w:titlePg/>
          <w:docGrid w:linePitch="360"/>
        </w:sectPr>
      </w:pPr>
    </w:p>
    <w:p w14:paraId="43D07298" w14:textId="6D557F3E" w:rsidR="00442C11" w:rsidRPr="00F170DD" w:rsidRDefault="0042111B" w:rsidP="0072507B">
      <w:pPr>
        <w:spacing w:after="160" w:line="259" w:lineRule="auto"/>
        <w:rPr>
          <w:rFonts w:eastAsia="Arial" w:cs="Arial"/>
          <w:b/>
          <w:bCs/>
          <w:szCs w:val="24"/>
          <w:u w:val="single"/>
        </w:rPr>
        <w:sectPr w:rsidR="00442C11" w:rsidRPr="00F170DD" w:rsidSect="00BF2A41">
          <w:pgSz w:w="16838" w:h="11906" w:orient="landscape"/>
          <w:pgMar w:top="1134" w:right="1021" w:bottom="1134" w:left="1021" w:header="709" w:footer="709" w:gutter="0"/>
          <w:cols w:space="708"/>
          <w:titlePg/>
          <w:docGrid w:linePitch="360"/>
        </w:sectPr>
      </w:pPr>
      <w:r w:rsidRPr="00F170DD">
        <w:rPr>
          <w:rFonts w:cs="Arial"/>
          <w:noProof/>
          <w:kern w:val="2"/>
          <w:sz w:val="22"/>
        </w:rPr>
        <w:lastRenderedPageBreak/>
        <mc:AlternateContent>
          <mc:Choice Requires="wpg">
            <w:drawing>
              <wp:anchor distT="0" distB="0" distL="114300" distR="114300" simplePos="0" relativeHeight="251658248" behindDoc="0" locked="0" layoutInCell="1" allowOverlap="1" wp14:anchorId="21190BB7" wp14:editId="065425F2">
                <wp:simplePos x="0" y="0"/>
                <wp:positionH relativeFrom="margin">
                  <wp:align>center</wp:align>
                </wp:positionH>
                <wp:positionV relativeFrom="paragraph">
                  <wp:posOffset>-620032</wp:posOffset>
                </wp:positionV>
                <wp:extent cx="10418444" cy="7036959"/>
                <wp:effectExtent l="0" t="0" r="21590" b="12065"/>
                <wp:wrapNone/>
                <wp:docPr id="676778172" name="Group 676778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418444" cy="7036959"/>
                          <a:chOff x="0" y="0"/>
                          <a:chExt cx="10418444" cy="7036959"/>
                        </a:xfrm>
                      </wpg:grpSpPr>
                      <wpg:grpSp>
                        <wpg:cNvPr id="1030902207" name="Group 1030902207"/>
                        <wpg:cNvGrpSpPr/>
                        <wpg:grpSpPr>
                          <a:xfrm>
                            <a:off x="0" y="0"/>
                            <a:ext cx="10418444" cy="6486693"/>
                            <a:chOff x="0" y="0"/>
                            <a:chExt cx="10418444" cy="6902081"/>
                          </a:xfrm>
                        </wpg:grpSpPr>
                        <wpg:grpSp>
                          <wpg:cNvPr id="182231722" name="Group 25"/>
                          <wpg:cNvGrpSpPr/>
                          <wpg:grpSpPr>
                            <a:xfrm>
                              <a:off x="0" y="0"/>
                              <a:ext cx="10418444" cy="6902081"/>
                              <a:chOff x="0" y="0"/>
                              <a:chExt cx="10418444" cy="6902081"/>
                            </a:xfrm>
                          </wpg:grpSpPr>
                          <wps:wsp>
                            <wps:cNvPr id="376347969" name="Connector: Curved 27"/>
                            <wps:cNvCnPr/>
                            <wps:spPr>
                              <a:xfrm flipH="1">
                                <a:off x="5244737" y="5582720"/>
                                <a:ext cx="746760" cy="114300"/>
                              </a:xfrm>
                              <a:prstGeom prst="curvedConnector3">
                                <a:avLst/>
                              </a:prstGeom>
                              <a:noFill/>
                              <a:ln w="6350" cap="flat" cmpd="sng" algn="ctr">
                                <a:solidFill>
                                  <a:sysClr val="windowText" lastClr="000000"/>
                                </a:solidFill>
                                <a:prstDash val="solid"/>
                                <a:miter lim="800000"/>
                              </a:ln>
                              <a:effectLst/>
                            </wps:spPr>
                            <wps:bodyPr/>
                          </wps:wsp>
                          <wps:wsp>
                            <wps:cNvPr id="1902452248" name="Text Box 2"/>
                            <wps:cNvSpPr txBox="1">
                              <a:spLocks noChangeArrowheads="1"/>
                            </wps:cNvSpPr>
                            <wps:spPr bwMode="auto">
                              <a:xfrm>
                                <a:off x="4098471" y="5440070"/>
                                <a:ext cx="1135380" cy="614520"/>
                              </a:xfrm>
                              <a:prstGeom prst="rect">
                                <a:avLst/>
                              </a:prstGeom>
                              <a:solidFill>
                                <a:schemeClr val="accent5">
                                  <a:lumMod val="40000"/>
                                  <a:lumOff val="60000"/>
                                </a:schemeClr>
                              </a:solidFill>
                              <a:ln w="9525">
                                <a:solidFill>
                                  <a:srgbClr val="000000"/>
                                </a:solidFill>
                                <a:miter lim="800000"/>
                                <a:headEnd/>
                                <a:tailEnd/>
                              </a:ln>
                            </wps:spPr>
                            <wps:txbx>
                              <w:txbxContent>
                                <w:p w14:paraId="570228C3" w14:textId="41750804" w:rsidR="00706E4B" w:rsidRPr="006D7B1F" w:rsidRDefault="00706E4B" w:rsidP="00706E4B">
                                  <w:pPr>
                                    <w:jc w:val="center"/>
                                    <w:rPr>
                                      <w:sz w:val="20"/>
                                      <w:szCs w:val="18"/>
                                    </w:rPr>
                                  </w:pPr>
                                  <w:r w:rsidRPr="006D7B1F">
                                    <w:rPr>
                                      <w:sz w:val="20"/>
                                      <w:szCs w:val="18"/>
                                    </w:rPr>
                                    <w:t xml:space="preserve">OS EYE </w:t>
                                  </w:r>
                                  <w:r w:rsidR="00671595">
                                    <w:rPr>
                                      <w:sz w:val="20"/>
                                      <w:szCs w:val="18"/>
                                    </w:rPr>
                                    <w:t>a</w:t>
                                  </w:r>
                                  <w:r w:rsidR="00671595" w:rsidRPr="006D7B1F">
                                    <w:rPr>
                                      <w:sz w:val="20"/>
                                      <w:szCs w:val="18"/>
                                    </w:rPr>
                                    <w:t xml:space="preserve">ssignment </w:t>
                                  </w:r>
                                  <w:r w:rsidRPr="006D7B1F">
                                    <w:rPr>
                                      <w:sz w:val="20"/>
                                      <w:szCs w:val="18"/>
                                    </w:rPr>
                                    <w:t>2</w:t>
                                  </w:r>
                                </w:p>
                                <w:p w14:paraId="2AF9CD89" w14:textId="47991688" w:rsidR="008F3402" w:rsidRPr="00460302" w:rsidRDefault="008F3402" w:rsidP="00E66845">
                                  <w:pPr>
                                    <w:jc w:val="center"/>
                                    <w:rPr>
                                      <w:b/>
                                      <w:bCs/>
                                      <w:sz w:val="20"/>
                                      <w:szCs w:val="18"/>
                                    </w:rPr>
                                  </w:pPr>
                                </w:p>
                              </w:txbxContent>
                            </wps:txbx>
                            <wps:bodyPr rot="0" vert="horz" wrap="square" lIns="91440" tIns="45720" rIns="91440" bIns="45720" anchor="ctr" anchorCtr="0">
                              <a:noAutofit/>
                            </wps:bodyPr>
                          </wps:wsp>
                          <wpg:grpSp>
                            <wpg:cNvPr id="1219007725" name="Group 24"/>
                            <wpg:cNvGrpSpPr/>
                            <wpg:grpSpPr>
                              <a:xfrm>
                                <a:off x="0" y="0"/>
                                <a:ext cx="10418444" cy="6902081"/>
                                <a:chOff x="0" y="0"/>
                                <a:chExt cx="10418444" cy="6902081"/>
                              </a:xfrm>
                            </wpg:grpSpPr>
                            <wpg:grpSp>
                              <wpg:cNvPr id="239699934" name="Group 20"/>
                              <wpg:cNvGrpSpPr/>
                              <wpg:grpSpPr>
                                <a:xfrm>
                                  <a:off x="6187440" y="1970235"/>
                                  <a:ext cx="3947160" cy="2388405"/>
                                  <a:chOff x="0" y="-110025"/>
                                  <a:chExt cx="3947160" cy="2388405"/>
                                </a:xfrm>
                              </wpg:grpSpPr>
                              <wps:wsp>
                                <wps:cNvPr id="418925500" name="Connector: Curved 27"/>
                                <wps:cNvCnPr/>
                                <wps:spPr>
                                  <a:xfrm rot="10800000">
                                    <a:off x="1562100" y="-110025"/>
                                    <a:ext cx="479560" cy="422268"/>
                                  </a:xfrm>
                                  <a:prstGeom prst="curvedConnector3">
                                    <a:avLst/>
                                  </a:prstGeom>
                                  <a:noFill/>
                                  <a:ln w="6350" cap="flat" cmpd="sng" algn="ctr">
                                    <a:solidFill>
                                      <a:sysClr val="windowText" lastClr="000000"/>
                                    </a:solidFill>
                                    <a:prstDash val="solid"/>
                                    <a:miter lim="800000"/>
                                  </a:ln>
                                  <a:effectLst/>
                                </wps:spPr>
                                <wps:bodyPr/>
                              </wps:wsp>
                              <wps:wsp>
                                <wps:cNvPr id="106880487" name="Connector: Curved 27"/>
                                <wps:cNvCnPr/>
                                <wps:spPr>
                                  <a:xfrm flipH="1">
                                    <a:off x="0" y="1813560"/>
                                    <a:ext cx="358140" cy="76200"/>
                                  </a:xfrm>
                                  <a:prstGeom prst="curvedConnector3">
                                    <a:avLst/>
                                  </a:prstGeom>
                                  <a:noFill/>
                                  <a:ln w="6350" cap="flat" cmpd="sng" algn="ctr">
                                    <a:solidFill>
                                      <a:sysClr val="windowText" lastClr="000000"/>
                                    </a:solidFill>
                                    <a:prstDash val="solid"/>
                                    <a:miter lim="800000"/>
                                  </a:ln>
                                  <a:effectLst/>
                                </wps:spPr>
                                <wps:bodyPr/>
                              </wps:wsp>
                              <wpg:grpSp>
                                <wpg:cNvPr id="1205273281" name="Group 6"/>
                                <wpg:cNvGrpSpPr/>
                                <wpg:grpSpPr>
                                  <a:xfrm>
                                    <a:off x="1836420" y="0"/>
                                    <a:ext cx="2110740" cy="1051560"/>
                                    <a:chOff x="0" y="0"/>
                                    <a:chExt cx="1752600" cy="807720"/>
                                  </a:xfrm>
                                </wpg:grpSpPr>
                                <wps:wsp>
                                  <wps:cNvPr id="1566315866" name="Oval 5"/>
                                  <wps:cNvSpPr/>
                                  <wps:spPr>
                                    <a:xfrm>
                                      <a:off x="0" y="0"/>
                                      <a:ext cx="1752600" cy="80772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741476" name="Text Box 2"/>
                                  <wps:cNvSpPr txBox="1">
                                    <a:spLocks noChangeArrowheads="1"/>
                                  </wps:cNvSpPr>
                                  <wps:spPr bwMode="auto">
                                    <a:xfrm>
                                      <a:off x="269631" y="127811"/>
                                      <a:ext cx="1223558" cy="545289"/>
                                    </a:xfrm>
                                    <a:prstGeom prst="rect">
                                      <a:avLst/>
                                    </a:prstGeom>
                                    <a:solidFill>
                                      <a:schemeClr val="accent4">
                                        <a:lumMod val="20000"/>
                                        <a:lumOff val="80000"/>
                                      </a:schemeClr>
                                    </a:solidFill>
                                    <a:ln w="9525">
                                      <a:noFill/>
                                      <a:miter lim="800000"/>
                                      <a:headEnd/>
                                      <a:tailEnd/>
                                    </a:ln>
                                  </wps:spPr>
                                  <wps:txbx>
                                    <w:txbxContent>
                                      <w:p w14:paraId="31AA49B3" w14:textId="73A372D9" w:rsidR="00745A6F" w:rsidRDefault="00745A6F" w:rsidP="008E52FA">
                                        <w:pPr>
                                          <w:jc w:val="center"/>
                                          <w:rPr>
                                            <w:sz w:val="20"/>
                                            <w:szCs w:val="18"/>
                                          </w:rPr>
                                        </w:pPr>
                                        <w:r>
                                          <w:rPr>
                                            <w:sz w:val="20"/>
                                            <w:szCs w:val="18"/>
                                          </w:rPr>
                                          <w:t>Complete indoor and outdoor risk assessment in RWE</w:t>
                                        </w:r>
                                      </w:p>
                                    </w:txbxContent>
                                  </wps:txbx>
                                  <wps:bodyPr rot="0" vert="horz" wrap="square" lIns="91440" tIns="45720" rIns="91440" bIns="45720" anchor="t" anchorCtr="0">
                                    <a:noAutofit/>
                                  </wps:bodyPr>
                                </wps:wsp>
                              </wpg:grpSp>
                              <wps:wsp>
                                <wps:cNvPr id="1555726246" name="Text Box 2"/>
                                <wps:cNvSpPr txBox="1">
                                  <a:spLocks noChangeArrowheads="1"/>
                                </wps:cNvSpPr>
                                <wps:spPr bwMode="auto">
                                  <a:xfrm>
                                    <a:off x="327660" y="1638300"/>
                                    <a:ext cx="1851660" cy="640080"/>
                                  </a:xfrm>
                                  <a:prstGeom prst="rect">
                                    <a:avLst/>
                                  </a:prstGeom>
                                  <a:solidFill>
                                    <a:srgbClr val="00B0F0"/>
                                  </a:solidFill>
                                  <a:ln w="9525">
                                    <a:solidFill>
                                      <a:srgbClr val="000000"/>
                                    </a:solidFill>
                                    <a:miter lim="800000"/>
                                    <a:headEnd/>
                                    <a:tailEnd/>
                                  </a:ln>
                                </wps:spPr>
                                <wps:txbx>
                                  <w:txbxContent>
                                    <w:p w14:paraId="4A080139" w14:textId="205C0934" w:rsidR="00745A6F" w:rsidRPr="00460302" w:rsidRDefault="00745A6F" w:rsidP="00627D18">
                                      <w:pPr>
                                        <w:jc w:val="center"/>
                                      </w:pPr>
                                      <w:r w:rsidRPr="00CD52A3">
                                        <w:rPr>
                                          <w:b/>
                                          <w:bCs/>
                                        </w:rPr>
                                        <w:t>8</w:t>
                                      </w:r>
                                      <w:r>
                                        <w:t>. Review and update as necessary</w:t>
                                      </w:r>
                                    </w:p>
                                    <w:p w14:paraId="3023C392" w14:textId="4FE5F0F0" w:rsidR="00745A6F" w:rsidRPr="00B33B00" w:rsidRDefault="00745A6F" w:rsidP="00627D18">
                                      <w:pPr>
                                        <w:jc w:val="center"/>
                                        <w:rPr>
                                          <w:b/>
                                          <w:bCs/>
                                        </w:rPr>
                                      </w:pPr>
                                      <w:r>
                                        <w:rPr>
                                          <w:b/>
                                          <w:bCs/>
                                        </w:rPr>
                                        <w:t>2</w:t>
                                      </w:r>
                                      <w:r w:rsidRPr="00B33B00">
                                        <w:rPr>
                                          <w:b/>
                                          <w:bCs/>
                                        </w:rPr>
                                        <w:t xml:space="preserve"> hours</w:t>
                                      </w:r>
                                    </w:p>
                                  </w:txbxContent>
                                </wps:txbx>
                                <wps:bodyPr rot="0" vert="horz" wrap="square" lIns="91440" tIns="45720" rIns="91440" bIns="45720" anchor="t" anchorCtr="0">
                                  <a:noAutofit/>
                                </wps:bodyPr>
                              </wps:wsp>
                              <wps:wsp>
                                <wps:cNvPr id="596210442" name="Connector: Curved 27"/>
                                <wps:cNvCnPr>
                                  <a:stCxn id="1566315866" idx="3"/>
                                </wps:cNvCnPr>
                                <wps:spPr>
                                  <a:xfrm rot="5400000">
                                    <a:off x="1552028" y="1044796"/>
                                    <a:ext cx="740737" cy="446271"/>
                                  </a:xfrm>
                                  <a:prstGeom prst="curvedConnector3">
                                    <a:avLst/>
                                  </a:prstGeom>
                                  <a:noFill/>
                                  <a:ln w="6350" cap="flat" cmpd="sng" algn="ctr">
                                    <a:solidFill>
                                      <a:sysClr val="windowText" lastClr="000000"/>
                                    </a:solidFill>
                                    <a:prstDash val="solid"/>
                                    <a:miter lim="800000"/>
                                  </a:ln>
                                  <a:effectLst/>
                                </wps:spPr>
                                <wps:bodyPr/>
                              </wps:wsp>
                            </wpg:grpSp>
                            <wpg:grpSp>
                              <wpg:cNvPr id="1940899170" name="Group 23"/>
                              <wpg:cNvGrpSpPr/>
                              <wpg:grpSpPr>
                                <a:xfrm>
                                  <a:off x="0" y="0"/>
                                  <a:ext cx="10418444" cy="6902081"/>
                                  <a:chOff x="0" y="0"/>
                                  <a:chExt cx="10418444" cy="6902081"/>
                                </a:xfrm>
                              </wpg:grpSpPr>
                              <wps:wsp>
                                <wps:cNvPr id="458210769" name="Connector: Curved 27"/>
                                <wps:cNvCnPr/>
                                <wps:spPr>
                                  <a:xfrm rot="10800000" flipV="1">
                                    <a:off x="7506816" y="4899525"/>
                                    <a:ext cx="777212" cy="265994"/>
                                  </a:xfrm>
                                  <a:prstGeom prst="curvedConnector3">
                                    <a:avLst/>
                                  </a:prstGeom>
                                  <a:noFill/>
                                  <a:ln w="6350" cap="flat" cmpd="sng" algn="ctr">
                                    <a:solidFill>
                                      <a:sysClr val="windowText" lastClr="000000"/>
                                    </a:solidFill>
                                    <a:prstDash val="solid"/>
                                    <a:miter lim="800000"/>
                                  </a:ln>
                                  <a:effectLst/>
                                </wps:spPr>
                                <wps:bodyPr/>
                              </wps:wsp>
                              <wpg:grpSp>
                                <wpg:cNvPr id="1515290486" name="Group 22"/>
                                <wpg:cNvGrpSpPr/>
                                <wpg:grpSpPr>
                                  <a:xfrm>
                                    <a:off x="0" y="0"/>
                                    <a:ext cx="9921240" cy="6375822"/>
                                    <a:chOff x="0" y="0"/>
                                    <a:chExt cx="9921240" cy="6375822"/>
                                  </a:xfrm>
                                </wpg:grpSpPr>
                                <wpg:grpSp>
                                  <wpg:cNvPr id="670986756" name="Group 14"/>
                                  <wpg:cNvGrpSpPr/>
                                  <wpg:grpSpPr>
                                    <a:xfrm>
                                      <a:off x="0" y="0"/>
                                      <a:ext cx="4229100" cy="5845840"/>
                                      <a:chOff x="0" y="0"/>
                                      <a:chExt cx="4229100" cy="5845840"/>
                                    </a:xfrm>
                                  </wpg:grpSpPr>
                                  <wpg:grpSp>
                                    <wpg:cNvPr id="870120804" name="Group 13"/>
                                    <wpg:cNvGrpSpPr/>
                                    <wpg:grpSpPr>
                                      <a:xfrm>
                                        <a:off x="76200" y="0"/>
                                        <a:ext cx="4152900" cy="1310640"/>
                                        <a:chOff x="0" y="0"/>
                                        <a:chExt cx="4152900" cy="1310640"/>
                                      </a:xfrm>
                                    </wpg:grpSpPr>
                                    <wps:wsp>
                                      <wps:cNvPr id="427905146" name="Connector: Curved 27"/>
                                      <wps:cNvCnPr/>
                                      <wps:spPr>
                                        <a:xfrm>
                                          <a:off x="1310640" y="967740"/>
                                          <a:ext cx="403860" cy="342900"/>
                                        </a:xfrm>
                                        <a:prstGeom prst="curvedConnector3">
                                          <a:avLst/>
                                        </a:prstGeom>
                                        <a:noFill/>
                                        <a:ln w="6350" cap="flat" cmpd="sng" algn="ctr">
                                          <a:solidFill>
                                            <a:sysClr val="windowText" lastClr="000000"/>
                                          </a:solidFill>
                                          <a:prstDash val="solid"/>
                                          <a:miter lim="800000"/>
                                        </a:ln>
                                        <a:effectLst/>
                                      </wps:spPr>
                                      <wps:bodyPr/>
                                    </wps:wsp>
                                    <wps:wsp>
                                      <wps:cNvPr id="1741422840" name="Connector: Curved 27"/>
                                      <wps:cNvCnPr/>
                                      <wps:spPr>
                                        <a:xfrm flipH="1">
                                          <a:off x="1813560" y="502920"/>
                                          <a:ext cx="647700" cy="259080"/>
                                        </a:xfrm>
                                        <a:prstGeom prst="curvedConnector3">
                                          <a:avLst/>
                                        </a:prstGeom>
                                        <a:noFill/>
                                        <a:ln w="6350" cap="flat" cmpd="sng" algn="ctr">
                                          <a:solidFill>
                                            <a:sysClr val="windowText" lastClr="000000"/>
                                          </a:solidFill>
                                          <a:prstDash val="solid"/>
                                          <a:miter lim="800000"/>
                                        </a:ln>
                                        <a:effectLst/>
                                      </wps:spPr>
                                      <wps:bodyPr/>
                                    </wps:wsp>
                                    <wpg:grpSp>
                                      <wpg:cNvPr id="849757835" name="Group 6"/>
                                      <wpg:cNvGrpSpPr/>
                                      <wpg:grpSpPr>
                                        <a:xfrm>
                                          <a:off x="2400300" y="0"/>
                                          <a:ext cx="1752600" cy="807720"/>
                                          <a:chOff x="0" y="0"/>
                                          <a:chExt cx="1752600" cy="807720"/>
                                        </a:xfrm>
                                      </wpg:grpSpPr>
                                      <wps:wsp>
                                        <wps:cNvPr id="1746811565" name="Oval 5"/>
                                        <wps:cNvSpPr/>
                                        <wps:spPr>
                                          <a:xfrm>
                                            <a:off x="0" y="0"/>
                                            <a:ext cx="1752600" cy="80772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346965" name="Text Box 2"/>
                                        <wps:cNvSpPr txBox="1">
                                          <a:spLocks noChangeArrowheads="1"/>
                                        </wps:cNvSpPr>
                                        <wps:spPr bwMode="auto">
                                          <a:xfrm>
                                            <a:off x="190500" y="182880"/>
                                            <a:ext cx="1318260" cy="396240"/>
                                          </a:xfrm>
                                          <a:prstGeom prst="rect">
                                            <a:avLst/>
                                          </a:prstGeom>
                                          <a:solidFill>
                                            <a:schemeClr val="accent4">
                                              <a:lumMod val="20000"/>
                                              <a:lumOff val="80000"/>
                                            </a:schemeClr>
                                          </a:solidFill>
                                          <a:ln w="9525">
                                            <a:noFill/>
                                            <a:miter lim="800000"/>
                                            <a:headEnd/>
                                            <a:tailEnd/>
                                          </a:ln>
                                        </wps:spPr>
                                        <wps:txbx>
                                          <w:txbxContent>
                                            <w:p w14:paraId="3F9A36F2" w14:textId="66F35D60" w:rsidR="00745A6F" w:rsidRPr="00ED5C07" w:rsidRDefault="00745A6F" w:rsidP="00ED5C07">
                                              <w:pPr>
                                                <w:jc w:val="center"/>
                                                <w:rPr>
                                                  <w:sz w:val="20"/>
                                                  <w:szCs w:val="18"/>
                                                </w:rPr>
                                              </w:pPr>
                                              <w:bookmarkStart w:id="0" w:name="_Hlk166163394"/>
                                              <w:bookmarkStart w:id="1" w:name="_Hlk166163395"/>
                                              <w:r w:rsidRPr="00ED5C07">
                                                <w:rPr>
                                                  <w:sz w:val="20"/>
                                                  <w:szCs w:val="18"/>
                                                </w:rPr>
                                                <w:t xml:space="preserve">RWE – </w:t>
                                              </w:r>
                                              <w:r w:rsidR="001233D5">
                                                <w:rPr>
                                                  <w:sz w:val="20"/>
                                                  <w:szCs w:val="18"/>
                                                </w:rPr>
                                                <w:t>Policies and procedures</w:t>
                                              </w:r>
                                              <w:bookmarkEnd w:id="0"/>
                                              <w:bookmarkEnd w:id="1"/>
                                            </w:p>
                                          </w:txbxContent>
                                        </wps:txbx>
                                        <wps:bodyPr rot="0" vert="horz" wrap="square" lIns="91440" tIns="45720" rIns="91440" bIns="45720" anchor="t" anchorCtr="0">
                                          <a:noAutofit/>
                                        </wps:bodyPr>
                                      </wps:wsp>
                                    </wpg:grpSp>
                                    <wps:wsp>
                                      <wps:cNvPr id="623451638" name="Text Box 2"/>
                                      <wps:cNvSpPr txBox="1">
                                        <a:spLocks noChangeArrowheads="1"/>
                                      </wps:cNvSpPr>
                                      <wps:spPr bwMode="auto">
                                        <a:xfrm>
                                          <a:off x="0" y="350520"/>
                                          <a:ext cx="1912620" cy="777241"/>
                                        </a:xfrm>
                                        <a:prstGeom prst="rect">
                                          <a:avLst/>
                                        </a:prstGeom>
                                        <a:solidFill>
                                          <a:schemeClr val="accent5">
                                            <a:lumMod val="40000"/>
                                            <a:lumOff val="60000"/>
                                          </a:schemeClr>
                                        </a:solidFill>
                                        <a:ln w="9525">
                                          <a:solidFill>
                                            <a:srgbClr val="000000"/>
                                          </a:solidFill>
                                          <a:miter lim="800000"/>
                                          <a:headEnd/>
                                          <a:tailEnd/>
                                        </a:ln>
                                      </wps:spPr>
                                      <wps:txbx>
                                        <w:txbxContent>
                                          <w:p w14:paraId="2620B561" w14:textId="127D9AAC" w:rsidR="00745A6F" w:rsidRPr="002209DA" w:rsidRDefault="00745A6F" w:rsidP="00460302">
                                            <w:pPr>
                                              <w:jc w:val="center"/>
                                              <w:rPr>
                                                <w:sz w:val="20"/>
                                                <w:szCs w:val="18"/>
                                              </w:rPr>
                                            </w:pPr>
                                            <w:r w:rsidRPr="002209DA">
                                              <w:rPr>
                                                <w:sz w:val="20"/>
                                                <w:szCs w:val="18"/>
                                              </w:rPr>
                                              <w:t>HASAWA 1974</w:t>
                                            </w:r>
                                          </w:p>
                                          <w:p w14:paraId="1E62A14B" w14:textId="6A81C488" w:rsidR="00745A6F" w:rsidRPr="002209DA" w:rsidRDefault="00691B64" w:rsidP="00460302">
                                            <w:pPr>
                                              <w:jc w:val="center"/>
                                              <w:rPr>
                                                <w:sz w:val="20"/>
                                                <w:szCs w:val="18"/>
                                              </w:rPr>
                                            </w:pPr>
                                            <w:r>
                                              <w:rPr>
                                                <w:sz w:val="20"/>
                                                <w:szCs w:val="18"/>
                                              </w:rPr>
                                              <w:t>HSE</w:t>
                                            </w:r>
                                          </w:p>
                                          <w:p w14:paraId="18F5B648" w14:textId="2635EEB9" w:rsidR="00745A6F" w:rsidRPr="002209DA" w:rsidRDefault="00745A6F" w:rsidP="00460302">
                                            <w:pPr>
                                              <w:jc w:val="center"/>
                                              <w:rPr>
                                                <w:sz w:val="20"/>
                                                <w:szCs w:val="18"/>
                                              </w:rPr>
                                            </w:pPr>
                                            <w:r w:rsidRPr="002209DA">
                                              <w:rPr>
                                                <w:sz w:val="20"/>
                                                <w:szCs w:val="18"/>
                                              </w:rPr>
                                              <w:t>EYFS 2023</w:t>
                                            </w:r>
                                          </w:p>
                                          <w:p w14:paraId="5E282B82" w14:textId="342E058D" w:rsidR="00745A6F" w:rsidRPr="00460302" w:rsidRDefault="00745A6F" w:rsidP="00460302">
                                            <w:pPr>
                                              <w:jc w:val="center"/>
                                              <w:rPr>
                                                <w:b/>
                                                <w:bCs/>
                                                <w:sz w:val="20"/>
                                                <w:szCs w:val="18"/>
                                              </w:rPr>
                                            </w:pPr>
                                            <w:r w:rsidRPr="000D1DFA">
                                              <w:rPr>
                                                <w:b/>
                                                <w:bCs/>
                                                <w:sz w:val="20"/>
                                                <w:szCs w:val="18"/>
                                              </w:rPr>
                                              <w:t>Element 3</w:t>
                                            </w:r>
                                          </w:p>
                                        </w:txbxContent>
                                      </wps:txbx>
                                      <wps:bodyPr rot="0" vert="horz" wrap="square" lIns="91440" tIns="45720" rIns="91440" bIns="45720" anchor="t" anchorCtr="0">
                                        <a:noAutofit/>
                                      </wps:bodyPr>
                                    </wps:wsp>
                                  </wpg:grpSp>
                                  <wpg:grpSp>
                                    <wpg:cNvPr id="276484233" name="Group 12"/>
                                    <wpg:cNvGrpSpPr/>
                                    <wpg:grpSpPr>
                                      <a:xfrm>
                                        <a:off x="0" y="1196251"/>
                                        <a:ext cx="3497480" cy="4649589"/>
                                        <a:chOff x="0" y="-89"/>
                                        <a:chExt cx="3497480" cy="4649589"/>
                                      </a:xfrm>
                                    </wpg:grpSpPr>
                                    <wps:wsp>
                                      <wps:cNvPr id="2046599699" name="Connector: Curved 27"/>
                                      <wps:cNvCnPr/>
                                      <wps:spPr>
                                        <a:xfrm flipH="1">
                                          <a:off x="312420" y="441960"/>
                                          <a:ext cx="1409700" cy="426720"/>
                                        </a:xfrm>
                                        <a:prstGeom prst="curvedConnector3">
                                          <a:avLst/>
                                        </a:prstGeom>
                                        <a:noFill/>
                                        <a:ln w="6350" cap="flat" cmpd="sng" algn="ctr">
                                          <a:solidFill>
                                            <a:sysClr val="windowText" lastClr="000000"/>
                                          </a:solidFill>
                                          <a:prstDash val="solid"/>
                                          <a:miter lim="800000"/>
                                        </a:ln>
                                        <a:effectLst/>
                                      </wps:spPr>
                                      <wps:bodyPr/>
                                    </wps:wsp>
                                    <wps:wsp>
                                      <wps:cNvPr id="1216988764" name="Connector: Curved 27"/>
                                      <wps:cNvCnPr/>
                                      <wps:spPr>
                                        <a:xfrm flipH="1">
                                          <a:off x="1623060" y="563880"/>
                                          <a:ext cx="266700" cy="845820"/>
                                        </a:xfrm>
                                        <a:prstGeom prst="curvedConnector3">
                                          <a:avLst/>
                                        </a:prstGeom>
                                        <a:noFill/>
                                        <a:ln w="6350" cap="flat" cmpd="sng" algn="ctr">
                                          <a:solidFill>
                                            <a:sysClr val="windowText" lastClr="000000"/>
                                          </a:solidFill>
                                          <a:prstDash val="solid"/>
                                          <a:miter lim="800000"/>
                                        </a:ln>
                                        <a:effectLst/>
                                      </wps:spPr>
                                      <wps:bodyPr/>
                                    </wps:wsp>
                                    <wps:wsp>
                                      <wps:cNvPr id="1912129354" name="Text Box 2"/>
                                      <wps:cNvSpPr txBox="1">
                                        <a:spLocks noChangeArrowheads="1"/>
                                      </wps:cNvSpPr>
                                      <wps:spPr bwMode="auto">
                                        <a:xfrm>
                                          <a:off x="0" y="259080"/>
                                          <a:ext cx="1356360" cy="845820"/>
                                        </a:xfrm>
                                        <a:prstGeom prst="rect">
                                          <a:avLst/>
                                        </a:prstGeom>
                                        <a:solidFill>
                                          <a:srgbClr val="00B050"/>
                                        </a:solidFill>
                                        <a:ln w="9525">
                                          <a:solidFill>
                                            <a:srgbClr val="000000"/>
                                          </a:solidFill>
                                          <a:miter lim="800000"/>
                                          <a:headEnd/>
                                          <a:tailEnd/>
                                        </a:ln>
                                      </wps:spPr>
                                      <wps:txbx>
                                        <w:txbxContent>
                                          <w:p w14:paraId="78525363" w14:textId="71046922" w:rsidR="00745A6F" w:rsidRPr="00996046" w:rsidRDefault="00745A6F" w:rsidP="00D56DE4">
                                            <w:pPr>
                                              <w:jc w:val="center"/>
                                              <w:rPr>
                                                <w:b/>
                                                <w:bCs/>
                                              </w:rPr>
                                            </w:pPr>
                                            <w:r w:rsidRPr="00996046">
                                              <w:rPr>
                                                <w:b/>
                                                <w:bCs/>
                                              </w:rPr>
                                              <w:t>Term 1</w:t>
                                            </w:r>
                                            <w:r>
                                              <w:rPr>
                                                <w:b/>
                                                <w:bCs/>
                                              </w:rPr>
                                              <w:t>b</w:t>
                                            </w:r>
                                          </w:p>
                                          <w:p w14:paraId="6FFA21C7" w14:textId="0A4F6F62" w:rsidR="00745A6F" w:rsidRDefault="00745A6F" w:rsidP="00D56DE4">
                                            <w:pPr>
                                              <w:jc w:val="center"/>
                                            </w:pPr>
                                            <w:r w:rsidRPr="00996046">
                                              <w:t>Introduction to risk assessment/ management</w:t>
                                            </w:r>
                                          </w:p>
                                        </w:txbxContent>
                                      </wps:txbx>
                                      <wps:bodyPr rot="0" vert="horz" wrap="square" lIns="91440" tIns="45720" rIns="91440" bIns="45720" anchor="t" anchorCtr="0">
                                        <a:noAutofit/>
                                      </wps:bodyPr>
                                    </wps:wsp>
                                    <wps:wsp>
                                      <wps:cNvPr id="1439315668" name="Text Box 2"/>
                                      <wps:cNvSpPr txBox="1">
                                        <a:spLocks noChangeArrowheads="1"/>
                                      </wps:cNvSpPr>
                                      <wps:spPr bwMode="auto">
                                        <a:xfrm>
                                          <a:off x="1645820" y="-89"/>
                                          <a:ext cx="1851660" cy="899092"/>
                                        </a:xfrm>
                                        <a:prstGeom prst="rect">
                                          <a:avLst/>
                                        </a:prstGeom>
                                        <a:solidFill>
                                          <a:srgbClr val="00B0F0"/>
                                        </a:solidFill>
                                        <a:ln w="9525">
                                          <a:solidFill>
                                            <a:srgbClr val="000000"/>
                                          </a:solidFill>
                                          <a:miter lim="800000"/>
                                          <a:headEnd/>
                                          <a:tailEnd/>
                                        </a:ln>
                                      </wps:spPr>
                                      <wps:txbx>
                                        <w:txbxContent>
                                          <w:p w14:paraId="363A1CA9" w14:textId="77777777" w:rsidR="00893AB9" w:rsidRPr="00460302" w:rsidRDefault="00893AB9" w:rsidP="006D7B1F">
                                            <w:pPr>
                                              <w:pStyle w:val="ListParagraph"/>
                                              <w:numPr>
                                                <w:ilvl w:val="0"/>
                                                <w:numId w:val="21"/>
                                              </w:numPr>
                                              <w:tabs>
                                                <w:tab w:val="left" w:pos="142"/>
                                              </w:tabs>
                                              <w:ind w:left="426" w:hanging="284"/>
                                              <w:jc w:val="center"/>
                                            </w:pPr>
                                            <w:r>
                                              <w:t>Duty of care and underpinning l</w:t>
                                            </w:r>
                                            <w:r w:rsidRPr="00460302">
                                              <w:t>egislation</w:t>
                                            </w:r>
                                          </w:p>
                                          <w:p w14:paraId="6E6A521D" w14:textId="77777777" w:rsidR="00893AB9" w:rsidRPr="00B33B00" w:rsidRDefault="00893AB9" w:rsidP="00893AB9">
                                            <w:pPr>
                                              <w:jc w:val="center"/>
                                              <w:rPr>
                                                <w:b/>
                                                <w:bCs/>
                                              </w:rPr>
                                            </w:pPr>
                                            <w:r w:rsidRPr="00B33B00">
                                              <w:rPr>
                                                <w:b/>
                                                <w:bCs/>
                                              </w:rPr>
                                              <w:t>2 hours</w:t>
                                            </w:r>
                                          </w:p>
                                          <w:p w14:paraId="5D00CACA" w14:textId="51DD6A0C" w:rsidR="00745A6F" w:rsidRPr="00B33B00" w:rsidRDefault="00745A6F" w:rsidP="00B859FA">
                                            <w:pPr>
                                              <w:jc w:val="center"/>
                                              <w:rPr>
                                                <w:b/>
                                                <w:bCs/>
                                              </w:rPr>
                                            </w:pPr>
                                          </w:p>
                                        </w:txbxContent>
                                      </wps:txbx>
                                      <wps:bodyPr rot="0" vert="horz" wrap="square" lIns="91440" tIns="45720" rIns="91440" bIns="45720" anchor="t" anchorCtr="0">
                                        <a:noAutofit/>
                                      </wps:bodyPr>
                                    </wps:wsp>
                                    <wpg:grpSp>
                                      <wpg:cNvPr id="2029508219" name="Group 11"/>
                                      <wpg:cNvGrpSpPr/>
                                      <wpg:grpSpPr>
                                        <a:xfrm>
                                          <a:off x="60960" y="1287780"/>
                                          <a:ext cx="3208020" cy="3361720"/>
                                          <a:chOff x="0" y="0"/>
                                          <a:chExt cx="3208020" cy="3361720"/>
                                        </a:xfrm>
                                      </wpg:grpSpPr>
                                      <wps:wsp>
                                        <wps:cNvPr id="977159751" name="Connector: Curved 27"/>
                                        <wps:cNvCnPr/>
                                        <wps:spPr>
                                          <a:xfrm flipH="1">
                                            <a:off x="731520" y="198120"/>
                                            <a:ext cx="403860" cy="106680"/>
                                          </a:xfrm>
                                          <a:prstGeom prst="curvedConnector3">
                                            <a:avLst/>
                                          </a:prstGeom>
                                          <a:noFill/>
                                          <a:ln w="6350" cap="flat" cmpd="sng" algn="ctr">
                                            <a:solidFill>
                                              <a:sysClr val="windowText" lastClr="000000"/>
                                            </a:solidFill>
                                            <a:prstDash val="solid"/>
                                            <a:miter lim="800000"/>
                                          </a:ln>
                                          <a:effectLst/>
                                        </wps:spPr>
                                        <wps:bodyPr/>
                                      </wps:wsp>
                                      <wpg:grpSp>
                                        <wpg:cNvPr id="186331341" name="Group 10"/>
                                        <wpg:cNvGrpSpPr/>
                                        <wpg:grpSpPr>
                                          <a:xfrm>
                                            <a:off x="68572" y="548640"/>
                                            <a:ext cx="3139448" cy="2813080"/>
                                            <a:chOff x="-8" y="0"/>
                                            <a:chExt cx="3139448" cy="2813080"/>
                                          </a:xfrm>
                                        </wpg:grpSpPr>
                                        <wps:wsp>
                                          <wps:cNvPr id="382366506" name="Connector: Curved 27"/>
                                          <wps:cNvCnPr/>
                                          <wps:spPr>
                                            <a:xfrm>
                                              <a:off x="2407920" y="0"/>
                                              <a:ext cx="83820" cy="640080"/>
                                            </a:xfrm>
                                            <a:prstGeom prst="curvedConnector3">
                                              <a:avLst/>
                                            </a:prstGeom>
                                            <a:noFill/>
                                            <a:ln w="6350" cap="flat" cmpd="sng" algn="ctr">
                                              <a:solidFill>
                                                <a:sysClr val="windowText" lastClr="000000"/>
                                              </a:solidFill>
                                              <a:prstDash val="solid"/>
                                              <a:miter lim="800000"/>
                                            </a:ln>
                                            <a:effectLst/>
                                          </wps:spPr>
                                          <wps:bodyPr/>
                                        </wps:wsp>
                                        <wps:wsp>
                                          <wps:cNvPr id="897956545" name="Connector: Curved 27"/>
                                          <wps:cNvCnPr/>
                                          <wps:spPr>
                                            <a:xfrm flipH="1">
                                              <a:off x="830580" y="121920"/>
                                              <a:ext cx="350520" cy="563880"/>
                                            </a:xfrm>
                                            <a:prstGeom prst="curvedConnector3">
                                              <a:avLst/>
                                            </a:prstGeom>
                                            <a:noFill/>
                                            <a:ln w="6350" cap="flat" cmpd="sng" algn="ctr">
                                              <a:solidFill>
                                                <a:sysClr val="windowText" lastClr="000000"/>
                                              </a:solidFill>
                                              <a:prstDash val="solid"/>
                                              <a:miter lim="800000"/>
                                            </a:ln>
                                            <a:effectLst/>
                                          </wps:spPr>
                                          <wps:bodyPr/>
                                        </wps:wsp>
                                        <wps:wsp>
                                          <wps:cNvPr id="686675736" name="Text Box 2"/>
                                          <wps:cNvSpPr txBox="1">
                                            <a:spLocks noChangeArrowheads="1"/>
                                          </wps:cNvSpPr>
                                          <wps:spPr bwMode="auto">
                                            <a:xfrm>
                                              <a:off x="2286000" y="655320"/>
                                              <a:ext cx="853440" cy="541020"/>
                                            </a:xfrm>
                                            <a:prstGeom prst="rect">
                                              <a:avLst/>
                                            </a:prstGeom>
                                            <a:solidFill>
                                              <a:schemeClr val="accent5">
                                                <a:lumMod val="40000"/>
                                                <a:lumOff val="60000"/>
                                              </a:schemeClr>
                                            </a:solidFill>
                                            <a:ln w="9525">
                                              <a:solidFill>
                                                <a:srgbClr val="000000"/>
                                              </a:solidFill>
                                              <a:miter lim="800000"/>
                                              <a:headEnd/>
                                              <a:tailEnd/>
                                            </a:ln>
                                          </wps:spPr>
                                          <wps:txbx>
                                            <w:txbxContent>
                                              <w:p w14:paraId="5A70B676" w14:textId="2A1E4165" w:rsidR="00745A6F" w:rsidRDefault="00745A6F" w:rsidP="001B0ABB">
                                                <w:pPr>
                                                  <w:jc w:val="center"/>
                                                  <w:rPr>
                                                    <w:sz w:val="20"/>
                                                    <w:szCs w:val="18"/>
                                                  </w:rPr>
                                                </w:pPr>
                                                <w:r>
                                                  <w:rPr>
                                                    <w:sz w:val="20"/>
                                                    <w:szCs w:val="18"/>
                                                  </w:rPr>
                                                  <w:t>Supported risks</w:t>
                                                </w:r>
                                              </w:p>
                                              <w:p w14:paraId="0283074E" w14:textId="39095167" w:rsidR="00745A6F" w:rsidRPr="00460302" w:rsidRDefault="00745A6F" w:rsidP="001B0ABB">
                                                <w:pPr>
                                                  <w:jc w:val="center"/>
                                                  <w:rPr>
                                                    <w:b/>
                                                    <w:bCs/>
                                                    <w:sz w:val="20"/>
                                                    <w:szCs w:val="18"/>
                                                  </w:rPr>
                                                </w:pPr>
                                                <w:r w:rsidRPr="000D1DFA">
                                                  <w:rPr>
                                                    <w:b/>
                                                    <w:bCs/>
                                                    <w:sz w:val="20"/>
                                                    <w:szCs w:val="18"/>
                                                  </w:rPr>
                                                  <w:t>Element 4</w:t>
                                                </w:r>
                                              </w:p>
                                            </w:txbxContent>
                                          </wps:txbx>
                                          <wps:bodyPr rot="0" vert="horz" wrap="square" lIns="91440" tIns="45720" rIns="91440" bIns="45720" anchor="t" anchorCtr="0">
                                            <a:noAutofit/>
                                          </wps:bodyPr>
                                        </wps:wsp>
                                        <wpg:grpSp>
                                          <wpg:cNvPr id="1208632893" name="Group 9"/>
                                          <wpg:cNvGrpSpPr/>
                                          <wpg:grpSpPr>
                                            <a:xfrm>
                                              <a:off x="-8" y="632460"/>
                                              <a:ext cx="2217420" cy="2180620"/>
                                              <a:chOff x="-8" y="0"/>
                                              <a:chExt cx="2217420" cy="2180620"/>
                                            </a:xfrm>
                                          </wpg:grpSpPr>
                                          <wps:wsp>
                                            <wps:cNvPr id="420872373" name="Connector: Curved 27"/>
                                            <wps:cNvCnPr/>
                                            <wps:spPr>
                                              <a:xfrm>
                                                <a:off x="289560" y="304800"/>
                                                <a:ext cx="533400" cy="609600"/>
                                              </a:xfrm>
                                              <a:prstGeom prst="curvedConnector3">
                                                <a:avLst/>
                                              </a:prstGeom>
                                              <a:noFill/>
                                              <a:ln w="6350" cap="flat" cmpd="sng" algn="ctr">
                                                <a:solidFill>
                                                  <a:sysClr val="windowText" lastClr="000000"/>
                                                </a:solidFill>
                                                <a:prstDash val="solid"/>
                                                <a:miter lim="800000"/>
                                              </a:ln>
                                              <a:effectLst/>
                                            </wps:spPr>
                                            <wps:bodyPr/>
                                          </wps:wsp>
                                          <wps:wsp>
                                            <wps:cNvPr id="484483767" name="Text Box 2"/>
                                            <wps:cNvSpPr txBox="1">
                                              <a:spLocks noChangeArrowheads="1"/>
                                            </wps:cNvSpPr>
                                            <wps:spPr bwMode="auto">
                                              <a:xfrm>
                                                <a:off x="182880" y="0"/>
                                                <a:ext cx="1851660" cy="525780"/>
                                              </a:xfrm>
                                              <a:prstGeom prst="rect">
                                                <a:avLst/>
                                              </a:prstGeom>
                                              <a:solidFill>
                                                <a:srgbClr val="00B0F0"/>
                                              </a:solidFill>
                                              <a:ln w="9525">
                                                <a:solidFill>
                                                  <a:srgbClr val="000000"/>
                                                </a:solidFill>
                                                <a:miter lim="800000"/>
                                                <a:headEnd/>
                                                <a:tailEnd/>
                                              </a:ln>
                                            </wps:spPr>
                                            <wps:txbx>
                                              <w:txbxContent>
                                                <w:p w14:paraId="7118F271" w14:textId="1C31D7B5" w:rsidR="00745A6F" w:rsidRDefault="00745A6F" w:rsidP="00936439">
                                                  <w:pPr>
                                                    <w:jc w:val="center"/>
                                                  </w:pPr>
                                                  <w:r w:rsidRPr="0022669F">
                                                    <w:rPr>
                                                      <w:b/>
                                                      <w:bCs/>
                                                    </w:rPr>
                                                    <w:t>3</w:t>
                                                  </w:r>
                                                  <w:r>
                                                    <w:t>. Types of hazard</w:t>
                                                  </w:r>
                                                  <w:r w:rsidR="00893AB9">
                                                    <w:t>s</w:t>
                                                  </w:r>
                                                </w:p>
                                                <w:p w14:paraId="6519D25C" w14:textId="77777777" w:rsidR="00745A6F" w:rsidRPr="00B33B00" w:rsidRDefault="00745A6F" w:rsidP="00936439">
                                                  <w:pPr>
                                                    <w:jc w:val="center"/>
                                                    <w:rPr>
                                                      <w:b/>
                                                      <w:bCs/>
                                                    </w:rPr>
                                                  </w:pPr>
                                                  <w:r w:rsidRPr="00B33B00">
                                                    <w:rPr>
                                                      <w:b/>
                                                      <w:bCs/>
                                                    </w:rPr>
                                                    <w:t>2 hours</w:t>
                                                  </w:r>
                                                </w:p>
                                                <w:p w14:paraId="2AA80730" w14:textId="77777777" w:rsidR="00745A6F" w:rsidRDefault="00745A6F" w:rsidP="00936439">
                                                  <w:pPr>
                                                    <w:jc w:val="center"/>
                                                  </w:pPr>
                                                </w:p>
                                              </w:txbxContent>
                                            </wps:txbx>
                                            <wps:bodyPr rot="0" vert="horz" wrap="square" lIns="91440" tIns="45720" rIns="91440" bIns="45720" anchor="t" anchorCtr="0">
                                              <a:noAutofit/>
                                            </wps:bodyPr>
                                          </wps:wsp>
                                          <wpg:grpSp>
                                            <wpg:cNvPr id="141936471" name="Group 8"/>
                                            <wpg:cNvGrpSpPr/>
                                            <wpg:grpSpPr>
                                              <a:xfrm>
                                                <a:off x="-8" y="891201"/>
                                                <a:ext cx="2217420" cy="1289419"/>
                                                <a:chOff x="-8" y="-339"/>
                                                <a:chExt cx="2217420" cy="1289419"/>
                                              </a:xfrm>
                                            </wpg:grpSpPr>
                                            <wps:wsp>
                                              <wps:cNvPr id="944959920" name="Oval 7"/>
                                              <wps:cNvSpPr/>
                                              <wps:spPr>
                                                <a:xfrm>
                                                  <a:off x="-8" y="-339"/>
                                                  <a:ext cx="2217420" cy="1289419"/>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0814182" name="Text Box 2"/>
                                              <wps:cNvSpPr txBox="1">
                                                <a:spLocks noChangeArrowheads="1"/>
                                              </wps:cNvSpPr>
                                              <wps:spPr bwMode="auto">
                                                <a:xfrm>
                                                  <a:off x="444831" y="207506"/>
                                                  <a:ext cx="1305799" cy="927872"/>
                                                </a:xfrm>
                                                <a:prstGeom prst="rect">
                                                  <a:avLst/>
                                                </a:prstGeom>
                                                <a:solidFill>
                                                  <a:schemeClr val="accent4">
                                                    <a:lumMod val="20000"/>
                                                    <a:lumOff val="80000"/>
                                                  </a:schemeClr>
                                                </a:solidFill>
                                                <a:ln w="9525">
                                                  <a:noFill/>
                                                  <a:miter lim="800000"/>
                                                  <a:headEnd/>
                                                  <a:tailEnd/>
                                                </a:ln>
                                              </wps:spPr>
                                              <wps:txbx>
                                                <w:txbxContent>
                                                  <w:p w14:paraId="4F0F8304" w14:textId="07A9CF3E" w:rsidR="00745A6F" w:rsidRDefault="001233D5" w:rsidP="002810B4">
                                                    <w:pPr>
                                                      <w:jc w:val="center"/>
                                                      <w:rPr>
                                                        <w:sz w:val="20"/>
                                                        <w:szCs w:val="18"/>
                                                      </w:rPr>
                                                    </w:pPr>
                                                    <w:bookmarkStart w:id="2" w:name="_Hlk166163696"/>
                                                    <w:r>
                                                      <w:rPr>
                                                        <w:sz w:val="20"/>
                                                        <w:szCs w:val="18"/>
                                                      </w:rPr>
                                                      <w:t xml:space="preserve">Policies and procedures </w:t>
                                                    </w:r>
                                                    <w:r w:rsidR="00745A6F">
                                                      <w:rPr>
                                                        <w:sz w:val="20"/>
                                                        <w:szCs w:val="18"/>
                                                      </w:rPr>
                                                      <w:t>in RWE</w:t>
                                                    </w:r>
                                                  </w:p>
                                                  <w:bookmarkEnd w:id="2"/>
                                                  <w:p w14:paraId="171CA23F" w14:textId="5586E4DF" w:rsidR="00745A6F" w:rsidRPr="00460302" w:rsidRDefault="001233D5" w:rsidP="002810B4">
                                                    <w:pPr>
                                                      <w:jc w:val="center"/>
                                                      <w:rPr>
                                                        <w:b/>
                                                        <w:bCs/>
                                                        <w:sz w:val="20"/>
                                                        <w:szCs w:val="18"/>
                                                      </w:rPr>
                                                    </w:pPr>
                                                    <w:r>
                                                      <w:rPr>
                                                        <w:sz w:val="20"/>
                                                        <w:szCs w:val="18"/>
                                                      </w:rPr>
                                                      <w:t>p</w:t>
                                                    </w:r>
                                                    <w:r w:rsidR="00745A6F">
                                                      <w:rPr>
                                                        <w:sz w:val="20"/>
                                                        <w:szCs w:val="18"/>
                                                      </w:rPr>
                                                      <w:t>hysical</w:t>
                                                    </w:r>
                                                    <w:r>
                                                      <w:rPr>
                                                        <w:sz w:val="20"/>
                                                        <w:szCs w:val="18"/>
                                                      </w:rPr>
                                                      <w:t>, s</w:t>
                                                    </w:r>
                                                    <w:r w:rsidR="00745A6F">
                                                      <w:rPr>
                                                        <w:sz w:val="20"/>
                                                        <w:szCs w:val="18"/>
                                                      </w:rPr>
                                                      <w:t>ecurity</w:t>
                                                    </w:r>
                                                    <w:r>
                                                      <w:rPr>
                                                        <w:sz w:val="20"/>
                                                        <w:szCs w:val="18"/>
                                                      </w:rPr>
                                                      <w:t>, f</w:t>
                                                    </w:r>
                                                    <w:r w:rsidR="00745A6F">
                                                      <w:rPr>
                                                        <w:sz w:val="20"/>
                                                        <w:szCs w:val="18"/>
                                                      </w:rPr>
                                                      <w:t>ire</w:t>
                                                    </w:r>
                                                    <w:r>
                                                      <w:rPr>
                                                        <w:sz w:val="20"/>
                                                        <w:szCs w:val="18"/>
                                                      </w:rPr>
                                                      <w:t>, f</w:t>
                                                    </w:r>
                                                    <w:r w:rsidR="00745A6F">
                                                      <w:rPr>
                                                        <w:sz w:val="20"/>
                                                        <w:szCs w:val="18"/>
                                                      </w:rPr>
                                                      <w:t xml:space="preserve">ood </w:t>
                                                    </w:r>
                                                    <w:r w:rsidR="00671595">
                                                      <w:rPr>
                                                        <w:sz w:val="20"/>
                                                        <w:szCs w:val="18"/>
                                                      </w:rPr>
                                                      <w:t>safety</w:t>
                                                    </w:r>
                                                    <w:r>
                                                      <w:rPr>
                                                        <w:sz w:val="20"/>
                                                        <w:szCs w:val="18"/>
                                                      </w:rPr>
                                                      <w:t xml:space="preserve"> and p</w:t>
                                                    </w:r>
                                                    <w:r w:rsidR="00745A6F">
                                                      <w:rPr>
                                                        <w:sz w:val="20"/>
                                                        <w:szCs w:val="18"/>
                                                      </w:rPr>
                                                      <w:t xml:space="preserve">ersonal </w:t>
                                                    </w:r>
                                                    <w:r w:rsidR="00671595">
                                                      <w:rPr>
                                                        <w:sz w:val="20"/>
                                                        <w:szCs w:val="18"/>
                                                      </w:rPr>
                                                      <w:t>safety</w:t>
                                                    </w:r>
                                                  </w:p>
                                                </w:txbxContent>
                                              </wps:txbx>
                                              <wps:bodyPr rot="0" vert="horz" wrap="square" lIns="91440" tIns="45720" rIns="91440" bIns="45720" anchor="t" anchorCtr="0">
                                                <a:noAutofit/>
                                              </wps:bodyPr>
                                            </wps:wsp>
                                          </wpg:grpSp>
                                        </wpg:grpSp>
                                      </wpg:grpSp>
                                      <wps:wsp>
                                        <wps:cNvPr id="869682219" name="Text Box 2"/>
                                        <wps:cNvSpPr txBox="1">
                                          <a:spLocks noChangeArrowheads="1"/>
                                        </wps:cNvSpPr>
                                        <wps:spPr bwMode="auto">
                                          <a:xfrm>
                                            <a:off x="1082040" y="0"/>
                                            <a:ext cx="1851660" cy="845820"/>
                                          </a:xfrm>
                                          <a:prstGeom prst="rect">
                                            <a:avLst/>
                                          </a:prstGeom>
                                          <a:solidFill>
                                            <a:srgbClr val="00B0F0"/>
                                          </a:solidFill>
                                          <a:ln w="9525">
                                            <a:solidFill>
                                              <a:srgbClr val="000000"/>
                                            </a:solidFill>
                                            <a:miter lim="800000"/>
                                            <a:headEnd/>
                                            <a:tailEnd/>
                                          </a:ln>
                                        </wps:spPr>
                                        <wps:txbx>
                                          <w:txbxContent>
                                            <w:p w14:paraId="1E009FF3" w14:textId="28F54DF2" w:rsidR="00745A6F" w:rsidRPr="00B33B00" w:rsidRDefault="00745A6F" w:rsidP="00B33B00">
                                              <w:pPr>
                                                <w:jc w:val="center"/>
                                              </w:pPr>
                                              <w:r w:rsidRPr="0022669F">
                                                <w:rPr>
                                                  <w:b/>
                                                  <w:bCs/>
                                                </w:rPr>
                                                <w:t>2</w:t>
                                              </w:r>
                                              <w:r>
                                                <w:t xml:space="preserve">. </w:t>
                                              </w:r>
                                              <w:r w:rsidRPr="00B33B00">
                                                <w:t>Difference between risk aversion and risk management</w:t>
                                              </w:r>
                                            </w:p>
                                            <w:p w14:paraId="21156676" w14:textId="34683D33" w:rsidR="00745A6F" w:rsidRPr="00B33B00" w:rsidRDefault="00745A6F" w:rsidP="00B33B00">
                                              <w:pPr>
                                                <w:jc w:val="center"/>
                                                <w:rPr>
                                                  <w:b/>
                                                  <w:bCs/>
                                                </w:rPr>
                                              </w:pPr>
                                              <w:r w:rsidRPr="00B33B00">
                                                <w:rPr>
                                                  <w:b/>
                                                  <w:bCs/>
                                                </w:rPr>
                                                <w:t>2 hours</w:t>
                                              </w:r>
                                            </w:p>
                                            <w:p w14:paraId="2E7F84A4" w14:textId="4E167B1B" w:rsidR="00745A6F" w:rsidRDefault="00745A6F" w:rsidP="00B33B00">
                                              <w:pPr>
                                                <w:jc w:val="center"/>
                                              </w:pPr>
                                            </w:p>
                                          </w:txbxContent>
                                        </wps:txbx>
                                        <wps:bodyPr rot="0" vert="horz" wrap="square" lIns="91440" tIns="45720" rIns="91440" bIns="45720" anchor="t" anchorCtr="0">
                                          <a:noAutofit/>
                                        </wps:bodyPr>
                                      </wps:wsp>
                                      <wps:wsp>
                                        <wps:cNvPr id="1593971457" name="Text Box 2"/>
                                        <wps:cNvSpPr txBox="1">
                                          <a:spLocks noChangeArrowheads="1"/>
                                        </wps:cNvSpPr>
                                        <wps:spPr bwMode="auto">
                                          <a:xfrm>
                                            <a:off x="0" y="175260"/>
                                            <a:ext cx="815340" cy="541020"/>
                                          </a:xfrm>
                                          <a:prstGeom prst="rect">
                                            <a:avLst/>
                                          </a:prstGeom>
                                          <a:solidFill>
                                            <a:schemeClr val="accent5">
                                              <a:lumMod val="40000"/>
                                              <a:lumOff val="60000"/>
                                            </a:schemeClr>
                                          </a:solidFill>
                                          <a:ln w="9525">
                                            <a:solidFill>
                                              <a:srgbClr val="000000"/>
                                            </a:solidFill>
                                            <a:miter lim="800000"/>
                                            <a:headEnd/>
                                            <a:tailEnd/>
                                          </a:ln>
                                        </wps:spPr>
                                        <wps:txbx>
                                          <w:txbxContent>
                                            <w:p w14:paraId="39388B6E" w14:textId="006C35E5" w:rsidR="00745A6F" w:rsidRDefault="00745A6F" w:rsidP="001B0ABB">
                                              <w:pPr>
                                                <w:jc w:val="center"/>
                                                <w:rPr>
                                                  <w:sz w:val="20"/>
                                                  <w:szCs w:val="18"/>
                                                </w:rPr>
                                              </w:pPr>
                                              <w:r>
                                                <w:rPr>
                                                  <w:sz w:val="20"/>
                                                  <w:szCs w:val="18"/>
                                                </w:rPr>
                                                <w:t>Children’s resilience</w:t>
                                              </w:r>
                                            </w:p>
                                            <w:p w14:paraId="39651D3C" w14:textId="627A3135" w:rsidR="00745A6F" w:rsidRPr="00460302" w:rsidRDefault="00745A6F" w:rsidP="001B0ABB">
                                              <w:pPr>
                                                <w:jc w:val="center"/>
                                                <w:rPr>
                                                  <w:b/>
                                                  <w:bCs/>
                                                  <w:sz w:val="20"/>
                                                  <w:szCs w:val="18"/>
                                                </w:rPr>
                                              </w:pPr>
                                              <w:r w:rsidRPr="000D1DFA">
                                                <w:rPr>
                                                  <w:b/>
                                                  <w:bCs/>
                                                  <w:sz w:val="20"/>
                                                  <w:szCs w:val="18"/>
                                                </w:rPr>
                                                <w:t>Element 4</w:t>
                                              </w:r>
                                            </w:p>
                                          </w:txbxContent>
                                        </wps:txbx>
                                        <wps:bodyPr rot="0" vert="horz" wrap="square" lIns="91440" tIns="45720" rIns="91440" bIns="45720" anchor="t" anchorCtr="0">
                                          <a:noAutofit/>
                                        </wps:bodyPr>
                                      </wps:wsp>
                                    </wpg:grpSp>
                                  </wpg:grpSp>
                                </wpg:grpSp>
                                <wpg:grpSp>
                                  <wpg:cNvPr id="62089377" name="Group 18"/>
                                  <wpg:cNvGrpSpPr/>
                                  <wpg:grpSpPr>
                                    <a:xfrm>
                                      <a:off x="5539740" y="185233"/>
                                      <a:ext cx="4252839" cy="1590227"/>
                                      <a:chOff x="0" y="-165287"/>
                                      <a:chExt cx="4252839" cy="1590227"/>
                                    </a:xfrm>
                                  </wpg:grpSpPr>
                                  <wps:wsp>
                                    <wps:cNvPr id="1968238556" name="Connector: Curved 27"/>
                                    <wps:cNvCnPr/>
                                    <wps:spPr>
                                      <a:xfrm flipH="1">
                                        <a:off x="0" y="320040"/>
                                        <a:ext cx="914400" cy="899160"/>
                                      </a:xfrm>
                                      <a:prstGeom prst="curvedConnector3">
                                        <a:avLst/>
                                      </a:prstGeom>
                                      <a:noFill/>
                                      <a:ln w="6350" cap="flat" cmpd="sng" algn="ctr">
                                        <a:solidFill>
                                          <a:sysClr val="windowText" lastClr="000000"/>
                                        </a:solidFill>
                                        <a:prstDash val="solid"/>
                                        <a:miter lim="800000"/>
                                      </a:ln>
                                      <a:effectLst/>
                                    </wps:spPr>
                                    <wps:bodyPr/>
                                  </wps:wsp>
                                  <wps:wsp>
                                    <wps:cNvPr id="1702592330" name="Connector: Curved 27"/>
                                    <wps:cNvCnPr/>
                                    <wps:spPr>
                                      <a:xfrm flipH="1">
                                        <a:off x="2263140" y="160020"/>
                                        <a:ext cx="525780" cy="68580"/>
                                      </a:xfrm>
                                      <a:prstGeom prst="curvedConnector3">
                                        <a:avLst/>
                                      </a:prstGeom>
                                      <a:noFill/>
                                      <a:ln w="6350" cap="flat" cmpd="sng" algn="ctr">
                                        <a:solidFill>
                                          <a:sysClr val="windowText" lastClr="000000"/>
                                        </a:solidFill>
                                        <a:prstDash val="solid"/>
                                        <a:miter lim="800000"/>
                                      </a:ln>
                                      <a:effectLst/>
                                    </wps:spPr>
                                    <wps:bodyPr/>
                                  </wps:wsp>
                                  <wps:wsp>
                                    <wps:cNvPr id="1840971882" name="Text Box 2"/>
                                    <wps:cNvSpPr txBox="1">
                                      <a:spLocks noChangeArrowheads="1"/>
                                    </wps:cNvSpPr>
                                    <wps:spPr bwMode="auto">
                                      <a:xfrm>
                                        <a:off x="2808849" y="-165287"/>
                                        <a:ext cx="1443990" cy="552592"/>
                                      </a:xfrm>
                                      <a:prstGeom prst="rect">
                                        <a:avLst/>
                                      </a:prstGeom>
                                      <a:solidFill>
                                        <a:schemeClr val="accent5">
                                          <a:lumMod val="40000"/>
                                          <a:lumOff val="60000"/>
                                        </a:schemeClr>
                                      </a:solidFill>
                                      <a:ln w="9525">
                                        <a:solidFill>
                                          <a:srgbClr val="000000"/>
                                        </a:solidFill>
                                        <a:miter lim="800000"/>
                                        <a:headEnd/>
                                        <a:tailEnd/>
                                      </a:ln>
                                    </wps:spPr>
                                    <wps:txbx>
                                      <w:txbxContent>
                                        <w:p w14:paraId="0D5D7C40" w14:textId="589567B8" w:rsidR="00745A6F" w:rsidRPr="00C91B0F" w:rsidRDefault="00745A6F" w:rsidP="0011139D">
                                          <w:pPr>
                                            <w:jc w:val="center"/>
                                            <w:rPr>
                                              <w:sz w:val="20"/>
                                              <w:szCs w:val="18"/>
                                            </w:rPr>
                                          </w:pPr>
                                          <w:r w:rsidRPr="00C91B0F">
                                            <w:rPr>
                                              <w:sz w:val="20"/>
                                              <w:szCs w:val="18"/>
                                            </w:rPr>
                                            <w:t>Control measures</w:t>
                                          </w:r>
                                        </w:p>
                                        <w:p w14:paraId="53B74B8E" w14:textId="3286D9E4" w:rsidR="00745A6F" w:rsidRPr="00C91B0F" w:rsidRDefault="00745A6F" w:rsidP="0011139D">
                                          <w:pPr>
                                            <w:jc w:val="center"/>
                                            <w:rPr>
                                              <w:sz w:val="20"/>
                                              <w:szCs w:val="18"/>
                                            </w:rPr>
                                          </w:pPr>
                                          <w:r w:rsidRPr="00C91B0F">
                                            <w:rPr>
                                              <w:sz w:val="20"/>
                                              <w:szCs w:val="18"/>
                                            </w:rPr>
                                            <w:t>OS EYE PO4</w:t>
                                          </w:r>
                                        </w:p>
                                        <w:p w14:paraId="147882DC" w14:textId="76BF7C06" w:rsidR="00745A6F" w:rsidRPr="00C91B0F" w:rsidRDefault="00745A6F" w:rsidP="0011139D">
                                          <w:pPr>
                                            <w:jc w:val="center"/>
                                            <w:rPr>
                                              <w:sz w:val="20"/>
                                              <w:szCs w:val="18"/>
                                            </w:rPr>
                                          </w:pPr>
                                          <w:r w:rsidRPr="00C91B0F">
                                            <w:rPr>
                                              <w:sz w:val="20"/>
                                              <w:szCs w:val="18"/>
                                            </w:rPr>
                                            <w:t>AT PO3</w:t>
                                          </w:r>
                                        </w:p>
                                      </w:txbxContent>
                                    </wps:txbx>
                                    <wps:bodyPr rot="0" vert="horz" wrap="square" lIns="91440" tIns="45720" rIns="91440" bIns="45720" anchor="t" anchorCtr="0">
                                      <a:noAutofit/>
                                    </wps:bodyPr>
                                  </wps:wsp>
                                  <wps:wsp>
                                    <wps:cNvPr id="1566446678" name="Connector: Curved 27"/>
                                    <wps:cNvCnPr/>
                                    <wps:spPr>
                                      <a:xfrm>
                                        <a:off x="1943100" y="510540"/>
                                        <a:ext cx="68580" cy="914400"/>
                                      </a:xfrm>
                                      <a:prstGeom prst="curvedConnector3">
                                        <a:avLst/>
                                      </a:prstGeom>
                                      <a:noFill/>
                                      <a:ln w="6350" cap="flat" cmpd="sng" algn="ctr">
                                        <a:solidFill>
                                          <a:sysClr val="windowText" lastClr="000000"/>
                                        </a:solidFill>
                                        <a:prstDash val="solid"/>
                                        <a:miter lim="800000"/>
                                      </a:ln>
                                      <a:effectLst/>
                                    </wps:spPr>
                                    <wps:bodyPr/>
                                  </wps:wsp>
                                  <wps:wsp>
                                    <wps:cNvPr id="19219936" name="Text Box 2"/>
                                    <wps:cNvSpPr txBox="1">
                                      <a:spLocks noChangeArrowheads="1"/>
                                    </wps:cNvSpPr>
                                    <wps:spPr bwMode="auto">
                                      <a:xfrm>
                                        <a:off x="640080" y="53340"/>
                                        <a:ext cx="1851660" cy="640080"/>
                                      </a:xfrm>
                                      <a:prstGeom prst="rect">
                                        <a:avLst/>
                                      </a:prstGeom>
                                      <a:solidFill>
                                        <a:srgbClr val="00B0F0"/>
                                      </a:solidFill>
                                      <a:ln w="9525">
                                        <a:solidFill>
                                          <a:srgbClr val="000000"/>
                                        </a:solidFill>
                                        <a:miter lim="800000"/>
                                        <a:headEnd/>
                                        <a:tailEnd/>
                                      </a:ln>
                                    </wps:spPr>
                                    <wps:txbx>
                                      <w:txbxContent>
                                        <w:p w14:paraId="4B3BC78E" w14:textId="2340C09A" w:rsidR="00745A6F" w:rsidRPr="00460302" w:rsidRDefault="00745A6F" w:rsidP="00700D46">
                                          <w:pPr>
                                            <w:jc w:val="center"/>
                                          </w:pPr>
                                          <w:r w:rsidRPr="0022669F">
                                            <w:rPr>
                                              <w:b/>
                                              <w:bCs/>
                                            </w:rPr>
                                            <w:t>6</w:t>
                                          </w:r>
                                          <w:r>
                                            <w:t>. Evaluating risks and deciding on precautions</w:t>
                                          </w:r>
                                        </w:p>
                                        <w:p w14:paraId="4F636B73" w14:textId="77777777" w:rsidR="00745A6F" w:rsidRPr="00B33B00" w:rsidRDefault="00745A6F" w:rsidP="00700D46">
                                          <w:pPr>
                                            <w:jc w:val="center"/>
                                            <w:rPr>
                                              <w:b/>
                                              <w:bCs/>
                                            </w:rPr>
                                          </w:pPr>
                                          <w:r w:rsidRPr="00B33B00">
                                            <w:rPr>
                                              <w:b/>
                                              <w:bCs/>
                                            </w:rPr>
                                            <w:t>2 hours</w:t>
                                          </w:r>
                                        </w:p>
                                      </w:txbxContent>
                                    </wps:txbx>
                                    <wps:bodyPr rot="0" vert="horz" wrap="square" lIns="91440" tIns="45720" rIns="91440" bIns="45720" anchor="t" anchorCtr="0">
                                      <a:noAutofit/>
                                    </wps:bodyPr>
                                  </wps:wsp>
                                </wpg:grpSp>
                                <wpg:grpSp>
                                  <wpg:cNvPr id="460534453" name="Group 17"/>
                                  <wpg:cNvGrpSpPr/>
                                  <wpg:grpSpPr>
                                    <a:xfrm>
                                      <a:off x="3337560" y="342900"/>
                                      <a:ext cx="2887980" cy="4738949"/>
                                      <a:chOff x="-228600" y="0"/>
                                      <a:chExt cx="2887980" cy="4738949"/>
                                    </a:xfrm>
                                  </wpg:grpSpPr>
                                  <wpg:grpSp>
                                    <wpg:cNvPr id="1187503817" name="Group 15"/>
                                    <wpg:cNvGrpSpPr/>
                                    <wpg:grpSpPr>
                                      <a:xfrm>
                                        <a:off x="-228600" y="0"/>
                                        <a:ext cx="2560320" cy="3482339"/>
                                        <a:chOff x="-472440" y="0"/>
                                        <a:chExt cx="2560320" cy="3482339"/>
                                      </a:xfrm>
                                    </wpg:grpSpPr>
                                    <wps:wsp>
                                      <wps:cNvPr id="1276015058" name="Connector: Curved 27"/>
                                      <wps:cNvCnPr/>
                                      <wps:spPr>
                                        <a:xfrm flipH="1">
                                          <a:off x="670560" y="769620"/>
                                          <a:ext cx="228600" cy="563880"/>
                                        </a:xfrm>
                                        <a:prstGeom prst="curvedConnector3">
                                          <a:avLst/>
                                        </a:prstGeom>
                                        <a:noFill/>
                                        <a:ln w="6350" cap="flat" cmpd="sng" algn="ctr">
                                          <a:solidFill>
                                            <a:sysClr val="windowText" lastClr="000000"/>
                                          </a:solidFill>
                                          <a:prstDash val="solid"/>
                                          <a:miter lim="800000"/>
                                        </a:ln>
                                        <a:effectLst/>
                                      </wps:spPr>
                                      <wps:bodyPr/>
                                    </wps:wsp>
                                    <wps:wsp>
                                      <wps:cNvPr id="1551240597" name="Text Box 2"/>
                                      <wps:cNvSpPr txBox="1">
                                        <a:spLocks noChangeArrowheads="1"/>
                                      </wps:cNvSpPr>
                                      <wps:spPr bwMode="auto">
                                        <a:xfrm>
                                          <a:off x="731520" y="0"/>
                                          <a:ext cx="1356360" cy="845820"/>
                                        </a:xfrm>
                                        <a:prstGeom prst="rect">
                                          <a:avLst/>
                                        </a:prstGeom>
                                        <a:solidFill>
                                          <a:srgbClr val="00B050"/>
                                        </a:solidFill>
                                        <a:ln w="9525">
                                          <a:solidFill>
                                            <a:srgbClr val="000000"/>
                                          </a:solidFill>
                                          <a:miter lim="800000"/>
                                          <a:headEnd/>
                                          <a:tailEnd/>
                                        </a:ln>
                                      </wps:spPr>
                                      <wps:txbx>
                                        <w:txbxContent>
                                          <w:p w14:paraId="53D7D583" w14:textId="45D21059" w:rsidR="00745A6F" w:rsidRPr="00996046" w:rsidRDefault="00745A6F" w:rsidP="000D373E">
                                            <w:pPr>
                                              <w:jc w:val="center"/>
                                              <w:rPr>
                                                <w:b/>
                                                <w:bCs/>
                                              </w:rPr>
                                            </w:pPr>
                                            <w:r w:rsidRPr="00996046">
                                              <w:rPr>
                                                <w:b/>
                                                <w:bCs/>
                                              </w:rPr>
                                              <w:t xml:space="preserve">Term </w:t>
                                            </w:r>
                                            <w:r>
                                              <w:rPr>
                                                <w:b/>
                                                <w:bCs/>
                                              </w:rPr>
                                              <w:t>2a</w:t>
                                            </w:r>
                                          </w:p>
                                          <w:p w14:paraId="1A26E6EC" w14:textId="5E727F26" w:rsidR="00745A6F" w:rsidRDefault="00745A6F" w:rsidP="000D373E">
                                            <w:pPr>
                                              <w:jc w:val="center"/>
                                            </w:pPr>
                                            <w:r>
                                              <w:t>How to</w:t>
                                            </w:r>
                                            <w:r w:rsidRPr="00996046">
                                              <w:t xml:space="preserve"> risk assess</w:t>
                                            </w:r>
                                            <w:r>
                                              <w:t xml:space="preserve"> to</w:t>
                                            </w:r>
                                            <w:r w:rsidRPr="00996046">
                                              <w:t xml:space="preserve"> manage</w:t>
                                            </w:r>
                                            <w:r>
                                              <w:t xml:space="preserve"> risk</w:t>
                                            </w:r>
                                          </w:p>
                                        </w:txbxContent>
                                      </wps:txbx>
                                      <wps:bodyPr rot="0" vert="horz" wrap="square" lIns="91440" tIns="45720" rIns="91440" bIns="45720" anchor="t" anchorCtr="0">
                                        <a:noAutofit/>
                                      </wps:bodyPr>
                                    </wps:wsp>
                                    <wps:wsp>
                                      <wps:cNvPr id="1144114759" name="Connector: Curved 27"/>
                                      <wps:cNvCnPr/>
                                      <wps:spPr>
                                        <a:xfrm flipH="1">
                                          <a:off x="251460" y="1645920"/>
                                          <a:ext cx="213360" cy="472440"/>
                                        </a:xfrm>
                                        <a:prstGeom prst="curvedConnector3">
                                          <a:avLst/>
                                        </a:prstGeom>
                                        <a:noFill/>
                                        <a:ln w="6350" cap="flat" cmpd="sng" algn="ctr">
                                          <a:solidFill>
                                            <a:sysClr val="windowText" lastClr="000000"/>
                                          </a:solidFill>
                                          <a:prstDash val="solid"/>
                                          <a:miter lim="800000"/>
                                        </a:ln>
                                        <a:effectLst/>
                                      </wps:spPr>
                                      <wps:bodyPr/>
                                    </wps:wsp>
                                    <wps:wsp>
                                      <wps:cNvPr id="290056689" name="Text Box 2"/>
                                      <wps:cNvSpPr txBox="1">
                                        <a:spLocks noChangeArrowheads="1"/>
                                      </wps:cNvSpPr>
                                      <wps:spPr bwMode="auto">
                                        <a:xfrm>
                                          <a:off x="99060" y="1112520"/>
                                          <a:ext cx="1851660" cy="640080"/>
                                        </a:xfrm>
                                        <a:prstGeom prst="rect">
                                          <a:avLst/>
                                        </a:prstGeom>
                                        <a:solidFill>
                                          <a:srgbClr val="00B0F0"/>
                                        </a:solidFill>
                                        <a:ln w="9525">
                                          <a:solidFill>
                                            <a:srgbClr val="000000"/>
                                          </a:solidFill>
                                          <a:miter lim="800000"/>
                                          <a:headEnd/>
                                          <a:tailEnd/>
                                        </a:ln>
                                      </wps:spPr>
                                      <wps:txbx>
                                        <w:txbxContent>
                                          <w:p w14:paraId="64B32F5E" w14:textId="5CFA7EC6" w:rsidR="00745A6F" w:rsidRPr="00460302" w:rsidRDefault="00745A6F" w:rsidP="00C104EF">
                                            <w:pPr>
                                              <w:jc w:val="center"/>
                                            </w:pPr>
                                            <w:r w:rsidRPr="0022669F">
                                              <w:rPr>
                                                <w:b/>
                                                <w:bCs/>
                                              </w:rPr>
                                              <w:t>4</w:t>
                                            </w:r>
                                            <w:r>
                                              <w:t>. 5 Steps to risk assessment</w:t>
                                            </w:r>
                                          </w:p>
                                          <w:p w14:paraId="492D1B44" w14:textId="77777777" w:rsidR="00745A6F" w:rsidRPr="00B33B00" w:rsidRDefault="00745A6F" w:rsidP="00C104EF">
                                            <w:pPr>
                                              <w:jc w:val="center"/>
                                              <w:rPr>
                                                <w:b/>
                                                <w:bCs/>
                                              </w:rPr>
                                            </w:pPr>
                                            <w:r w:rsidRPr="00B33B00">
                                              <w:rPr>
                                                <w:b/>
                                                <w:bCs/>
                                              </w:rPr>
                                              <w:t>2 hours</w:t>
                                            </w:r>
                                          </w:p>
                                        </w:txbxContent>
                                      </wps:txbx>
                                      <wps:bodyPr rot="0" vert="horz" wrap="square" lIns="91440" tIns="45720" rIns="91440" bIns="45720" anchor="t" anchorCtr="0">
                                        <a:noAutofit/>
                                      </wps:bodyPr>
                                    </wps:wsp>
                                    <wps:wsp>
                                      <wps:cNvPr id="491164019" name="Text Box 2"/>
                                      <wps:cNvSpPr txBox="1">
                                        <a:spLocks noChangeArrowheads="1"/>
                                      </wps:cNvSpPr>
                                      <wps:spPr bwMode="auto">
                                        <a:xfrm>
                                          <a:off x="-472440" y="1943100"/>
                                          <a:ext cx="1325880" cy="1539239"/>
                                        </a:xfrm>
                                        <a:prstGeom prst="rect">
                                          <a:avLst/>
                                        </a:prstGeom>
                                        <a:solidFill>
                                          <a:srgbClr val="00B0F0"/>
                                        </a:solidFill>
                                        <a:ln w="9525">
                                          <a:solidFill>
                                            <a:srgbClr val="000000"/>
                                          </a:solidFill>
                                          <a:miter lim="800000"/>
                                          <a:headEnd/>
                                          <a:tailEnd/>
                                        </a:ln>
                                      </wps:spPr>
                                      <wps:txbx>
                                        <w:txbxContent>
                                          <w:p w14:paraId="64185A50" w14:textId="43D49626" w:rsidR="00745A6F" w:rsidRPr="008F3402" w:rsidRDefault="00745A6F" w:rsidP="004F0687">
                                            <w:pPr>
                                              <w:jc w:val="center"/>
                                            </w:pPr>
                                            <w:r w:rsidRPr="008F3402">
                                              <w:rPr>
                                                <w:b/>
                                                <w:bCs/>
                                              </w:rPr>
                                              <w:t>5</w:t>
                                            </w:r>
                                            <w:r w:rsidRPr="008F3402">
                                              <w:t>. Identifying hazards</w:t>
                                            </w:r>
                                          </w:p>
                                          <w:p w14:paraId="17C5353A" w14:textId="230973DA" w:rsidR="00745A6F" w:rsidRDefault="004768C1" w:rsidP="004F0687">
                                            <w:pPr>
                                              <w:jc w:val="center"/>
                                            </w:pPr>
                                            <w:r>
                                              <w:t>Learner</w:t>
                                            </w:r>
                                            <w:r w:rsidR="00745A6F" w:rsidRPr="004246EA">
                                              <w:t>s investigate hazards indoor</w:t>
                                            </w:r>
                                            <w:r w:rsidR="00671595">
                                              <w:t>s</w:t>
                                            </w:r>
                                            <w:r w:rsidR="00745A6F" w:rsidRPr="004246EA">
                                              <w:t xml:space="preserve"> and outdoor</w:t>
                                            </w:r>
                                            <w:r w:rsidR="00671595">
                                              <w:t>s</w:t>
                                            </w:r>
                                          </w:p>
                                          <w:p w14:paraId="604A0460" w14:textId="7AEB7E04" w:rsidR="00745A6F" w:rsidRPr="00AB7247" w:rsidRDefault="00745A6F" w:rsidP="004F0687">
                                            <w:pPr>
                                              <w:jc w:val="center"/>
                                              <w:rPr>
                                                <w:b/>
                                                <w:bCs/>
                                              </w:rPr>
                                            </w:pPr>
                                            <w:r>
                                              <w:rPr>
                                                <w:b/>
                                                <w:bCs/>
                                              </w:rPr>
                                              <w:t>2 hours</w:t>
                                            </w:r>
                                          </w:p>
                                        </w:txbxContent>
                                      </wps:txbx>
                                      <wps:bodyPr rot="0" vert="horz" wrap="square" lIns="91440" tIns="45720" rIns="91440" bIns="45720" anchor="t" anchorCtr="0">
                                        <a:noAutofit/>
                                      </wps:bodyPr>
                                    </wps:wsp>
                                  </wpg:grpSp>
                                  <wpg:grpSp>
                                    <wpg:cNvPr id="690346284" name="Group 16"/>
                                    <wpg:cNvGrpSpPr/>
                                    <wpg:grpSpPr>
                                      <a:xfrm>
                                        <a:off x="-133350" y="1920240"/>
                                        <a:ext cx="2792730" cy="2818709"/>
                                        <a:chOff x="-133350" y="0"/>
                                        <a:chExt cx="2792730" cy="2818709"/>
                                      </a:xfrm>
                                    </wpg:grpSpPr>
                                    <wps:wsp>
                                      <wps:cNvPr id="1397439945" name="Connector: Curved 27"/>
                                      <wps:cNvCnPr>
                                        <a:stCxn id="491164019" idx="2"/>
                                        <a:endCxn id="1926221726" idx="0"/>
                                      </wps:cNvCnPr>
                                      <wps:spPr>
                                        <a:xfrm rot="16200000" flipH="1">
                                          <a:off x="368010" y="1628429"/>
                                          <a:ext cx="273630" cy="140970"/>
                                        </a:xfrm>
                                        <a:prstGeom prst="curvedConnector3">
                                          <a:avLst>
                                            <a:gd name="adj1" fmla="val 50000"/>
                                          </a:avLst>
                                        </a:prstGeom>
                                        <a:noFill/>
                                        <a:ln w="6350" cap="flat" cmpd="sng" algn="ctr">
                                          <a:solidFill>
                                            <a:sysClr val="windowText" lastClr="000000"/>
                                          </a:solidFill>
                                          <a:prstDash val="solid"/>
                                          <a:miter lim="800000"/>
                                        </a:ln>
                                        <a:effectLst/>
                                      </wps:spPr>
                                      <wps:bodyPr/>
                                    </wps:wsp>
                                    <wps:wsp>
                                      <wps:cNvPr id="1537759237" name="Connector: Curved 27"/>
                                      <wps:cNvCnPr/>
                                      <wps:spPr>
                                        <a:xfrm>
                                          <a:off x="1104900" y="251460"/>
                                          <a:ext cx="365760" cy="167640"/>
                                        </a:xfrm>
                                        <a:prstGeom prst="curvedConnector3">
                                          <a:avLst/>
                                        </a:prstGeom>
                                        <a:noFill/>
                                        <a:ln w="6350" cap="flat" cmpd="sng" algn="ctr">
                                          <a:solidFill>
                                            <a:sysClr val="windowText" lastClr="000000"/>
                                          </a:solidFill>
                                          <a:prstDash val="solid"/>
                                          <a:miter lim="800000"/>
                                        </a:ln>
                                        <a:effectLst/>
                                      </wps:spPr>
                                      <wps:bodyPr/>
                                    </wps:wsp>
                                    <wpg:grpSp>
                                      <wpg:cNvPr id="1294505379" name="Group 6"/>
                                      <wpg:cNvGrpSpPr/>
                                      <wpg:grpSpPr>
                                        <a:xfrm>
                                          <a:off x="1318260" y="0"/>
                                          <a:ext cx="1341120" cy="1239316"/>
                                          <a:chOff x="0" y="0"/>
                                          <a:chExt cx="1752600" cy="875783"/>
                                        </a:xfrm>
                                      </wpg:grpSpPr>
                                      <wps:wsp>
                                        <wps:cNvPr id="1673059058" name="Oval 5"/>
                                        <wps:cNvSpPr/>
                                        <wps:spPr>
                                          <a:xfrm>
                                            <a:off x="0" y="0"/>
                                            <a:ext cx="1752600" cy="875783"/>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928133" name="Text Box 2"/>
                                        <wps:cNvSpPr txBox="1">
                                          <a:spLocks noChangeArrowheads="1"/>
                                        </wps:cNvSpPr>
                                        <wps:spPr bwMode="auto">
                                          <a:xfrm>
                                            <a:off x="236833" y="188467"/>
                                            <a:ext cx="1279253" cy="532624"/>
                                          </a:xfrm>
                                          <a:prstGeom prst="rect">
                                            <a:avLst/>
                                          </a:prstGeom>
                                          <a:solidFill>
                                            <a:schemeClr val="accent4">
                                              <a:lumMod val="20000"/>
                                              <a:lumOff val="80000"/>
                                            </a:schemeClr>
                                          </a:solidFill>
                                          <a:ln w="9525">
                                            <a:noFill/>
                                            <a:miter lim="800000"/>
                                            <a:headEnd/>
                                            <a:tailEnd/>
                                          </a:ln>
                                        </wps:spPr>
                                        <wps:txbx>
                                          <w:txbxContent>
                                            <w:p w14:paraId="2CA8341C" w14:textId="29850D13" w:rsidR="00745A6F" w:rsidRDefault="00745A6F" w:rsidP="006F644F">
                                              <w:pPr>
                                                <w:jc w:val="center"/>
                                                <w:rPr>
                                                  <w:sz w:val="20"/>
                                                  <w:szCs w:val="18"/>
                                                </w:rPr>
                                              </w:pPr>
                                              <w:r>
                                                <w:rPr>
                                                  <w:sz w:val="20"/>
                                                  <w:szCs w:val="18"/>
                                                </w:rPr>
                                                <w:t xml:space="preserve">Case </w:t>
                                              </w:r>
                                              <w:r w:rsidR="008F3402">
                                                <w:rPr>
                                                  <w:sz w:val="20"/>
                                                  <w:szCs w:val="18"/>
                                                </w:rPr>
                                                <w:t>s</w:t>
                                              </w:r>
                                              <w:r>
                                                <w:rPr>
                                                  <w:sz w:val="20"/>
                                                  <w:szCs w:val="18"/>
                                                </w:rPr>
                                                <w:t>tudies in tutorial</w:t>
                                              </w:r>
                                              <w:r w:rsidR="00671595">
                                                <w:rPr>
                                                  <w:sz w:val="20"/>
                                                  <w:szCs w:val="18"/>
                                                </w:rPr>
                                                <w:t>,</w:t>
                                              </w:r>
                                            </w:p>
                                            <w:p w14:paraId="419D9522" w14:textId="2EF09BD1" w:rsidR="00745A6F" w:rsidRPr="00460302" w:rsidRDefault="00745A6F" w:rsidP="006F644F">
                                              <w:pPr>
                                                <w:jc w:val="center"/>
                                                <w:rPr>
                                                  <w:b/>
                                                  <w:bCs/>
                                                  <w:sz w:val="20"/>
                                                  <w:szCs w:val="18"/>
                                                </w:rPr>
                                              </w:pPr>
                                              <w:r>
                                                <w:rPr>
                                                  <w:sz w:val="20"/>
                                                  <w:szCs w:val="18"/>
                                                </w:rPr>
                                                <w:t>e.g. trip to zoo</w:t>
                                              </w:r>
                                            </w:p>
                                            <w:p w14:paraId="16279ED6" w14:textId="79CF9C32" w:rsidR="00745A6F" w:rsidRPr="00ED5C07" w:rsidRDefault="00745A6F" w:rsidP="006F644F">
                                              <w:pPr>
                                                <w:jc w:val="center"/>
                                                <w:rPr>
                                                  <w:sz w:val="20"/>
                                                  <w:szCs w:val="18"/>
                                                </w:rPr>
                                              </w:pPr>
                                            </w:p>
                                          </w:txbxContent>
                                        </wps:txbx>
                                        <wps:bodyPr rot="0" vert="horz" wrap="square" lIns="91440" tIns="45720" rIns="91440" bIns="45720" anchor="t" anchorCtr="0">
                                          <a:noAutofit/>
                                        </wps:bodyPr>
                                      </wps:wsp>
                                    </wpg:grpSp>
                                    <wpg:grpSp>
                                      <wpg:cNvPr id="773859416" name="Group 6"/>
                                      <wpg:cNvGrpSpPr/>
                                      <wpg:grpSpPr>
                                        <a:xfrm>
                                          <a:off x="-133350" y="1835729"/>
                                          <a:ext cx="1417320" cy="982980"/>
                                          <a:chOff x="-164895" y="224843"/>
                                          <a:chExt cx="1752600" cy="807720"/>
                                        </a:xfrm>
                                      </wpg:grpSpPr>
                                      <wps:wsp>
                                        <wps:cNvPr id="1926221726" name="Oval 5"/>
                                        <wps:cNvSpPr/>
                                        <wps:spPr>
                                          <a:xfrm>
                                            <a:off x="-164895" y="224843"/>
                                            <a:ext cx="1752600" cy="80772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4884044" name="Text Box 2"/>
                                        <wps:cNvSpPr txBox="1">
                                          <a:spLocks noChangeArrowheads="1"/>
                                        </wps:cNvSpPr>
                                        <wps:spPr bwMode="auto">
                                          <a:xfrm>
                                            <a:off x="116955" y="331600"/>
                                            <a:ext cx="1226083" cy="585163"/>
                                          </a:xfrm>
                                          <a:prstGeom prst="rect">
                                            <a:avLst/>
                                          </a:prstGeom>
                                          <a:solidFill>
                                            <a:schemeClr val="accent4">
                                              <a:lumMod val="20000"/>
                                              <a:lumOff val="80000"/>
                                            </a:schemeClr>
                                          </a:solidFill>
                                          <a:ln w="9525">
                                            <a:noFill/>
                                            <a:miter lim="800000"/>
                                            <a:headEnd/>
                                            <a:tailEnd/>
                                          </a:ln>
                                        </wps:spPr>
                                        <wps:txbx>
                                          <w:txbxContent>
                                            <w:p w14:paraId="280EFCB8" w14:textId="3614298B" w:rsidR="00745A6F" w:rsidRPr="00D77AC2" w:rsidRDefault="00745A6F" w:rsidP="00D77AC2">
                                              <w:pPr>
                                                <w:jc w:val="center"/>
                                                <w:rPr>
                                                  <w:sz w:val="20"/>
                                                  <w:szCs w:val="18"/>
                                                </w:rPr>
                                              </w:pPr>
                                              <w:r w:rsidRPr="00D77AC2">
                                                <w:rPr>
                                                  <w:sz w:val="20"/>
                                                  <w:szCs w:val="18"/>
                                                </w:rPr>
                                                <w:t xml:space="preserve">Difference between hazard </w:t>
                                              </w:r>
                                              <w:r w:rsidR="00671595">
                                                <w:rPr>
                                                  <w:sz w:val="20"/>
                                                  <w:szCs w:val="18"/>
                                                </w:rPr>
                                                <w:t>and</w:t>
                                              </w:r>
                                              <w:r w:rsidR="00671595" w:rsidRPr="00D77AC2">
                                                <w:rPr>
                                                  <w:sz w:val="20"/>
                                                  <w:szCs w:val="18"/>
                                                </w:rPr>
                                                <w:t xml:space="preserve"> </w:t>
                                              </w:r>
                                              <w:r w:rsidRPr="00D77AC2">
                                                <w:rPr>
                                                  <w:sz w:val="20"/>
                                                  <w:szCs w:val="18"/>
                                                </w:rPr>
                                                <w:t>risk</w:t>
                                              </w:r>
                                            </w:p>
                                            <w:p w14:paraId="0B520475" w14:textId="77777777" w:rsidR="00745A6F" w:rsidRPr="00D77AC2" w:rsidRDefault="00745A6F" w:rsidP="00D77AC2">
                                              <w:pPr>
                                                <w:jc w:val="center"/>
                                                <w:rPr>
                                                  <w:sz w:val="16"/>
                                                  <w:szCs w:val="14"/>
                                                </w:rPr>
                                              </w:pPr>
                                            </w:p>
                                          </w:txbxContent>
                                        </wps:txbx>
                                        <wps:bodyPr rot="0" vert="horz" wrap="square" lIns="91440" tIns="45720" rIns="91440" bIns="45720" anchor="t" anchorCtr="0">
                                          <a:noAutofit/>
                                        </wps:bodyPr>
                                      </wps:wsp>
                                    </wpg:grpSp>
                                  </wpg:grpSp>
                                </wpg:grpSp>
                                <wpg:grpSp>
                                  <wpg:cNvPr id="333282646" name="Group 19"/>
                                  <wpg:cNvGrpSpPr/>
                                  <wpg:grpSpPr>
                                    <a:xfrm>
                                      <a:off x="6484620" y="853440"/>
                                      <a:ext cx="3436620" cy="2545080"/>
                                      <a:chOff x="0" y="60960"/>
                                      <a:chExt cx="3436620" cy="2545080"/>
                                    </a:xfrm>
                                  </wpg:grpSpPr>
                                  <wps:wsp>
                                    <wps:cNvPr id="389092322" name="Connector: Curved 27"/>
                                    <wps:cNvCnPr/>
                                    <wps:spPr>
                                      <a:xfrm>
                                        <a:off x="1554480" y="68580"/>
                                        <a:ext cx="647700" cy="266700"/>
                                      </a:xfrm>
                                      <a:prstGeom prst="curvedConnector3">
                                        <a:avLst/>
                                      </a:prstGeom>
                                      <a:noFill/>
                                      <a:ln w="6350" cap="flat" cmpd="sng" algn="ctr">
                                        <a:solidFill>
                                          <a:sysClr val="windowText" lastClr="000000"/>
                                        </a:solidFill>
                                        <a:prstDash val="solid"/>
                                        <a:miter lim="800000"/>
                                      </a:ln>
                                      <a:effectLst/>
                                    </wps:spPr>
                                    <wps:bodyPr/>
                                  </wps:wsp>
                                  <wps:wsp>
                                    <wps:cNvPr id="1946559398" name="Connector: Curved 27"/>
                                    <wps:cNvCnPr/>
                                    <wps:spPr>
                                      <a:xfrm flipH="1">
                                        <a:off x="792480" y="1165860"/>
                                        <a:ext cx="697230" cy="739140"/>
                                      </a:xfrm>
                                      <a:prstGeom prst="curvedConnector3">
                                        <a:avLst>
                                          <a:gd name="adj1" fmla="val 86894"/>
                                        </a:avLst>
                                      </a:prstGeom>
                                      <a:noFill/>
                                      <a:ln w="6350" cap="flat" cmpd="sng" algn="ctr">
                                        <a:solidFill>
                                          <a:sysClr val="windowText" lastClr="000000"/>
                                        </a:solidFill>
                                        <a:prstDash val="solid"/>
                                        <a:miter lim="800000"/>
                                      </a:ln>
                                      <a:effectLst/>
                                    </wps:spPr>
                                    <wps:bodyPr/>
                                  </wps:wsp>
                                  <wpg:grpSp>
                                    <wpg:cNvPr id="832606501" name="Group 6"/>
                                    <wpg:cNvGrpSpPr/>
                                    <wpg:grpSpPr>
                                      <a:xfrm>
                                        <a:off x="1996440" y="60960"/>
                                        <a:ext cx="1440180" cy="998220"/>
                                        <a:chOff x="0" y="0"/>
                                        <a:chExt cx="1752600" cy="807720"/>
                                      </a:xfrm>
                                    </wpg:grpSpPr>
                                    <wps:wsp>
                                      <wps:cNvPr id="1187768539" name="Oval 5"/>
                                      <wps:cNvSpPr/>
                                      <wps:spPr>
                                        <a:xfrm>
                                          <a:off x="0" y="0"/>
                                          <a:ext cx="1752600" cy="80772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5930496" name="Text Box 2"/>
                                      <wps:cNvSpPr txBox="1">
                                        <a:spLocks noChangeArrowheads="1"/>
                                      </wps:cNvSpPr>
                                      <wps:spPr bwMode="auto">
                                        <a:xfrm>
                                          <a:off x="311049" y="155593"/>
                                          <a:ext cx="1200453" cy="473319"/>
                                        </a:xfrm>
                                        <a:prstGeom prst="rect">
                                          <a:avLst/>
                                        </a:prstGeom>
                                        <a:solidFill>
                                          <a:schemeClr val="accent4">
                                            <a:lumMod val="20000"/>
                                            <a:lumOff val="80000"/>
                                          </a:schemeClr>
                                        </a:solidFill>
                                        <a:ln w="9525">
                                          <a:noFill/>
                                          <a:miter lim="800000"/>
                                          <a:headEnd/>
                                          <a:tailEnd/>
                                        </a:ln>
                                      </wps:spPr>
                                      <wps:txbx>
                                        <w:txbxContent>
                                          <w:p w14:paraId="21738983" w14:textId="02654CB4" w:rsidR="00745A6F" w:rsidRDefault="0088165A" w:rsidP="002F1F87">
                                            <w:pPr>
                                              <w:jc w:val="center"/>
                                              <w:rPr>
                                                <w:sz w:val="20"/>
                                                <w:szCs w:val="18"/>
                                              </w:rPr>
                                            </w:pPr>
                                            <w:r>
                                              <w:rPr>
                                                <w:sz w:val="20"/>
                                                <w:szCs w:val="18"/>
                                              </w:rPr>
                                              <w:t>Study</w:t>
                                            </w:r>
                                            <w:r w:rsidR="00745A6F">
                                              <w:rPr>
                                                <w:sz w:val="20"/>
                                                <w:szCs w:val="18"/>
                                              </w:rPr>
                                              <w:t xml:space="preserve"> </w:t>
                                            </w:r>
                                            <w:r w:rsidR="00671595">
                                              <w:rPr>
                                                <w:sz w:val="20"/>
                                                <w:szCs w:val="18"/>
                                              </w:rPr>
                                              <w:t>skills</w:t>
                                            </w:r>
                                            <w:r w:rsidR="00C91B0F">
                                              <w:rPr>
                                                <w:sz w:val="20"/>
                                                <w:szCs w:val="18"/>
                                              </w:rPr>
                                              <w:t>:</w:t>
                                            </w:r>
                                          </w:p>
                                          <w:p w14:paraId="2784BEE2" w14:textId="1044CB15" w:rsidR="00745A6F" w:rsidRPr="004B0E56" w:rsidRDefault="00745A6F" w:rsidP="004B0E56">
                                            <w:pPr>
                                              <w:jc w:val="center"/>
                                              <w:rPr>
                                                <w:sz w:val="20"/>
                                                <w:szCs w:val="18"/>
                                              </w:rPr>
                                            </w:pPr>
                                            <w:r>
                                              <w:rPr>
                                                <w:sz w:val="20"/>
                                                <w:szCs w:val="18"/>
                                              </w:rPr>
                                              <w:t>How to evaluate</w:t>
                                            </w:r>
                                          </w:p>
                                        </w:txbxContent>
                                      </wps:txbx>
                                      <wps:bodyPr rot="0" vert="horz" wrap="square" lIns="91440" tIns="45720" rIns="91440" bIns="45720" anchor="t" anchorCtr="0">
                                        <a:noAutofit/>
                                      </wps:bodyPr>
                                    </wps:wsp>
                                  </wpg:grpSp>
                                  <wps:wsp>
                                    <wps:cNvPr id="1456737080" name="Text Box 2"/>
                                    <wps:cNvSpPr txBox="1">
                                      <a:spLocks noChangeArrowheads="1"/>
                                    </wps:cNvSpPr>
                                    <wps:spPr bwMode="auto">
                                      <a:xfrm>
                                        <a:off x="0" y="632460"/>
                                        <a:ext cx="1851660" cy="640080"/>
                                      </a:xfrm>
                                      <a:prstGeom prst="rect">
                                        <a:avLst/>
                                      </a:prstGeom>
                                      <a:solidFill>
                                        <a:srgbClr val="00B0F0"/>
                                      </a:solidFill>
                                      <a:ln w="9525">
                                        <a:solidFill>
                                          <a:srgbClr val="000000"/>
                                        </a:solidFill>
                                        <a:miter lim="800000"/>
                                        <a:headEnd/>
                                        <a:tailEnd/>
                                      </a:ln>
                                    </wps:spPr>
                                    <wps:txbx>
                                      <w:txbxContent>
                                        <w:p w14:paraId="1A3B0947" w14:textId="2814EDEF" w:rsidR="00745A6F" w:rsidRPr="00460302" w:rsidRDefault="00745A6F" w:rsidP="008E52FA">
                                          <w:pPr>
                                            <w:jc w:val="center"/>
                                          </w:pPr>
                                          <w:r w:rsidRPr="00CD52A3">
                                            <w:rPr>
                                              <w:b/>
                                              <w:bCs/>
                                            </w:rPr>
                                            <w:t>7</w:t>
                                          </w:r>
                                          <w:r>
                                            <w:t>. Recording findings and implementing them</w:t>
                                          </w:r>
                                        </w:p>
                                        <w:p w14:paraId="65DF9A9E" w14:textId="0311CDD7" w:rsidR="00745A6F" w:rsidRPr="00B33B00" w:rsidRDefault="00745A6F" w:rsidP="008E52FA">
                                          <w:pPr>
                                            <w:jc w:val="center"/>
                                            <w:rPr>
                                              <w:b/>
                                              <w:bCs/>
                                            </w:rPr>
                                          </w:pPr>
                                          <w:r>
                                            <w:rPr>
                                              <w:b/>
                                              <w:bCs/>
                                            </w:rPr>
                                            <w:t>2</w:t>
                                          </w:r>
                                          <w:r w:rsidRPr="00B33B00">
                                            <w:rPr>
                                              <w:b/>
                                              <w:bCs/>
                                            </w:rPr>
                                            <w:t xml:space="preserve"> hours</w:t>
                                          </w:r>
                                        </w:p>
                                      </w:txbxContent>
                                    </wps:txbx>
                                    <wps:bodyPr rot="0" vert="horz" wrap="square" lIns="91440" tIns="45720" rIns="91440" bIns="45720" anchor="t" anchorCtr="0">
                                      <a:noAutofit/>
                                    </wps:bodyPr>
                                  </wps:wsp>
                                  <wps:wsp>
                                    <wps:cNvPr id="1422560284" name="Text Box 2"/>
                                    <wps:cNvSpPr txBox="1">
                                      <a:spLocks noChangeArrowheads="1"/>
                                    </wps:cNvSpPr>
                                    <wps:spPr bwMode="auto">
                                      <a:xfrm>
                                        <a:off x="0" y="1760220"/>
                                        <a:ext cx="1356360" cy="845820"/>
                                      </a:xfrm>
                                      <a:prstGeom prst="rect">
                                        <a:avLst/>
                                      </a:prstGeom>
                                      <a:solidFill>
                                        <a:srgbClr val="00B050"/>
                                      </a:solidFill>
                                      <a:ln w="9525">
                                        <a:solidFill>
                                          <a:srgbClr val="000000"/>
                                        </a:solidFill>
                                        <a:miter lim="800000"/>
                                        <a:headEnd/>
                                        <a:tailEnd/>
                                      </a:ln>
                                    </wps:spPr>
                                    <wps:txbx>
                                      <w:txbxContent>
                                        <w:p w14:paraId="5673CCFB" w14:textId="2E026ED5" w:rsidR="00745A6F" w:rsidRPr="00996046" w:rsidRDefault="00745A6F" w:rsidP="008E100F">
                                          <w:pPr>
                                            <w:jc w:val="center"/>
                                            <w:rPr>
                                              <w:b/>
                                              <w:bCs/>
                                            </w:rPr>
                                          </w:pPr>
                                          <w:r w:rsidRPr="00996046">
                                            <w:rPr>
                                              <w:b/>
                                              <w:bCs/>
                                            </w:rPr>
                                            <w:t xml:space="preserve">Term </w:t>
                                          </w:r>
                                          <w:r>
                                            <w:rPr>
                                              <w:b/>
                                              <w:bCs/>
                                            </w:rPr>
                                            <w:t>2b</w:t>
                                          </w:r>
                                        </w:p>
                                        <w:p w14:paraId="338B9B6A" w14:textId="7E4E166E" w:rsidR="00745A6F" w:rsidRDefault="00745A6F" w:rsidP="008E100F">
                                          <w:pPr>
                                            <w:jc w:val="center"/>
                                          </w:pPr>
                                          <w:r>
                                            <w:t>Implementing risk assessments</w:t>
                                          </w:r>
                                        </w:p>
                                      </w:txbxContent>
                                    </wps:txbx>
                                    <wps:bodyPr rot="0" vert="horz" wrap="square" lIns="91440" tIns="45720" rIns="91440" bIns="45720" anchor="t" anchorCtr="0">
                                      <a:noAutofit/>
                                    </wps:bodyPr>
                                  </wps:wsp>
                                </wpg:grpSp>
                                <wpg:grpSp>
                                  <wpg:cNvPr id="837489754" name="Group 21"/>
                                  <wpg:cNvGrpSpPr/>
                                  <wpg:grpSpPr>
                                    <a:xfrm>
                                      <a:off x="5212080" y="3642360"/>
                                      <a:ext cx="2606040" cy="2733462"/>
                                      <a:chOff x="0" y="0"/>
                                      <a:chExt cx="2606040" cy="2733462"/>
                                    </a:xfrm>
                                  </wpg:grpSpPr>
                                  <wpg:grpSp>
                                    <wpg:cNvPr id="2113229229" name="Group 6"/>
                                    <wpg:cNvGrpSpPr/>
                                    <wpg:grpSpPr>
                                      <a:xfrm>
                                        <a:off x="0" y="0"/>
                                        <a:ext cx="1089660" cy="1501140"/>
                                        <a:chOff x="0" y="0"/>
                                        <a:chExt cx="1752600" cy="807720"/>
                                      </a:xfrm>
                                    </wpg:grpSpPr>
                                    <wps:wsp>
                                      <wps:cNvPr id="1534336019" name="Oval 5"/>
                                      <wps:cNvSpPr/>
                                      <wps:spPr>
                                        <a:xfrm>
                                          <a:off x="0" y="0"/>
                                          <a:ext cx="1752600" cy="80772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407015" name="Text Box 2"/>
                                      <wps:cNvSpPr txBox="1">
                                        <a:spLocks noChangeArrowheads="1"/>
                                      </wps:cNvSpPr>
                                      <wps:spPr bwMode="auto">
                                        <a:xfrm>
                                          <a:off x="272333" y="126667"/>
                                          <a:ext cx="1226083" cy="558051"/>
                                        </a:xfrm>
                                        <a:prstGeom prst="rect">
                                          <a:avLst/>
                                        </a:prstGeom>
                                        <a:solidFill>
                                          <a:schemeClr val="accent4">
                                            <a:lumMod val="20000"/>
                                            <a:lumOff val="80000"/>
                                          </a:schemeClr>
                                        </a:solidFill>
                                        <a:ln w="9525">
                                          <a:noFill/>
                                          <a:miter lim="800000"/>
                                          <a:headEnd/>
                                          <a:tailEnd/>
                                        </a:ln>
                                      </wps:spPr>
                                      <wps:txbx>
                                        <w:txbxContent>
                                          <w:p w14:paraId="6DE8D31F" w14:textId="07BFCDF8" w:rsidR="00745A6F" w:rsidRDefault="00745A6F" w:rsidP="00A92A63">
                                            <w:pPr>
                                              <w:jc w:val="center"/>
                                              <w:rPr>
                                                <w:sz w:val="20"/>
                                                <w:szCs w:val="18"/>
                                              </w:rPr>
                                            </w:pPr>
                                            <w:r>
                                              <w:rPr>
                                                <w:sz w:val="20"/>
                                                <w:szCs w:val="18"/>
                                              </w:rPr>
                                              <w:t>Reflective practice</w:t>
                                            </w:r>
                                          </w:p>
                                          <w:p w14:paraId="6376A5B4" w14:textId="08554954" w:rsidR="00745A6F" w:rsidRDefault="00745A6F" w:rsidP="00A92A63">
                                            <w:pPr>
                                              <w:jc w:val="center"/>
                                              <w:rPr>
                                                <w:sz w:val="20"/>
                                                <w:szCs w:val="18"/>
                                              </w:rPr>
                                            </w:pPr>
                                            <w:r>
                                              <w:rPr>
                                                <w:sz w:val="20"/>
                                                <w:szCs w:val="18"/>
                                              </w:rPr>
                                              <w:t>What?</w:t>
                                            </w:r>
                                          </w:p>
                                          <w:p w14:paraId="6EB1E057" w14:textId="4E5F8E58" w:rsidR="00745A6F" w:rsidRDefault="00745A6F" w:rsidP="00A92A63">
                                            <w:pPr>
                                              <w:jc w:val="center"/>
                                              <w:rPr>
                                                <w:sz w:val="20"/>
                                                <w:szCs w:val="18"/>
                                              </w:rPr>
                                            </w:pPr>
                                            <w:r>
                                              <w:rPr>
                                                <w:sz w:val="20"/>
                                                <w:szCs w:val="18"/>
                                              </w:rPr>
                                              <w:t>So what?</w:t>
                                            </w:r>
                                          </w:p>
                                          <w:p w14:paraId="6E963625" w14:textId="3517F0D5" w:rsidR="00745A6F" w:rsidRPr="00D77AC2" w:rsidRDefault="00745A6F" w:rsidP="00A92A63">
                                            <w:pPr>
                                              <w:jc w:val="center"/>
                                              <w:rPr>
                                                <w:sz w:val="16"/>
                                                <w:szCs w:val="14"/>
                                              </w:rPr>
                                            </w:pPr>
                                            <w:r>
                                              <w:rPr>
                                                <w:sz w:val="20"/>
                                                <w:szCs w:val="18"/>
                                              </w:rPr>
                                              <w:t>Now what?</w:t>
                                            </w:r>
                                          </w:p>
                                        </w:txbxContent>
                                      </wps:txbx>
                                      <wps:bodyPr rot="0" vert="horz" wrap="square" lIns="91440" tIns="45720" rIns="91440" bIns="45720" anchor="t" anchorCtr="0">
                                        <a:noAutofit/>
                                      </wps:bodyPr>
                                    </wps:wsp>
                                  </wpg:grpSp>
                                  <wps:wsp>
                                    <wps:cNvPr id="983627847" name="Connector: Curved 27"/>
                                    <wps:cNvCnPr/>
                                    <wps:spPr>
                                      <a:xfrm rot="10800000">
                                        <a:off x="807720" y="1416923"/>
                                        <a:ext cx="480060" cy="106646"/>
                                      </a:xfrm>
                                      <a:prstGeom prst="curvedConnector3">
                                        <a:avLst/>
                                      </a:prstGeom>
                                      <a:noFill/>
                                      <a:ln w="6350" cap="flat" cmpd="sng" algn="ctr">
                                        <a:solidFill>
                                          <a:sysClr val="windowText" lastClr="000000"/>
                                        </a:solidFill>
                                        <a:prstDash val="solid"/>
                                        <a:miter lim="800000"/>
                                      </a:ln>
                                      <a:effectLst/>
                                    </wps:spPr>
                                    <wps:bodyPr/>
                                  </wps:wsp>
                                  <wps:wsp>
                                    <wps:cNvPr id="2126922478" name="Text Box 2"/>
                                    <wps:cNvSpPr txBox="1">
                                      <a:spLocks noChangeArrowheads="1"/>
                                    </wps:cNvSpPr>
                                    <wps:spPr bwMode="auto">
                                      <a:xfrm>
                                        <a:off x="754380" y="1537121"/>
                                        <a:ext cx="1851660" cy="1196341"/>
                                      </a:xfrm>
                                      <a:prstGeom prst="rect">
                                        <a:avLst/>
                                      </a:prstGeom>
                                      <a:solidFill>
                                        <a:srgbClr val="00B0F0"/>
                                      </a:solidFill>
                                      <a:ln w="9525">
                                        <a:solidFill>
                                          <a:srgbClr val="000000"/>
                                        </a:solidFill>
                                        <a:miter lim="800000"/>
                                        <a:headEnd/>
                                        <a:tailEnd/>
                                      </a:ln>
                                    </wps:spPr>
                                    <wps:txbx>
                                      <w:txbxContent>
                                        <w:p w14:paraId="7B525285" w14:textId="3E8A9369" w:rsidR="00745A6F" w:rsidRPr="00460302" w:rsidRDefault="00745A6F" w:rsidP="00C579E8">
                                          <w:pPr>
                                            <w:jc w:val="center"/>
                                          </w:pPr>
                                          <w:r w:rsidRPr="00CD52A3">
                                            <w:rPr>
                                              <w:b/>
                                              <w:bCs/>
                                            </w:rPr>
                                            <w:t>9</w:t>
                                          </w:r>
                                          <w:r>
                                            <w:t xml:space="preserve">. Activity </w:t>
                                          </w:r>
                                          <w:r w:rsidR="00671595">
                                            <w:t xml:space="preserve">planning </w:t>
                                          </w:r>
                                          <w:r>
                                            <w:t>to include a risk assessment of activity, environment and resources</w:t>
                                          </w:r>
                                        </w:p>
                                        <w:p w14:paraId="2034AACF" w14:textId="77777777" w:rsidR="00745A6F" w:rsidRPr="00B33B00" w:rsidRDefault="00745A6F" w:rsidP="00C579E8">
                                          <w:pPr>
                                            <w:jc w:val="center"/>
                                            <w:rPr>
                                              <w:b/>
                                              <w:bCs/>
                                            </w:rPr>
                                          </w:pPr>
                                          <w:r w:rsidRPr="00B33B00">
                                            <w:rPr>
                                              <w:b/>
                                              <w:bCs/>
                                            </w:rPr>
                                            <w:t>2 hours</w:t>
                                          </w:r>
                                        </w:p>
                                      </w:txbxContent>
                                    </wps:txbx>
                                    <wps:bodyPr rot="0" vert="horz" wrap="square" lIns="91440" tIns="45720" rIns="91440" bIns="45720" anchor="t" anchorCtr="0">
                                      <a:noAutofit/>
                                    </wps:bodyPr>
                                  </wps:wsp>
                                </wpg:grpSp>
                              </wpg:grpSp>
                              <wps:wsp>
                                <wps:cNvPr id="1665259271" name="Text Box 2"/>
                                <wps:cNvSpPr txBox="1">
                                  <a:spLocks noChangeArrowheads="1"/>
                                </wps:cNvSpPr>
                                <wps:spPr bwMode="auto">
                                  <a:xfrm>
                                    <a:off x="8305527" y="4408881"/>
                                    <a:ext cx="1158240" cy="906780"/>
                                  </a:xfrm>
                                  <a:prstGeom prst="rect">
                                    <a:avLst/>
                                  </a:prstGeom>
                                  <a:solidFill>
                                    <a:srgbClr val="00B0F0"/>
                                  </a:solidFill>
                                  <a:ln w="9525">
                                    <a:solidFill>
                                      <a:srgbClr val="000000"/>
                                    </a:solidFill>
                                    <a:miter lim="800000"/>
                                    <a:headEnd/>
                                    <a:tailEnd/>
                                  </a:ln>
                                </wps:spPr>
                                <wps:txbx>
                                  <w:txbxContent>
                                    <w:p w14:paraId="5397A683" w14:textId="3556B6A2" w:rsidR="00745A6F" w:rsidRPr="00460302" w:rsidRDefault="00745A6F" w:rsidP="00881139">
                                      <w:pPr>
                                        <w:jc w:val="center"/>
                                      </w:pPr>
                                      <w:r w:rsidRPr="00CD52A3">
                                        <w:rPr>
                                          <w:b/>
                                          <w:bCs/>
                                        </w:rPr>
                                        <w:t>10</w:t>
                                      </w:r>
                                      <w:r>
                                        <w:t xml:space="preserve">. Peer assessment and review </w:t>
                                      </w:r>
                                    </w:p>
                                    <w:p w14:paraId="7BDBD3D7" w14:textId="77777777" w:rsidR="00745A6F" w:rsidRPr="00B33B00" w:rsidRDefault="00745A6F" w:rsidP="00881139">
                                      <w:pPr>
                                        <w:jc w:val="center"/>
                                        <w:rPr>
                                          <w:b/>
                                          <w:bCs/>
                                        </w:rPr>
                                      </w:pPr>
                                      <w:r w:rsidRPr="00B33B00">
                                        <w:rPr>
                                          <w:b/>
                                          <w:bCs/>
                                        </w:rPr>
                                        <w:t>2 hours</w:t>
                                      </w:r>
                                    </w:p>
                                  </w:txbxContent>
                                </wps:txbx>
                                <wps:bodyPr rot="0" vert="horz" wrap="square" lIns="91440" tIns="45720" rIns="91440" bIns="45720" anchor="t" anchorCtr="0">
                                  <a:noAutofit/>
                                </wps:bodyPr>
                              </wps:wsp>
                              <wps:wsp>
                                <wps:cNvPr id="235913389" name="Oval 5"/>
                                <wps:cNvSpPr/>
                                <wps:spPr>
                                  <a:xfrm>
                                    <a:off x="9016364" y="5400941"/>
                                    <a:ext cx="1402080" cy="1501140"/>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2335772" name="Connector: Curved 27"/>
                                <wps:cNvCnPr/>
                                <wps:spPr>
                                  <a:xfrm rot="16200000" flipH="1">
                                    <a:off x="9339523" y="5039132"/>
                                    <a:ext cx="477088" cy="228598"/>
                                  </a:xfrm>
                                  <a:prstGeom prst="curvedConnector3">
                                    <a:avLst/>
                                  </a:prstGeom>
                                  <a:noFill/>
                                  <a:ln w="6350" cap="flat" cmpd="sng" algn="ctr">
                                    <a:solidFill>
                                      <a:sysClr val="windowText" lastClr="000000"/>
                                    </a:solidFill>
                                    <a:prstDash val="solid"/>
                                    <a:miter lim="800000"/>
                                  </a:ln>
                                  <a:effectLst/>
                                </wps:spPr>
                                <wps:bodyPr/>
                              </wps:wsp>
                            </wpg:grpSp>
                          </wpg:grpSp>
                        </wpg:grpSp>
                        <wps:wsp>
                          <wps:cNvPr id="1827119082" name="Text Box 2"/>
                          <wps:cNvSpPr txBox="1">
                            <a:spLocks noChangeArrowheads="1"/>
                          </wps:cNvSpPr>
                          <wps:spPr bwMode="auto">
                            <a:xfrm>
                              <a:off x="9239250" y="5613175"/>
                              <a:ext cx="960784" cy="1037131"/>
                            </a:xfrm>
                            <a:prstGeom prst="rect">
                              <a:avLst/>
                            </a:prstGeom>
                            <a:solidFill>
                              <a:schemeClr val="accent4">
                                <a:lumMod val="20000"/>
                                <a:lumOff val="80000"/>
                              </a:schemeClr>
                            </a:solidFill>
                            <a:ln w="9525">
                              <a:noFill/>
                              <a:miter lim="800000"/>
                              <a:headEnd/>
                              <a:tailEnd/>
                            </a:ln>
                          </wps:spPr>
                          <wps:txbx>
                            <w:txbxContent>
                              <w:p w14:paraId="78F8FC83" w14:textId="6545FBC8" w:rsidR="00745A6F" w:rsidRDefault="00745A6F" w:rsidP="00C70ADB">
                                <w:pPr>
                                  <w:jc w:val="center"/>
                                  <w:rPr>
                                    <w:sz w:val="20"/>
                                    <w:szCs w:val="18"/>
                                  </w:rPr>
                                </w:pPr>
                                <w:r>
                                  <w:rPr>
                                    <w:sz w:val="20"/>
                                    <w:szCs w:val="18"/>
                                  </w:rPr>
                                  <w:t>Peer feedback practi</w:t>
                                </w:r>
                                <w:r w:rsidR="003E2758">
                                  <w:rPr>
                                    <w:sz w:val="20"/>
                                    <w:szCs w:val="18"/>
                                  </w:rPr>
                                  <w:t>s</w:t>
                                </w:r>
                                <w:r w:rsidR="00706E4B">
                                  <w:rPr>
                                    <w:sz w:val="20"/>
                                    <w:szCs w:val="18"/>
                                  </w:rPr>
                                  <w:t>e</w:t>
                                </w:r>
                                <w:r>
                                  <w:rPr>
                                    <w:sz w:val="20"/>
                                    <w:szCs w:val="18"/>
                                  </w:rPr>
                                  <w:t xml:space="preserve"> in tutorials</w:t>
                                </w:r>
                                <w:r w:rsidR="00706E4B">
                                  <w:rPr>
                                    <w:sz w:val="20"/>
                                    <w:szCs w:val="18"/>
                                  </w:rPr>
                                  <w:t>:</w:t>
                                </w:r>
                              </w:p>
                              <w:p w14:paraId="5A4CAF49" w14:textId="4D2B9C7B" w:rsidR="00745A6F" w:rsidRPr="00D77AC2" w:rsidRDefault="00671595" w:rsidP="00C70ADB">
                                <w:pPr>
                                  <w:jc w:val="center"/>
                                  <w:rPr>
                                    <w:sz w:val="16"/>
                                    <w:szCs w:val="14"/>
                                  </w:rPr>
                                </w:pPr>
                                <w:r>
                                  <w:rPr>
                                    <w:sz w:val="20"/>
                                    <w:szCs w:val="18"/>
                                  </w:rPr>
                                  <w:t xml:space="preserve">Link </w:t>
                                </w:r>
                                <w:r w:rsidR="00745A6F">
                                  <w:rPr>
                                    <w:sz w:val="20"/>
                                    <w:szCs w:val="18"/>
                                  </w:rPr>
                                  <w:t>to ESP</w:t>
                                </w:r>
                              </w:p>
                            </w:txbxContent>
                          </wps:txbx>
                          <wps:bodyPr rot="0" vert="horz" wrap="square" lIns="91440" tIns="45720" rIns="91440" bIns="45720" anchor="t" anchorCtr="0">
                            <a:noAutofit/>
                          </wps:bodyPr>
                        </wps:wsp>
                      </wpg:grpSp>
                      <wps:wsp>
                        <wps:cNvPr id="1674230141" name="Text Box 1674230141"/>
                        <wps:cNvSpPr txBox="1">
                          <a:spLocks noChangeArrowheads="1"/>
                        </wps:cNvSpPr>
                        <wps:spPr bwMode="auto">
                          <a:xfrm>
                            <a:off x="206828" y="5780314"/>
                            <a:ext cx="3743960" cy="450850"/>
                          </a:xfrm>
                          <a:prstGeom prst="rect">
                            <a:avLst/>
                          </a:prstGeom>
                          <a:solidFill>
                            <a:srgbClr val="FFFFFF"/>
                          </a:solidFill>
                          <a:ln w="9525">
                            <a:solidFill>
                              <a:srgbClr val="000000"/>
                            </a:solidFill>
                            <a:miter lim="800000"/>
                            <a:headEnd/>
                            <a:tailEnd/>
                          </a:ln>
                        </wps:spPr>
                        <wps:txbx>
                          <w:txbxContent>
                            <w:p w14:paraId="0F4E2910" w14:textId="3A32611F" w:rsidR="00745A6F" w:rsidRPr="00125514" w:rsidRDefault="00745A6F">
                              <w:pPr>
                                <w:rPr>
                                  <w:b/>
                                  <w:bCs/>
                                  <w:sz w:val="48"/>
                                  <w:szCs w:val="44"/>
                                </w:rPr>
                              </w:pPr>
                              <w:r w:rsidRPr="00125514">
                                <w:rPr>
                                  <w:b/>
                                  <w:bCs/>
                                  <w:sz w:val="48"/>
                                  <w:szCs w:val="44"/>
                                </w:rPr>
                                <w:t xml:space="preserve">Framework for </w:t>
                              </w:r>
                              <w:r w:rsidR="00FD65C5">
                                <w:rPr>
                                  <w:b/>
                                  <w:bCs/>
                                  <w:sz w:val="48"/>
                                  <w:szCs w:val="44"/>
                                </w:rPr>
                                <w:t>l</w:t>
                              </w:r>
                              <w:r w:rsidRPr="00125514">
                                <w:rPr>
                                  <w:b/>
                                  <w:bCs/>
                                  <w:sz w:val="48"/>
                                  <w:szCs w:val="44"/>
                                </w:rPr>
                                <w:t>earning</w:t>
                              </w:r>
                            </w:p>
                          </w:txbxContent>
                        </wps:txbx>
                        <wps:bodyPr rot="0" vert="horz" wrap="square" lIns="91440" tIns="45720" rIns="91440" bIns="45720" anchor="t" anchorCtr="0">
                          <a:spAutoFit/>
                        </wps:bodyPr>
                      </wps:wsp>
                      <wpg:grpSp>
                        <wpg:cNvPr id="725089510" name="Group 3"/>
                        <wpg:cNvGrpSpPr/>
                        <wpg:grpSpPr>
                          <a:xfrm>
                            <a:off x="217714" y="6265434"/>
                            <a:ext cx="8556172" cy="771525"/>
                            <a:chOff x="0" y="27920"/>
                            <a:chExt cx="8557301" cy="771525"/>
                          </a:xfrm>
                        </wpg:grpSpPr>
                        <wpg:grpSp>
                          <wpg:cNvPr id="2139947538" name="Group 2"/>
                          <wpg:cNvGrpSpPr/>
                          <wpg:grpSpPr>
                            <a:xfrm>
                              <a:off x="781050" y="27920"/>
                              <a:ext cx="7776251" cy="771525"/>
                              <a:chOff x="363292" y="-76856"/>
                              <a:chExt cx="5113663" cy="771525"/>
                            </a:xfrm>
                          </wpg:grpSpPr>
                          <wps:wsp>
                            <wps:cNvPr id="213631661" name="Text Box 2"/>
                            <wps:cNvSpPr txBox="1">
                              <a:spLocks noChangeArrowheads="1"/>
                            </wps:cNvSpPr>
                            <wps:spPr bwMode="auto">
                              <a:xfrm>
                                <a:off x="2381375" y="158117"/>
                                <a:ext cx="1722120" cy="320040"/>
                              </a:xfrm>
                              <a:prstGeom prst="rect">
                                <a:avLst/>
                              </a:prstGeom>
                              <a:solidFill>
                                <a:schemeClr val="accent5">
                                  <a:lumMod val="40000"/>
                                  <a:lumOff val="60000"/>
                                </a:schemeClr>
                              </a:solidFill>
                              <a:ln w="9525">
                                <a:solidFill>
                                  <a:srgbClr val="000000"/>
                                </a:solidFill>
                                <a:miter lim="800000"/>
                                <a:headEnd/>
                                <a:tailEnd/>
                              </a:ln>
                            </wps:spPr>
                            <wps:txbx>
                              <w:txbxContent>
                                <w:p w14:paraId="44A124FA" w14:textId="31C7BADB" w:rsidR="00745A6F" w:rsidRPr="00CB2A3E" w:rsidRDefault="00745A6F" w:rsidP="00F90EA0">
                                  <w:pPr>
                                    <w:jc w:val="center"/>
                                    <w:rPr>
                                      <w:b/>
                                      <w:bCs/>
                                    </w:rPr>
                                  </w:pPr>
                                  <w:r w:rsidRPr="00CB2A3E">
                                    <w:rPr>
                                      <w:b/>
                                      <w:bCs/>
                                    </w:rPr>
                                    <w:t>Links to other components</w:t>
                                  </w:r>
                                </w:p>
                              </w:txbxContent>
                            </wps:txbx>
                            <wps:bodyPr rot="0" vert="horz" wrap="square" lIns="91440" tIns="45720" rIns="91440" bIns="45720" anchor="t" anchorCtr="0">
                              <a:noAutofit/>
                            </wps:bodyPr>
                          </wps:wsp>
                          <wps:wsp>
                            <wps:cNvPr id="1479862478" name="Text Box 2"/>
                            <wps:cNvSpPr txBox="1">
                              <a:spLocks noChangeArrowheads="1"/>
                            </wps:cNvSpPr>
                            <wps:spPr bwMode="auto">
                              <a:xfrm>
                                <a:off x="363292" y="144780"/>
                                <a:ext cx="901964" cy="327660"/>
                              </a:xfrm>
                              <a:prstGeom prst="rect">
                                <a:avLst/>
                              </a:prstGeom>
                              <a:solidFill>
                                <a:srgbClr val="00B050"/>
                              </a:solidFill>
                              <a:ln w="9525">
                                <a:solidFill>
                                  <a:srgbClr val="000000"/>
                                </a:solidFill>
                                <a:miter lim="800000"/>
                                <a:headEnd/>
                                <a:tailEnd/>
                              </a:ln>
                            </wps:spPr>
                            <wps:txbx>
                              <w:txbxContent>
                                <w:p w14:paraId="29D3A605" w14:textId="307D461C" w:rsidR="00745A6F" w:rsidRDefault="00745A6F" w:rsidP="00613387">
                                  <w:pPr>
                                    <w:jc w:val="center"/>
                                  </w:pPr>
                                  <w:r>
                                    <w:rPr>
                                      <w:b/>
                                      <w:bCs/>
                                    </w:rPr>
                                    <w:t>Termly Focus</w:t>
                                  </w:r>
                                </w:p>
                              </w:txbxContent>
                            </wps:txbx>
                            <wps:bodyPr rot="0" vert="horz" wrap="square" lIns="91440" tIns="45720" rIns="91440" bIns="45720" anchor="t" anchorCtr="0">
                              <a:noAutofit/>
                            </wps:bodyPr>
                          </wps:wsp>
                          <wps:wsp>
                            <wps:cNvPr id="1636325326" name="Text Box 2"/>
                            <wps:cNvSpPr txBox="1">
                              <a:spLocks noChangeArrowheads="1"/>
                            </wps:cNvSpPr>
                            <wps:spPr bwMode="auto">
                              <a:xfrm>
                                <a:off x="1386772" y="158117"/>
                                <a:ext cx="893194" cy="320040"/>
                              </a:xfrm>
                              <a:prstGeom prst="rect">
                                <a:avLst/>
                              </a:prstGeom>
                              <a:solidFill>
                                <a:srgbClr val="00B0F0"/>
                              </a:solidFill>
                              <a:ln w="9525">
                                <a:solidFill>
                                  <a:srgbClr val="000000"/>
                                </a:solidFill>
                                <a:miter lim="800000"/>
                                <a:headEnd/>
                                <a:tailEnd/>
                              </a:ln>
                            </wps:spPr>
                            <wps:txbx>
                              <w:txbxContent>
                                <w:p w14:paraId="60EE8702" w14:textId="12D25DAD" w:rsidR="00745A6F" w:rsidRPr="00CB2A3E" w:rsidRDefault="00745A6F" w:rsidP="00613387">
                                  <w:pPr>
                                    <w:jc w:val="center"/>
                                    <w:rPr>
                                      <w:b/>
                                      <w:bCs/>
                                    </w:rPr>
                                  </w:pPr>
                                  <w:r w:rsidRPr="00CB2A3E">
                                    <w:rPr>
                                      <w:b/>
                                      <w:bCs/>
                                    </w:rPr>
                                    <w:t>Lesson focus</w:t>
                                  </w:r>
                                </w:p>
                              </w:txbxContent>
                            </wps:txbx>
                            <wps:bodyPr rot="0" vert="horz" wrap="square" lIns="91440" tIns="45720" rIns="91440" bIns="45720" anchor="t" anchorCtr="0">
                              <a:noAutofit/>
                            </wps:bodyPr>
                          </wps:wsp>
                          <wpg:grpSp>
                            <wpg:cNvPr id="547555733" name="Group 1"/>
                            <wpg:cNvGrpSpPr/>
                            <wpg:grpSpPr>
                              <a:xfrm>
                                <a:off x="4185395" y="-76856"/>
                                <a:ext cx="1291560" cy="771525"/>
                                <a:chOff x="-660925" y="-76856"/>
                                <a:chExt cx="1291560" cy="771525"/>
                              </a:xfrm>
                            </wpg:grpSpPr>
                            <wps:wsp>
                              <wps:cNvPr id="1742942343" name="Oval 5"/>
                              <wps:cNvSpPr/>
                              <wps:spPr>
                                <a:xfrm>
                                  <a:off x="-660925" y="-76856"/>
                                  <a:ext cx="1291560" cy="771525"/>
                                </a:xfrm>
                                <a:prstGeom prst="ellipse">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918531" name="Text Box 2"/>
                              <wps:cNvSpPr txBox="1">
                                <a:spLocks noChangeArrowheads="1"/>
                              </wps:cNvSpPr>
                              <wps:spPr bwMode="auto">
                                <a:xfrm>
                                  <a:off x="-482813" y="83840"/>
                                  <a:ext cx="986459" cy="442756"/>
                                </a:xfrm>
                                <a:prstGeom prst="rect">
                                  <a:avLst/>
                                </a:prstGeom>
                                <a:solidFill>
                                  <a:schemeClr val="accent4">
                                    <a:lumMod val="20000"/>
                                    <a:lumOff val="80000"/>
                                  </a:schemeClr>
                                </a:solidFill>
                                <a:ln w="9525">
                                  <a:noFill/>
                                  <a:miter lim="800000"/>
                                  <a:headEnd/>
                                  <a:tailEnd/>
                                </a:ln>
                              </wps:spPr>
                              <wps:txbx>
                                <w:txbxContent>
                                  <w:p w14:paraId="72560984" w14:textId="4F8282DE" w:rsidR="00745A6F" w:rsidRPr="00AB7247" w:rsidRDefault="00745A6F" w:rsidP="00275871">
                                    <w:pPr>
                                      <w:jc w:val="center"/>
                                      <w:rPr>
                                        <w:sz w:val="22"/>
                                        <w:szCs w:val="20"/>
                                      </w:rPr>
                                    </w:pPr>
                                    <w:r w:rsidRPr="00AB7247">
                                      <w:rPr>
                                        <w:sz w:val="22"/>
                                        <w:szCs w:val="20"/>
                                      </w:rPr>
                                      <w:t xml:space="preserve">Application of </w:t>
                                    </w:r>
                                    <w:r>
                                      <w:rPr>
                                        <w:sz w:val="22"/>
                                        <w:szCs w:val="20"/>
                                      </w:rPr>
                                      <w:t xml:space="preserve">knowledge and </w:t>
                                    </w:r>
                                    <w:r w:rsidRPr="00AB7247">
                                      <w:rPr>
                                        <w:sz w:val="22"/>
                                        <w:szCs w:val="20"/>
                                      </w:rPr>
                                      <w:t>skills</w:t>
                                    </w:r>
                                  </w:p>
                                </w:txbxContent>
                              </wps:txbx>
                              <wps:bodyPr rot="0" vert="horz" wrap="square" lIns="91440" tIns="45720" rIns="91440" bIns="45720" anchor="t" anchorCtr="0">
                                <a:noAutofit/>
                              </wps:bodyPr>
                            </wps:wsp>
                          </wpg:grpSp>
                        </wpg:grpSp>
                        <wps:wsp>
                          <wps:cNvPr id="545935813" name="Text Box 2"/>
                          <wps:cNvSpPr txBox="1">
                            <a:spLocks noChangeArrowheads="1"/>
                          </wps:cNvSpPr>
                          <wps:spPr bwMode="auto">
                            <a:xfrm>
                              <a:off x="0" y="238125"/>
                              <a:ext cx="676275" cy="327660"/>
                            </a:xfrm>
                            <a:prstGeom prst="rect">
                              <a:avLst/>
                            </a:prstGeom>
                            <a:solidFill>
                              <a:schemeClr val="bg1"/>
                            </a:solidFill>
                            <a:ln w="9525">
                              <a:solidFill>
                                <a:srgbClr val="000000"/>
                              </a:solidFill>
                              <a:miter lim="800000"/>
                              <a:headEnd/>
                              <a:tailEnd/>
                            </a:ln>
                          </wps:spPr>
                          <wps:txbx>
                            <w:txbxContent>
                              <w:p w14:paraId="6A12EEA5" w14:textId="7E32D5CF" w:rsidR="00745A6F" w:rsidRDefault="00745A6F" w:rsidP="00CB2A3E">
                                <w:pPr>
                                  <w:jc w:val="center"/>
                                </w:pPr>
                                <w:r>
                                  <w:rPr>
                                    <w:b/>
                                    <w:bCs/>
                                  </w:rPr>
                                  <w:t>Key</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1190BB7" id="Group 676778172" o:spid="_x0000_s1028" alt="&quot;&quot;" style="position:absolute;margin-left:0;margin-top:-48.8pt;width:820.35pt;height:554.1pt;z-index:251658248;mso-position-horizontal:center;mso-position-horizontal-relative:margin;mso-width-relative:margin;mso-height-relative:margin" coordsize="104184,7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">
                <v:group id="Group 1030902207" o:spid="_x0000_s1029" style="position:absolute;width:104184;height:64866" coordsize="104184,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">
                  <v:group id="Group 25" o:spid="_x0000_s1030" style="position:absolute;width:104184;height:69020" coordsize="104184,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7" o:spid="_x0000_s1031" type="#_x0000_t38" style="position:absolute;left:52447;top:55827;width:7467;height:1143;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" adj="10800" strokecolor="windowText" strokeweight=".5pt">
                      <v:stroke joinstyle="miter"/>
                    </v:shape>
                    <v:shape id="_x0000_s1032" type="#_x0000_t202" style="position:absolute;left:40984;top:54400;width:11354;height:6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" fillcolor="#bdd6ee [1304]">
                      <v:textbox>
                        <w:txbxContent>
                          <w:p w14:paraId="570228C3" w14:textId="41750804" w:rsidR="00706E4B" w:rsidRPr="006D7B1F" w:rsidRDefault="00706E4B" w:rsidP="00706E4B">
                            <w:pPr>
                              <w:jc w:val="center"/>
                              <w:rPr>
                                <w:sz w:val="20"/>
                                <w:szCs w:val="18"/>
                              </w:rPr>
                            </w:pPr>
                            <w:r w:rsidRPr="006D7B1F">
                              <w:rPr>
                                <w:sz w:val="20"/>
                                <w:szCs w:val="18"/>
                              </w:rPr>
                              <w:t xml:space="preserve">OS EYE </w:t>
                            </w:r>
                            <w:r w:rsidR="00671595">
                              <w:rPr>
                                <w:sz w:val="20"/>
                                <w:szCs w:val="18"/>
                              </w:rPr>
                              <w:t>a</w:t>
                            </w:r>
                            <w:r w:rsidR="00671595" w:rsidRPr="006D7B1F">
                              <w:rPr>
                                <w:sz w:val="20"/>
                                <w:szCs w:val="18"/>
                              </w:rPr>
                              <w:t xml:space="preserve">ssignment </w:t>
                            </w:r>
                            <w:r w:rsidRPr="006D7B1F">
                              <w:rPr>
                                <w:sz w:val="20"/>
                                <w:szCs w:val="18"/>
                              </w:rPr>
                              <w:t>2</w:t>
                            </w:r>
                          </w:p>
                          <w:p w14:paraId="2AF9CD89" w14:textId="47991688" w:rsidR="008F3402" w:rsidRPr="00460302" w:rsidRDefault="008F3402" w:rsidP="00E66845">
                            <w:pPr>
                              <w:jc w:val="center"/>
                              <w:rPr>
                                <w:b/>
                                <w:bCs/>
                                <w:sz w:val="20"/>
                                <w:szCs w:val="18"/>
                              </w:rPr>
                            </w:pPr>
                          </w:p>
                        </w:txbxContent>
                      </v:textbox>
                    </v:shape>
                    <v:group id="Group 24" o:spid="_x0000_s1033" style="position:absolute;width:104184;height:69020" coordsize="104184,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">
                      <v:group id="Group 20" o:spid="_x0000_s1034" style="position:absolute;left:61874;top:19702;width:39472;height:23884" coordorigin=",-1100" coordsize="39471,2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">
                        <v:shape id="Connector: Curved 27" o:spid="_x0000_s1035" type="#_x0000_t38" style="position:absolute;left:15621;top:-1100;width:4795;height:4222;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" adj="10800" strokecolor="windowText" strokeweight=".5pt">
                          <v:stroke joinstyle="miter"/>
                        </v:shape>
                        <v:shape id="Connector: Curved 27" o:spid="_x0000_s1036" type="#_x0000_t38" style="position:absolute;top:18135;width:3581;height:76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" adj="10800" strokecolor="windowText" strokeweight=".5pt">
                          <v:stroke joinstyle="miter"/>
                        </v:shape>
                        <v:group id="Group 6" o:spid="_x0000_s1037" style="position:absolute;left:18364;width:21107;height:10515" coordsize="17526,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">
                          <v:oval id="Oval 5" o:spid="_x0000_s1038" style="position:absolute;width:17526;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" fillcolor="#fff2cc [663]" strokecolor="#09101d [484]" strokeweight="1pt">
                            <v:stroke joinstyle="miter"/>
                          </v:oval>
                          <v:shape id="_x0000_s1039" type="#_x0000_t202" style="position:absolute;left:2696;top:1278;width:12235;height:5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" fillcolor="#fff2cc [663]" stroked="f">
                            <v:textbox>
                              <w:txbxContent>
                                <w:p w14:paraId="31AA49B3" w14:textId="73A372D9" w:rsidR="00745A6F" w:rsidRDefault="00745A6F" w:rsidP="008E52FA">
                                  <w:pPr>
                                    <w:jc w:val="center"/>
                                    <w:rPr>
                                      <w:sz w:val="20"/>
                                      <w:szCs w:val="18"/>
                                    </w:rPr>
                                  </w:pPr>
                                  <w:r>
                                    <w:rPr>
                                      <w:sz w:val="20"/>
                                      <w:szCs w:val="18"/>
                                    </w:rPr>
                                    <w:t>Complete indoor and outdoor risk assessment in RWE</w:t>
                                  </w:r>
                                </w:p>
                              </w:txbxContent>
                            </v:textbox>
                          </v:shape>
                        </v:group>
                        <v:shape id="_x0000_s1040" type="#_x0000_t202" style="position:absolute;left:3276;top:16383;width:18517;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" fillcolor="#00b0f0">
                          <v:textbox>
                            <w:txbxContent>
                              <w:p w14:paraId="4A080139" w14:textId="205C0934" w:rsidR="00745A6F" w:rsidRPr="00460302" w:rsidRDefault="00745A6F" w:rsidP="00627D18">
                                <w:pPr>
                                  <w:jc w:val="center"/>
                                </w:pPr>
                                <w:r w:rsidRPr="00CD52A3">
                                  <w:rPr>
                                    <w:b/>
                                    <w:bCs/>
                                  </w:rPr>
                                  <w:t>8</w:t>
                                </w:r>
                                <w:r>
                                  <w:t>. Review and update as necessary</w:t>
                                </w:r>
                              </w:p>
                              <w:p w14:paraId="3023C392" w14:textId="4FE5F0F0" w:rsidR="00745A6F" w:rsidRPr="00B33B00" w:rsidRDefault="00745A6F" w:rsidP="00627D18">
                                <w:pPr>
                                  <w:jc w:val="center"/>
                                  <w:rPr>
                                    <w:b/>
                                    <w:bCs/>
                                  </w:rPr>
                                </w:pPr>
                                <w:r>
                                  <w:rPr>
                                    <w:b/>
                                    <w:bCs/>
                                  </w:rPr>
                                  <w:t>2</w:t>
                                </w:r>
                                <w:r w:rsidRPr="00B33B00">
                                  <w:rPr>
                                    <w:b/>
                                    <w:bCs/>
                                  </w:rPr>
                                  <w:t xml:space="preserve"> hours</w:t>
                                </w:r>
                              </w:p>
                            </w:txbxContent>
                          </v:textbox>
                        </v:shape>
                        <v:shape id="Connector: Curved 27" o:spid="_x0000_s1041" type="#_x0000_t38" style="position:absolute;left:15520;top:10447;width:7408;height:4463;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" adj="10800" strokecolor="windowText" strokeweight=".5pt">
                          <v:stroke joinstyle="miter"/>
                        </v:shape>
                      </v:group>
                      <v:group id="Group 23" o:spid="_x0000_s1042" style="position:absolute;width:104184;height:69020" coordsize="104184,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">
                        <v:shape id="Connector: Curved 27" o:spid="_x0000_s1043" type="#_x0000_t38" style="position:absolute;left:75068;top:48995;width:7772;height:2660;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" adj="10800" strokecolor="windowText" strokeweight=".5pt">
                          <v:stroke joinstyle="miter"/>
                        </v:shape>
                        <v:group id="Group 22" o:spid="_x0000_s1044" style="position:absolute;width:99212;height:63758" coordsize="99212,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">
                          <v:group id="Group 14" o:spid="_x0000_s1045" style="position:absolute;width:42291;height:58458" coordsize="42291,5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">
                            <v:group id="Group 13" o:spid="_x0000_s1046" style="position:absolute;left:762;width:41529;height:13106" coordsize="41529,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">
                              <v:shape id="Connector: Curved 27" o:spid="_x0000_s1047" type="#_x0000_t38" style="position:absolute;left:13106;top:9677;width:4039;height:3429;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" adj="10800" strokecolor="windowText" strokeweight=".5pt">
                                <v:stroke joinstyle="miter"/>
                              </v:shape>
                              <v:shape id="Connector: Curved 27" o:spid="_x0000_s1048" type="#_x0000_t38" style="position:absolute;left:18135;top:5029;width:6477;height:2591;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" adj="10800" strokecolor="windowText" strokeweight=".5pt">
                                <v:stroke joinstyle="miter"/>
                              </v:shape>
                              <v:group id="Group 6" o:spid="_x0000_s1049" style="position:absolute;left:24003;width:17526;height:8077" coordsize="17526,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">
                                <v:oval id="Oval 5" o:spid="_x0000_s1050" style="position:absolute;width:17526;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" fillcolor="#fff2cc [663]" strokecolor="#09101d [484]" strokeweight="1pt">
                                  <v:stroke joinstyle="miter"/>
                                </v:oval>
                                <v:shape id="_x0000_s1051" type="#_x0000_t202" style="position:absolute;left:1905;top:1828;width:13182;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" fillcolor="#fff2cc [663]" stroked="f">
                                  <v:textbox>
                                    <w:txbxContent>
                                      <w:p w14:paraId="3F9A36F2" w14:textId="66F35D60" w:rsidR="00745A6F" w:rsidRPr="00ED5C07" w:rsidRDefault="00745A6F" w:rsidP="00ED5C07">
                                        <w:pPr>
                                          <w:jc w:val="center"/>
                                          <w:rPr>
                                            <w:sz w:val="20"/>
                                            <w:szCs w:val="18"/>
                                          </w:rPr>
                                        </w:pPr>
                                        <w:bookmarkStart w:id="3" w:name="_Hlk166163394"/>
                                        <w:bookmarkStart w:id="4" w:name="_Hlk166163395"/>
                                        <w:r w:rsidRPr="00ED5C07">
                                          <w:rPr>
                                            <w:sz w:val="20"/>
                                            <w:szCs w:val="18"/>
                                          </w:rPr>
                                          <w:t xml:space="preserve">RWE – </w:t>
                                        </w:r>
                                        <w:r w:rsidR="001233D5">
                                          <w:rPr>
                                            <w:sz w:val="20"/>
                                            <w:szCs w:val="18"/>
                                          </w:rPr>
                                          <w:t>Policies and procedures</w:t>
                                        </w:r>
                                        <w:bookmarkEnd w:id="3"/>
                                        <w:bookmarkEnd w:id="4"/>
                                      </w:p>
                                    </w:txbxContent>
                                  </v:textbox>
                                </v:shape>
                              </v:group>
                              <v:shape id="_x0000_s1052" type="#_x0000_t202" style="position:absolute;top:3505;width:19126;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" fillcolor="#bdd6ee [1304]">
                                <v:textbox>
                                  <w:txbxContent>
                                    <w:p w14:paraId="2620B561" w14:textId="127D9AAC" w:rsidR="00745A6F" w:rsidRPr="002209DA" w:rsidRDefault="00745A6F" w:rsidP="00460302">
                                      <w:pPr>
                                        <w:jc w:val="center"/>
                                        <w:rPr>
                                          <w:sz w:val="20"/>
                                          <w:szCs w:val="18"/>
                                        </w:rPr>
                                      </w:pPr>
                                      <w:r w:rsidRPr="002209DA">
                                        <w:rPr>
                                          <w:sz w:val="20"/>
                                          <w:szCs w:val="18"/>
                                        </w:rPr>
                                        <w:t>HASAWA 1974</w:t>
                                      </w:r>
                                    </w:p>
                                    <w:p w14:paraId="1E62A14B" w14:textId="6A81C488" w:rsidR="00745A6F" w:rsidRPr="002209DA" w:rsidRDefault="00691B64" w:rsidP="00460302">
                                      <w:pPr>
                                        <w:jc w:val="center"/>
                                        <w:rPr>
                                          <w:sz w:val="20"/>
                                          <w:szCs w:val="18"/>
                                        </w:rPr>
                                      </w:pPr>
                                      <w:r>
                                        <w:rPr>
                                          <w:sz w:val="20"/>
                                          <w:szCs w:val="18"/>
                                        </w:rPr>
                                        <w:t>HSE</w:t>
                                      </w:r>
                                    </w:p>
                                    <w:p w14:paraId="18F5B648" w14:textId="2635EEB9" w:rsidR="00745A6F" w:rsidRPr="002209DA" w:rsidRDefault="00745A6F" w:rsidP="00460302">
                                      <w:pPr>
                                        <w:jc w:val="center"/>
                                        <w:rPr>
                                          <w:sz w:val="20"/>
                                          <w:szCs w:val="18"/>
                                        </w:rPr>
                                      </w:pPr>
                                      <w:r w:rsidRPr="002209DA">
                                        <w:rPr>
                                          <w:sz w:val="20"/>
                                          <w:szCs w:val="18"/>
                                        </w:rPr>
                                        <w:t>EYFS 2023</w:t>
                                      </w:r>
                                    </w:p>
                                    <w:p w14:paraId="5E282B82" w14:textId="342E058D" w:rsidR="00745A6F" w:rsidRPr="00460302" w:rsidRDefault="00745A6F" w:rsidP="00460302">
                                      <w:pPr>
                                        <w:jc w:val="center"/>
                                        <w:rPr>
                                          <w:b/>
                                          <w:bCs/>
                                          <w:sz w:val="20"/>
                                          <w:szCs w:val="18"/>
                                        </w:rPr>
                                      </w:pPr>
                                      <w:r w:rsidRPr="000D1DFA">
                                        <w:rPr>
                                          <w:b/>
                                          <w:bCs/>
                                          <w:sz w:val="20"/>
                                          <w:szCs w:val="18"/>
                                        </w:rPr>
                                        <w:t>Element 3</w:t>
                                      </w:r>
                                    </w:p>
                                  </w:txbxContent>
                                </v:textbox>
                              </v:shape>
                            </v:group>
                            <v:group id="Group 12" o:spid="_x0000_s1053" style="position:absolute;top:11962;width:34974;height:46496" coordorigin="" coordsize="34974,4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">
                              <v:shape id="Connector: Curved 27" o:spid="_x0000_s1054" type="#_x0000_t38" style="position:absolute;left:3124;top:4419;width:14097;height:426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" adj="10800" strokecolor="windowText" strokeweight=".5pt">
                                <v:stroke joinstyle="miter"/>
                              </v:shape>
                              <v:shape id="Connector: Curved 27" o:spid="_x0000_s1055" type="#_x0000_t38" style="position:absolute;left:16230;top:5638;width:2667;height:8459;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" adj="10800" strokecolor="windowText" strokeweight=".5pt">
                                <v:stroke joinstyle="miter"/>
                              </v:shape>
                              <v:shape id="_x0000_s1056" type="#_x0000_t202" style="position:absolute;top:2590;width:13563;height:8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" fillcolor="#00b050">
                                <v:textbox>
                                  <w:txbxContent>
                                    <w:p w14:paraId="78525363" w14:textId="71046922" w:rsidR="00745A6F" w:rsidRPr="00996046" w:rsidRDefault="00745A6F" w:rsidP="00D56DE4">
                                      <w:pPr>
                                        <w:jc w:val="center"/>
                                        <w:rPr>
                                          <w:b/>
                                          <w:bCs/>
                                        </w:rPr>
                                      </w:pPr>
                                      <w:r w:rsidRPr="00996046">
                                        <w:rPr>
                                          <w:b/>
                                          <w:bCs/>
                                        </w:rPr>
                                        <w:t>Term 1</w:t>
                                      </w:r>
                                      <w:r>
                                        <w:rPr>
                                          <w:b/>
                                          <w:bCs/>
                                        </w:rPr>
                                        <w:t>b</w:t>
                                      </w:r>
                                    </w:p>
                                    <w:p w14:paraId="6FFA21C7" w14:textId="0A4F6F62" w:rsidR="00745A6F" w:rsidRDefault="00745A6F" w:rsidP="00D56DE4">
                                      <w:pPr>
                                        <w:jc w:val="center"/>
                                      </w:pPr>
                                      <w:r w:rsidRPr="00996046">
                                        <w:t>Introduction to risk assessment/ management</w:t>
                                      </w:r>
                                    </w:p>
                                  </w:txbxContent>
                                </v:textbox>
                              </v:shape>
                              <v:shape id="_x0000_s1057" type="#_x0000_t202" style="position:absolute;left:16458;width:18516;height:8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" fillcolor="#00b0f0">
                                <v:textbox>
                                  <w:txbxContent>
                                    <w:p w14:paraId="363A1CA9" w14:textId="77777777" w:rsidR="00893AB9" w:rsidRPr="00460302" w:rsidRDefault="00893AB9" w:rsidP="006D7B1F">
                                      <w:pPr>
                                        <w:pStyle w:val="ListParagraph"/>
                                        <w:numPr>
                                          <w:ilvl w:val="0"/>
                                          <w:numId w:val="21"/>
                                        </w:numPr>
                                        <w:tabs>
                                          <w:tab w:val="left" w:pos="142"/>
                                        </w:tabs>
                                        <w:ind w:left="426" w:hanging="284"/>
                                        <w:jc w:val="center"/>
                                      </w:pPr>
                                      <w:r>
                                        <w:t>Duty of care and underpinning l</w:t>
                                      </w:r>
                                      <w:r w:rsidRPr="00460302">
                                        <w:t>egislation</w:t>
                                      </w:r>
                                    </w:p>
                                    <w:p w14:paraId="6E6A521D" w14:textId="77777777" w:rsidR="00893AB9" w:rsidRPr="00B33B00" w:rsidRDefault="00893AB9" w:rsidP="00893AB9">
                                      <w:pPr>
                                        <w:jc w:val="center"/>
                                        <w:rPr>
                                          <w:b/>
                                          <w:bCs/>
                                        </w:rPr>
                                      </w:pPr>
                                      <w:r w:rsidRPr="00B33B00">
                                        <w:rPr>
                                          <w:b/>
                                          <w:bCs/>
                                        </w:rPr>
                                        <w:t>2 hours</w:t>
                                      </w:r>
                                    </w:p>
                                    <w:p w14:paraId="5D00CACA" w14:textId="51DD6A0C" w:rsidR="00745A6F" w:rsidRPr="00B33B00" w:rsidRDefault="00745A6F" w:rsidP="00B859FA">
                                      <w:pPr>
                                        <w:jc w:val="center"/>
                                        <w:rPr>
                                          <w:b/>
                                          <w:bCs/>
                                        </w:rPr>
                                      </w:pPr>
                                    </w:p>
                                  </w:txbxContent>
                                </v:textbox>
                              </v:shape>
                              <v:group id="Group 11" o:spid="_x0000_s1058" style="position:absolute;left:609;top:12877;width:32080;height:33618" coordsize="32080,3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">
                                <v:shape id="Connector: Curved 27" o:spid="_x0000_s1059" type="#_x0000_t38" style="position:absolute;left:7315;top:1981;width:4038;height:106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" adj="10800" strokecolor="windowText" strokeweight=".5pt">
                                  <v:stroke joinstyle="miter"/>
                                </v:shape>
                                <v:group id="Group 10" o:spid="_x0000_s1060" style="position:absolute;left:685;top:5486;width:31395;height:28131" coordorigin="" coordsize="31394,2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">
                                  <v:shape id="Connector: Curved 27" o:spid="_x0000_s1061" type="#_x0000_t38" style="position:absolute;left:24079;width:838;height:640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" adj="10800" strokecolor="windowText" strokeweight=".5pt">
                                    <v:stroke joinstyle="miter"/>
                                  </v:shape>
                                  <v:shape id="Connector: Curved 27" o:spid="_x0000_s1062" type="#_x0000_t38" style="position:absolute;left:8305;top:1219;width:3506;height:5639;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" adj="10800" strokecolor="windowText" strokeweight=".5pt">
                                    <v:stroke joinstyle="miter"/>
                                  </v:shape>
                                  <v:shape id="_x0000_s1063" type="#_x0000_t202" style="position:absolute;left:22860;top:6553;width:8534;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" fillcolor="#bdd6ee [1304]">
                                    <v:textbox>
                                      <w:txbxContent>
                                        <w:p w14:paraId="5A70B676" w14:textId="2A1E4165" w:rsidR="00745A6F" w:rsidRDefault="00745A6F" w:rsidP="001B0ABB">
                                          <w:pPr>
                                            <w:jc w:val="center"/>
                                            <w:rPr>
                                              <w:sz w:val="20"/>
                                              <w:szCs w:val="18"/>
                                            </w:rPr>
                                          </w:pPr>
                                          <w:r>
                                            <w:rPr>
                                              <w:sz w:val="20"/>
                                              <w:szCs w:val="18"/>
                                            </w:rPr>
                                            <w:t>Supported risks</w:t>
                                          </w:r>
                                        </w:p>
                                        <w:p w14:paraId="0283074E" w14:textId="39095167" w:rsidR="00745A6F" w:rsidRPr="00460302" w:rsidRDefault="00745A6F" w:rsidP="001B0ABB">
                                          <w:pPr>
                                            <w:jc w:val="center"/>
                                            <w:rPr>
                                              <w:b/>
                                              <w:bCs/>
                                              <w:sz w:val="20"/>
                                              <w:szCs w:val="18"/>
                                            </w:rPr>
                                          </w:pPr>
                                          <w:r w:rsidRPr="000D1DFA">
                                            <w:rPr>
                                              <w:b/>
                                              <w:bCs/>
                                              <w:sz w:val="20"/>
                                              <w:szCs w:val="18"/>
                                            </w:rPr>
                                            <w:t>Element 4</w:t>
                                          </w:r>
                                        </w:p>
                                      </w:txbxContent>
                                    </v:textbox>
                                  </v:shape>
                                  <v:group id="Group 9" o:spid="_x0000_s1064" style="position:absolute;top:6324;width:22174;height:21806" coordorigin="" coordsize="22174,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">
                                    <v:shape id="Connector: Curved 27" o:spid="_x0000_s1065" type="#_x0000_t38" style="position:absolute;left:2895;top:3048;width:5334;height:6096;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" adj="10800" strokecolor="windowText" strokeweight=".5pt">
                                      <v:stroke joinstyle="miter"/>
                                    </v:shape>
                                    <v:shape id="_x0000_s1066" type="#_x0000_t202" style="position:absolute;left:1828;width:18517;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" fillcolor="#00b0f0">
                                      <v:textbox>
                                        <w:txbxContent>
                                          <w:p w14:paraId="7118F271" w14:textId="1C31D7B5" w:rsidR="00745A6F" w:rsidRDefault="00745A6F" w:rsidP="00936439">
                                            <w:pPr>
                                              <w:jc w:val="center"/>
                                            </w:pPr>
                                            <w:r w:rsidRPr="0022669F">
                                              <w:rPr>
                                                <w:b/>
                                                <w:bCs/>
                                              </w:rPr>
                                              <w:t>3</w:t>
                                            </w:r>
                                            <w:r>
                                              <w:t>. Types of hazard</w:t>
                                            </w:r>
                                            <w:r w:rsidR="00893AB9">
                                              <w:t>s</w:t>
                                            </w:r>
                                          </w:p>
                                          <w:p w14:paraId="6519D25C" w14:textId="77777777" w:rsidR="00745A6F" w:rsidRPr="00B33B00" w:rsidRDefault="00745A6F" w:rsidP="00936439">
                                            <w:pPr>
                                              <w:jc w:val="center"/>
                                              <w:rPr>
                                                <w:b/>
                                                <w:bCs/>
                                              </w:rPr>
                                            </w:pPr>
                                            <w:r w:rsidRPr="00B33B00">
                                              <w:rPr>
                                                <w:b/>
                                                <w:bCs/>
                                              </w:rPr>
                                              <w:t>2 hours</w:t>
                                            </w:r>
                                          </w:p>
                                          <w:p w14:paraId="2AA80730" w14:textId="77777777" w:rsidR="00745A6F" w:rsidRDefault="00745A6F" w:rsidP="00936439">
                                            <w:pPr>
                                              <w:jc w:val="center"/>
                                            </w:pPr>
                                          </w:p>
                                        </w:txbxContent>
                                      </v:textbox>
                                    </v:shape>
                                    <v:group id="Group 8" o:spid="_x0000_s1067" style="position:absolute;top:8912;width:22174;height:12894" coordorigin=",-3" coordsize="22174,1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">
                                      <v:oval id="Oval 7" o:spid="_x0000_s1068" style="position:absolute;top:-3;width:22174;height:12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" fillcolor="#fff2cc [663]" strokecolor="#09101d [484]" strokeweight="1pt">
                                        <v:stroke joinstyle="miter"/>
                                      </v:oval>
                                      <v:shape id="_x0000_s1069" type="#_x0000_t202" style="position:absolute;left:4448;top:2075;width:13058;height:9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" fillcolor="#fff2cc [663]" stroked="f">
                                        <v:textbox>
                                          <w:txbxContent>
                                            <w:p w14:paraId="4F0F8304" w14:textId="07A9CF3E" w:rsidR="00745A6F" w:rsidRDefault="001233D5" w:rsidP="002810B4">
                                              <w:pPr>
                                                <w:jc w:val="center"/>
                                                <w:rPr>
                                                  <w:sz w:val="20"/>
                                                  <w:szCs w:val="18"/>
                                                </w:rPr>
                                              </w:pPr>
                                              <w:bookmarkStart w:id="5" w:name="_Hlk166163696"/>
                                              <w:r>
                                                <w:rPr>
                                                  <w:sz w:val="20"/>
                                                  <w:szCs w:val="18"/>
                                                </w:rPr>
                                                <w:t xml:space="preserve">Policies and procedures </w:t>
                                              </w:r>
                                              <w:r w:rsidR="00745A6F">
                                                <w:rPr>
                                                  <w:sz w:val="20"/>
                                                  <w:szCs w:val="18"/>
                                                </w:rPr>
                                                <w:t>in RWE</w:t>
                                              </w:r>
                                            </w:p>
                                            <w:bookmarkEnd w:id="5"/>
                                            <w:p w14:paraId="171CA23F" w14:textId="5586E4DF" w:rsidR="00745A6F" w:rsidRPr="00460302" w:rsidRDefault="001233D5" w:rsidP="002810B4">
                                              <w:pPr>
                                                <w:jc w:val="center"/>
                                                <w:rPr>
                                                  <w:b/>
                                                  <w:bCs/>
                                                  <w:sz w:val="20"/>
                                                  <w:szCs w:val="18"/>
                                                </w:rPr>
                                              </w:pPr>
                                              <w:r>
                                                <w:rPr>
                                                  <w:sz w:val="20"/>
                                                  <w:szCs w:val="18"/>
                                                </w:rPr>
                                                <w:t>p</w:t>
                                              </w:r>
                                              <w:r w:rsidR="00745A6F">
                                                <w:rPr>
                                                  <w:sz w:val="20"/>
                                                  <w:szCs w:val="18"/>
                                                </w:rPr>
                                                <w:t>hysical</w:t>
                                              </w:r>
                                              <w:r>
                                                <w:rPr>
                                                  <w:sz w:val="20"/>
                                                  <w:szCs w:val="18"/>
                                                </w:rPr>
                                                <w:t>, s</w:t>
                                              </w:r>
                                              <w:r w:rsidR="00745A6F">
                                                <w:rPr>
                                                  <w:sz w:val="20"/>
                                                  <w:szCs w:val="18"/>
                                                </w:rPr>
                                                <w:t>ecurity</w:t>
                                              </w:r>
                                              <w:r>
                                                <w:rPr>
                                                  <w:sz w:val="20"/>
                                                  <w:szCs w:val="18"/>
                                                </w:rPr>
                                                <w:t>, f</w:t>
                                              </w:r>
                                              <w:r w:rsidR="00745A6F">
                                                <w:rPr>
                                                  <w:sz w:val="20"/>
                                                  <w:szCs w:val="18"/>
                                                </w:rPr>
                                                <w:t>ire</w:t>
                                              </w:r>
                                              <w:r>
                                                <w:rPr>
                                                  <w:sz w:val="20"/>
                                                  <w:szCs w:val="18"/>
                                                </w:rPr>
                                                <w:t>, f</w:t>
                                              </w:r>
                                              <w:r w:rsidR="00745A6F">
                                                <w:rPr>
                                                  <w:sz w:val="20"/>
                                                  <w:szCs w:val="18"/>
                                                </w:rPr>
                                                <w:t xml:space="preserve">ood </w:t>
                                              </w:r>
                                              <w:r w:rsidR="00671595">
                                                <w:rPr>
                                                  <w:sz w:val="20"/>
                                                  <w:szCs w:val="18"/>
                                                </w:rPr>
                                                <w:t>safety</w:t>
                                              </w:r>
                                              <w:r>
                                                <w:rPr>
                                                  <w:sz w:val="20"/>
                                                  <w:szCs w:val="18"/>
                                                </w:rPr>
                                                <w:t xml:space="preserve"> and p</w:t>
                                              </w:r>
                                              <w:r w:rsidR="00745A6F">
                                                <w:rPr>
                                                  <w:sz w:val="20"/>
                                                  <w:szCs w:val="18"/>
                                                </w:rPr>
                                                <w:t xml:space="preserve">ersonal </w:t>
                                              </w:r>
                                              <w:r w:rsidR="00671595">
                                                <w:rPr>
                                                  <w:sz w:val="20"/>
                                                  <w:szCs w:val="18"/>
                                                </w:rPr>
                                                <w:t>safety</w:t>
                                              </w:r>
                                            </w:p>
                                          </w:txbxContent>
                                        </v:textbox>
                                      </v:shape>
                                    </v:group>
                                  </v:group>
                                </v:group>
                                <v:shape id="_x0000_s1070" type="#_x0000_t202" style="position:absolute;left:10820;width:18517;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" fillcolor="#00b0f0">
                                  <v:textbox>
                                    <w:txbxContent>
                                      <w:p w14:paraId="1E009FF3" w14:textId="28F54DF2" w:rsidR="00745A6F" w:rsidRPr="00B33B00" w:rsidRDefault="00745A6F" w:rsidP="00B33B00">
                                        <w:pPr>
                                          <w:jc w:val="center"/>
                                        </w:pPr>
                                        <w:r w:rsidRPr="0022669F">
                                          <w:rPr>
                                            <w:b/>
                                            <w:bCs/>
                                          </w:rPr>
                                          <w:t>2</w:t>
                                        </w:r>
                                        <w:r>
                                          <w:t xml:space="preserve">. </w:t>
                                        </w:r>
                                        <w:r w:rsidRPr="00B33B00">
                                          <w:t>Difference between risk aversion and risk management</w:t>
                                        </w:r>
                                      </w:p>
                                      <w:p w14:paraId="21156676" w14:textId="34683D33" w:rsidR="00745A6F" w:rsidRPr="00B33B00" w:rsidRDefault="00745A6F" w:rsidP="00B33B00">
                                        <w:pPr>
                                          <w:jc w:val="center"/>
                                          <w:rPr>
                                            <w:b/>
                                            <w:bCs/>
                                          </w:rPr>
                                        </w:pPr>
                                        <w:r w:rsidRPr="00B33B00">
                                          <w:rPr>
                                            <w:b/>
                                            <w:bCs/>
                                          </w:rPr>
                                          <w:t>2 hours</w:t>
                                        </w:r>
                                      </w:p>
                                      <w:p w14:paraId="2E7F84A4" w14:textId="4E167B1B" w:rsidR="00745A6F" w:rsidRDefault="00745A6F" w:rsidP="00B33B00">
                                        <w:pPr>
                                          <w:jc w:val="center"/>
                                        </w:pPr>
                                      </w:p>
                                    </w:txbxContent>
                                  </v:textbox>
                                </v:shape>
                                <v:shape id="_x0000_s1071" type="#_x0000_t202" style="position:absolute;top:1752;width:8153;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" fillcolor="#bdd6ee [1304]">
                                  <v:textbox>
                                    <w:txbxContent>
                                      <w:p w14:paraId="39388B6E" w14:textId="006C35E5" w:rsidR="00745A6F" w:rsidRDefault="00745A6F" w:rsidP="001B0ABB">
                                        <w:pPr>
                                          <w:jc w:val="center"/>
                                          <w:rPr>
                                            <w:sz w:val="20"/>
                                            <w:szCs w:val="18"/>
                                          </w:rPr>
                                        </w:pPr>
                                        <w:r>
                                          <w:rPr>
                                            <w:sz w:val="20"/>
                                            <w:szCs w:val="18"/>
                                          </w:rPr>
                                          <w:t>Children’s resilience</w:t>
                                        </w:r>
                                      </w:p>
                                      <w:p w14:paraId="39651D3C" w14:textId="627A3135" w:rsidR="00745A6F" w:rsidRPr="00460302" w:rsidRDefault="00745A6F" w:rsidP="001B0ABB">
                                        <w:pPr>
                                          <w:jc w:val="center"/>
                                          <w:rPr>
                                            <w:b/>
                                            <w:bCs/>
                                            <w:sz w:val="20"/>
                                            <w:szCs w:val="18"/>
                                          </w:rPr>
                                        </w:pPr>
                                        <w:r w:rsidRPr="000D1DFA">
                                          <w:rPr>
                                            <w:b/>
                                            <w:bCs/>
                                            <w:sz w:val="20"/>
                                            <w:szCs w:val="18"/>
                                          </w:rPr>
                                          <w:t>Element 4</w:t>
                                        </w:r>
                                      </w:p>
                                    </w:txbxContent>
                                  </v:textbox>
                                </v:shape>
                              </v:group>
                            </v:group>
                          </v:group>
                          <v:group id="Group 18" o:spid="_x0000_s1072" style="position:absolute;left:55397;top:1852;width:42528;height:15902" coordorigin=",-1652" coordsize="42528,1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">
                            <v:shape id="Connector: Curved 27" o:spid="_x0000_s1073" type="#_x0000_t38" style="position:absolute;top:3200;width:9144;height:899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" adj="10800" strokecolor="windowText" strokeweight=".5pt">
                              <v:stroke joinstyle="miter"/>
                            </v:shape>
                            <v:shape id="Connector: Curved 27" o:spid="_x0000_s1074" type="#_x0000_t38" style="position:absolute;left:22631;top:1600;width:5258;height:686;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" adj="10800" strokecolor="windowText" strokeweight=".5pt">
                              <v:stroke joinstyle="miter"/>
                            </v:shape>
                            <v:shape id="_x0000_s1075" type="#_x0000_t202" style="position:absolute;left:28088;top:-1652;width:14440;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" fillcolor="#bdd6ee [1304]">
                              <v:textbox>
                                <w:txbxContent>
                                  <w:p w14:paraId="0D5D7C40" w14:textId="589567B8" w:rsidR="00745A6F" w:rsidRPr="00C91B0F" w:rsidRDefault="00745A6F" w:rsidP="0011139D">
                                    <w:pPr>
                                      <w:jc w:val="center"/>
                                      <w:rPr>
                                        <w:sz w:val="20"/>
                                        <w:szCs w:val="18"/>
                                      </w:rPr>
                                    </w:pPr>
                                    <w:r w:rsidRPr="00C91B0F">
                                      <w:rPr>
                                        <w:sz w:val="20"/>
                                        <w:szCs w:val="18"/>
                                      </w:rPr>
                                      <w:t>Control measures</w:t>
                                    </w:r>
                                  </w:p>
                                  <w:p w14:paraId="53B74B8E" w14:textId="3286D9E4" w:rsidR="00745A6F" w:rsidRPr="00C91B0F" w:rsidRDefault="00745A6F" w:rsidP="0011139D">
                                    <w:pPr>
                                      <w:jc w:val="center"/>
                                      <w:rPr>
                                        <w:sz w:val="20"/>
                                        <w:szCs w:val="18"/>
                                      </w:rPr>
                                    </w:pPr>
                                    <w:r w:rsidRPr="00C91B0F">
                                      <w:rPr>
                                        <w:sz w:val="20"/>
                                        <w:szCs w:val="18"/>
                                      </w:rPr>
                                      <w:t>OS EYE PO4</w:t>
                                    </w:r>
                                  </w:p>
                                  <w:p w14:paraId="147882DC" w14:textId="76BF7C06" w:rsidR="00745A6F" w:rsidRPr="00C91B0F" w:rsidRDefault="00745A6F" w:rsidP="0011139D">
                                    <w:pPr>
                                      <w:jc w:val="center"/>
                                      <w:rPr>
                                        <w:sz w:val="20"/>
                                        <w:szCs w:val="18"/>
                                      </w:rPr>
                                    </w:pPr>
                                    <w:r w:rsidRPr="00C91B0F">
                                      <w:rPr>
                                        <w:sz w:val="20"/>
                                        <w:szCs w:val="18"/>
                                      </w:rPr>
                                      <w:t>AT PO3</w:t>
                                    </w:r>
                                  </w:p>
                                </w:txbxContent>
                              </v:textbox>
                            </v:shape>
                            <v:shape id="Connector: Curved 27" o:spid="_x0000_s1076" type="#_x0000_t38" style="position:absolute;left:19431;top:5105;width:685;height:914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" adj="10800" strokecolor="windowText" strokeweight=".5pt">
                              <v:stroke joinstyle="miter"/>
                            </v:shape>
                            <v:shape id="_x0000_s1077" type="#_x0000_t202" style="position:absolute;left:6400;top:533;width:18517;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" fillcolor="#00b0f0">
                              <v:textbox>
                                <w:txbxContent>
                                  <w:p w14:paraId="4B3BC78E" w14:textId="2340C09A" w:rsidR="00745A6F" w:rsidRPr="00460302" w:rsidRDefault="00745A6F" w:rsidP="00700D46">
                                    <w:pPr>
                                      <w:jc w:val="center"/>
                                    </w:pPr>
                                    <w:r w:rsidRPr="0022669F">
                                      <w:rPr>
                                        <w:b/>
                                        <w:bCs/>
                                      </w:rPr>
                                      <w:t>6</w:t>
                                    </w:r>
                                    <w:r>
                                      <w:t>. Evaluating risks and deciding on precautions</w:t>
                                    </w:r>
                                  </w:p>
                                  <w:p w14:paraId="4F636B73" w14:textId="77777777" w:rsidR="00745A6F" w:rsidRPr="00B33B00" w:rsidRDefault="00745A6F" w:rsidP="00700D46">
                                    <w:pPr>
                                      <w:jc w:val="center"/>
                                      <w:rPr>
                                        <w:b/>
                                        <w:bCs/>
                                      </w:rPr>
                                    </w:pPr>
                                    <w:r w:rsidRPr="00B33B00">
                                      <w:rPr>
                                        <w:b/>
                                        <w:bCs/>
                                      </w:rPr>
                                      <w:t>2 hours</w:t>
                                    </w:r>
                                  </w:p>
                                </w:txbxContent>
                              </v:textbox>
                            </v:shape>
                          </v:group>
                          <v:group id="Group 17" o:spid="_x0000_s1078" style="position:absolute;left:33375;top:3429;width:28880;height:47389" coordorigin="-2286" coordsize="28879,4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">
                            <v:group id="Group 15" o:spid="_x0000_s1079" style="position:absolute;left:-2286;width:25603;height:34823" coordorigin="-4724" coordsize="25603,34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">
                              <v:shape id="Connector: Curved 27" o:spid="_x0000_s1080" type="#_x0000_t38" style="position:absolute;left:6705;top:7696;width:2286;height:5639;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" adj="10800" strokecolor="windowText" strokeweight=".5pt">
                                <v:stroke joinstyle="miter"/>
                              </v:shape>
                              <v:shape id="_x0000_s1081" type="#_x0000_t202" style="position:absolute;left:7315;width:13563;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" fillcolor="#00b050">
                                <v:textbox>
                                  <w:txbxContent>
                                    <w:p w14:paraId="53D7D583" w14:textId="45D21059" w:rsidR="00745A6F" w:rsidRPr="00996046" w:rsidRDefault="00745A6F" w:rsidP="000D373E">
                                      <w:pPr>
                                        <w:jc w:val="center"/>
                                        <w:rPr>
                                          <w:b/>
                                          <w:bCs/>
                                        </w:rPr>
                                      </w:pPr>
                                      <w:r w:rsidRPr="00996046">
                                        <w:rPr>
                                          <w:b/>
                                          <w:bCs/>
                                        </w:rPr>
                                        <w:t xml:space="preserve">Term </w:t>
                                      </w:r>
                                      <w:r>
                                        <w:rPr>
                                          <w:b/>
                                          <w:bCs/>
                                        </w:rPr>
                                        <w:t>2a</w:t>
                                      </w:r>
                                    </w:p>
                                    <w:p w14:paraId="1A26E6EC" w14:textId="5E727F26" w:rsidR="00745A6F" w:rsidRDefault="00745A6F" w:rsidP="000D373E">
                                      <w:pPr>
                                        <w:jc w:val="center"/>
                                      </w:pPr>
                                      <w:r>
                                        <w:t>How to</w:t>
                                      </w:r>
                                      <w:r w:rsidRPr="00996046">
                                        <w:t xml:space="preserve"> risk assess</w:t>
                                      </w:r>
                                      <w:r>
                                        <w:t xml:space="preserve"> to</w:t>
                                      </w:r>
                                      <w:r w:rsidRPr="00996046">
                                        <w:t xml:space="preserve"> manage</w:t>
                                      </w:r>
                                      <w:r>
                                        <w:t xml:space="preserve"> risk</w:t>
                                      </w:r>
                                    </w:p>
                                  </w:txbxContent>
                                </v:textbox>
                              </v:shape>
                              <v:shape id="Connector: Curved 27" o:spid="_x0000_s1082" type="#_x0000_t38" style="position:absolute;left:2514;top:16459;width:2134;height:4724;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" adj="10800" strokecolor="windowText" strokeweight=".5pt">
                                <v:stroke joinstyle="miter"/>
                              </v:shape>
                              <v:shape id="_x0000_s1083" type="#_x0000_t202" style="position:absolute;left:990;top:11125;width:18517;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" fillcolor="#00b0f0">
                                <v:textbox>
                                  <w:txbxContent>
                                    <w:p w14:paraId="64B32F5E" w14:textId="5CFA7EC6" w:rsidR="00745A6F" w:rsidRPr="00460302" w:rsidRDefault="00745A6F" w:rsidP="00C104EF">
                                      <w:pPr>
                                        <w:jc w:val="center"/>
                                      </w:pPr>
                                      <w:r w:rsidRPr="0022669F">
                                        <w:rPr>
                                          <w:b/>
                                          <w:bCs/>
                                        </w:rPr>
                                        <w:t>4</w:t>
                                      </w:r>
                                      <w:r>
                                        <w:t>. 5 Steps to risk assessment</w:t>
                                      </w:r>
                                    </w:p>
                                    <w:p w14:paraId="492D1B44" w14:textId="77777777" w:rsidR="00745A6F" w:rsidRPr="00B33B00" w:rsidRDefault="00745A6F" w:rsidP="00C104EF">
                                      <w:pPr>
                                        <w:jc w:val="center"/>
                                        <w:rPr>
                                          <w:b/>
                                          <w:bCs/>
                                        </w:rPr>
                                      </w:pPr>
                                      <w:r w:rsidRPr="00B33B00">
                                        <w:rPr>
                                          <w:b/>
                                          <w:bCs/>
                                        </w:rPr>
                                        <w:t>2 hours</w:t>
                                      </w:r>
                                    </w:p>
                                  </w:txbxContent>
                                </v:textbox>
                              </v:shape>
                              <v:shape id="_x0000_s1084" type="#_x0000_t202" style="position:absolute;left:-4724;top:19431;width:13258;height:1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" fillcolor="#00b0f0">
                                <v:textbox>
                                  <w:txbxContent>
                                    <w:p w14:paraId="64185A50" w14:textId="43D49626" w:rsidR="00745A6F" w:rsidRPr="008F3402" w:rsidRDefault="00745A6F" w:rsidP="004F0687">
                                      <w:pPr>
                                        <w:jc w:val="center"/>
                                      </w:pPr>
                                      <w:r w:rsidRPr="008F3402">
                                        <w:rPr>
                                          <w:b/>
                                          <w:bCs/>
                                        </w:rPr>
                                        <w:t>5</w:t>
                                      </w:r>
                                      <w:r w:rsidRPr="008F3402">
                                        <w:t>. Identifying hazards</w:t>
                                      </w:r>
                                    </w:p>
                                    <w:p w14:paraId="17C5353A" w14:textId="230973DA" w:rsidR="00745A6F" w:rsidRDefault="004768C1" w:rsidP="004F0687">
                                      <w:pPr>
                                        <w:jc w:val="center"/>
                                      </w:pPr>
                                      <w:r>
                                        <w:t>Learner</w:t>
                                      </w:r>
                                      <w:r w:rsidR="00745A6F" w:rsidRPr="004246EA">
                                        <w:t>s investigate hazards indoor</w:t>
                                      </w:r>
                                      <w:r w:rsidR="00671595">
                                        <w:t>s</w:t>
                                      </w:r>
                                      <w:r w:rsidR="00745A6F" w:rsidRPr="004246EA">
                                        <w:t xml:space="preserve"> and outdoor</w:t>
                                      </w:r>
                                      <w:r w:rsidR="00671595">
                                        <w:t>s</w:t>
                                      </w:r>
                                    </w:p>
                                    <w:p w14:paraId="604A0460" w14:textId="7AEB7E04" w:rsidR="00745A6F" w:rsidRPr="00AB7247" w:rsidRDefault="00745A6F" w:rsidP="004F0687">
                                      <w:pPr>
                                        <w:jc w:val="center"/>
                                        <w:rPr>
                                          <w:b/>
                                          <w:bCs/>
                                        </w:rPr>
                                      </w:pPr>
                                      <w:r>
                                        <w:rPr>
                                          <w:b/>
                                          <w:bCs/>
                                        </w:rPr>
                                        <w:t>2 hours</w:t>
                                      </w:r>
                                    </w:p>
                                  </w:txbxContent>
                                </v:textbox>
                              </v:shape>
                            </v:group>
                            <v:group id="Group 16" o:spid="_x0000_s1085" style="position:absolute;left:-1333;top:19202;width:27926;height:28187" coordorigin="-1333" coordsize="27927,2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">
                              <v:shape id="Connector: Curved 27" o:spid="_x0000_s1086" type="#_x0000_t38" style="position:absolute;left:3679;top:16284;width:2737;height:1410;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" adj="10800" strokecolor="windowText" strokeweight=".5pt">
                                <v:stroke joinstyle="miter"/>
                              </v:shape>
                              <v:shape id="Connector: Curved 27" o:spid="_x0000_s1087" type="#_x0000_t38" style="position:absolute;left:11049;top:2514;width:3657;height:167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" adj="10800" strokecolor="windowText" strokeweight=".5pt">
                                <v:stroke joinstyle="miter"/>
                              </v:shape>
                              <v:group id="Group 6" o:spid="_x0000_s1088" style="position:absolute;left:13182;width:13411;height:12393" coordsize="17526,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">
                                <v:oval id="Oval 5" o:spid="_x0000_s1089" style="position:absolute;width:17526;height:8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" fillcolor="#fff2cc [663]" strokecolor="#09101d [484]" strokeweight="1pt">
                                  <v:stroke joinstyle="miter"/>
                                </v:oval>
                                <v:shape id="_x0000_s1090" type="#_x0000_t202" style="position:absolute;left:2368;top:1884;width:12792;height:5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" fillcolor="#fff2cc [663]" stroked="f">
                                  <v:textbox>
                                    <w:txbxContent>
                                      <w:p w14:paraId="2CA8341C" w14:textId="29850D13" w:rsidR="00745A6F" w:rsidRDefault="00745A6F" w:rsidP="006F644F">
                                        <w:pPr>
                                          <w:jc w:val="center"/>
                                          <w:rPr>
                                            <w:sz w:val="20"/>
                                            <w:szCs w:val="18"/>
                                          </w:rPr>
                                        </w:pPr>
                                        <w:r>
                                          <w:rPr>
                                            <w:sz w:val="20"/>
                                            <w:szCs w:val="18"/>
                                          </w:rPr>
                                          <w:t xml:space="preserve">Case </w:t>
                                        </w:r>
                                        <w:r w:rsidR="008F3402">
                                          <w:rPr>
                                            <w:sz w:val="20"/>
                                            <w:szCs w:val="18"/>
                                          </w:rPr>
                                          <w:t>s</w:t>
                                        </w:r>
                                        <w:r>
                                          <w:rPr>
                                            <w:sz w:val="20"/>
                                            <w:szCs w:val="18"/>
                                          </w:rPr>
                                          <w:t>tudies in tutorial</w:t>
                                        </w:r>
                                        <w:r w:rsidR="00671595">
                                          <w:rPr>
                                            <w:sz w:val="20"/>
                                            <w:szCs w:val="18"/>
                                          </w:rPr>
                                          <w:t>,</w:t>
                                        </w:r>
                                      </w:p>
                                      <w:p w14:paraId="419D9522" w14:textId="2EF09BD1" w:rsidR="00745A6F" w:rsidRPr="00460302" w:rsidRDefault="00745A6F" w:rsidP="006F644F">
                                        <w:pPr>
                                          <w:jc w:val="center"/>
                                          <w:rPr>
                                            <w:b/>
                                            <w:bCs/>
                                            <w:sz w:val="20"/>
                                            <w:szCs w:val="18"/>
                                          </w:rPr>
                                        </w:pPr>
                                        <w:r>
                                          <w:rPr>
                                            <w:sz w:val="20"/>
                                            <w:szCs w:val="18"/>
                                          </w:rPr>
                                          <w:t>e.g. trip to zoo</w:t>
                                        </w:r>
                                      </w:p>
                                      <w:p w14:paraId="16279ED6" w14:textId="79CF9C32" w:rsidR="00745A6F" w:rsidRPr="00ED5C07" w:rsidRDefault="00745A6F" w:rsidP="006F644F">
                                        <w:pPr>
                                          <w:jc w:val="center"/>
                                          <w:rPr>
                                            <w:sz w:val="20"/>
                                            <w:szCs w:val="18"/>
                                          </w:rPr>
                                        </w:pPr>
                                      </w:p>
                                    </w:txbxContent>
                                  </v:textbox>
                                </v:shape>
                              </v:group>
                              <v:group id="Group 6" o:spid="_x0000_s1091" style="position:absolute;left:-1333;top:18357;width:14172;height:9830" coordorigin="-1648,2248" coordsize="17526,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">
                                <v:oval id="Oval 5" o:spid="_x0000_s1092" style="position:absolute;left:-1648;top:2248;width:17525;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" fillcolor="#fff2cc [663]" strokecolor="#09101d [484]" strokeweight="1pt">
                                  <v:stroke joinstyle="miter"/>
                                </v:oval>
                                <v:shape id="_x0000_s1093" type="#_x0000_t202" style="position:absolute;left:1169;top:3316;width:12261;height:5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" fillcolor="#fff2cc [663]" stroked="f">
                                  <v:textbox>
                                    <w:txbxContent>
                                      <w:p w14:paraId="280EFCB8" w14:textId="3614298B" w:rsidR="00745A6F" w:rsidRPr="00D77AC2" w:rsidRDefault="00745A6F" w:rsidP="00D77AC2">
                                        <w:pPr>
                                          <w:jc w:val="center"/>
                                          <w:rPr>
                                            <w:sz w:val="20"/>
                                            <w:szCs w:val="18"/>
                                          </w:rPr>
                                        </w:pPr>
                                        <w:r w:rsidRPr="00D77AC2">
                                          <w:rPr>
                                            <w:sz w:val="20"/>
                                            <w:szCs w:val="18"/>
                                          </w:rPr>
                                          <w:t xml:space="preserve">Difference between hazard </w:t>
                                        </w:r>
                                        <w:r w:rsidR="00671595">
                                          <w:rPr>
                                            <w:sz w:val="20"/>
                                            <w:szCs w:val="18"/>
                                          </w:rPr>
                                          <w:t>and</w:t>
                                        </w:r>
                                        <w:r w:rsidR="00671595" w:rsidRPr="00D77AC2">
                                          <w:rPr>
                                            <w:sz w:val="20"/>
                                            <w:szCs w:val="18"/>
                                          </w:rPr>
                                          <w:t xml:space="preserve"> </w:t>
                                        </w:r>
                                        <w:r w:rsidRPr="00D77AC2">
                                          <w:rPr>
                                            <w:sz w:val="20"/>
                                            <w:szCs w:val="18"/>
                                          </w:rPr>
                                          <w:t>risk</w:t>
                                        </w:r>
                                      </w:p>
                                      <w:p w14:paraId="0B520475" w14:textId="77777777" w:rsidR="00745A6F" w:rsidRPr="00D77AC2" w:rsidRDefault="00745A6F" w:rsidP="00D77AC2">
                                        <w:pPr>
                                          <w:jc w:val="center"/>
                                          <w:rPr>
                                            <w:sz w:val="16"/>
                                            <w:szCs w:val="14"/>
                                          </w:rPr>
                                        </w:pPr>
                                      </w:p>
                                    </w:txbxContent>
                                  </v:textbox>
                                </v:shape>
                              </v:group>
                            </v:group>
                          </v:group>
                          <v:group id="Group 19" o:spid="_x0000_s1094" style="position:absolute;left:64846;top:8534;width:34366;height:25451" coordorigin=",609" coordsize="34366,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">
                            <v:shape id="Connector: Curved 27" o:spid="_x0000_s1095" type="#_x0000_t38" style="position:absolute;left:15544;top:685;width:6477;height:266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" adj="10800" strokecolor="windowText" strokeweight=".5pt">
                              <v:stroke joinstyle="miter"/>
                            </v:shape>
                            <v:shape id="Connector: Curved 27" o:spid="_x0000_s1096" type="#_x0000_t38" style="position:absolute;left:7924;top:11658;width:6973;height:739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" adj="18769" strokecolor="windowText" strokeweight=".5pt">
                              <v:stroke joinstyle="miter"/>
                            </v:shape>
                            <v:group id="Group 6" o:spid="_x0000_s1097" style="position:absolute;left:19964;top:609;width:14402;height:9982" coordsize="17526,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">
                              <v:oval id="Oval 5" o:spid="_x0000_s1098" style="position:absolute;width:17526;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" fillcolor="#fff2cc [663]" strokecolor="#09101d [484]" strokeweight="1pt">
                                <v:stroke joinstyle="miter"/>
                              </v:oval>
                              <v:shape id="_x0000_s1099" type="#_x0000_t202" style="position:absolute;left:3110;top:1555;width:12005;height: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" fillcolor="#fff2cc [663]" stroked="f">
                                <v:textbox>
                                  <w:txbxContent>
                                    <w:p w14:paraId="21738983" w14:textId="02654CB4" w:rsidR="00745A6F" w:rsidRDefault="0088165A" w:rsidP="002F1F87">
                                      <w:pPr>
                                        <w:jc w:val="center"/>
                                        <w:rPr>
                                          <w:sz w:val="20"/>
                                          <w:szCs w:val="18"/>
                                        </w:rPr>
                                      </w:pPr>
                                      <w:r>
                                        <w:rPr>
                                          <w:sz w:val="20"/>
                                          <w:szCs w:val="18"/>
                                        </w:rPr>
                                        <w:t>Study</w:t>
                                      </w:r>
                                      <w:r w:rsidR="00745A6F">
                                        <w:rPr>
                                          <w:sz w:val="20"/>
                                          <w:szCs w:val="18"/>
                                        </w:rPr>
                                        <w:t xml:space="preserve"> </w:t>
                                      </w:r>
                                      <w:r w:rsidR="00671595">
                                        <w:rPr>
                                          <w:sz w:val="20"/>
                                          <w:szCs w:val="18"/>
                                        </w:rPr>
                                        <w:t>skills</w:t>
                                      </w:r>
                                      <w:r w:rsidR="00C91B0F">
                                        <w:rPr>
                                          <w:sz w:val="20"/>
                                          <w:szCs w:val="18"/>
                                        </w:rPr>
                                        <w:t>:</w:t>
                                      </w:r>
                                    </w:p>
                                    <w:p w14:paraId="2784BEE2" w14:textId="1044CB15" w:rsidR="00745A6F" w:rsidRPr="004B0E56" w:rsidRDefault="00745A6F" w:rsidP="004B0E56">
                                      <w:pPr>
                                        <w:jc w:val="center"/>
                                        <w:rPr>
                                          <w:sz w:val="20"/>
                                          <w:szCs w:val="18"/>
                                        </w:rPr>
                                      </w:pPr>
                                      <w:r>
                                        <w:rPr>
                                          <w:sz w:val="20"/>
                                          <w:szCs w:val="18"/>
                                        </w:rPr>
                                        <w:t>How to evaluate</w:t>
                                      </w:r>
                                    </w:p>
                                  </w:txbxContent>
                                </v:textbox>
                              </v:shape>
                            </v:group>
                            <v:shape id="_x0000_s1100" type="#_x0000_t202" style="position:absolute;top:6324;width:18516;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" fillcolor="#00b0f0">
                              <v:textbox>
                                <w:txbxContent>
                                  <w:p w14:paraId="1A3B0947" w14:textId="2814EDEF" w:rsidR="00745A6F" w:rsidRPr="00460302" w:rsidRDefault="00745A6F" w:rsidP="008E52FA">
                                    <w:pPr>
                                      <w:jc w:val="center"/>
                                    </w:pPr>
                                    <w:r w:rsidRPr="00CD52A3">
                                      <w:rPr>
                                        <w:b/>
                                        <w:bCs/>
                                      </w:rPr>
                                      <w:t>7</w:t>
                                    </w:r>
                                    <w:r>
                                      <w:t>. Recording findings and implementing them</w:t>
                                    </w:r>
                                  </w:p>
                                  <w:p w14:paraId="65DF9A9E" w14:textId="0311CDD7" w:rsidR="00745A6F" w:rsidRPr="00B33B00" w:rsidRDefault="00745A6F" w:rsidP="008E52FA">
                                    <w:pPr>
                                      <w:jc w:val="center"/>
                                      <w:rPr>
                                        <w:b/>
                                        <w:bCs/>
                                      </w:rPr>
                                    </w:pPr>
                                    <w:r>
                                      <w:rPr>
                                        <w:b/>
                                        <w:bCs/>
                                      </w:rPr>
                                      <w:t>2</w:t>
                                    </w:r>
                                    <w:r w:rsidRPr="00B33B00">
                                      <w:rPr>
                                        <w:b/>
                                        <w:bCs/>
                                      </w:rPr>
                                      <w:t xml:space="preserve"> hours</w:t>
                                    </w:r>
                                  </w:p>
                                </w:txbxContent>
                              </v:textbox>
                            </v:shape>
                            <v:shape id="_x0000_s1101" type="#_x0000_t202" style="position:absolute;top:17602;width:13563;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" fillcolor="#00b050">
                              <v:textbox>
                                <w:txbxContent>
                                  <w:p w14:paraId="5673CCFB" w14:textId="2E026ED5" w:rsidR="00745A6F" w:rsidRPr="00996046" w:rsidRDefault="00745A6F" w:rsidP="008E100F">
                                    <w:pPr>
                                      <w:jc w:val="center"/>
                                      <w:rPr>
                                        <w:b/>
                                        <w:bCs/>
                                      </w:rPr>
                                    </w:pPr>
                                    <w:r w:rsidRPr="00996046">
                                      <w:rPr>
                                        <w:b/>
                                        <w:bCs/>
                                      </w:rPr>
                                      <w:t xml:space="preserve">Term </w:t>
                                    </w:r>
                                    <w:r>
                                      <w:rPr>
                                        <w:b/>
                                        <w:bCs/>
                                      </w:rPr>
                                      <w:t>2b</w:t>
                                    </w:r>
                                  </w:p>
                                  <w:p w14:paraId="338B9B6A" w14:textId="7E4E166E" w:rsidR="00745A6F" w:rsidRDefault="00745A6F" w:rsidP="008E100F">
                                    <w:pPr>
                                      <w:jc w:val="center"/>
                                    </w:pPr>
                                    <w:r>
                                      <w:t>Implementing risk assessments</w:t>
                                    </w:r>
                                  </w:p>
                                </w:txbxContent>
                              </v:textbox>
                            </v:shape>
                          </v:group>
                          <v:group id="Group 21" o:spid="_x0000_s1102" style="position:absolute;left:52120;top:36423;width:26061;height:27335" coordsize="26060,2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">
                            <v:group id="Group 6" o:spid="_x0000_s1103" style="position:absolute;width:10896;height:15011" coordsize="17526,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">
                              <v:oval id="Oval 5" o:spid="_x0000_s1104" style="position:absolute;width:17526;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" fillcolor="#fff2cc [663]" strokecolor="#09101d [484]" strokeweight="1pt">
                                <v:stroke joinstyle="miter"/>
                              </v:oval>
                              <v:shape id="_x0000_s1105" type="#_x0000_t202" style="position:absolute;left:2723;top:1266;width:12261;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" fillcolor="#fff2cc [663]" stroked="f">
                                <v:textbox>
                                  <w:txbxContent>
                                    <w:p w14:paraId="6DE8D31F" w14:textId="07BFCDF8" w:rsidR="00745A6F" w:rsidRDefault="00745A6F" w:rsidP="00A92A63">
                                      <w:pPr>
                                        <w:jc w:val="center"/>
                                        <w:rPr>
                                          <w:sz w:val="20"/>
                                          <w:szCs w:val="18"/>
                                        </w:rPr>
                                      </w:pPr>
                                      <w:r>
                                        <w:rPr>
                                          <w:sz w:val="20"/>
                                          <w:szCs w:val="18"/>
                                        </w:rPr>
                                        <w:t>Reflective practice</w:t>
                                      </w:r>
                                    </w:p>
                                    <w:p w14:paraId="6376A5B4" w14:textId="08554954" w:rsidR="00745A6F" w:rsidRDefault="00745A6F" w:rsidP="00A92A63">
                                      <w:pPr>
                                        <w:jc w:val="center"/>
                                        <w:rPr>
                                          <w:sz w:val="20"/>
                                          <w:szCs w:val="18"/>
                                        </w:rPr>
                                      </w:pPr>
                                      <w:r>
                                        <w:rPr>
                                          <w:sz w:val="20"/>
                                          <w:szCs w:val="18"/>
                                        </w:rPr>
                                        <w:t>What?</w:t>
                                      </w:r>
                                    </w:p>
                                    <w:p w14:paraId="6EB1E057" w14:textId="4E5F8E58" w:rsidR="00745A6F" w:rsidRDefault="00745A6F" w:rsidP="00A92A63">
                                      <w:pPr>
                                        <w:jc w:val="center"/>
                                        <w:rPr>
                                          <w:sz w:val="20"/>
                                          <w:szCs w:val="18"/>
                                        </w:rPr>
                                      </w:pPr>
                                      <w:r>
                                        <w:rPr>
                                          <w:sz w:val="20"/>
                                          <w:szCs w:val="18"/>
                                        </w:rPr>
                                        <w:t>So what?</w:t>
                                      </w:r>
                                    </w:p>
                                    <w:p w14:paraId="6E963625" w14:textId="3517F0D5" w:rsidR="00745A6F" w:rsidRPr="00D77AC2" w:rsidRDefault="00745A6F" w:rsidP="00A92A63">
                                      <w:pPr>
                                        <w:jc w:val="center"/>
                                        <w:rPr>
                                          <w:sz w:val="16"/>
                                          <w:szCs w:val="14"/>
                                        </w:rPr>
                                      </w:pPr>
                                      <w:r>
                                        <w:rPr>
                                          <w:sz w:val="20"/>
                                          <w:szCs w:val="18"/>
                                        </w:rPr>
                                        <w:t>Now what?</w:t>
                                      </w:r>
                                    </w:p>
                                  </w:txbxContent>
                                </v:textbox>
                              </v:shape>
                            </v:group>
                            <v:shape id="Connector: Curved 27" o:spid="_x0000_s1106" type="#_x0000_t38" style="position:absolute;left:8077;top:14169;width:4800;height:1066;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" adj="10800" strokecolor="windowText" strokeweight=".5pt">
                              <v:stroke joinstyle="miter"/>
                            </v:shape>
                            <v:shape id="_x0000_s1107" type="#_x0000_t202" style="position:absolute;left:7543;top:15371;width:18517;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" fillcolor="#00b0f0">
                              <v:textbox>
                                <w:txbxContent>
                                  <w:p w14:paraId="7B525285" w14:textId="3E8A9369" w:rsidR="00745A6F" w:rsidRPr="00460302" w:rsidRDefault="00745A6F" w:rsidP="00C579E8">
                                    <w:pPr>
                                      <w:jc w:val="center"/>
                                    </w:pPr>
                                    <w:r w:rsidRPr="00CD52A3">
                                      <w:rPr>
                                        <w:b/>
                                        <w:bCs/>
                                      </w:rPr>
                                      <w:t>9</w:t>
                                    </w:r>
                                    <w:r>
                                      <w:t xml:space="preserve">. Activity </w:t>
                                    </w:r>
                                    <w:r w:rsidR="00671595">
                                      <w:t xml:space="preserve">planning </w:t>
                                    </w:r>
                                    <w:r>
                                      <w:t>to include a risk assessment of activity, environment and resources</w:t>
                                    </w:r>
                                  </w:p>
                                  <w:p w14:paraId="2034AACF" w14:textId="77777777" w:rsidR="00745A6F" w:rsidRPr="00B33B00" w:rsidRDefault="00745A6F" w:rsidP="00C579E8">
                                    <w:pPr>
                                      <w:jc w:val="center"/>
                                      <w:rPr>
                                        <w:b/>
                                        <w:bCs/>
                                      </w:rPr>
                                    </w:pPr>
                                    <w:r w:rsidRPr="00B33B00">
                                      <w:rPr>
                                        <w:b/>
                                        <w:bCs/>
                                      </w:rPr>
                                      <w:t>2 hours</w:t>
                                    </w:r>
                                  </w:p>
                                </w:txbxContent>
                              </v:textbox>
                            </v:shape>
                          </v:group>
                        </v:group>
                        <v:shape id="_x0000_s1108" type="#_x0000_t202" style="position:absolute;left:83055;top:44088;width:11582;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" fillcolor="#00b0f0">
                          <v:textbox>
                            <w:txbxContent>
                              <w:p w14:paraId="5397A683" w14:textId="3556B6A2" w:rsidR="00745A6F" w:rsidRPr="00460302" w:rsidRDefault="00745A6F" w:rsidP="00881139">
                                <w:pPr>
                                  <w:jc w:val="center"/>
                                </w:pPr>
                                <w:r w:rsidRPr="00CD52A3">
                                  <w:rPr>
                                    <w:b/>
                                    <w:bCs/>
                                  </w:rPr>
                                  <w:t>10</w:t>
                                </w:r>
                                <w:r>
                                  <w:t xml:space="preserve">. Peer assessment and review </w:t>
                                </w:r>
                              </w:p>
                              <w:p w14:paraId="7BDBD3D7" w14:textId="77777777" w:rsidR="00745A6F" w:rsidRPr="00B33B00" w:rsidRDefault="00745A6F" w:rsidP="00881139">
                                <w:pPr>
                                  <w:jc w:val="center"/>
                                  <w:rPr>
                                    <w:b/>
                                    <w:bCs/>
                                  </w:rPr>
                                </w:pPr>
                                <w:r w:rsidRPr="00B33B00">
                                  <w:rPr>
                                    <w:b/>
                                    <w:bCs/>
                                  </w:rPr>
                                  <w:t>2 hours</w:t>
                                </w:r>
                              </w:p>
                            </w:txbxContent>
                          </v:textbox>
                        </v:shape>
                        <v:oval id="Oval 5" o:spid="_x0000_s1109" style="position:absolute;left:90163;top:54009;width:14021;height:15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" fillcolor="#fff2cc [663]" strokecolor="#09101d [484]" strokeweight="1pt">
                          <v:stroke joinstyle="miter"/>
                        </v:oval>
                        <v:shape id="Connector: Curved 27" o:spid="_x0000_s1110" type="#_x0000_t38" style="position:absolute;left:93394;top:50391;width:4771;height:228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" adj="10800" strokecolor="windowText" strokeweight=".5pt">
                          <v:stroke joinstyle="miter"/>
                        </v:shape>
                      </v:group>
                    </v:group>
                  </v:group>
                  <v:shape id="_x0000_s1111" type="#_x0000_t202" style="position:absolute;left:92392;top:56131;width:9608;height:10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" fillcolor="#fff2cc [663]" stroked="f">
                    <v:textbox>
                      <w:txbxContent>
                        <w:p w14:paraId="78F8FC83" w14:textId="6545FBC8" w:rsidR="00745A6F" w:rsidRDefault="00745A6F" w:rsidP="00C70ADB">
                          <w:pPr>
                            <w:jc w:val="center"/>
                            <w:rPr>
                              <w:sz w:val="20"/>
                              <w:szCs w:val="18"/>
                            </w:rPr>
                          </w:pPr>
                          <w:r>
                            <w:rPr>
                              <w:sz w:val="20"/>
                              <w:szCs w:val="18"/>
                            </w:rPr>
                            <w:t>Peer feedback practi</w:t>
                          </w:r>
                          <w:r w:rsidR="003E2758">
                            <w:rPr>
                              <w:sz w:val="20"/>
                              <w:szCs w:val="18"/>
                            </w:rPr>
                            <w:t>s</w:t>
                          </w:r>
                          <w:r w:rsidR="00706E4B">
                            <w:rPr>
                              <w:sz w:val="20"/>
                              <w:szCs w:val="18"/>
                            </w:rPr>
                            <w:t>e</w:t>
                          </w:r>
                          <w:r>
                            <w:rPr>
                              <w:sz w:val="20"/>
                              <w:szCs w:val="18"/>
                            </w:rPr>
                            <w:t xml:space="preserve"> in tutorials</w:t>
                          </w:r>
                          <w:r w:rsidR="00706E4B">
                            <w:rPr>
                              <w:sz w:val="20"/>
                              <w:szCs w:val="18"/>
                            </w:rPr>
                            <w:t>:</w:t>
                          </w:r>
                        </w:p>
                        <w:p w14:paraId="5A4CAF49" w14:textId="4D2B9C7B" w:rsidR="00745A6F" w:rsidRPr="00D77AC2" w:rsidRDefault="00671595" w:rsidP="00C70ADB">
                          <w:pPr>
                            <w:jc w:val="center"/>
                            <w:rPr>
                              <w:sz w:val="16"/>
                              <w:szCs w:val="14"/>
                            </w:rPr>
                          </w:pPr>
                          <w:r>
                            <w:rPr>
                              <w:sz w:val="20"/>
                              <w:szCs w:val="18"/>
                            </w:rPr>
                            <w:t xml:space="preserve">Link </w:t>
                          </w:r>
                          <w:r w:rsidR="00745A6F">
                            <w:rPr>
                              <w:sz w:val="20"/>
                              <w:szCs w:val="18"/>
                            </w:rPr>
                            <w:t>to ESP</w:t>
                          </w:r>
                        </w:p>
                      </w:txbxContent>
                    </v:textbox>
                  </v:shape>
                </v:group>
                <v:shape id="Text Box 1674230141" o:spid="_x0000_s1112" type="#_x0000_t202" style="position:absolute;left:2068;top:57803;width:37439;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">
                  <v:textbox style="mso-fit-shape-to-text:t">
                    <w:txbxContent>
                      <w:p w14:paraId="0F4E2910" w14:textId="3A32611F" w:rsidR="00745A6F" w:rsidRPr="00125514" w:rsidRDefault="00745A6F">
                        <w:pPr>
                          <w:rPr>
                            <w:b/>
                            <w:bCs/>
                            <w:sz w:val="48"/>
                            <w:szCs w:val="44"/>
                          </w:rPr>
                        </w:pPr>
                        <w:r w:rsidRPr="00125514">
                          <w:rPr>
                            <w:b/>
                            <w:bCs/>
                            <w:sz w:val="48"/>
                            <w:szCs w:val="44"/>
                          </w:rPr>
                          <w:t xml:space="preserve">Framework for </w:t>
                        </w:r>
                        <w:r w:rsidR="00FD65C5">
                          <w:rPr>
                            <w:b/>
                            <w:bCs/>
                            <w:sz w:val="48"/>
                            <w:szCs w:val="44"/>
                          </w:rPr>
                          <w:t>l</w:t>
                        </w:r>
                        <w:r w:rsidRPr="00125514">
                          <w:rPr>
                            <w:b/>
                            <w:bCs/>
                            <w:sz w:val="48"/>
                            <w:szCs w:val="44"/>
                          </w:rPr>
                          <w:t>earning</w:t>
                        </w:r>
                      </w:p>
                    </w:txbxContent>
                  </v:textbox>
                </v:shape>
                <v:group id="_x0000_s1113" style="position:absolute;left:2177;top:62654;width:85561;height:7715" coordorigin=",279" coordsize="85573,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">
                  <v:group id="Group 2" o:spid="_x0000_s1114" style="position:absolute;left:7810;top:279;width:77763;height:7715" coordorigin="3632,-768" coordsize="5113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">
                    <v:shape id="_x0000_s1115" type="#_x0000_t202" style="position:absolute;left:23813;top:1581;width:1722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" fillcolor="#bdd6ee [1304]">
                      <v:textbox>
                        <w:txbxContent>
                          <w:p w14:paraId="44A124FA" w14:textId="31C7BADB" w:rsidR="00745A6F" w:rsidRPr="00CB2A3E" w:rsidRDefault="00745A6F" w:rsidP="00F90EA0">
                            <w:pPr>
                              <w:jc w:val="center"/>
                              <w:rPr>
                                <w:b/>
                                <w:bCs/>
                              </w:rPr>
                            </w:pPr>
                            <w:r w:rsidRPr="00CB2A3E">
                              <w:rPr>
                                <w:b/>
                                <w:bCs/>
                              </w:rPr>
                              <w:t>Links to other components</w:t>
                            </w:r>
                          </w:p>
                        </w:txbxContent>
                      </v:textbox>
                    </v:shape>
                    <v:shape id="_x0000_s1116" type="#_x0000_t202" style="position:absolute;left:3632;top:1447;width:902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" fillcolor="#00b050">
                      <v:textbox>
                        <w:txbxContent>
                          <w:p w14:paraId="29D3A605" w14:textId="307D461C" w:rsidR="00745A6F" w:rsidRDefault="00745A6F" w:rsidP="00613387">
                            <w:pPr>
                              <w:jc w:val="center"/>
                            </w:pPr>
                            <w:r>
                              <w:rPr>
                                <w:b/>
                                <w:bCs/>
                              </w:rPr>
                              <w:t>Termly Focus</w:t>
                            </w:r>
                          </w:p>
                        </w:txbxContent>
                      </v:textbox>
                    </v:shape>
                    <v:shape id="_x0000_s1117" type="#_x0000_t202" style="position:absolute;left:13867;top:1581;width:893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" fillcolor="#00b0f0">
                      <v:textbox>
                        <w:txbxContent>
                          <w:p w14:paraId="60EE8702" w14:textId="12D25DAD" w:rsidR="00745A6F" w:rsidRPr="00CB2A3E" w:rsidRDefault="00745A6F" w:rsidP="00613387">
                            <w:pPr>
                              <w:jc w:val="center"/>
                              <w:rPr>
                                <w:b/>
                                <w:bCs/>
                              </w:rPr>
                            </w:pPr>
                            <w:r w:rsidRPr="00CB2A3E">
                              <w:rPr>
                                <w:b/>
                                <w:bCs/>
                              </w:rPr>
                              <w:t>Lesson focus</w:t>
                            </w:r>
                          </w:p>
                        </w:txbxContent>
                      </v:textbox>
                    </v:shape>
                    <v:group id="Group 1" o:spid="_x0000_s1118" style="position:absolute;left:41853;top:-768;width:12916;height:7714" coordorigin="-6609,-768" coordsize="12915,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">
                      <v:oval id="Oval 5" o:spid="_x0000_s1119" style="position:absolute;left:-6609;top:-768;width:12915;height:7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" fillcolor="#fff2cc [663]" strokecolor="#09101d [484]" strokeweight="1pt">
                        <v:stroke joinstyle="miter"/>
                      </v:oval>
                      <v:shape id="_x0000_s1120" type="#_x0000_t202" style="position:absolute;left:-4828;top:838;width:9864;height:4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" fillcolor="#fff2cc [663]" stroked="f">
                        <v:textbox>
                          <w:txbxContent>
                            <w:p w14:paraId="72560984" w14:textId="4F8282DE" w:rsidR="00745A6F" w:rsidRPr="00AB7247" w:rsidRDefault="00745A6F" w:rsidP="00275871">
                              <w:pPr>
                                <w:jc w:val="center"/>
                                <w:rPr>
                                  <w:sz w:val="22"/>
                                  <w:szCs w:val="20"/>
                                </w:rPr>
                              </w:pPr>
                              <w:r w:rsidRPr="00AB7247">
                                <w:rPr>
                                  <w:sz w:val="22"/>
                                  <w:szCs w:val="20"/>
                                </w:rPr>
                                <w:t xml:space="preserve">Application of </w:t>
                              </w:r>
                              <w:r>
                                <w:rPr>
                                  <w:sz w:val="22"/>
                                  <w:szCs w:val="20"/>
                                </w:rPr>
                                <w:t xml:space="preserve">knowledge and </w:t>
                              </w:r>
                              <w:r w:rsidRPr="00AB7247">
                                <w:rPr>
                                  <w:sz w:val="22"/>
                                  <w:szCs w:val="20"/>
                                </w:rPr>
                                <w:t>skills</w:t>
                              </w:r>
                            </w:p>
                          </w:txbxContent>
                        </v:textbox>
                      </v:shape>
                    </v:group>
                  </v:group>
                  <v:shape id="_x0000_s1121" type="#_x0000_t202" style="position:absolute;top:2381;width:6762;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" fillcolor="white [3212]">
                    <v:textbox>
                      <w:txbxContent>
                        <w:p w14:paraId="6A12EEA5" w14:textId="7E32D5CF" w:rsidR="00745A6F" w:rsidRDefault="00745A6F" w:rsidP="00CB2A3E">
                          <w:pPr>
                            <w:jc w:val="center"/>
                          </w:pPr>
                          <w:r>
                            <w:rPr>
                              <w:b/>
                              <w:bCs/>
                            </w:rPr>
                            <w:t>Key</w:t>
                          </w:r>
                        </w:p>
                      </w:txbxContent>
                    </v:textbox>
                  </v:shape>
                </v:group>
                <w10:wrap anchorx="margin"/>
              </v:group>
            </w:pict>
          </mc:Fallback>
        </mc:AlternateContent>
      </w:r>
      <w:r w:rsidR="007418A9" w:rsidRPr="00F170DD">
        <w:rPr>
          <w:rFonts w:cs="Arial"/>
          <w:noProof/>
        </w:rPr>
        <mc:AlternateContent>
          <mc:Choice Requires="wps">
            <w:drawing>
              <wp:anchor distT="0" distB="0" distL="114300" distR="114300" simplePos="0" relativeHeight="251658250" behindDoc="0" locked="0" layoutInCell="1" allowOverlap="1" wp14:anchorId="3A2DAADC" wp14:editId="4638FE9A">
                <wp:simplePos x="0" y="0"/>
                <wp:positionH relativeFrom="column">
                  <wp:posOffset>8198484</wp:posOffset>
                </wp:positionH>
                <wp:positionV relativeFrom="paragraph">
                  <wp:posOffset>2292985</wp:posOffset>
                </wp:positionV>
                <wp:extent cx="396240" cy="312420"/>
                <wp:effectExtent l="0" t="0" r="22860" b="30480"/>
                <wp:wrapNone/>
                <wp:docPr id="1014832635" name="Connector: Curved 10148326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396240" cy="312420"/>
                        </a:xfrm>
                        <a:prstGeom prst="curvedConnector3">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0565A26" id="Connector: Curved 1014832635" o:spid="_x0000_s1026" type="#_x0000_t38" alt="&quot;&quot;" style="position:absolute;margin-left:645.55pt;margin-top:180.55pt;width:31.2pt;height:24.6pt;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" adj="10800" strokecolor="windowText" strokeweight=".5pt">
                <v:stroke joinstyle="miter"/>
              </v:shape>
            </w:pict>
          </mc:Fallback>
        </mc:AlternateContent>
      </w:r>
      <w:r w:rsidR="007827CA" w:rsidRPr="00F170DD">
        <w:rPr>
          <w:rFonts w:cs="Arial"/>
          <w:noProof/>
        </w:rPr>
        <mc:AlternateContent>
          <mc:Choice Requires="wps">
            <w:drawing>
              <wp:anchor distT="0" distB="0" distL="114300" distR="114300" simplePos="0" relativeHeight="251658249" behindDoc="0" locked="0" layoutInCell="1" allowOverlap="1" wp14:anchorId="7FDF51C3" wp14:editId="558F8ECD">
                <wp:simplePos x="0" y="0"/>
                <wp:positionH relativeFrom="column">
                  <wp:posOffset>8579757</wp:posOffset>
                </wp:positionH>
                <wp:positionV relativeFrom="paragraph">
                  <wp:posOffset>2449129</wp:posOffset>
                </wp:positionV>
                <wp:extent cx="1135380" cy="577491"/>
                <wp:effectExtent l="0" t="0" r="26670" b="13335"/>
                <wp:wrapNone/>
                <wp:docPr id="1504006806" name="Text Box 1504006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577491"/>
                        </a:xfrm>
                        <a:prstGeom prst="rect">
                          <a:avLst/>
                        </a:prstGeom>
                        <a:solidFill>
                          <a:schemeClr val="accent5">
                            <a:lumMod val="40000"/>
                            <a:lumOff val="60000"/>
                          </a:schemeClr>
                        </a:solidFill>
                        <a:ln w="9525">
                          <a:solidFill>
                            <a:srgbClr val="000000"/>
                          </a:solidFill>
                          <a:miter lim="800000"/>
                          <a:headEnd/>
                          <a:tailEnd/>
                        </a:ln>
                      </wps:spPr>
                      <wps:txbx>
                        <w:txbxContent>
                          <w:p w14:paraId="05C70C6F" w14:textId="5CA164F9" w:rsidR="00706E4B" w:rsidRPr="006D7B1F" w:rsidRDefault="00706E4B" w:rsidP="00706E4B">
                            <w:pPr>
                              <w:jc w:val="center"/>
                              <w:rPr>
                                <w:sz w:val="20"/>
                                <w:szCs w:val="18"/>
                              </w:rPr>
                            </w:pPr>
                            <w:r w:rsidRPr="006D7B1F">
                              <w:rPr>
                                <w:sz w:val="20"/>
                                <w:szCs w:val="18"/>
                              </w:rPr>
                              <w:t xml:space="preserve">OS EYE </w:t>
                            </w:r>
                            <w:r w:rsidR="00671595">
                              <w:rPr>
                                <w:sz w:val="20"/>
                                <w:szCs w:val="18"/>
                              </w:rPr>
                              <w:t>a</w:t>
                            </w:r>
                            <w:r w:rsidR="00671595" w:rsidRPr="006D7B1F">
                              <w:rPr>
                                <w:sz w:val="20"/>
                                <w:szCs w:val="18"/>
                              </w:rPr>
                              <w:t xml:space="preserve">ssignment </w:t>
                            </w:r>
                            <w:r w:rsidRPr="006D7B1F">
                              <w:rPr>
                                <w:sz w:val="20"/>
                                <w:szCs w:val="18"/>
                              </w:rPr>
                              <w:t>2</w:t>
                            </w:r>
                          </w:p>
                          <w:p w14:paraId="0A7D2ED2" w14:textId="042E783A" w:rsidR="00745A6F" w:rsidRPr="00460302" w:rsidRDefault="00745A6F" w:rsidP="007827CA">
                            <w:pPr>
                              <w:jc w:val="center"/>
                              <w:rPr>
                                <w:b/>
                                <w:bCs/>
                                <w:sz w:val="20"/>
                                <w:szCs w:val="18"/>
                              </w:rPr>
                            </w:pPr>
                          </w:p>
                        </w:txbxContent>
                      </wps:txbx>
                      <wps:bodyPr rot="0" vert="horz" wrap="square" lIns="91440" tIns="45720" rIns="91440" bIns="45720" anchor="ctr" anchorCtr="0">
                        <a:noAutofit/>
                      </wps:bodyPr>
                    </wps:wsp>
                  </a:graphicData>
                </a:graphic>
              </wp:anchor>
            </w:drawing>
          </mc:Choice>
          <mc:Fallback>
            <w:pict>
              <v:shape w14:anchorId="7FDF51C3" id="Text Box 1504006806" o:spid="_x0000_s1122" type="#_x0000_t202" style="position:absolute;margin-left:675.55pt;margin-top:192.85pt;width:89.4pt;height:45.4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" fillcolor="#bdd6ee [1304]">
                <v:textbox>
                  <w:txbxContent>
                    <w:p w14:paraId="05C70C6F" w14:textId="5CA164F9" w:rsidR="00706E4B" w:rsidRPr="006D7B1F" w:rsidRDefault="00706E4B" w:rsidP="00706E4B">
                      <w:pPr>
                        <w:jc w:val="center"/>
                        <w:rPr>
                          <w:sz w:val="20"/>
                          <w:szCs w:val="18"/>
                        </w:rPr>
                      </w:pPr>
                      <w:r w:rsidRPr="006D7B1F">
                        <w:rPr>
                          <w:sz w:val="20"/>
                          <w:szCs w:val="18"/>
                        </w:rPr>
                        <w:t xml:space="preserve">OS EYE </w:t>
                      </w:r>
                      <w:r w:rsidR="00671595">
                        <w:rPr>
                          <w:sz w:val="20"/>
                          <w:szCs w:val="18"/>
                        </w:rPr>
                        <w:t>a</w:t>
                      </w:r>
                      <w:r w:rsidR="00671595" w:rsidRPr="006D7B1F">
                        <w:rPr>
                          <w:sz w:val="20"/>
                          <w:szCs w:val="18"/>
                        </w:rPr>
                        <w:t xml:space="preserve">ssignment </w:t>
                      </w:r>
                      <w:r w:rsidRPr="006D7B1F">
                        <w:rPr>
                          <w:sz w:val="20"/>
                          <w:szCs w:val="18"/>
                        </w:rPr>
                        <w:t>2</w:t>
                      </w:r>
                    </w:p>
                    <w:p w14:paraId="0A7D2ED2" w14:textId="042E783A" w:rsidR="00745A6F" w:rsidRPr="00460302" w:rsidRDefault="00745A6F" w:rsidP="007827CA">
                      <w:pPr>
                        <w:jc w:val="center"/>
                        <w:rPr>
                          <w:b/>
                          <w:bCs/>
                          <w:sz w:val="20"/>
                          <w:szCs w:val="18"/>
                        </w:rPr>
                      </w:pPr>
                    </w:p>
                  </w:txbxContent>
                </v:textbox>
              </v:shape>
            </w:pict>
          </mc:Fallback>
        </mc:AlternateContent>
      </w:r>
      <w:r w:rsidR="00033AAE" w:rsidRPr="00F170DD">
        <w:rPr>
          <w:rFonts w:cs="Arial"/>
          <w:noProof/>
          <w:kern w:val="2"/>
          <w:sz w:val="22"/>
          <w14:ligatures w14:val="standardContextual"/>
        </w:rPr>
        <mc:AlternateContent>
          <mc:Choice Requires="wpi">
            <w:drawing>
              <wp:anchor distT="0" distB="0" distL="114300" distR="114300" simplePos="0" relativeHeight="251658241" behindDoc="0" locked="0" layoutInCell="1" allowOverlap="1" wp14:anchorId="4B8C9E0A" wp14:editId="5C76C239">
                <wp:simplePos x="0" y="0"/>
                <wp:positionH relativeFrom="column">
                  <wp:posOffset>371460</wp:posOffset>
                </wp:positionH>
                <wp:positionV relativeFrom="paragraph">
                  <wp:posOffset>1085565</wp:posOffset>
                </wp:positionV>
                <wp:extent cx="360" cy="360"/>
                <wp:effectExtent l="38100" t="38100" r="38100" b="38100"/>
                <wp:wrapNone/>
                <wp:docPr id="436484664" name="Ink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xmlns:arto="http://schemas.microsoft.com/office/word/2006/arto">
            <w:pict>
              <v:shapetype w14:anchorId="53B251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alt="&quot;&quot;" style="position:absolute;margin-left:28.75pt;margin-top:85pt;width:1.05pt;height:1.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">
                <v:imagedata r:id="rId18" o:title=""/>
              </v:shape>
            </w:pict>
          </mc:Fallback>
        </mc:AlternateContent>
      </w:r>
      <w:r w:rsidR="0047260B" w:rsidRPr="00F170DD">
        <w:rPr>
          <w:rFonts w:eastAsia="Arial" w:cs="Arial"/>
          <w:b/>
          <w:u w:val="single"/>
        </w:rPr>
        <w:br w:type="page"/>
      </w: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0A281D" w:rsidRPr="00F170DD" w14:paraId="40B0F2F1" w14:textId="77777777" w:rsidTr="7B8A9B76">
        <w:tc>
          <w:tcPr>
            <w:tcW w:w="4434" w:type="dxa"/>
            <w:gridSpan w:val="3"/>
            <w:shd w:val="clear" w:color="auto" w:fill="00B050"/>
          </w:tcPr>
          <w:p w14:paraId="26D119B5" w14:textId="4D009935" w:rsidR="000A281D" w:rsidRPr="00F170DD" w:rsidRDefault="000A281D" w:rsidP="00111563">
            <w:pPr>
              <w:jc w:val="center"/>
              <w:rPr>
                <w:rFonts w:ascii="Arial" w:hAnsi="Arial" w:cs="Arial"/>
                <w:sz w:val="36"/>
                <w:szCs w:val="36"/>
              </w:rPr>
            </w:pPr>
            <w:r w:rsidRPr="00F170DD">
              <w:rPr>
                <w:rFonts w:ascii="Arial" w:hAnsi="Arial" w:cs="Arial"/>
                <w:sz w:val="36"/>
                <w:szCs w:val="36"/>
              </w:rPr>
              <w:lastRenderedPageBreak/>
              <w:t>Introduction</w:t>
            </w:r>
          </w:p>
        </w:tc>
        <w:tc>
          <w:tcPr>
            <w:tcW w:w="5915" w:type="dxa"/>
            <w:gridSpan w:val="5"/>
            <w:shd w:val="clear" w:color="auto" w:fill="00B050"/>
          </w:tcPr>
          <w:p w14:paraId="0451D7ED" w14:textId="2B0269FC" w:rsidR="000A281D" w:rsidRPr="00F170DD" w:rsidRDefault="000A281D" w:rsidP="00111563">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shd w:val="clear" w:color="auto" w:fill="00B050"/>
          </w:tcPr>
          <w:p w14:paraId="12B83AB5" w14:textId="16A8C4C9" w:rsidR="000A281D" w:rsidRPr="00F170DD" w:rsidRDefault="000A281D" w:rsidP="00111563">
            <w:pPr>
              <w:jc w:val="center"/>
              <w:rPr>
                <w:rFonts w:ascii="Arial" w:hAnsi="Arial" w:cs="Arial"/>
                <w:sz w:val="36"/>
                <w:szCs w:val="36"/>
              </w:rPr>
            </w:pPr>
            <w:r w:rsidRPr="00F170DD">
              <w:rPr>
                <w:rFonts w:ascii="Arial" w:hAnsi="Arial" w:cs="Arial"/>
                <w:sz w:val="36"/>
                <w:szCs w:val="36"/>
              </w:rPr>
              <w:t>Implementation</w:t>
            </w:r>
          </w:p>
        </w:tc>
      </w:tr>
      <w:tr w:rsidR="000A281D" w:rsidRPr="00F170DD" w14:paraId="0FB15AB9" w14:textId="77777777" w:rsidTr="7B8A9B76">
        <w:tc>
          <w:tcPr>
            <w:tcW w:w="1478" w:type="dxa"/>
            <w:shd w:val="clear" w:color="auto" w:fill="00B0F0"/>
          </w:tcPr>
          <w:p w14:paraId="5F64E270" w14:textId="08CA1E04" w:rsidR="000A281D" w:rsidRPr="00F170DD" w:rsidRDefault="000A281D" w:rsidP="00111563">
            <w:pPr>
              <w:jc w:val="center"/>
              <w:rPr>
                <w:rFonts w:ascii="Arial" w:hAnsi="Arial" w:cs="Arial"/>
                <w:szCs w:val="24"/>
              </w:rPr>
            </w:pPr>
            <w:r w:rsidRPr="00F170DD">
              <w:rPr>
                <w:rFonts w:ascii="Arial" w:hAnsi="Arial" w:cs="Arial"/>
                <w:szCs w:val="24"/>
              </w:rPr>
              <w:t>L1</w:t>
            </w:r>
          </w:p>
        </w:tc>
        <w:tc>
          <w:tcPr>
            <w:tcW w:w="1478" w:type="dxa"/>
          </w:tcPr>
          <w:p w14:paraId="3C4FC931" w14:textId="4CEE4164" w:rsidR="000A281D" w:rsidRPr="00F170DD" w:rsidRDefault="000A281D" w:rsidP="00111563">
            <w:pPr>
              <w:jc w:val="center"/>
              <w:rPr>
                <w:rFonts w:ascii="Arial" w:hAnsi="Arial" w:cs="Arial"/>
                <w:szCs w:val="24"/>
              </w:rPr>
            </w:pPr>
            <w:r w:rsidRPr="00F170DD">
              <w:rPr>
                <w:rFonts w:ascii="Arial" w:hAnsi="Arial" w:cs="Arial"/>
                <w:szCs w:val="24"/>
              </w:rPr>
              <w:t>L2</w:t>
            </w:r>
          </w:p>
        </w:tc>
        <w:tc>
          <w:tcPr>
            <w:tcW w:w="1478" w:type="dxa"/>
          </w:tcPr>
          <w:p w14:paraId="5BE622DB" w14:textId="6B4F6D2C" w:rsidR="000A281D" w:rsidRPr="00F170DD" w:rsidRDefault="000A281D" w:rsidP="00111563">
            <w:pPr>
              <w:jc w:val="center"/>
              <w:rPr>
                <w:rFonts w:ascii="Arial" w:hAnsi="Arial" w:cs="Arial"/>
                <w:szCs w:val="24"/>
              </w:rPr>
            </w:pPr>
            <w:r w:rsidRPr="00F170DD">
              <w:rPr>
                <w:rFonts w:ascii="Arial" w:hAnsi="Arial" w:cs="Arial"/>
                <w:szCs w:val="24"/>
              </w:rPr>
              <w:t>L3</w:t>
            </w:r>
          </w:p>
        </w:tc>
        <w:tc>
          <w:tcPr>
            <w:tcW w:w="1478" w:type="dxa"/>
          </w:tcPr>
          <w:p w14:paraId="26D42565" w14:textId="611C14A3" w:rsidR="000A281D" w:rsidRPr="00F170DD" w:rsidRDefault="000A281D" w:rsidP="00111563">
            <w:pPr>
              <w:jc w:val="center"/>
              <w:rPr>
                <w:rFonts w:ascii="Arial" w:hAnsi="Arial" w:cs="Arial"/>
                <w:szCs w:val="24"/>
              </w:rPr>
            </w:pPr>
            <w:r w:rsidRPr="00F170DD">
              <w:rPr>
                <w:rFonts w:ascii="Arial" w:hAnsi="Arial" w:cs="Arial"/>
                <w:szCs w:val="24"/>
              </w:rPr>
              <w:t>L4</w:t>
            </w:r>
          </w:p>
        </w:tc>
        <w:tc>
          <w:tcPr>
            <w:tcW w:w="1479" w:type="dxa"/>
            <w:gridSpan w:val="2"/>
          </w:tcPr>
          <w:p w14:paraId="33AB5481" w14:textId="0D50A189" w:rsidR="000A281D" w:rsidRPr="00F170DD" w:rsidRDefault="000A281D" w:rsidP="00111563">
            <w:pPr>
              <w:jc w:val="center"/>
              <w:rPr>
                <w:rFonts w:ascii="Arial" w:hAnsi="Arial" w:cs="Arial"/>
                <w:szCs w:val="24"/>
              </w:rPr>
            </w:pPr>
            <w:r w:rsidRPr="00F170DD">
              <w:rPr>
                <w:rFonts w:ascii="Arial" w:hAnsi="Arial" w:cs="Arial"/>
                <w:szCs w:val="24"/>
              </w:rPr>
              <w:t>L5</w:t>
            </w:r>
          </w:p>
        </w:tc>
        <w:tc>
          <w:tcPr>
            <w:tcW w:w="1479" w:type="dxa"/>
          </w:tcPr>
          <w:p w14:paraId="4ED5B746" w14:textId="6951C2F5" w:rsidR="000A281D" w:rsidRPr="00F170DD" w:rsidRDefault="000A281D" w:rsidP="00111563">
            <w:pPr>
              <w:jc w:val="center"/>
              <w:rPr>
                <w:rFonts w:ascii="Arial" w:hAnsi="Arial" w:cs="Arial"/>
                <w:szCs w:val="24"/>
              </w:rPr>
            </w:pPr>
            <w:r w:rsidRPr="00F170DD">
              <w:rPr>
                <w:rFonts w:ascii="Arial" w:hAnsi="Arial" w:cs="Arial"/>
                <w:szCs w:val="24"/>
              </w:rPr>
              <w:t>L6</w:t>
            </w:r>
          </w:p>
        </w:tc>
        <w:tc>
          <w:tcPr>
            <w:tcW w:w="1479" w:type="dxa"/>
          </w:tcPr>
          <w:p w14:paraId="77E4CD2C" w14:textId="00B12812" w:rsidR="000A281D" w:rsidRPr="00F170DD" w:rsidRDefault="000A281D" w:rsidP="00111563">
            <w:pPr>
              <w:jc w:val="center"/>
              <w:rPr>
                <w:rFonts w:ascii="Arial" w:hAnsi="Arial" w:cs="Arial"/>
                <w:szCs w:val="24"/>
              </w:rPr>
            </w:pPr>
            <w:r w:rsidRPr="00F170DD">
              <w:rPr>
                <w:rFonts w:ascii="Arial" w:hAnsi="Arial" w:cs="Arial"/>
                <w:szCs w:val="24"/>
              </w:rPr>
              <w:t>L7</w:t>
            </w:r>
          </w:p>
        </w:tc>
        <w:tc>
          <w:tcPr>
            <w:tcW w:w="1479" w:type="dxa"/>
          </w:tcPr>
          <w:p w14:paraId="1F9FFB89" w14:textId="275ADFB5" w:rsidR="000A281D" w:rsidRPr="00F170DD" w:rsidRDefault="000A281D" w:rsidP="00111563">
            <w:pPr>
              <w:jc w:val="center"/>
              <w:rPr>
                <w:rFonts w:ascii="Arial" w:hAnsi="Arial" w:cs="Arial"/>
                <w:szCs w:val="24"/>
              </w:rPr>
            </w:pPr>
            <w:r w:rsidRPr="00F170DD">
              <w:rPr>
                <w:rFonts w:ascii="Arial" w:hAnsi="Arial" w:cs="Arial"/>
                <w:szCs w:val="24"/>
              </w:rPr>
              <w:t>L8</w:t>
            </w:r>
          </w:p>
        </w:tc>
        <w:tc>
          <w:tcPr>
            <w:tcW w:w="1479" w:type="dxa"/>
          </w:tcPr>
          <w:p w14:paraId="578175A2" w14:textId="6444D9D3" w:rsidR="000A281D" w:rsidRPr="00F170DD" w:rsidRDefault="000A281D" w:rsidP="00111563">
            <w:pPr>
              <w:jc w:val="center"/>
              <w:rPr>
                <w:rFonts w:ascii="Arial" w:hAnsi="Arial" w:cs="Arial"/>
                <w:szCs w:val="24"/>
              </w:rPr>
            </w:pPr>
            <w:r w:rsidRPr="00F170DD">
              <w:rPr>
                <w:rFonts w:ascii="Arial" w:hAnsi="Arial" w:cs="Arial"/>
                <w:szCs w:val="24"/>
              </w:rPr>
              <w:t>L9</w:t>
            </w:r>
          </w:p>
        </w:tc>
        <w:tc>
          <w:tcPr>
            <w:tcW w:w="1479" w:type="dxa"/>
          </w:tcPr>
          <w:p w14:paraId="1C8AB0E7" w14:textId="40656C66" w:rsidR="000A281D" w:rsidRPr="00F170DD" w:rsidRDefault="000A281D" w:rsidP="00111563">
            <w:pPr>
              <w:jc w:val="center"/>
              <w:rPr>
                <w:rFonts w:ascii="Arial" w:hAnsi="Arial" w:cs="Arial"/>
                <w:szCs w:val="24"/>
              </w:rPr>
            </w:pPr>
            <w:r w:rsidRPr="00F170DD">
              <w:rPr>
                <w:rFonts w:ascii="Arial" w:hAnsi="Arial" w:cs="Arial"/>
                <w:szCs w:val="24"/>
              </w:rPr>
              <w:t>L10</w:t>
            </w:r>
          </w:p>
        </w:tc>
      </w:tr>
      <w:tr w:rsidR="000A281D" w:rsidRPr="00F170DD" w14:paraId="2AA15330" w14:textId="77777777" w:rsidTr="7B8A9B76">
        <w:tc>
          <w:tcPr>
            <w:tcW w:w="1478" w:type="dxa"/>
            <w:shd w:val="clear" w:color="auto" w:fill="FFF2CC" w:themeFill="accent4" w:themeFillTint="33"/>
          </w:tcPr>
          <w:p w14:paraId="21F225A7" w14:textId="77777777" w:rsidR="000A281D" w:rsidRPr="00F170DD" w:rsidRDefault="000A281D">
            <w:pPr>
              <w:rPr>
                <w:rFonts w:ascii="Arial" w:hAnsi="Arial" w:cs="Arial"/>
                <w:szCs w:val="24"/>
              </w:rPr>
            </w:pPr>
          </w:p>
        </w:tc>
        <w:tc>
          <w:tcPr>
            <w:tcW w:w="1478" w:type="dxa"/>
          </w:tcPr>
          <w:p w14:paraId="619B4538" w14:textId="77777777" w:rsidR="000A281D" w:rsidRPr="00F170DD" w:rsidRDefault="000A281D">
            <w:pPr>
              <w:rPr>
                <w:rFonts w:ascii="Arial" w:hAnsi="Arial" w:cs="Arial"/>
                <w:szCs w:val="24"/>
              </w:rPr>
            </w:pPr>
          </w:p>
        </w:tc>
        <w:tc>
          <w:tcPr>
            <w:tcW w:w="1478" w:type="dxa"/>
          </w:tcPr>
          <w:p w14:paraId="1CBB4F1C" w14:textId="77777777" w:rsidR="000A281D" w:rsidRPr="00F170DD" w:rsidRDefault="000A281D">
            <w:pPr>
              <w:rPr>
                <w:rFonts w:ascii="Arial" w:hAnsi="Arial" w:cs="Arial"/>
                <w:szCs w:val="24"/>
              </w:rPr>
            </w:pPr>
          </w:p>
        </w:tc>
        <w:tc>
          <w:tcPr>
            <w:tcW w:w="1478" w:type="dxa"/>
          </w:tcPr>
          <w:p w14:paraId="58D6AFE0" w14:textId="77777777" w:rsidR="000A281D" w:rsidRPr="00F170DD" w:rsidRDefault="000A281D">
            <w:pPr>
              <w:rPr>
                <w:rFonts w:ascii="Arial" w:hAnsi="Arial" w:cs="Arial"/>
                <w:szCs w:val="24"/>
              </w:rPr>
            </w:pPr>
          </w:p>
        </w:tc>
        <w:tc>
          <w:tcPr>
            <w:tcW w:w="1479" w:type="dxa"/>
            <w:gridSpan w:val="2"/>
          </w:tcPr>
          <w:p w14:paraId="3F2601E3" w14:textId="77777777" w:rsidR="000A281D" w:rsidRPr="00F170DD" w:rsidRDefault="000A281D">
            <w:pPr>
              <w:rPr>
                <w:rFonts w:ascii="Arial" w:hAnsi="Arial" w:cs="Arial"/>
                <w:szCs w:val="24"/>
              </w:rPr>
            </w:pPr>
          </w:p>
        </w:tc>
        <w:tc>
          <w:tcPr>
            <w:tcW w:w="1479" w:type="dxa"/>
          </w:tcPr>
          <w:p w14:paraId="30232F51" w14:textId="77777777" w:rsidR="000A281D" w:rsidRPr="00F170DD" w:rsidRDefault="000A281D">
            <w:pPr>
              <w:rPr>
                <w:rFonts w:ascii="Arial" w:hAnsi="Arial" w:cs="Arial"/>
                <w:szCs w:val="24"/>
              </w:rPr>
            </w:pPr>
          </w:p>
        </w:tc>
        <w:tc>
          <w:tcPr>
            <w:tcW w:w="1479" w:type="dxa"/>
          </w:tcPr>
          <w:p w14:paraId="50DB05B3" w14:textId="77777777" w:rsidR="000A281D" w:rsidRPr="00F170DD" w:rsidRDefault="000A281D">
            <w:pPr>
              <w:rPr>
                <w:rFonts w:ascii="Arial" w:hAnsi="Arial" w:cs="Arial"/>
                <w:szCs w:val="24"/>
              </w:rPr>
            </w:pPr>
          </w:p>
        </w:tc>
        <w:tc>
          <w:tcPr>
            <w:tcW w:w="1479" w:type="dxa"/>
          </w:tcPr>
          <w:p w14:paraId="7D76849B" w14:textId="77777777" w:rsidR="000A281D" w:rsidRPr="00F170DD" w:rsidRDefault="000A281D">
            <w:pPr>
              <w:rPr>
                <w:rFonts w:ascii="Arial" w:hAnsi="Arial" w:cs="Arial"/>
                <w:szCs w:val="24"/>
              </w:rPr>
            </w:pPr>
          </w:p>
        </w:tc>
        <w:tc>
          <w:tcPr>
            <w:tcW w:w="1479" w:type="dxa"/>
          </w:tcPr>
          <w:p w14:paraId="46CA33AE" w14:textId="77777777" w:rsidR="000A281D" w:rsidRPr="00F170DD" w:rsidRDefault="000A281D">
            <w:pPr>
              <w:rPr>
                <w:rFonts w:ascii="Arial" w:hAnsi="Arial" w:cs="Arial"/>
                <w:szCs w:val="24"/>
              </w:rPr>
            </w:pPr>
          </w:p>
        </w:tc>
        <w:tc>
          <w:tcPr>
            <w:tcW w:w="1479" w:type="dxa"/>
          </w:tcPr>
          <w:p w14:paraId="562D8056" w14:textId="77777777" w:rsidR="000A281D" w:rsidRPr="00F170DD" w:rsidRDefault="000A281D">
            <w:pPr>
              <w:rPr>
                <w:rFonts w:ascii="Arial" w:hAnsi="Arial" w:cs="Arial"/>
                <w:szCs w:val="24"/>
              </w:rPr>
            </w:pPr>
          </w:p>
        </w:tc>
      </w:tr>
      <w:tr w:rsidR="000A281D" w:rsidRPr="00F170DD" w14:paraId="68259720" w14:textId="77777777" w:rsidTr="7B8A9B76">
        <w:tc>
          <w:tcPr>
            <w:tcW w:w="1478" w:type="dxa"/>
            <w:shd w:val="clear" w:color="auto" w:fill="DEEAF6" w:themeFill="accent5" w:themeFillTint="33"/>
          </w:tcPr>
          <w:p w14:paraId="0A011A27" w14:textId="77777777" w:rsidR="000A281D" w:rsidRPr="00F170DD" w:rsidRDefault="000A281D">
            <w:pPr>
              <w:rPr>
                <w:rFonts w:ascii="Arial" w:hAnsi="Arial" w:cs="Arial"/>
                <w:szCs w:val="24"/>
              </w:rPr>
            </w:pPr>
          </w:p>
        </w:tc>
        <w:tc>
          <w:tcPr>
            <w:tcW w:w="1478" w:type="dxa"/>
          </w:tcPr>
          <w:p w14:paraId="6755091B" w14:textId="77777777" w:rsidR="000A281D" w:rsidRPr="00F170DD" w:rsidRDefault="000A281D">
            <w:pPr>
              <w:rPr>
                <w:rFonts w:ascii="Arial" w:hAnsi="Arial" w:cs="Arial"/>
                <w:szCs w:val="24"/>
              </w:rPr>
            </w:pPr>
          </w:p>
        </w:tc>
        <w:tc>
          <w:tcPr>
            <w:tcW w:w="1478" w:type="dxa"/>
          </w:tcPr>
          <w:p w14:paraId="444B40D4" w14:textId="77777777" w:rsidR="000A281D" w:rsidRPr="00F170DD" w:rsidRDefault="000A281D">
            <w:pPr>
              <w:rPr>
                <w:rFonts w:ascii="Arial" w:hAnsi="Arial" w:cs="Arial"/>
                <w:szCs w:val="24"/>
              </w:rPr>
            </w:pPr>
          </w:p>
        </w:tc>
        <w:tc>
          <w:tcPr>
            <w:tcW w:w="1478" w:type="dxa"/>
          </w:tcPr>
          <w:p w14:paraId="1602CDB3" w14:textId="77777777" w:rsidR="000A281D" w:rsidRPr="00F170DD" w:rsidRDefault="000A281D">
            <w:pPr>
              <w:rPr>
                <w:rFonts w:ascii="Arial" w:hAnsi="Arial" w:cs="Arial"/>
                <w:szCs w:val="24"/>
              </w:rPr>
            </w:pPr>
          </w:p>
        </w:tc>
        <w:tc>
          <w:tcPr>
            <w:tcW w:w="1479" w:type="dxa"/>
            <w:gridSpan w:val="2"/>
          </w:tcPr>
          <w:p w14:paraId="049A06DA" w14:textId="77777777" w:rsidR="000A281D" w:rsidRPr="00F170DD" w:rsidRDefault="000A281D">
            <w:pPr>
              <w:rPr>
                <w:rFonts w:ascii="Arial" w:hAnsi="Arial" w:cs="Arial"/>
                <w:szCs w:val="24"/>
              </w:rPr>
            </w:pPr>
          </w:p>
        </w:tc>
        <w:tc>
          <w:tcPr>
            <w:tcW w:w="1479" w:type="dxa"/>
          </w:tcPr>
          <w:p w14:paraId="24057CDD" w14:textId="77777777" w:rsidR="000A281D" w:rsidRPr="00F170DD" w:rsidRDefault="000A281D">
            <w:pPr>
              <w:rPr>
                <w:rFonts w:ascii="Arial" w:hAnsi="Arial" w:cs="Arial"/>
                <w:szCs w:val="24"/>
              </w:rPr>
            </w:pPr>
          </w:p>
        </w:tc>
        <w:tc>
          <w:tcPr>
            <w:tcW w:w="1479" w:type="dxa"/>
          </w:tcPr>
          <w:p w14:paraId="0193EF73" w14:textId="77777777" w:rsidR="000A281D" w:rsidRPr="00F170DD" w:rsidRDefault="000A281D">
            <w:pPr>
              <w:rPr>
                <w:rFonts w:ascii="Arial" w:hAnsi="Arial" w:cs="Arial"/>
                <w:szCs w:val="24"/>
              </w:rPr>
            </w:pPr>
          </w:p>
        </w:tc>
        <w:tc>
          <w:tcPr>
            <w:tcW w:w="1479" w:type="dxa"/>
          </w:tcPr>
          <w:p w14:paraId="2355B4FE" w14:textId="77777777" w:rsidR="000A281D" w:rsidRPr="00F170DD" w:rsidRDefault="000A281D">
            <w:pPr>
              <w:rPr>
                <w:rFonts w:ascii="Arial" w:hAnsi="Arial" w:cs="Arial"/>
                <w:szCs w:val="24"/>
              </w:rPr>
            </w:pPr>
          </w:p>
        </w:tc>
        <w:tc>
          <w:tcPr>
            <w:tcW w:w="1479" w:type="dxa"/>
          </w:tcPr>
          <w:p w14:paraId="2A0D402E" w14:textId="77777777" w:rsidR="000A281D" w:rsidRPr="00F170DD" w:rsidRDefault="000A281D">
            <w:pPr>
              <w:rPr>
                <w:rFonts w:ascii="Arial" w:hAnsi="Arial" w:cs="Arial"/>
                <w:szCs w:val="24"/>
              </w:rPr>
            </w:pPr>
          </w:p>
        </w:tc>
        <w:tc>
          <w:tcPr>
            <w:tcW w:w="1479" w:type="dxa"/>
          </w:tcPr>
          <w:p w14:paraId="5963E3C3" w14:textId="77777777" w:rsidR="000A281D" w:rsidRPr="00F170DD" w:rsidRDefault="000A281D">
            <w:pPr>
              <w:rPr>
                <w:rFonts w:ascii="Arial" w:hAnsi="Arial" w:cs="Arial"/>
                <w:szCs w:val="24"/>
              </w:rPr>
            </w:pPr>
          </w:p>
        </w:tc>
      </w:tr>
      <w:tr w:rsidR="008900B7" w:rsidRPr="00F170DD" w14:paraId="040E74DD" w14:textId="6984B296" w:rsidTr="7B8A9B76">
        <w:trPr>
          <w:trHeight w:val="469"/>
        </w:trPr>
        <w:tc>
          <w:tcPr>
            <w:tcW w:w="6927" w:type="dxa"/>
            <w:gridSpan w:val="5"/>
            <w:vAlign w:val="center"/>
          </w:tcPr>
          <w:p w14:paraId="02048FD4" w14:textId="5C380075" w:rsidR="008900B7" w:rsidRPr="00F170DD" w:rsidRDefault="00BA5BDA" w:rsidP="00BA5BDA">
            <w:pPr>
              <w:rPr>
                <w:rFonts w:ascii="Arial" w:hAnsi="Arial" w:cs="Arial"/>
                <w:szCs w:val="24"/>
              </w:rPr>
            </w:pPr>
            <w:r w:rsidRPr="00F170DD">
              <w:rPr>
                <w:rFonts w:ascii="Arial" w:hAnsi="Arial" w:cs="Arial"/>
                <w:b/>
                <w:bCs/>
                <w:szCs w:val="24"/>
              </w:rPr>
              <w:t>When</w:t>
            </w:r>
            <w:r w:rsidRPr="00F170DD">
              <w:rPr>
                <w:rFonts w:ascii="Arial" w:hAnsi="Arial" w:cs="Arial"/>
                <w:szCs w:val="24"/>
              </w:rPr>
              <w:t>: Term 1b (after October half term)</w:t>
            </w:r>
          </w:p>
        </w:tc>
        <w:tc>
          <w:tcPr>
            <w:tcW w:w="7859" w:type="dxa"/>
            <w:gridSpan w:val="6"/>
            <w:vAlign w:val="center"/>
          </w:tcPr>
          <w:p w14:paraId="22C40321" w14:textId="470B65CE" w:rsidR="008900B7" w:rsidRPr="00F170DD" w:rsidRDefault="008900B7" w:rsidP="00BA5BDA">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w:t>
            </w:r>
            <w:r w:rsidR="00E21B46" w:rsidRPr="00F170DD">
              <w:rPr>
                <w:rFonts w:ascii="Arial" w:hAnsi="Arial" w:cs="Arial"/>
              </w:rPr>
              <w:t xml:space="preserve"> </w:t>
            </w:r>
            <w:r w:rsidRPr="00F170DD">
              <w:rPr>
                <w:rFonts w:ascii="Arial" w:hAnsi="Arial" w:cs="Arial"/>
              </w:rPr>
              <w:t>hours</w:t>
            </w:r>
          </w:p>
        </w:tc>
      </w:tr>
      <w:tr w:rsidR="008900B7" w:rsidRPr="00F170DD" w14:paraId="7BD98186" w14:textId="77777777" w:rsidTr="7B8A9B76">
        <w:trPr>
          <w:trHeight w:val="1510"/>
        </w:trPr>
        <w:tc>
          <w:tcPr>
            <w:tcW w:w="14786" w:type="dxa"/>
            <w:gridSpan w:val="11"/>
          </w:tcPr>
          <w:p w14:paraId="34A563F8" w14:textId="283D2704" w:rsidR="008900B7" w:rsidRPr="00F170DD" w:rsidRDefault="008900B7" w:rsidP="008900B7">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Pr="00F170DD">
              <w:rPr>
                <w:rFonts w:ascii="Arial" w:hAnsi="Arial" w:cs="Arial"/>
                <w:szCs w:val="24"/>
              </w:rPr>
              <w:t xml:space="preserve">Introduction to </w:t>
            </w:r>
            <w:r w:rsidR="00671595" w:rsidRPr="00F170DD">
              <w:rPr>
                <w:rFonts w:ascii="Arial" w:hAnsi="Arial" w:cs="Arial"/>
                <w:szCs w:val="24"/>
              </w:rPr>
              <w:t>risk a</w:t>
            </w:r>
            <w:r w:rsidRPr="00F170DD">
              <w:rPr>
                <w:rFonts w:ascii="Arial" w:hAnsi="Arial" w:cs="Arial"/>
                <w:szCs w:val="24"/>
              </w:rPr>
              <w:t xml:space="preserve">ssessments – </w:t>
            </w:r>
            <w:r w:rsidR="005B7748" w:rsidRPr="00F170DD">
              <w:rPr>
                <w:rFonts w:ascii="Arial" w:hAnsi="Arial" w:cs="Arial"/>
                <w:szCs w:val="24"/>
              </w:rPr>
              <w:t xml:space="preserve">duty of care </w:t>
            </w:r>
            <w:r w:rsidRPr="00F170DD">
              <w:rPr>
                <w:rFonts w:ascii="Arial" w:hAnsi="Arial" w:cs="Arial"/>
                <w:szCs w:val="24"/>
              </w:rPr>
              <w:t xml:space="preserve">and underpinning </w:t>
            </w:r>
            <w:r w:rsidR="003F2283" w:rsidRPr="00F170DD">
              <w:rPr>
                <w:rFonts w:ascii="Arial" w:hAnsi="Arial" w:cs="Arial"/>
                <w:szCs w:val="24"/>
              </w:rPr>
              <w:t>l</w:t>
            </w:r>
            <w:r w:rsidRPr="00F170DD">
              <w:rPr>
                <w:rFonts w:ascii="Arial" w:hAnsi="Arial" w:cs="Arial"/>
                <w:szCs w:val="24"/>
              </w:rPr>
              <w:t>egislation</w:t>
            </w:r>
            <w:r w:rsidR="003F2283" w:rsidRPr="00F170DD">
              <w:rPr>
                <w:rFonts w:ascii="Arial" w:hAnsi="Arial" w:cs="Arial"/>
                <w:szCs w:val="24"/>
              </w:rPr>
              <w:t>:</w:t>
            </w:r>
          </w:p>
          <w:p w14:paraId="47F8DFE2" w14:textId="665802ED" w:rsidR="008900B7" w:rsidRPr="00F170DD" w:rsidRDefault="7A586C63" w:rsidP="008900B7">
            <w:pPr>
              <w:pStyle w:val="ListParagraph"/>
              <w:numPr>
                <w:ilvl w:val="1"/>
                <w:numId w:val="10"/>
              </w:numPr>
              <w:ind w:left="1168" w:hanging="448"/>
              <w:rPr>
                <w:rFonts w:ascii="Arial" w:hAnsi="Arial" w:cs="Arial"/>
                <w:szCs w:val="24"/>
              </w:rPr>
            </w:pPr>
            <w:r w:rsidRPr="00F170DD">
              <w:rPr>
                <w:rFonts w:ascii="Arial" w:hAnsi="Arial" w:cs="Arial"/>
              </w:rPr>
              <w:t xml:space="preserve">What do </w:t>
            </w:r>
            <w:r w:rsidR="004768C1" w:rsidRPr="00F170DD">
              <w:rPr>
                <w:rFonts w:ascii="Arial" w:hAnsi="Arial" w:cs="Arial"/>
              </w:rPr>
              <w:t>learner</w:t>
            </w:r>
            <w:r w:rsidRPr="00F170DD">
              <w:rPr>
                <w:rFonts w:ascii="Arial" w:hAnsi="Arial" w:cs="Arial"/>
              </w:rPr>
              <w:t>s understand by the term ‘</w:t>
            </w:r>
            <w:r w:rsidR="005B7748" w:rsidRPr="00F170DD">
              <w:rPr>
                <w:rFonts w:ascii="Arial" w:hAnsi="Arial" w:cs="Arial"/>
              </w:rPr>
              <w:t>duty of care’</w:t>
            </w:r>
            <w:r w:rsidRPr="00F170DD">
              <w:rPr>
                <w:rFonts w:ascii="Arial" w:hAnsi="Arial" w:cs="Arial"/>
              </w:rPr>
              <w:t>?</w:t>
            </w:r>
          </w:p>
          <w:p w14:paraId="31B1C32F" w14:textId="32B7280A" w:rsidR="008900B7" w:rsidRPr="00F170DD" w:rsidRDefault="00EE79DF" w:rsidP="008900B7">
            <w:pPr>
              <w:pStyle w:val="ListParagraph"/>
              <w:numPr>
                <w:ilvl w:val="1"/>
                <w:numId w:val="10"/>
              </w:numPr>
              <w:ind w:left="1168" w:hanging="448"/>
              <w:rPr>
                <w:rFonts w:ascii="Arial" w:hAnsi="Arial" w:cs="Arial"/>
                <w:szCs w:val="24"/>
              </w:rPr>
            </w:pPr>
            <w:r w:rsidRPr="00F170DD">
              <w:rPr>
                <w:rFonts w:ascii="Arial" w:hAnsi="Arial" w:cs="Arial"/>
              </w:rPr>
              <w:t>The d</w:t>
            </w:r>
            <w:r w:rsidR="7A586C63" w:rsidRPr="00F170DD">
              <w:rPr>
                <w:rFonts w:ascii="Arial" w:hAnsi="Arial" w:cs="Arial"/>
              </w:rPr>
              <w:t xml:space="preserve">ifference between legislation, </w:t>
            </w:r>
            <w:r w:rsidR="2C42EDE4" w:rsidRPr="00F170DD">
              <w:rPr>
                <w:rFonts w:ascii="Arial" w:hAnsi="Arial" w:cs="Arial"/>
              </w:rPr>
              <w:t>guidance</w:t>
            </w:r>
            <w:r w:rsidR="7A586C63" w:rsidRPr="00F170DD">
              <w:rPr>
                <w:rFonts w:ascii="Arial" w:hAnsi="Arial" w:cs="Arial"/>
              </w:rPr>
              <w:t xml:space="preserve"> and frameworks</w:t>
            </w:r>
            <w:r w:rsidR="00A24523" w:rsidRPr="00F170DD">
              <w:rPr>
                <w:rFonts w:ascii="Arial" w:hAnsi="Arial" w:cs="Arial"/>
              </w:rPr>
              <w:t>.</w:t>
            </w:r>
          </w:p>
          <w:p w14:paraId="0B99B300" w14:textId="3787D1F6" w:rsidR="008900B7" w:rsidRPr="00F170DD" w:rsidRDefault="00EE79DF" w:rsidP="008900B7">
            <w:pPr>
              <w:pStyle w:val="ListParagraph"/>
              <w:numPr>
                <w:ilvl w:val="1"/>
                <w:numId w:val="10"/>
              </w:numPr>
              <w:ind w:left="1168" w:hanging="448"/>
              <w:rPr>
                <w:rFonts w:ascii="Arial" w:hAnsi="Arial" w:cs="Arial"/>
                <w:szCs w:val="24"/>
              </w:rPr>
            </w:pPr>
            <w:r w:rsidRPr="00F170DD">
              <w:rPr>
                <w:rFonts w:ascii="Arial" w:hAnsi="Arial" w:cs="Arial"/>
              </w:rPr>
              <w:t>The r</w:t>
            </w:r>
            <w:r w:rsidR="7A586C63" w:rsidRPr="00F170DD">
              <w:rPr>
                <w:rFonts w:ascii="Arial" w:hAnsi="Arial" w:cs="Arial"/>
              </w:rPr>
              <w:t xml:space="preserve">elationship between legislation, </w:t>
            </w:r>
            <w:r w:rsidR="2C42EDE4" w:rsidRPr="00F170DD">
              <w:rPr>
                <w:rFonts w:ascii="Arial" w:hAnsi="Arial" w:cs="Arial"/>
              </w:rPr>
              <w:t>guidance</w:t>
            </w:r>
            <w:r w:rsidR="7A586C63" w:rsidRPr="00F170DD">
              <w:rPr>
                <w:rFonts w:ascii="Arial" w:hAnsi="Arial" w:cs="Arial"/>
              </w:rPr>
              <w:t xml:space="preserve"> and frameworks</w:t>
            </w:r>
            <w:r w:rsidR="00A24523" w:rsidRPr="00F170DD">
              <w:rPr>
                <w:rFonts w:ascii="Arial" w:hAnsi="Arial" w:cs="Arial"/>
              </w:rPr>
              <w:t>.</w:t>
            </w:r>
          </w:p>
          <w:p w14:paraId="53B5ADCD" w14:textId="4AFA3338" w:rsidR="008900B7" w:rsidRPr="00F170DD" w:rsidRDefault="7A586C63" w:rsidP="00BA5BDA">
            <w:pPr>
              <w:pStyle w:val="ListParagraph"/>
              <w:numPr>
                <w:ilvl w:val="1"/>
                <w:numId w:val="10"/>
              </w:numPr>
              <w:ind w:left="1168" w:hanging="448"/>
              <w:rPr>
                <w:rFonts w:ascii="Arial" w:hAnsi="Arial" w:cs="Arial"/>
                <w:b/>
                <w:bCs/>
                <w:szCs w:val="24"/>
              </w:rPr>
            </w:pPr>
            <w:r w:rsidRPr="00F170DD">
              <w:rPr>
                <w:rFonts w:ascii="Arial" w:hAnsi="Arial" w:cs="Arial"/>
              </w:rPr>
              <w:t xml:space="preserve">Links to </w:t>
            </w:r>
            <w:r w:rsidR="001659CF" w:rsidRPr="00F170DD">
              <w:rPr>
                <w:rFonts w:ascii="Arial" w:hAnsi="Arial" w:cs="Arial"/>
              </w:rPr>
              <w:t xml:space="preserve">real work environment </w:t>
            </w:r>
            <w:r w:rsidR="00671595">
              <w:rPr>
                <w:rFonts w:ascii="Arial" w:hAnsi="Arial" w:cs="Arial"/>
              </w:rPr>
              <w:t xml:space="preserve">(RWE) </w:t>
            </w:r>
            <w:r w:rsidRPr="00F170DD">
              <w:rPr>
                <w:rFonts w:ascii="Arial" w:hAnsi="Arial" w:cs="Arial"/>
              </w:rPr>
              <w:t xml:space="preserve">practice and the Early Years Foundation Stage </w:t>
            </w:r>
            <w:r w:rsidR="00671595">
              <w:rPr>
                <w:rFonts w:ascii="Arial" w:hAnsi="Arial" w:cs="Arial"/>
              </w:rPr>
              <w:t xml:space="preserve">(EYFS) </w:t>
            </w:r>
            <w:r w:rsidRPr="00F170DD">
              <w:rPr>
                <w:rFonts w:ascii="Arial" w:hAnsi="Arial" w:cs="Arial"/>
              </w:rPr>
              <w:t>curriculum</w:t>
            </w:r>
            <w:r w:rsidR="007F3A1A" w:rsidRPr="00F170DD">
              <w:rPr>
                <w:rFonts w:ascii="Arial" w:hAnsi="Arial" w:cs="Arial"/>
              </w:rPr>
              <w:t>.</w:t>
            </w:r>
          </w:p>
        </w:tc>
      </w:tr>
      <w:tr w:rsidR="000A281D" w:rsidRPr="00F170DD" w14:paraId="2D9C712E" w14:textId="77777777" w:rsidTr="7B8A9B76">
        <w:tc>
          <w:tcPr>
            <w:tcW w:w="14786" w:type="dxa"/>
            <w:gridSpan w:val="11"/>
          </w:tcPr>
          <w:p w14:paraId="67AE87CB" w14:textId="169A5E47" w:rsidR="00A469E0" w:rsidRPr="00F170DD" w:rsidRDefault="000E0EE0" w:rsidP="00A469E0">
            <w:pPr>
              <w:spacing w:before="120" w:after="120"/>
              <w:rPr>
                <w:rFonts w:ascii="Arial" w:hAnsi="Arial" w:cs="Arial"/>
                <w:szCs w:val="24"/>
              </w:rPr>
            </w:pPr>
            <w:r w:rsidRPr="00F170DD">
              <w:rPr>
                <w:rFonts w:ascii="Arial" w:hAnsi="Arial" w:cs="Arial"/>
                <w:b/>
                <w:bCs/>
                <w:szCs w:val="24"/>
              </w:rPr>
              <w:t>Follow-up:</w:t>
            </w:r>
            <w:r w:rsidRPr="00F170DD">
              <w:rPr>
                <w:rFonts w:ascii="Arial" w:hAnsi="Arial" w:cs="Arial"/>
                <w:szCs w:val="24"/>
              </w:rPr>
              <w:t xml:space="preserve"> Learners create a document that provides an overview of setting policies and procedures; this will also help them to achieve </w:t>
            </w:r>
            <w:r w:rsidR="00D22272">
              <w:rPr>
                <w:rFonts w:ascii="Arial" w:hAnsi="Arial" w:cs="Arial"/>
                <w:szCs w:val="24"/>
              </w:rPr>
              <w:t>Occupational Specialism</w:t>
            </w:r>
            <w:r w:rsidRPr="00F170DD">
              <w:rPr>
                <w:rFonts w:ascii="Arial" w:hAnsi="Arial" w:cs="Arial"/>
                <w:szCs w:val="24"/>
              </w:rPr>
              <w:t xml:space="preserve"> EYE criteria [5.1] [5.2].</w:t>
            </w:r>
          </w:p>
        </w:tc>
      </w:tr>
    </w:tbl>
    <w:tbl>
      <w:tblPr>
        <w:tblStyle w:val="TableGrid"/>
        <w:tblpPr w:leftFromText="180" w:rightFromText="180" w:vertAnchor="text" w:horzAnchor="margin" w:tblpY="1197"/>
        <w:tblW w:w="0" w:type="auto"/>
        <w:tblLook w:val="04A0" w:firstRow="1" w:lastRow="0" w:firstColumn="1" w:lastColumn="0" w:noHBand="0" w:noVBand="1"/>
      </w:tblPr>
      <w:tblGrid>
        <w:gridCol w:w="1477"/>
        <w:gridCol w:w="1477"/>
        <w:gridCol w:w="1478"/>
        <w:gridCol w:w="1478"/>
        <w:gridCol w:w="1481"/>
        <w:gridCol w:w="1479"/>
        <w:gridCol w:w="1479"/>
        <w:gridCol w:w="1479"/>
        <w:gridCol w:w="1479"/>
        <w:gridCol w:w="1479"/>
      </w:tblGrid>
      <w:tr w:rsidR="006237DB" w:rsidRPr="00F170DD" w14:paraId="7487D3FD" w14:textId="77777777" w:rsidTr="00F70983">
        <w:tc>
          <w:tcPr>
            <w:tcW w:w="4432" w:type="dxa"/>
            <w:gridSpan w:val="3"/>
            <w:shd w:val="clear" w:color="auto" w:fill="00B050"/>
          </w:tcPr>
          <w:p w14:paraId="5A1D9661" w14:textId="77777777" w:rsidR="006237DB" w:rsidRPr="00F170DD" w:rsidRDefault="006237DB" w:rsidP="00F70983">
            <w:pPr>
              <w:jc w:val="center"/>
              <w:rPr>
                <w:rFonts w:ascii="Arial" w:hAnsi="Arial" w:cs="Arial"/>
                <w:sz w:val="36"/>
                <w:szCs w:val="36"/>
              </w:rPr>
            </w:pPr>
            <w:r w:rsidRPr="00F170DD">
              <w:rPr>
                <w:rFonts w:ascii="Arial" w:hAnsi="Arial" w:cs="Arial"/>
                <w:sz w:val="36"/>
                <w:szCs w:val="36"/>
              </w:rPr>
              <w:t>Introduction</w:t>
            </w:r>
          </w:p>
        </w:tc>
        <w:tc>
          <w:tcPr>
            <w:tcW w:w="5917" w:type="dxa"/>
            <w:gridSpan w:val="4"/>
            <w:shd w:val="clear" w:color="auto" w:fill="00B050"/>
          </w:tcPr>
          <w:p w14:paraId="3C1EF29C" w14:textId="77777777" w:rsidR="006237DB" w:rsidRPr="00F170DD" w:rsidRDefault="006237DB" w:rsidP="00F70983">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shd w:val="clear" w:color="auto" w:fill="00B050"/>
          </w:tcPr>
          <w:p w14:paraId="0A4E2FAE" w14:textId="77777777" w:rsidR="006237DB" w:rsidRPr="00F170DD" w:rsidRDefault="006237DB" w:rsidP="00F70983">
            <w:pPr>
              <w:jc w:val="center"/>
              <w:rPr>
                <w:rFonts w:ascii="Arial" w:hAnsi="Arial" w:cs="Arial"/>
                <w:sz w:val="36"/>
                <w:szCs w:val="36"/>
              </w:rPr>
            </w:pPr>
            <w:r w:rsidRPr="00F170DD">
              <w:rPr>
                <w:rFonts w:ascii="Arial" w:hAnsi="Arial" w:cs="Arial"/>
                <w:sz w:val="36"/>
                <w:szCs w:val="36"/>
              </w:rPr>
              <w:t>Implementation</w:t>
            </w:r>
          </w:p>
        </w:tc>
      </w:tr>
      <w:tr w:rsidR="006237DB" w:rsidRPr="00F170DD" w14:paraId="1C0F8EC9" w14:textId="77777777" w:rsidTr="00F70983">
        <w:tc>
          <w:tcPr>
            <w:tcW w:w="1477" w:type="dxa"/>
          </w:tcPr>
          <w:p w14:paraId="19DC9071" w14:textId="77777777" w:rsidR="006237DB" w:rsidRPr="00F170DD" w:rsidRDefault="006237DB" w:rsidP="00F70983">
            <w:pPr>
              <w:jc w:val="center"/>
              <w:rPr>
                <w:rFonts w:ascii="Arial" w:hAnsi="Arial" w:cs="Arial"/>
                <w:szCs w:val="24"/>
              </w:rPr>
            </w:pPr>
            <w:r w:rsidRPr="00F170DD">
              <w:rPr>
                <w:rFonts w:ascii="Arial" w:hAnsi="Arial" w:cs="Arial"/>
                <w:szCs w:val="24"/>
              </w:rPr>
              <w:t>L1</w:t>
            </w:r>
          </w:p>
        </w:tc>
        <w:tc>
          <w:tcPr>
            <w:tcW w:w="1477" w:type="dxa"/>
            <w:shd w:val="clear" w:color="auto" w:fill="00B0F0"/>
          </w:tcPr>
          <w:p w14:paraId="3D9DF885" w14:textId="77777777" w:rsidR="006237DB" w:rsidRPr="00F170DD" w:rsidRDefault="006237DB" w:rsidP="00F70983">
            <w:pPr>
              <w:jc w:val="center"/>
              <w:rPr>
                <w:rFonts w:ascii="Arial" w:hAnsi="Arial" w:cs="Arial"/>
                <w:szCs w:val="24"/>
              </w:rPr>
            </w:pPr>
            <w:r w:rsidRPr="00F170DD">
              <w:rPr>
                <w:rFonts w:ascii="Arial" w:hAnsi="Arial" w:cs="Arial"/>
                <w:szCs w:val="24"/>
              </w:rPr>
              <w:t>L2</w:t>
            </w:r>
          </w:p>
        </w:tc>
        <w:tc>
          <w:tcPr>
            <w:tcW w:w="1478" w:type="dxa"/>
          </w:tcPr>
          <w:p w14:paraId="7053EC5E" w14:textId="77777777" w:rsidR="006237DB" w:rsidRPr="00F170DD" w:rsidRDefault="006237DB" w:rsidP="00F70983">
            <w:pPr>
              <w:jc w:val="center"/>
              <w:rPr>
                <w:rFonts w:ascii="Arial" w:hAnsi="Arial" w:cs="Arial"/>
                <w:szCs w:val="24"/>
              </w:rPr>
            </w:pPr>
            <w:r w:rsidRPr="00F170DD">
              <w:rPr>
                <w:rFonts w:ascii="Arial" w:hAnsi="Arial" w:cs="Arial"/>
                <w:szCs w:val="24"/>
              </w:rPr>
              <w:t>L3</w:t>
            </w:r>
          </w:p>
        </w:tc>
        <w:tc>
          <w:tcPr>
            <w:tcW w:w="1478" w:type="dxa"/>
          </w:tcPr>
          <w:p w14:paraId="5E9FBB1F" w14:textId="77777777" w:rsidR="006237DB" w:rsidRPr="00F170DD" w:rsidRDefault="006237DB" w:rsidP="00F70983">
            <w:pPr>
              <w:jc w:val="center"/>
              <w:rPr>
                <w:rFonts w:ascii="Arial" w:hAnsi="Arial" w:cs="Arial"/>
                <w:szCs w:val="24"/>
              </w:rPr>
            </w:pPr>
            <w:r w:rsidRPr="00F170DD">
              <w:rPr>
                <w:rFonts w:ascii="Arial" w:hAnsi="Arial" w:cs="Arial"/>
                <w:szCs w:val="24"/>
              </w:rPr>
              <w:t>L4</w:t>
            </w:r>
          </w:p>
        </w:tc>
        <w:tc>
          <w:tcPr>
            <w:tcW w:w="1481" w:type="dxa"/>
          </w:tcPr>
          <w:p w14:paraId="30DA8089" w14:textId="77777777" w:rsidR="006237DB" w:rsidRPr="00F170DD" w:rsidRDefault="006237DB" w:rsidP="00F70983">
            <w:pPr>
              <w:jc w:val="center"/>
              <w:rPr>
                <w:rFonts w:ascii="Arial" w:hAnsi="Arial" w:cs="Arial"/>
                <w:szCs w:val="24"/>
              </w:rPr>
            </w:pPr>
            <w:r w:rsidRPr="00F170DD">
              <w:rPr>
                <w:rFonts w:ascii="Arial" w:hAnsi="Arial" w:cs="Arial"/>
                <w:szCs w:val="24"/>
              </w:rPr>
              <w:t>L5</w:t>
            </w:r>
          </w:p>
        </w:tc>
        <w:tc>
          <w:tcPr>
            <w:tcW w:w="1479" w:type="dxa"/>
          </w:tcPr>
          <w:p w14:paraId="4981CD4D" w14:textId="77777777" w:rsidR="006237DB" w:rsidRPr="00F170DD" w:rsidRDefault="006237DB" w:rsidP="00F70983">
            <w:pPr>
              <w:jc w:val="center"/>
              <w:rPr>
                <w:rFonts w:ascii="Arial" w:hAnsi="Arial" w:cs="Arial"/>
                <w:szCs w:val="24"/>
              </w:rPr>
            </w:pPr>
            <w:r w:rsidRPr="00F170DD">
              <w:rPr>
                <w:rFonts w:ascii="Arial" w:hAnsi="Arial" w:cs="Arial"/>
                <w:szCs w:val="24"/>
              </w:rPr>
              <w:t>L6</w:t>
            </w:r>
          </w:p>
        </w:tc>
        <w:tc>
          <w:tcPr>
            <w:tcW w:w="1479" w:type="dxa"/>
          </w:tcPr>
          <w:p w14:paraId="13ADF265" w14:textId="77777777" w:rsidR="006237DB" w:rsidRPr="00F170DD" w:rsidRDefault="006237DB" w:rsidP="00F70983">
            <w:pPr>
              <w:jc w:val="center"/>
              <w:rPr>
                <w:rFonts w:ascii="Arial" w:hAnsi="Arial" w:cs="Arial"/>
                <w:szCs w:val="24"/>
              </w:rPr>
            </w:pPr>
            <w:r w:rsidRPr="00F170DD">
              <w:rPr>
                <w:rFonts w:ascii="Arial" w:hAnsi="Arial" w:cs="Arial"/>
                <w:szCs w:val="24"/>
              </w:rPr>
              <w:t>L7</w:t>
            </w:r>
          </w:p>
        </w:tc>
        <w:tc>
          <w:tcPr>
            <w:tcW w:w="1479" w:type="dxa"/>
          </w:tcPr>
          <w:p w14:paraId="1338C3FE" w14:textId="77777777" w:rsidR="006237DB" w:rsidRPr="00F170DD" w:rsidRDefault="006237DB" w:rsidP="00F70983">
            <w:pPr>
              <w:jc w:val="center"/>
              <w:rPr>
                <w:rFonts w:ascii="Arial" w:hAnsi="Arial" w:cs="Arial"/>
                <w:szCs w:val="24"/>
              </w:rPr>
            </w:pPr>
            <w:r w:rsidRPr="00F170DD">
              <w:rPr>
                <w:rFonts w:ascii="Arial" w:hAnsi="Arial" w:cs="Arial"/>
                <w:szCs w:val="24"/>
              </w:rPr>
              <w:t>L8</w:t>
            </w:r>
          </w:p>
        </w:tc>
        <w:tc>
          <w:tcPr>
            <w:tcW w:w="1479" w:type="dxa"/>
          </w:tcPr>
          <w:p w14:paraId="03C39CB4" w14:textId="77777777" w:rsidR="006237DB" w:rsidRPr="00F170DD" w:rsidRDefault="006237DB" w:rsidP="00F70983">
            <w:pPr>
              <w:jc w:val="center"/>
              <w:rPr>
                <w:rFonts w:ascii="Arial" w:hAnsi="Arial" w:cs="Arial"/>
                <w:szCs w:val="24"/>
              </w:rPr>
            </w:pPr>
            <w:r w:rsidRPr="00F170DD">
              <w:rPr>
                <w:rFonts w:ascii="Arial" w:hAnsi="Arial" w:cs="Arial"/>
                <w:szCs w:val="24"/>
              </w:rPr>
              <w:t>L9</w:t>
            </w:r>
          </w:p>
        </w:tc>
        <w:tc>
          <w:tcPr>
            <w:tcW w:w="1479" w:type="dxa"/>
          </w:tcPr>
          <w:p w14:paraId="025F4610" w14:textId="77777777" w:rsidR="006237DB" w:rsidRPr="00F170DD" w:rsidRDefault="006237DB" w:rsidP="00F70983">
            <w:pPr>
              <w:jc w:val="center"/>
              <w:rPr>
                <w:rFonts w:ascii="Arial" w:hAnsi="Arial" w:cs="Arial"/>
                <w:szCs w:val="24"/>
              </w:rPr>
            </w:pPr>
            <w:r w:rsidRPr="00F170DD">
              <w:rPr>
                <w:rFonts w:ascii="Arial" w:hAnsi="Arial" w:cs="Arial"/>
                <w:szCs w:val="24"/>
              </w:rPr>
              <w:t>L10</w:t>
            </w:r>
          </w:p>
        </w:tc>
      </w:tr>
      <w:tr w:rsidR="006237DB" w:rsidRPr="00F170DD" w14:paraId="10E638BA" w14:textId="77777777" w:rsidTr="00F70983">
        <w:tc>
          <w:tcPr>
            <w:tcW w:w="1477" w:type="dxa"/>
            <w:shd w:val="clear" w:color="auto" w:fill="FFFFFF" w:themeFill="background1"/>
          </w:tcPr>
          <w:p w14:paraId="1BE566A0" w14:textId="77777777" w:rsidR="006237DB" w:rsidRPr="00F170DD" w:rsidRDefault="006237DB" w:rsidP="00F70983">
            <w:pPr>
              <w:rPr>
                <w:rFonts w:ascii="Arial" w:hAnsi="Arial" w:cs="Arial"/>
                <w:szCs w:val="24"/>
              </w:rPr>
            </w:pPr>
          </w:p>
        </w:tc>
        <w:tc>
          <w:tcPr>
            <w:tcW w:w="1477" w:type="dxa"/>
            <w:shd w:val="clear" w:color="auto" w:fill="DEEAF6" w:themeFill="accent5" w:themeFillTint="33"/>
          </w:tcPr>
          <w:p w14:paraId="4A9EDC0B" w14:textId="77777777" w:rsidR="006237DB" w:rsidRPr="00F170DD" w:rsidRDefault="006237DB" w:rsidP="00F70983">
            <w:pPr>
              <w:rPr>
                <w:rFonts w:ascii="Arial" w:hAnsi="Arial" w:cs="Arial"/>
                <w:szCs w:val="24"/>
              </w:rPr>
            </w:pPr>
          </w:p>
        </w:tc>
        <w:tc>
          <w:tcPr>
            <w:tcW w:w="1478" w:type="dxa"/>
          </w:tcPr>
          <w:p w14:paraId="4B6C7C9E" w14:textId="77777777" w:rsidR="006237DB" w:rsidRPr="00F170DD" w:rsidRDefault="006237DB" w:rsidP="00F70983">
            <w:pPr>
              <w:rPr>
                <w:rFonts w:ascii="Arial" w:hAnsi="Arial" w:cs="Arial"/>
                <w:szCs w:val="24"/>
              </w:rPr>
            </w:pPr>
          </w:p>
        </w:tc>
        <w:tc>
          <w:tcPr>
            <w:tcW w:w="1478" w:type="dxa"/>
          </w:tcPr>
          <w:p w14:paraId="1BF5A573" w14:textId="77777777" w:rsidR="006237DB" w:rsidRPr="00F170DD" w:rsidRDefault="006237DB" w:rsidP="00F70983">
            <w:pPr>
              <w:rPr>
                <w:rFonts w:ascii="Arial" w:hAnsi="Arial" w:cs="Arial"/>
                <w:szCs w:val="24"/>
              </w:rPr>
            </w:pPr>
          </w:p>
        </w:tc>
        <w:tc>
          <w:tcPr>
            <w:tcW w:w="1481" w:type="dxa"/>
          </w:tcPr>
          <w:p w14:paraId="39D8DD68" w14:textId="77777777" w:rsidR="006237DB" w:rsidRPr="00F170DD" w:rsidRDefault="006237DB" w:rsidP="00F70983">
            <w:pPr>
              <w:rPr>
                <w:rFonts w:ascii="Arial" w:hAnsi="Arial" w:cs="Arial"/>
                <w:szCs w:val="24"/>
              </w:rPr>
            </w:pPr>
          </w:p>
        </w:tc>
        <w:tc>
          <w:tcPr>
            <w:tcW w:w="1479" w:type="dxa"/>
          </w:tcPr>
          <w:p w14:paraId="4FB2B433" w14:textId="77777777" w:rsidR="006237DB" w:rsidRPr="00F170DD" w:rsidRDefault="006237DB" w:rsidP="00F70983">
            <w:pPr>
              <w:rPr>
                <w:rFonts w:ascii="Arial" w:hAnsi="Arial" w:cs="Arial"/>
                <w:szCs w:val="24"/>
              </w:rPr>
            </w:pPr>
          </w:p>
        </w:tc>
        <w:tc>
          <w:tcPr>
            <w:tcW w:w="1479" w:type="dxa"/>
          </w:tcPr>
          <w:p w14:paraId="15B7E511" w14:textId="77777777" w:rsidR="006237DB" w:rsidRPr="00F170DD" w:rsidRDefault="006237DB" w:rsidP="00F70983">
            <w:pPr>
              <w:rPr>
                <w:rFonts w:ascii="Arial" w:hAnsi="Arial" w:cs="Arial"/>
                <w:szCs w:val="24"/>
              </w:rPr>
            </w:pPr>
          </w:p>
        </w:tc>
        <w:tc>
          <w:tcPr>
            <w:tcW w:w="1479" w:type="dxa"/>
          </w:tcPr>
          <w:p w14:paraId="4ADB7D2A" w14:textId="77777777" w:rsidR="006237DB" w:rsidRPr="00F170DD" w:rsidRDefault="006237DB" w:rsidP="00F70983">
            <w:pPr>
              <w:rPr>
                <w:rFonts w:ascii="Arial" w:hAnsi="Arial" w:cs="Arial"/>
                <w:szCs w:val="24"/>
              </w:rPr>
            </w:pPr>
          </w:p>
        </w:tc>
        <w:tc>
          <w:tcPr>
            <w:tcW w:w="1479" w:type="dxa"/>
          </w:tcPr>
          <w:p w14:paraId="615D92BE" w14:textId="77777777" w:rsidR="006237DB" w:rsidRPr="00F170DD" w:rsidRDefault="006237DB" w:rsidP="00F70983">
            <w:pPr>
              <w:rPr>
                <w:rFonts w:ascii="Arial" w:hAnsi="Arial" w:cs="Arial"/>
                <w:szCs w:val="24"/>
              </w:rPr>
            </w:pPr>
          </w:p>
        </w:tc>
        <w:tc>
          <w:tcPr>
            <w:tcW w:w="1479" w:type="dxa"/>
          </w:tcPr>
          <w:p w14:paraId="5DD35EBC" w14:textId="77777777" w:rsidR="006237DB" w:rsidRPr="00F170DD" w:rsidRDefault="006237DB" w:rsidP="00F70983">
            <w:pPr>
              <w:rPr>
                <w:rFonts w:ascii="Arial" w:hAnsi="Arial" w:cs="Arial"/>
                <w:szCs w:val="24"/>
              </w:rPr>
            </w:pPr>
          </w:p>
        </w:tc>
      </w:tr>
      <w:tr w:rsidR="006237DB" w:rsidRPr="00F170DD" w14:paraId="2C15126D" w14:textId="77777777" w:rsidTr="00F70983">
        <w:trPr>
          <w:trHeight w:val="425"/>
        </w:trPr>
        <w:tc>
          <w:tcPr>
            <w:tcW w:w="7391" w:type="dxa"/>
            <w:gridSpan w:val="5"/>
            <w:vAlign w:val="center"/>
          </w:tcPr>
          <w:p w14:paraId="6B1AF6A8" w14:textId="77777777" w:rsidR="006237DB" w:rsidRPr="00F170DD" w:rsidRDefault="006237DB" w:rsidP="00F70983">
            <w:pPr>
              <w:rPr>
                <w:rFonts w:ascii="Arial" w:hAnsi="Arial" w:cs="Arial"/>
                <w:szCs w:val="24"/>
              </w:rPr>
            </w:pPr>
            <w:r w:rsidRPr="00F170DD">
              <w:rPr>
                <w:rFonts w:ascii="Arial" w:hAnsi="Arial" w:cs="Arial"/>
                <w:b/>
                <w:bCs/>
                <w:szCs w:val="24"/>
              </w:rPr>
              <w:t>When</w:t>
            </w:r>
            <w:r w:rsidRPr="00F170DD">
              <w:rPr>
                <w:rFonts w:ascii="Arial" w:hAnsi="Arial" w:cs="Arial"/>
                <w:szCs w:val="24"/>
              </w:rPr>
              <w:t>: Term 1b (after October half term)</w:t>
            </w:r>
          </w:p>
        </w:tc>
        <w:tc>
          <w:tcPr>
            <w:tcW w:w="7395" w:type="dxa"/>
            <w:gridSpan w:val="5"/>
            <w:vAlign w:val="center"/>
          </w:tcPr>
          <w:p w14:paraId="047588FD" w14:textId="77777777" w:rsidR="006237DB" w:rsidRPr="00F170DD" w:rsidRDefault="006237DB" w:rsidP="00F70983">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6237DB" w:rsidRPr="00F170DD" w14:paraId="66CD79A8" w14:textId="77777777" w:rsidTr="00F70983">
        <w:trPr>
          <w:trHeight w:val="1543"/>
        </w:trPr>
        <w:tc>
          <w:tcPr>
            <w:tcW w:w="14786" w:type="dxa"/>
            <w:gridSpan w:val="10"/>
          </w:tcPr>
          <w:p w14:paraId="3F70A222" w14:textId="67FDE4DF" w:rsidR="006237DB" w:rsidRPr="00F170DD" w:rsidRDefault="006237DB" w:rsidP="00F70983">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9C1D19">
              <w:rPr>
                <w:rFonts w:ascii="Arial" w:hAnsi="Arial" w:cs="Arial"/>
              </w:rPr>
              <w:t>The d</w:t>
            </w:r>
            <w:r w:rsidRPr="00F170DD">
              <w:rPr>
                <w:rFonts w:ascii="Arial" w:hAnsi="Arial" w:cs="Arial"/>
                <w:szCs w:val="24"/>
              </w:rPr>
              <w:t>ifference between risk aversion and risk management</w:t>
            </w:r>
            <w:r w:rsidR="00E53D99">
              <w:rPr>
                <w:rFonts w:ascii="Arial" w:hAnsi="Arial" w:cs="Arial"/>
                <w:szCs w:val="24"/>
              </w:rPr>
              <w:t>:</w:t>
            </w:r>
          </w:p>
          <w:p w14:paraId="5F08D794" w14:textId="77777777" w:rsidR="006237DB" w:rsidRPr="00F170DD" w:rsidRDefault="006237DB" w:rsidP="00F70983">
            <w:pPr>
              <w:pStyle w:val="ListParagraph"/>
              <w:numPr>
                <w:ilvl w:val="0"/>
                <w:numId w:val="24"/>
              </w:numPr>
              <w:rPr>
                <w:rFonts w:ascii="Arial" w:hAnsi="Arial" w:cs="Arial"/>
                <w:szCs w:val="24"/>
              </w:rPr>
            </w:pPr>
            <w:r w:rsidRPr="00F170DD">
              <w:rPr>
                <w:rFonts w:ascii="Arial" w:hAnsi="Arial" w:cs="Arial"/>
                <w:szCs w:val="24"/>
                <w:lang w:val="en-US"/>
              </w:rPr>
              <w:t>Define ‘aversion’ and ‘management’ in relation to risk.</w:t>
            </w:r>
          </w:p>
          <w:p w14:paraId="714331D0" w14:textId="2537C591" w:rsidR="006237DB" w:rsidRPr="00F170DD" w:rsidRDefault="006237DB" w:rsidP="00F70983">
            <w:pPr>
              <w:pStyle w:val="ListParagraph"/>
              <w:numPr>
                <w:ilvl w:val="0"/>
                <w:numId w:val="24"/>
              </w:numPr>
              <w:rPr>
                <w:rFonts w:ascii="Arial" w:hAnsi="Arial" w:cs="Arial"/>
                <w:szCs w:val="24"/>
              </w:rPr>
            </w:pPr>
            <w:r w:rsidRPr="00F170DD">
              <w:rPr>
                <w:rFonts w:ascii="Arial" w:hAnsi="Arial" w:cs="Arial"/>
                <w:szCs w:val="24"/>
                <w:lang w:val="en-US"/>
              </w:rPr>
              <w:t>Define the difference between risk aversion and risk management</w:t>
            </w:r>
            <w:r w:rsidR="00A24523" w:rsidRPr="00F170DD">
              <w:rPr>
                <w:rFonts w:ascii="Arial" w:hAnsi="Arial" w:cs="Arial"/>
                <w:szCs w:val="24"/>
                <w:lang w:val="en-US"/>
              </w:rPr>
              <w:t>.</w:t>
            </w:r>
          </w:p>
          <w:p w14:paraId="39DAEBBA" w14:textId="76A4247D" w:rsidR="006237DB" w:rsidRPr="00F170DD" w:rsidRDefault="006237DB" w:rsidP="00F70983">
            <w:pPr>
              <w:pStyle w:val="ListParagraph"/>
              <w:numPr>
                <w:ilvl w:val="0"/>
                <w:numId w:val="24"/>
              </w:numPr>
              <w:rPr>
                <w:rFonts w:ascii="Arial" w:hAnsi="Arial" w:cs="Arial"/>
                <w:szCs w:val="24"/>
              </w:rPr>
            </w:pPr>
            <w:r w:rsidRPr="00F170DD">
              <w:rPr>
                <w:rFonts w:ascii="Arial" w:hAnsi="Arial" w:cs="Arial"/>
                <w:szCs w:val="24"/>
                <w:lang w:val="en-US"/>
              </w:rPr>
              <w:t>Explain the importance of risky play for developing children’s resilience</w:t>
            </w:r>
            <w:r w:rsidR="00A24523" w:rsidRPr="00F170DD">
              <w:rPr>
                <w:rFonts w:ascii="Arial" w:hAnsi="Arial" w:cs="Arial"/>
                <w:szCs w:val="24"/>
                <w:lang w:val="en-US"/>
              </w:rPr>
              <w:t>.</w:t>
            </w:r>
          </w:p>
          <w:p w14:paraId="1E921F74" w14:textId="329FF8F8" w:rsidR="006237DB" w:rsidRPr="00F170DD" w:rsidRDefault="006237DB" w:rsidP="00F70983">
            <w:pPr>
              <w:pStyle w:val="ListParagraph"/>
              <w:numPr>
                <w:ilvl w:val="0"/>
                <w:numId w:val="24"/>
              </w:numPr>
              <w:rPr>
                <w:rFonts w:ascii="Arial" w:hAnsi="Arial" w:cs="Arial"/>
                <w:b/>
                <w:bCs/>
                <w:szCs w:val="24"/>
              </w:rPr>
            </w:pPr>
            <w:r w:rsidRPr="00F170DD">
              <w:rPr>
                <w:rFonts w:ascii="Arial" w:hAnsi="Arial" w:cs="Arial"/>
                <w:szCs w:val="24"/>
                <w:lang w:val="en-US"/>
              </w:rPr>
              <w:t>Be able to support and manage risk</w:t>
            </w:r>
            <w:r w:rsidR="007F3A1A" w:rsidRPr="00F170DD">
              <w:rPr>
                <w:rFonts w:ascii="Arial" w:hAnsi="Arial" w:cs="Arial"/>
                <w:szCs w:val="24"/>
                <w:lang w:val="en-US"/>
              </w:rPr>
              <w:t>.</w:t>
            </w:r>
          </w:p>
        </w:tc>
      </w:tr>
      <w:tr w:rsidR="006237DB" w:rsidRPr="00F170DD" w14:paraId="52AA30B6" w14:textId="77777777" w:rsidTr="00F70983">
        <w:tc>
          <w:tcPr>
            <w:tcW w:w="14786" w:type="dxa"/>
            <w:gridSpan w:val="10"/>
          </w:tcPr>
          <w:p w14:paraId="73C11E09" w14:textId="708EAB66" w:rsidR="006237DB" w:rsidRPr="00F170DD" w:rsidRDefault="006237DB" w:rsidP="00F70983">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Learners reflect on their own approach to risk and consider how their values and previous experiences may impact this</w:t>
            </w:r>
            <w:r w:rsidR="007F3A1A" w:rsidRPr="00F170DD">
              <w:rPr>
                <w:rFonts w:ascii="Arial" w:hAnsi="Arial" w:cs="Arial"/>
                <w:szCs w:val="24"/>
              </w:rPr>
              <w:t>.</w:t>
            </w:r>
          </w:p>
        </w:tc>
      </w:tr>
    </w:tbl>
    <w:p w14:paraId="29D15B14" w14:textId="77777777" w:rsidR="006237DB" w:rsidRPr="00F170DD" w:rsidRDefault="006237DB">
      <w:pPr>
        <w:rPr>
          <w:rFonts w:cs="Arial"/>
        </w:rPr>
      </w:pPr>
    </w:p>
    <w:p w14:paraId="2144817D" w14:textId="77777777" w:rsidR="00F70983" w:rsidRPr="00F170DD" w:rsidRDefault="00F70983">
      <w:pPr>
        <w:rPr>
          <w:rFonts w:cs="Arial"/>
        </w:rPr>
      </w:pPr>
    </w:p>
    <w:p w14:paraId="129D8200" w14:textId="77777777" w:rsidR="00F70983" w:rsidRPr="00F170DD" w:rsidRDefault="00F70983">
      <w:pPr>
        <w:rPr>
          <w:rFonts w:cs="Arial"/>
        </w:rPr>
      </w:pPr>
    </w:p>
    <w:p w14:paraId="20047D20" w14:textId="77777777" w:rsidR="00A62C85" w:rsidRPr="00F170DD" w:rsidRDefault="00A62C85" w:rsidP="00A62C85">
      <w:pPr>
        <w:rPr>
          <w:rFonts w:cs="Arial"/>
        </w:rPr>
      </w:pPr>
    </w:p>
    <w:p w14:paraId="1A88D3A9" w14:textId="38F5534F" w:rsidR="00A62C85" w:rsidRPr="00F170DD" w:rsidRDefault="00A62C85" w:rsidP="00C35016">
      <w:pPr>
        <w:rPr>
          <w:rFonts w:cs="Arial"/>
        </w:rPr>
      </w:pPr>
    </w:p>
    <w:p w14:paraId="435B1C9C" w14:textId="77777777" w:rsidR="006C4508" w:rsidRPr="00F170DD" w:rsidRDefault="006C4508">
      <w:pPr>
        <w:rPr>
          <w:rFonts w:cs="Arial"/>
        </w:rPr>
      </w:pPr>
      <w:r w:rsidRPr="00F170DD">
        <w:rPr>
          <w:rFonts w:cs="Arial"/>
        </w:rPr>
        <w:br w:type="page"/>
      </w:r>
    </w:p>
    <w:tbl>
      <w:tblPr>
        <w:tblStyle w:val="TableGrid"/>
        <w:tblW w:w="0" w:type="auto"/>
        <w:tblLook w:val="04A0" w:firstRow="1" w:lastRow="0" w:firstColumn="1" w:lastColumn="0" w:noHBand="0" w:noVBand="1"/>
      </w:tblPr>
      <w:tblGrid>
        <w:gridCol w:w="1477"/>
        <w:gridCol w:w="1477"/>
        <w:gridCol w:w="1478"/>
        <w:gridCol w:w="1478"/>
        <w:gridCol w:w="1481"/>
        <w:gridCol w:w="1479"/>
        <w:gridCol w:w="1479"/>
        <w:gridCol w:w="1479"/>
        <w:gridCol w:w="1479"/>
        <w:gridCol w:w="1479"/>
      </w:tblGrid>
      <w:tr w:rsidR="006C4508" w:rsidRPr="00F170DD" w14:paraId="70CA9A04" w14:textId="77777777" w:rsidTr="007304D6">
        <w:tc>
          <w:tcPr>
            <w:tcW w:w="4432" w:type="dxa"/>
            <w:gridSpan w:val="3"/>
            <w:shd w:val="clear" w:color="auto" w:fill="00B050"/>
          </w:tcPr>
          <w:p w14:paraId="26D8AFA5"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lastRenderedPageBreak/>
              <w:t>Introduction</w:t>
            </w:r>
          </w:p>
        </w:tc>
        <w:tc>
          <w:tcPr>
            <w:tcW w:w="5917" w:type="dxa"/>
            <w:gridSpan w:val="4"/>
            <w:shd w:val="clear" w:color="auto" w:fill="00B050"/>
          </w:tcPr>
          <w:p w14:paraId="61D70F67"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shd w:val="clear" w:color="auto" w:fill="00B050"/>
          </w:tcPr>
          <w:p w14:paraId="1276C0AE"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t>Implementation</w:t>
            </w:r>
          </w:p>
        </w:tc>
      </w:tr>
      <w:tr w:rsidR="006C4508" w:rsidRPr="00F170DD" w14:paraId="2025E83C" w14:textId="77777777" w:rsidTr="007304D6">
        <w:tc>
          <w:tcPr>
            <w:tcW w:w="1477" w:type="dxa"/>
          </w:tcPr>
          <w:p w14:paraId="27837E3F" w14:textId="77777777" w:rsidR="006C4508" w:rsidRPr="00F170DD" w:rsidRDefault="006C4508" w:rsidP="00894982">
            <w:pPr>
              <w:jc w:val="center"/>
              <w:rPr>
                <w:rFonts w:ascii="Arial" w:hAnsi="Arial" w:cs="Arial"/>
                <w:szCs w:val="24"/>
              </w:rPr>
            </w:pPr>
            <w:r w:rsidRPr="00F170DD">
              <w:rPr>
                <w:rFonts w:ascii="Arial" w:hAnsi="Arial" w:cs="Arial"/>
                <w:szCs w:val="24"/>
              </w:rPr>
              <w:t>L1</w:t>
            </w:r>
          </w:p>
        </w:tc>
        <w:tc>
          <w:tcPr>
            <w:tcW w:w="1477" w:type="dxa"/>
          </w:tcPr>
          <w:p w14:paraId="7A8EF4D9" w14:textId="77777777" w:rsidR="006C4508" w:rsidRPr="00F170DD" w:rsidRDefault="006C4508" w:rsidP="00894982">
            <w:pPr>
              <w:jc w:val="center"/>
              <w:rPr>
                <w:rFonts w:ascii="Arial" w:hAnsi="Arial" w:cs="Arial"/>
                <w:szCs w:val="24"/>
              </w:rPr>
            </w:pPr>
            <w:r w:rsidRPr="00F170DD">
              <w:rPr>
                <w:rFonts w:ascii="Arial" w:hAnsi="Arial" w:cs="Arial"/>
                <w:szCs w:val="24"/>
              </w:rPr>
              <w:t>L2</w:t>
            </w:r>
          </w:p>
        </w:tc>
        <w:tc>
          <w:tcPr>
            <w:tcW w:w="1478" w:type="dxa"/>
            <w:shd w:val="clear" w:color="auto" w:fill="00B0F0"/>
          </w:tcPr>
          <w:p w14:paraId="5954315A" w14:textId="77777777" w:rsidR="006C4508" w:rsidRPr="00F170DD" w:rsidRDefault="006C4508" w:rsidP="00894982">
            <w:pPr>
              <w:jc w:val="center"/>
              <w:rPr>
                <w:rFonts w:ascii="Arial" w:hAnsi="Arial" w:cs="Arial"/>
                <w:szCs w:val="24"/>
              </w:rPr>
            </w:pPr>
            <w:r w:rsidRPr="00F170DD">
              <w:rPr>
                <w:rFonts w:ascii="Arial" w:hAnsi="Arial" w:cs="Arial"/>
                <w:szCs w:val="24"/>
              </w:rPr>
              <w:t>L3</w:t>
            </w:r>
          </w:p>
        </w:tc>
        <w:tc>
          <w:tcPr>
            <w:tcW w:w="1478" w:type="dxa"/>
            <w:shd w:val="clear" w:color="auto" w:fill="FFFFFF" w:themeFill="background1"/>
          </w:tcPr>
          <w:p w14:paraId="0DF621BD" w14:textId="77777777" w:rsidR="006C4508" w:rsidRPr="00F170DD" w:rsidRDefault="006C4508" w:rsidP="00894982">
            <w:pPr>
              <w:jc w:val="center"/>
              <w:rPr>
                <w:rFonts w:ascii="Arial" w:hAnsi="Arial" w:cs="Arial"/>
                <w:szCs w:val="24"/>
              </w:rPr>
            </w:pPr>
            <w:r w:rsidRPr="00F170DD">
              <w:rPr>
                <w:rFonts w:ascii="Arial" w:hAnsi="Arial" w:cs="Arial"/>
                <w:szCs w:val="24"/>
              </w:rPr>
              <w:t>L4</w:t>
            </w:r>
          </w:p>
        </w:tc>
        <w:tc>
          <w:tcPr>
            <w:tcW w:w="1481" w:type="dxa"/>
          </w:tcPr>
          <w:p w14:paraId="3679138C" w14:textId="77777777" w:rsidR="006C4508" w:rsidRPr="00F170DD" w:rsidRDefault="006C4508" w:rsidP="00894982">
            <w:pPr>
              <w:jc w:val="center"/>
              <w:rPr>
                <w:rFonts w:ascii="Arial" w:hAnsi="Arial" w:cs="Arial"/>
                <w:szCs w:val="24"/>
              </w:rPr>
            </w:pPr>
            <w:r w:rsidRPr="00F170DD">
              <w:rPr>
                <w:rFonts w:ascii="Arial" w:hAnsi="Arial" w:cs="Arial"/>
                <w:szCs w:val="24"/>
              </w:rPr>
              <w:t>L5</w:t>
            </w:r>
          </w:p>
        </w:tc>
        <w:tc>
          <w:tcPr>
            <w:tcW w:w="1479" w:type="dxa"/>
          </w:tcPr>
          <w:p w14:paraId="5DEFAB10" w14:textId="77777777" w:rsidR="006C4508" w:rsidRPr="00F170DD" w:rsidRDefault="006C4508" w:rsidP="00894982">
            <w:pPr>
              <w:jc w:val="center"/>
              <w:rPr>
                <w:rFonts w:ascii="Arial" w:hAnsi="Arial" w:cs="Arial"/>
                <w:szCs w:val="24"/>
              </w:rPr>
            </w:pPr>
            <w:r w:rsidRPr="00F170DD">
              <w:rPr>
                <w:rFonts w:ascii="Arial" w:hAnsi="Arial" w:cs="Arial"/>
                <w:szCs w:val="24"/>
              </w:rPr>
              <w:t>L6</w:t>
            </w:r>
          </w:p>
        </w:tc>
        <w:tc>
          <w:tcPr>
            <w:tcW w:w="1479" w:type="dxa"/>
          </w:tcPr>
          <w:p w14:paraId="4E827069" w14:textId="77777777" w:rsidR="006C4508" w:rsidRPr="00F170DD" w:rsidRDefault="006C4508" w:rsidP="00894982">
            <w:pPr>
              <w:jc w:val="center"/>
              <w:rPr>
                <w:rFonts w:ascii="Arial" w:hAnsi="Arial" w:cs="Arial"/>
                <w:szCs w:val="24"/>
              </w:rPr>
            </w:pPr>
            <w:r w:rsidRPr="00F170DD">
              <w:rPr>
                <w:rFonts w:ascii="Arial" w:hAnsi="Arial" w:cs="Arial"/>
                <w:szCs w:val="24"/>
              </w:rPr>
              <w:t>L7</w:t>
            </w:r>
          </w:p>
        </w:tc>
        <w:tc>
          <w:tcPr>
            <w:tcW w:w="1479" w:type="dxa"/>
          </w:tcPr>
          <w:p w14:paraId="7D1F3FB0" w14:textId="77777777" w:rsidR="006C4508" w:rsidRPr="00F170DD" w:rsidRDefault="006C4508" w:rsidP="00894982">
            <w:pPr>
              <w:jc w:val="center"/>
              <w:rPr>
                <w:rFonts w:ascii="Arial" w:hAnsi="Arial" w:cs="Arial"/>
                <w:szCs w:val="24"/>
              </w:rPr>
            </w:pPr>
            <w:r w:rsidRPr="00F170DD">
              <w:rPr>
                <w:rFonts w:ascii="Arial" w:hAnsi="Arial" w:cs="Arial"/>
                <w:szCs w:val="24"/>
              </w:rPr>
              <w:t>L8</w:t>
            </w:r>
          </w:p>
        </w:tc>
        <w:tc>
          <w:tcPr>
            <w:tcW w:w="1479" w:type="dxa"/>
          </w:tcPr>
          <w:p w14:paraId="32DB3115" w14:textId="77777777" w:rsidR="006C4508" w:rsidRPr="00F170DD" w:rsidRDefault="006C4508" w:rsidP="00894982">
            <w:pPr>
              <w:jc w:val="center"/>
              <w:rPr>
                <w:rFonts w:ascii="Arial" w:hAnsi="Arial" w:cs="Arial"/>
                <w:szCs w:val="24"/>
              </w:rPr>
            </w:pPr>
            <w:r w:rsidRPr="00F170DD">
              <w:rPr>
                <w:rFonts w:ascii="Arial" w:hAnsi="Arial" w:cs="Arial"/>
                <w:szCs w:val="24"/>
              </w:rPr>
              <w:t>L9</w:t>
            </w:r>
          </w:p>
        </w:tc>
        <w:tc>
          <w:tcPr>
            <w:tcW w:w="1479" w:type="dxa"/>
          </w:tcPr>
          <w:p w14:paraId="1DF6CD12" w14:textId="77777777" w:rsidR="006C4508" w:rsidRPr="00F170DD" w:rsidRDefault="006C4508" w:rsidP="00894982">
            <w:pPr>
              <w:jc w:val="center"/>
              <w:rPr>
                <w:rFonts w:ascii="Arial" w:hAnsi="Arial" w:cs="Arial"/>
                <w:szCs w:val="24"/>
              </w:rPr>
            </w:pPr>
            <w:r w:rsidRPr="00F170DD">
              <w:rPr>
                <w:rFonts w:ascii="Arial" w:hAnsi="Arial" w:cs="Arial"/>
                <w:szCs w:val="24"/>
              </w:rPr>
              <w:t>L10</w:t>
            </w:r>
          </w:p>
        </w:tc>
      </w:tr>
      <w:tr w:rsidR="007304D6" w:rsidRPr="00F170DD" w14:paraId="7AC1961F" w14:textId="77777777" w:rsidTr="007304D6">
        <w:tc>
          <w:tcPr>
            <w:tcW w:w="1477" w:type="dxa"/>
          </w:tcPr>
          <w:p w14:paraId="0D3F1953" w14:textId="77777777" w:rsidR="007304D6" w:rsidRPr="00F170DD" w:rsidRDefault="007304D6" w:rsidP="00894982">
            <w:pPr>
              <w:jc w:val="center"/>
              <w:rPr>
                <w:rFonts w:ascii="Arial" w:hAnsi="Arial" w:cs="Arial"/>
                <w:szCs w:val="24"/>
              </w:rPr>
            </w:pPr>
          </w:p>
        </w:tc>
        <w:tc>
          <w:tcPr>
            <w:tcW w:w="1477" w:type="dxa"/>
          </w:tcPr>
          <w:p w14:paraId="48BB43CB" w14:textId="77777777" w:rsidR="007304D6" w:rsidRPr="00F170DD" w:rsidRDefault="007304D6" w:rsidP="00894982">
            <w:pPr>
              <w:jc w:val="center"/>
              <w:rPr>
                <w:rFonts w:ascii="Arial" w:hAnsi="Arial" w:cs="Arial"/>
                <w:szCs w:val="24"/>
              </w:rPr>
            </w:pPr>
          </w:p>
        </w:tc>
        <w:tc>
          <w:tcPr>
            <w:tcW w:w="1478" w:type="dxa"/>
            <w:shd w:val="clear" w:color="auto" w:fill="FFF2CC" w:themeFill="accent4" w:themeFillTint="33"/>
          </w:tcPr>
          <w:p w14:paraId="532496E4" w14:textId="77777777" w:rsidR="007304D6" w:rsidRPr="00F170DD" w:rsidRDefault="007304D6" w:rsidP="00894982">
            <w:pPr>
              <w:jc w:val="center"/>
              <w:rPr>
                <w:rFonts w:ascii="Arial" w:hAnsi="Arial" w:cs="Arial"/>
                <w:szCs w:val="24"/>
              </w:rPr>
            </w:pPr>
          </w:p>
        </w:tc>
        <w:tc>
          <w:tcPr>
            <w:tcW w:w="1478" w:type="dxa"/>
            <w:shd w:val="clear" w:color="auto" w:fill="FFFFFF" w:themeFill="background1"/>
          </w:tcPr>
          <w:p w14:paraId="3DBD81FE" w14:textId="77777777" w:rsidR="007304D6" w:rsidRPr="00F170DD" w:rsidRDefault="007304D6" w:rsidP="00894982">
            <w:pPr>
              <w:jc w:val="center"/>
              <w:rPr>
                <w:rFonts w:ascii="Arial" w:hAnsi="Arial" w:cs="Arial"/>
                <w:szCs w:val="24"/>
              </w:rPr>
            </w:pPr>
          </w:p>
        </w:tc>
        <w:tc>
          <w:tcPr>
            <w:tcW w:w="1481" w:type="dxa"/>
          </w:tcPr>
          <w:p w14:paraId="2A30CCF5" w14:textId="77777777" w:rsidR="007304D6" w:rsidRPr="00F170DD" w:rsidRDefault="007304D6" w:rsidP="00894982">
            <w:pPr>
              <w:jc w:val="center"/>
              <w:rPr>
                <w:rFonts w:ascii="Arial" w:hAnsi="Arial" w:cs="Arial"/>
                <w:szCs w:val="24"/>
              </w:rPr>
            </w:pPr>
          </w:p>
        </w:tc>
        <w:tc>
          <w:tcPr>
            <w:tcW w:w="1479" w:type="dxa"/>
          </w:tcPr>
          <w:p w14:paraId="2D33AB1F" w14:textId="77777777" w:rsidR="007304D6" w:rsidRPr="00F170DD" w:rsidRDefault="007304D6" w:rsidP="00894982">
            <w:pPr>
              <w:jc w:val="center"/>
              <w:rPr>
                <w:rFonts w:ascii="Arial" w:hAnsi="Arial" w:cs="Arial"/>
                <w:szCs w:val="24"/>
              </w:rPr>
            </w:pPr>
          </w:p>
        </w:tc>
        <w:tc>
          <w:tcPr>
            <w:tcW w:w="1479" w:type="dxa"/>
          </w:tcPr>
          <w:p w14:paraId="32388F1E" w14:textId="77777777" w:rsidR="007304D6" w:rsidRPr="00F170DD" w:rsidRDefault="007304D6" w:rsidP="00894982">
            <w:pPr>
              <w:jc w:val="center"/>
              <w:rPr>
                <w:rFonts w:ascii="Arial" w:hAnsi="Arial" w:cs="Arial"/>
                <w:szCs w:val="24"/>
              </w:rPr>
            </w:pPr>
          </w:p>
        </w:tc>
        <w:tc>
          <w:tcPr>
            <w:tcW w:w="1479" w:type="dxa"/>
          </w:tcPr>
          <w:p w14:paraId="3ED736FC" w14:textId="77777777" w:rsidR="007304D6" w:rsidRPr="00F170DD" w:rsidRDefault="007304D6" w:rsidP="00894982">
            <w:pPr>
              <w:jc w:val="center"/>
              <w:rPr>
                <w:rFonts w:ascii="Arial" w:hAnsi="Arial" w:cs="Arial"/>
                <w:szCs w:val="24"/>
              </w:rPr>
            </w:pPr>
          </w:p>
        </w:tc>
        <w:tc>
          <w:tcPr>
            <w:tcW w:w="1479" w:type="dxa"/>
          </w:tcPr>
          <w:p w14:paraId="61652727" w14:textId="77777777" w:rsidR="007304D6" w:rsidRPr="00F170DD" w:rsidRDefault="007304D6" w:rsidP="00894982">
            <w:pPr>
              <w:jc w:val="center"/>
              <w:rPr>
                <w:rFonts w:ascii="Arial" w:hAnsi="Arial" w:cs="Arial"/>
                <w:szCs w:val="24"/>
              </w:rPr>
            </w:pPr>
          </w:p>
        </w:tc>
        <w:tc>
          <w:tcPr>
            <w:tcW w:w="1479" w:type="dxa"/>
          </w:tcPr>
          <w:p w14:paraId="009BF98F" w14:textId="77777777" w:rsidR="007304D6" w:rsidRPr="00F170DD" w:rsidRDefault="007304D6" w:rsidP="00894982">
            <w:pPr>
              <w:jc w:val="center"/>
              <w:rPr>
                <w:rFonts w:ascii="Arial" w:hAnsi="Arial" w:cs="Arial"/>
                <w:szCs w:val="24"/>
              </w:rPr>
            </w:pPr>
          </w:p>
        </w:tc>
      </w:tr>
      <w:tr w:rsidR="007304D6" w:rsidRPr="00F170DD" w14:paraId="231C3F9F" w14:textId="77777777" w:rsidTr="007304D6">
        <w:trPr>
          <w:trHeight w:val="425"/>
        </w:trPr>
        <w:tc>
          <w:tcPr>
            <w:tcW w:w="7391" w:type="dxa"/>
            <w:gridSpan w:val="5"/>
            <w:vAlign w:val="center"/>
          </w:tcPr>
          <w:p w14:paraId="694AFE37" w14:textId="522C1A89" w:rsidR="007304D6" w:rsidRPr="00F170DD" w:rsidRDefault="007304D6" w:rsidP="007304D6">
            <w:pPr>
              <w:rPr>
                <w:rFonts w:ascii="Arial" w:hAnsi="Arial" w:cs="Arial"/>
                <w:szCs w:val="24"/>
              </w:rPr>
            </w:pPr>
            <w:r w:rsidRPr="00F170DD">
              <w:rPr>
                <w:rFonts w:ascii="Arial" w:hAnsi="Arial" w:cs="Arial"/>
                <w:b/>
                <w:bCs/>
                <w:szCs w:val="24"/>
              </w:rPr>
              <w:t>When</w:t>
            </w:r>
            <w:r w:rsidRPr="00F170DD">
              <w:rPr>
                <w:rFonts w:ascii="Arial" w:hAnsi="Arial" w:cs="Arial"/>
                <w:szCs w:val="24"/>
              </w:rPr>
              <w:t>: Term 1b (after October half term)</w:t>
            </w:r>
          </w:p>
        </w:tc>
        <w:tc>
          <w:tcPr>
            <w:tcW w:w="7395" w:type="dxa"/>
            <w:gridSpan w:val="5"/>
            <w:vAlign w:val="center"/>
          </w:tcPr>
          <w:p w14:paraId="7D077B90" w14:textId="62D92C39" w:rsidR="007304D6" w:rsidRPr="00F170DD" w:rsidRDefault="007304D6" w:rsidP="007304D6">
            <w:pPr>
              <w:rPr>
                <w:rFonts w:ascii="Arial" w:hAnsi="Arial" w:cs="Arial"/>
                <w:szCs w:val="24"/>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7304D6" w:rsidRPr="00F170DD" w14:paraId="58650934" w14:textId="77777777" w:rsidTr="00894982">
        <w:trPr>
          <w:trHeight w:val="2128"/>
        </w:trPr>
        <w:tc>
          <w:tcPr>
            <w:tcW w:w="14786" w:type="dxa"/>
            <w:gridSpan w:val="10"/>
          </w:tcPr>
          <w:p w14:paraId="689B8B81" w14:textId="2C524A83" w:rsidR="007304D6" w:rsidRPr="00F170DD" w:rsidRDefault="007304D6" w:rsidP="007304D6">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Pr="00F170DD">
              <w:rPr>
                <w:rFonts w:ascii="Arial" w:hAnsi="Arial" w:cs="Arial"/>
                <w:szCs w:val="24"/>
                <w:lang w:val="en-US"/>
              </w:rPr>
              <w:t>Explain the difference between hazard and risk</w:t>
            </w:r>
            <w:r w:rsidR="00E53D99">
              <w:rPr>
                <w:rFonts w:ascii="Arial" w:hAnsi="Arial" w:cs="Arial"/>
                <w:szCs w:val="24"/>
                <w:lang w:val="en-US"/>
              </w:rPr>
              <w:t>:</w:t>
            </w:r>
          </w:p>
          <w:p w14:paraId="3243CD66" w14:textId="13D2E4CA" w:rsidR="007304D6" w:rsidRPr="00F170DD" w:rsidRDefault="007304D6" w:rsidP="007304D6">
            <w:pPr>
              <w:numPr>
                <w:ilvl w:val="0"/>
                <w:numId w:val="29"/>
              </w:numPr>
              <w:rPr>
                <w:rFonts w:ascii="Arial" w:hAnsi="Arial" w:cs="Arial"/>
              </w:rPr>
            </w:pPr>
            <w:r w:rsidRPr="00F170DD">
              <w:rPr>
                <w:rFonts w:ascii="Arial" w:hAnsi="Arial" w:cs="Arial"/>
                <w:lang w:val="en-US"/>
              </w:rPr>
              <w:t xml:space="preserve">Describe the five types of </w:t>
            </w:r>
            <w:bookmarkStart w:id="6" w:name="_Int_9dyrsHqD"/>
            <w:r w:rsidRPr="00F170DD">
              <w:rPr>
                <w:rFonts w:ascii="Arial" w:hAnsi="Arial" w:cs="Arial"/>
                <w:lang w:val="en-US"/>
              </w:rPr>
              <w:t>hazard</w:t>
            </w:r>
            <w:bookmarkEnd w:id="6"/>
            <w:r w:rsidR="002B36EE">
              <w:rPr>
                <w:rFonts w:ascii="Arial" w:hAnsi="Arial" w:cs="Arial"/>
                <w:lang w:val="en-US"/>
              </w:rPr>
              <w:t>:</w:t>
            </w:r>
          </w:p>
          <w:p w14:paraId="6E2B8D5B" w14:textId="17549EFF" w:rsidR="007304D6" w:rsidRPr="00F170DD" w:rsidRDefault="002650E2" w:rsidP="3626A5FA">
            <w:pPr>
              <w:numPr>
                <w:ilvl w:val="2"/>
                <w:numId w:val="29"/>
              </w:numPr>
              <w:rPr>
                <w:rFonts w:ascii="Arial" w:hAnsi="Arial" w:cs="Arial"/>
              </w:rPr>
            </w:pPr>
            <w:r>
              <w:rPr>
                <w:rFonts w:ascii="Arial" w:hAnsi="Arial" w:cs="Arial"/>
                <w:lang w:val="en-US"/>
              </w:rPr>
              <w:t>p</w:t>
            </w:r>
            <w:r w:rsidR="007304D6" w:rsidRPr="00F170DD">
              <w:rPr>
                <w:rFonts w:ascii="Arial" w:hAnsi="Arial" w:cs="Arial"/>
                <w:lang w:val="en-US"/>
              </w:rPr>
              <w:t>hysical</w:t>
            </w:r>
          </w:p>
          <w:p w14:paraId="17DACAF5" w14:textId="3A141B2B" w:rsidR="007304D6" w:rsidRPr="00F170DD" w:rsidRDefault="002650E2" w:rsidP="3626A5FA">
            <w:pPr>
              <w:numPr>
                <w:ilvl w:val="2"/>
                <w:numId w:val="29"/>
              </w:numPr>
              <w:rPr>
                <w:rFonts w:ascii="Arial" w:hAnsi="Arial" w:cs="Arial"/>
              </w:rPr>
            </w:pPr>
            <w:r>
              <w:rPr>
                <w:rFonts w:ascii="Arial" w:hAnsi="Arial" w:cs="Arial"/>
                <w:lang w:val="en-US"/>
              </w:rPr>
              <w:t>s</w:t>
            </w:r>
            <w:r w:rsidR="007304D6" w:rsidRPr="00F170DD">
              <w:rPr>
                <w:rFonts w:ascii="Arial" w:hAnsi="Arial" w:cs="Arial"/>
                <w:lang w:val="en-US"/>
              </w:rPr>
              <w:t>ecurity</w:t>
            </w:r>
          </w:p>
          <w:p w14:paraId="3FA8C5E3" w14:textId="662BA4D4" w:rsidR="007304D6" w:rsidRPr="00F170DD" w:rsidRDefault="002650E2" w:rsidP="3626A5FA">
            <w:pPr>
              <w:numPr>
                <w:ilvl w:val="2"/>
                <w:numId w:val="29"/>
              </w:numPr>
              <w:rPr>
                <w:rFonts w:ascii="Arial" w:hAnsi="Arial" w:cs="Arial"/>
              </w:rPr>
            </w:pPr>
            <w:r>
              <w:rPr>
                <w:rFonts w:ascii="Arial" w:hAnsi="Arial" w:cs="Arial"/>
                <w:lang w:val="en-US"/>
              </w:rPr>
              <w:t>f</w:t>
            </w:r>
            <w:r w:rsidR="007304D6" w:rsidRPr="00F170DD">
              <w:rPr>
                <w:rFonts w:ascii="Arial" w:hAnsi="Arial" w:cs="Arial"/>
                <w:lang w:val="en-US"/>
              </w:rPr>
              <w:t>ire</w:t>
            </w:r>
          </w:p>
          <w:p w14:paraId="48BC67BC" w14:textId="7B3922FC" w:rsidR="007304D6" w:rsidRPr="00F170DD" w:rsidRDefault="002650E2" w:rsidP="3626A5FA">
            <w:pPr>
              <w:numPr>
                <w:ilvl w:val="2"/>
                <w:numId w:val="29"/>
              </w:numPr>
              <w:rPr>
                <w:rFonts w:ascii="Arial" w:hAnsi="Arial" w:cs="Arial"/>
              </w:rPr>
            </w:pPr>
            <w:r>
              <w:rPr>
                <w:rFonts w:ascii="Arial" w:hAnsi="Arial" w:cs="Arial"/>
                <w:lang w:val="en-US"/>
              </w:rPr>
              <w:t>f</w:t>
            </w:r>
            <w:r w:rsidR="007304D6" w:rsidRPr="00F170DD">
              <w:rPr>
                <w:rFonts w:ascii="Arial" w:hAnsi="Arial" w:cs="Arial"/>
                <w:lang w:val="en-US"/>
              </w:rPr>
              <w:t xml:space="preserve">ood </w:t>
            </w:r>
            <w:r w:rsidR="00871AA5">
              <w:rPr>
                <w:rFonts w:ascii="Arial" w:hAnsi="Arial" w:cs="Arial"/>
                <w:lang w:val="en-US"/>
              </w:rPr>
              <w:t>s</w:t>
            </w:r>
            <w:r w:rsidR="007304D6" w:rsidRPr="00F170DD">
              <w:rPr>
                <w:rFonts w:ascii="Arial" w:hAnsi="Arial" w:cs="Arial"/>
                <w:lang w:val="en-US"/>
              </w:rPr>
              <w:t>afety</w:t>
            </w:r>
          </w:p>
          <w:p w14:paraId="7EE48211" w14:textId="79998B89" w:rsidR="007304D6" w:rsidRPr="00F170DD" w:rsidRDefault="002650E2" w:rsidP="3626A5FA">
            <w:pPr>
              <w:numPr>
                <w:ilvl w:val="2"/>
                <w:numId w:val="29"/>
              </w:numPr>
              <w:rPr>
                <w:rFonts w:ascii="Arial" w:hAnsi="Arial" w:cs="Arial"/>
              </w:rPr>
            </w:pPr>
            <w:r>
              <w:rPr>
                <w:rFonts w:ascii="Arial" w:hAnsi="Arial" w:cs="Arial"/>
                <w:lang w:val="en-US"/>
              </w:rPr>
              <w:t>p</w:t>
            </w:r>
            <w:r w:rsidR="007304D6" w:rsidRPr="00F170DD">
              <w:rPr>
                <w:rFonts w:ascii="Arial" w:hAnsi="Arial" w:cs="Arial"/>
                <w:lang w:val="en-US"/>
              </w:rPr>
              <w:t xml:space="preserve">ersonal </w:t>
            </w:r>
            <w:r w:rsidR="00871AA5">
              <w:rPr>
                <w:rFonts w:ascii="Arial" w:hAnsi="Arial" w:cs="Arial"/>
                <w:lang w:val="en-US"/>
              </w:rPr>
              <w:t>s</w:t>
            </w:r>
            <w:r w:rsidR="007304D6" w:rsidRPr="00F170DD">
              <w:rPr>
                <w:rFonts w:ascii="Arial" w:hAnsi="Arial" w:cs="Arial"/>
                <w:lang w:val="en-US"/>
              </w:rPr>
              <w:t>afety</w:t>
            </w:r>
            <w:r w:rsidR="00671595">
              <w:rPr>
                <w:rFonts w:ascii="Arial" w:hAnsi="Arial" w:cs="Arial"/>
                <w:lang w:val="en-US"/>
              </w:rPr>
              <w:t>.</w:t>
            </w:r>
          </w:p>
          <w:p w14:paraId="28DD99E1" w14:textId="02AA7F10" w:rsidR="007304D6" w:rsidRPr="00F170DD" w:rsidRDefault="007304D6" w:rsidP="3626A5FA">
            <w:pPr>
              <w:pStyle w:val="ListParagraph"/>
              <w:numPr>
                <w:ilvl w:val="0"/>
                <w:numId w:val="25"/>
              </w:numPr>
              <w:rPr>
                <w:rFonts w:ascii="Arial" w:hAnsi="Arial" w:cs="Arial"/>
                <w:b/>
              </w:rPr>
            </w:pPr>
            <w:r w:rsidRPr="00F170DD">
              <w:rPr>
                <w:rFonts w:ascii="Arial" w:hAnsi="Arial" w:cs="Arial"/>
                <w:lang w:val="en-US"/>
              </w:rPr>
              <w:t xml:space="preserve">Link hazard and risk to policies and procedures examined in </w:t>
            </w:r>
            <w:r w:rsidR="00DE26ED" w:rsidRPr="00F170DD">
              <w:rPr>
                <w:rFonts w:ascii="Arial" w:hAnsi="Arial" w:cs="Arial"/>
                <w:lang w:val="en-US"/>
              </w:rPr>
              <w:t>le</w:t>
            </w:r>
            <w:r w:rsidRPr="00F170DD">
              <w:rPr>
                <w:rFonts w:ascii="Arial" w:hAnsi="Arial" w:cs="Arial"/>
                <w:lang w:val="en-US"/>
              </w:rPr>
              <w:t>sson 1</w:t>
            </w:r>
            <w:r w:rsidR="007F3A1A" w:rsidRPr="00F170DD">
              <w:rPr>
                <w:rFonts w:ascii="Arial" w:hAnsi="Arial" w:cs="Arial"/>
                <w:lang w:val="en-US"/>
              </w:rPr>
              <w:t>.</w:t>
            </w:r>
          </w:p>
        </w:tc>
      </w:tr>
      <w:tr w:rsidR="006169BF" w:rsidRPr="00F170DD" w14:paraId="3B54F5F0" w14:textId="77777777" w:rsidTr="00894982">
        <w:tc>
          <w:tcPr>
            <w:tcW w:w="14786" w:type="dxa"/>
            <w:gridSpan w:val="10"/>
          </w:tcPr>
          <w:p w14:paraId="371F0022" w14:textId="6C015123" w:rsidR="006169BF" w:rsidRPr="00F170DD" w:rsidRDefault="006169BF" w:rsidP="006169BF">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Learners refer to </w:t>
            </w:r>
            <w:r w:rsidR="00E60C12" w:rsidRPr="00F170DD">
              <w:rPr>
                <w:rFonts w:ascii="Arial" w:hAnsi="Arial" w:cs="Arial"/>
                <w:szCs w:val="24"/>
              </w:rPr>
              <w:t xml:space="preserve">their </w:t>
            </w:r>
            <w:r w:rsidRPr="00F170DD">
              <w:rPr>
                <w:rFonts w:ascii="Arial" w:hAnsi="Arial" w:cs="Arial"/>
                <w:szCs w:val="24"/>
              </w:rPr>
              <w:t>setting</w:t>
            </w:r>
            <w:r w:rsidR="00E60C12" w:rsidRPr="00F170DD">
              <w:rPr>
                <w:rFonts w:ascii="Arial" w:hAnsi="Arial" w:cs="Arial"/>
                <w:szCs w:val="24"/>
              </w:rPr>
              <w:t>’s</w:t>
            </w:r>
            <w:r w:rsidRPr="00F170DD">
              <w:rPr>
                <w:rFonts w:ascii="Arial" w:hAnsi="Arial" w:cs="Arial"/>
                <w:szCs w:val="24"/>
              </w:rPr>
              <w:t xml:space="preserve"> policies and procedures</w:t>
            </w:r>
            <w:r w:rsidR="00E60C12" w:rsidRPr="00F170DD">
              <w:rPr>
                <w:rFonts w:ascii="Arial" w:hAnsi="Arial" w:cs="Arial"/>
                <w:szCs w:val="24"/>
              </w:rPr>
              <w:t xml:space="preserve"> and</w:t>
            </w:r>
            <w:r w:rsidRPr="00F170DD">
              <w:rPr>
                <w:rFonts w:ascii="Arial" w:hAnsi="Arial" w:cs="Arial"/>
                <w:szCs w:val="24"/>
              </w:rPr>
              <w:t xml:space="preserve"> consider where in their settings these types of hazards can be found.</w:t>
            </w:r>
          </w:p>
        </w:tc>
      </w:tr>
    </w:tbl>
    <w:p w14:paraId="4565134C" w14:textId="77777777" w:rsidR="006C4508" w:rsidRPr="00F170DD" w:rsidRDefault="006C4508">
      <w:pPr>
        <w:rPr>
          <w:rFonts w:cs="Arial"/>
        </w:rPr>
      </w:pPr>
    </w:p>
    <w:p w14:paraId="561AAD67" w14:textId="77777777" w:rsidR="006C4508" w:rsidRPr="00F170DD" w:rsidRDefault="006C4508">
      <w:pPr>
        <w:rPr>
          <w:rFonts w:cs="Arial"/>
        </w:rPr>
      </w:pPr>
    </w:p>
    <w:p w14:paraId="08CF5947" w14:textId="77777777" w:rsidR="006C4508" w:rsidRPr="00F170DD" w:rsidRDefault="006C4508">
      <w:pPr>
        <w:rPr>
          <w:rFonts w:cs="Arial"/>
        </w:rPr>
      </w:pPr>
    </w:p>
    <w:tbl>
      <w:tblPr>
        <w:tblStyle w:val="TableGrid"/>
        <w:tblW w:w="0" w:type="auto"/>
        <w:tblLook w:val="04A0" w:firstRow="1" w:lastRow="0" w:firstColumn="1" w:lastColumn="0" w:noHBand="0" w:noVBand="1"/>
      </w:tblPr>
      <w:tblGrid>
        <w:gridCol w:w="1477"/>
        <w:gridCol w:w="1477"/>
        <w:gridCol w:w="1478"/>
        <w:gridCol w:w="1478"/>
        <w:gridCol w:w="1015"/>
        <w:gridCol w:w="466"/>
        <w:gridCol w:w="1479"/>
        <w:gridCol w:w="1479"/>
        <w:gridCol w:w="1479"/>
        <w:gridCol w:w="1479"/>
        <w:gridCol w:w="1479"/>
      </w:tblGrid>
      <w:tr w:rsidR="006C4508" w:rsidRPr="00F170DD" w14:paraId="2C7A5AEC" w14:textId="77777777" w:rsidTr="00837562">
        <w:tc>
          <w:tcPr>
            <w:tcW w:w="4432" w:type="dxa"/>
            <w:gridSpan w:val="3"/>
            <w:shd w:val="clear" w:color="auto" w:fill="00B050"/>
          </w:tcPr>
          <w:p w14:paraId="15A0BBC8"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t>Introduction</w:t>
            </w:r>
          </w:p>
        </w:tc>
        <w:tc>
          <w:tcPr>
            <w:tcW w:w="5917" w:type="dxa"/>
            <w:gridSpan w:val="5"/>
            <w:shd w:val="clear" w:color="auto" w:fill="00B050"/>
          </w:tcPr>
          <w:p w14:paraId="5250A9F8"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shd w:val="clear" w:color="auto" w:fill="00B050"/>
          </w:tcPr>
          <w:p w14:paraId="7B955F6A" w14:textId="77777777" w:rsidR="006C4508" w:rsidRPr="00F170DD" w:rsidRDefault="006C4508" w:rsidP="00894982">
            <w:pPr>
              <w:jc w:val="center"/>
              <w:rPr>
                <w:rFonts w:ascii="Arial" w:hAnsi="Arial" w:cs="Arial"/>
                <w:sz w:val="36"/>
                <w:szCs w:val="36"/>
              </w:rPr>
            </w:pPr>
            <w:r w:rsidRPr="00F170DD">
              <w:rPr>
                <w:rFonts w:ascii="Arial" w:hAnsi="Arial" w:cs="Arial"/>
                <w:sz w:val="36"/>
                <w:szCs w:val="36"/>
              </w:rPr>
              <w:t>Implementation</w:t>
            </w:r>
          </w:p>
        </w:tc>
      </w:tr>
      <w:tr w:rsidR="006C4508" w:rsidRPr="00F170DD" w14:paraId="34340F92" w14:textId="77777777" w:rsidTr="00837562">
        <w:tc>
          <w:tcPr>
            <w:tcW w:w="1477" w:type="dxa"/>
          </w:tcPr>
          <w:p w14:paraId="6CFEDB7C" w14:textId="77777777" w:rsidR="006C4508" w:rsidRPr="00F170DD" w:rsidRDefault="006C4508" w:rsidP="00894982">
            <w:pPr>
              <w:jc w:val="center"/>
              <w:rPr>
                <w:rFonts w:ascii="Arial" w:hAnsi="Arial" w:cs="Arial"/>
                <w:szCs w:val="24"/>
              </w:rPr>
            </w:pPr>
            <w:r w:rsidRPr="00F170DD">
              <w:rPr>
                <w:rFonts w:ascii="Arial" w:hAnsi="Arial" w:cs="Arial"/>
                <w:szCs w:val="24"/>
              </w:rPr>
              <w:t>L1</w:t>
            </w:r>
          </w:p>
        </w:tc>
        <w:tc>
          <w:tcPr>
            <w:tcW w:w="1477" w:type="dxa"/>
          </w:tcPr>
          <w:p w14:paraId="08371664" w14:textId="77777777" w:rsidR="006C4508" w:rsidRPr="00F170DD" w:rsidRDefault="006C4508" w:rsidP="00894982">
            <w:pPr>
              <w:jc w:val="center"/>
              <w:rPr>
                <w:rFonts w:ascii="Arial" w:hAnsi="Arial" w:cs="Arial"/>
                <w:szCs w:val="24"/>
              </w:rPr>
            </w:pPr>
            <w:r w:rsidRPr="00F170DD">
              <w:rPr>
                <w:rFonts w:ascii="Arial" w:hAnsi="Arial" w:cs="Arial"/>
                <w:szCs w:val="24"/>
              </w:rPr>
              <w:t>L2</w:t>
            </w:r>
          </w:p>
        </w:tc>
        <w:tc>
          <w:tcPr>
            <w:tcW w:w="1478" w:type="dxa"/>
            <w:shd w:val="clear" w:color="auto" w:fill="FFFFFF" w:themeFill="background1"/>
          </w:tcPr>
          <w:p w14:paraId="4462B4FF" w14:textId="77777777" w:rsidR="006C4508" w:rsidRPr="00F170DD" w:rsidRDefault="006C4508" w:rsidP="00894982">
            <w:pPr>
              <w:jc w:val="center"/>
              <w:rPr>
                <w:rFonts w:ascii="Arial" w:hAnsi="Arial" w:cs="Arial"/>
                <w:szCs w:val="24"/>
              </w:rPr>
            </w:pPr>
            <w:r w:rsidRPr="00F170DD">
              <w:rPr>
                <w:rFonts w:ascii="Arial" w:hAnsi="Arial" w:cs="Arial"/>
                <w:szCs w:val="24"/>
              </w:rPr>
              <w:t>L3</w:t>
            </w:r>
          </w:p>
        </w:tc>
        <w:tc>
          <w:tcPr>
            <w:tcW w:w="1478" w:type="dxa"/>
            <w:shd w:val="clear" w:color="auto" w:fill="00B0F0"/>
          </w:tcPr>
          <w:p w14:paraId="19C67D18" w14:textId="77777777" w:rsidR="006C4508" w:rsidRPr="00F170DD" w:rsidRDefault="006C4508" w:rsidP="00894982">
            <w:pPr>
              <w:jc w:val="center"/>
              <w:rPr>
                <w:rFonts w:ascii="Arial" w:hAnsi="Arial" w:cs="Arial"/>
                <w:szCs w:val="24"/>
              </w:rPr>
            </w:pPr>
            <w:r w:rsidRPr="00F170DD">
              <w:rPr>
                <w:rFonts w:ascii="Arial" w:hAnsi="Arial" w:cs="Arial"/>
                <w:szCs w:val="24"/>
              </w:rPr>
              <w:t>L4</w:t>
            </w:r>
          </w:p>
        </w:tc>
        <w:tc>
          <w:tcPr>
            <w:tcW w:w="1481" w:type="dxa"/>
            <w:gridSpan w:val="2"/>
          </w:tcPr>
          <w:p w14:paraId="6EB9CF1E" w14:textId="77777777" w:rsidR="006C4508" w:rsidRPr="00F170DD" w:rsidRDefault="006C4508" w:rsidP="00894982">
            <w:pPr>
              <w:jc w:val="center"/>
              <w:rPr>
                <w:rFonts w:ascii="Arial" w:hAnsi="Arial" w:cs="Arial"/>
                <w:szCs w:val="24"/>
              </w:rPr>
            </w:pPr>
            <w:r w:rsidRPr="00F170DD">
              <w:rPr>
                <w:rFonts w:ascii="Arial" w:hAnsi="Arial" w:cs="Arial"/>
                <w:szCs w:val="24"/>
              </w:rPr>
              <w:t>L5</w:t>
            </w:r>
          </w:p>
        </w:tc>
        <w:tc>
          <w:tcPr>
            <w:tcW w:w="1479" w:type="dxa"/>
          </w:tcPr>
          <w:p w14:paraId="694BA416" w14:textId="77777777" w:rsidR="006C4508" w:rsidRPr="00F170DD" w:rsidRDefault="006C4508" w:rsidP="00894982">
            <w:pPr>
              <w:jc w:val="center"/>
              <w:rPr>
                <w:rFonts w:ascii="Arial" w:hAnsi="Arial" w:cs="Arial"/>
                <w:szCs w:val="24"/>
              </w:rPr>
            </w:pPr>
            <w:r w:rsidRPr="00F170DD">
              <w:rPr>
                <w:rFonts w:ascii="Arial" w:hAnsi="Arial" w:cs="Arial"/>
                <w:szCs w:val="24"/>
              </w:rPr>
              <w:t>L6</w:t>
            </w:r>
          </w:p>
        </w:tc>
        <w:tc>
          <w:tcPr>
            <w:tcW w:w="1479" w:type="dxa"/>
          </w:tcPr>
          <w:p w14:paraId="15E2D94E" w14:textId="77777777" w:rsidR="006C4508" w:rsidRPr="00F170DD" w:rsidRDefault="006C4508" w:rsidP="00894982">
            <w:pPr>
              <w:jc w:val="center"/>
              <w:rPr>
                <w:rFonts w:ascii="Arial" w:hAnsi="Arial" w:cs="Arial"/>
                <w:szCs w:val="24"/>
              </w:rPr>
            </w:pPr>
            <w:r w:rsidRPr="00F170DD">
              <w:rPr>
                <w:rFonts w:ascii="Arial" w:hAnsi="Arial" w:cs="Arial"/>
                <w:szCs w:val="24"/>
              </w:rPr>
              <w:t>L7</w:t>
            </w:r>
          </w:p>
        </w:tc>
        <w:tc>
          <w:tcPr>
            <w:tcW w:w="1479" w:type="dxa"/>
          </w:tcPr>
          <w:p w14:paraId="3AB73BBC" w14:textId="77777777" w:rsidR="006C4508" w:rsidRPr="00F170DD" w:rsidRDefault="006C4508" w:rsidP="00894982">
            <w:pPr>
              <w:jc w:val="center"/>
              <w:rPr>
                <w:rFonts w:ascii="Arial" w:hAnsi="Arial" w:cs="Arial"/>
                <w:szCs w:val="24"/>
              </w:rPr>
            </w:pPr>
            <w:r w:rsidRPr="00F170DD">
              <w:rPr>
                <w:rFonts w:ascii="Arial" w:hAnsi="Arial" w:cs="Arial"/>
                <w:szCs w:val="24"/>
              </w:rPr>
              <w:t>L8</w:t>
            </w:r>
          </w:p>
        </w:tc>
        <w:tc>
          <w:tcPr>
            <w:tcW w:w="1479" w:type="dxa"/>
          </w:tcPr>
          <w:p w14:paraId="227B7031" w14:textId="77777777" w:rsidR="006C4508" w:rsidRPr="00F170DD" w:rsidRDefault="006C4508" w:rsidP="00894982">
            <w:pPr>
              <w:jc w:val="center"/>
              <w:rPr>
                <w:rFonts w:ascii="Arial" w:hAnsi="Arial" w:cs="Arial"/>
                <w:szCs w:val="24"/>
              </w:rPr>
            </w:pPr>
            <w:r w:rsidRPr="00F170DD">
              <w:rPr>
                <w:rFonts w:ascii="Arial" w:hAnsi="Arial" w:cs="Arial"/>
                <w:szCs w:val="24"/>
              </w:rPr>
              <w:t>L9</w:t>
            </w:r>
          </w:p>
        </w:tc>
        <w:tc>
          <w:tcPr>
            <w:tcW w:w="1479" w:type="dxa"/>
          </w:tcPr>
          <w:p w14:paraId="748BD9EB" w14:textId="77777777" w:rsidR="006C4508" w:rsidRPr="00F170DD" w:rsidRDefault="006C4508" w:rsidP="00894982">
            <w:pPr>
              <w:jc w:val="center"/>
              <w:rPr>
                <w:rFonts w:ascii="Arial" w:hAnsi="Arial" w:cs="Arial"/>
                <w:szCs w:val="24"/>
              </w:rPr>
            </w:pPr>
            <w:r w:rsidRPr="00F170DD">
              <w:rPr>
                <w:rFonts w:ascii="Arial" w:hAnsi="Arial" w:cs="Arial"/>
                <w:szCs w:val="24"/>
              </w:rPr>
              <w:t>L10</w:t>
            </w:r>
          </w:p>
        </w:tc>
      </w:tr>
      <w:tr w:rsidR="006C4508" w:rsidRPr="00F170DD" w14:paraId="38604479" w14:textId="77777777" w:rsidTr="00837562">
        <w:trPr>
          <w:trHeight w:val="425"/>
        </w:trPr>
        <w:tc>
          <w:tcPr>
            <w:tcW w:w="7391" w:type="dxa"/>
            <w:gridSpan w:val="6"/>
            <w:vAlign w:val="center"/>
          </w:tcPr>
          <w:p w14:paraId="4C462FFA" w14:textId="77777777" w:rsidR="006C4508" w:rsidRPr="00F170DD" w:rsidRDefault="006C4508"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Term 2a (after Christmas)</w:t>
            </w:r>
          </w:p>
        </w:tc>
        <w:tc>
          <w:tcPr>
            <w:tcW w:w="7395" w:type="dxa"/>
            <w:gridSpan w:val="5"/>
            <w:vAlign w:val="center"/>
          </w:tcPr>
          <w:p w14:paraId="3BAB5ECA" w14:textId="77777777" w:rsidR="006C4508" w:rsidRPr="00F170DD" w:rsidRDefault="006C4508" w:rsidP="00894982">
            <w:pPr>
              <w:rPr>
                <w:rFonts w:ascii="Arial" w:hAnsi="Arial" w:cs="Arial"/>
                <w:szCs w:val="24"/>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6C4508" w:rsidRPr="00F170DD" w14:paraId="7B204696" w14:textId="77777777" w:rsidTr="00894982">
        <w:trPr>
          <w:trHeight w:val="2128"/>
        </w:trPr>
        <w:tc>
          <w:tcPr>
            <w:tcW w:w="14786" w:type="dxa"/>
            <w:gridSpan w:val="11"/>
          </w:tcPr>
          <w:p w14:paraId="602FAEAC" w14:textId="0992ABD9" w:rsidR="006C4508" w:rsidRPr="00F170DD" w:rsidRDefault="006C4508" w:rsidP="00894982">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671595">
              <w:rPr>
                <w:rFonts w:ascii="Arial" w:hAnsi="Arial" w:cs="Arial"/>
                <w:szCs w:val="24"/>
              </w:rPr>
              <w:t>Five</w:t>
            </w:r>
            <w:r w:rsidR="00671595" w:rsidRPr="00F170DD">
              <w:rPr>
                <w:rFonts w:ascii="Arial" w:hAnsi="Arial" w:cs="Arial"/>
                <w:szCs w:val="24"/>
              </w:rPr>
              <w:t xml:space="preserve"> </w:t>
            </w:r>
            <w:r w:rsidRPr="00F170DD">
              <w:rPr>
                <w:rFonts w:ascii="Arial" w:hAnsi="Arial" w:cs="Arial"/>
                <w:szCs w:val="24"/>
              </w:rPr>
              <w:t>steps to risk assessment</w:t>
            </w:r>
            <w:r w:rsidR="00E53D99">
              <w:rPr>
                <w:rFonts w:ascii="Arial" w:hAnsi="Arial" w:cs="Arial"/>
                <w:szCs w:val="24"/>
              </w:rPr>
              <w:t>:</w:t>
            </w:r>
          </w:p>
          <w:p w14:paraId="204CD8B9" w14:textId="19AF9CBA" w:rsidR="006C4508" w:rsidRPr="00F170DD" w:rsidRDefault="006C4508" w:rsidP="006C4508">
            <w:pPr>
              <w:pStyle w:val="ListParagraph"/>
              <w:numPr>
                <w:ilvl w:val="0"/>
                <w:numId w:val="25"/>
              </w:numPr>
              <w:ind w:left="1452"/>
              <w:rPr>
                <w:rFonts w:ascii="Arial" w:hAnsi="Arial" w:cs="Arial"/>
                <w:szCs w:val="24"/>
              </w:rPr>
            </w:pPr>
            <w:r w:rsidRPr="00F170DD">
              <w:rPr>
                <w:rFonts w:ascii="Arial" w:hAnsi="Arial" w:cs="Arial"/>
                <w:szCs w:val="24"/>
              </w:rPr>
              <w:t>Recap the difference between hazard and risk</w:t>
            </w:r>
            <w:r w:rsidR="00671595">
              <w:rPr>
                <w:rFonts w:ascii="Arial" w:hAnsi="Arial" w:cs="Arial"/>
                <w:szCs w:val="24"/>
              </w:rPr>
              <w:t>.</w:t>
            </w:r>
          </w:p>
          <w:p w14:paraId="3F22FBB0" w14:textId="5AD74852" w:rsidR="006C4508" w:rsidRPr="00F170DD" w:rsidRDefault="006C4508" w:rsidP="006C4508">
            <w:pPr>
              <w:pStyle w:val="ListParagraph"/>
              <w:numPr>
                <w:ilvl w:val="0"/>
                <w:numId w:val="25"/>
              </w:numPr>
              <w:ind w:left="1452"/>
              <w:rPr>
                <w:rFonts w:ascii="Arial" w:hAnsi="Arial" w:cs="Arial"/>
                <w:szCs w:val="24"/>
              </w:rPr>
            </w:pPr>
            <w:r w:rsidRPr="00F170DD">
              <w:rPr>
                <w:rFonts w:ascii="Arial" w:hAnsi="Arial" w:cs="Arial"/>
                <w:szCs w:val="24"/>
              </w:rPr>
              <w:t xml:space="preserve">Examine the </w:t>
            </w:r>
            <w:r w:rsidR="00BC11AB">
              <w:rPr>
                <w:rFonts w:ascii="Arial" w:hAnsi="Arial" w:cs="Arial"/>
                <w:szCs w:val="24"/>
              </w:rPr>
              <w:t>five</w:t>
            </w:r>
            <w:r w:rsidRPr="00F170DD">
              <w:rPr>
                <w:rFonts w:ascii="Arial" w:hAnsi="Arial" w:cs="Arial"/>
                <w:szCs w:val="24"/>
              </w:rPr>
              <w:t xml:space="preserve"> steps</w:t>
            </w:r>
            <w:r w:rsidR="00F04661">
              <w:rPr>
                <w:rFonts w:ascii="Arial" w:hAnsi="Arial" w:cs="Arial"/>
                <w:szCs w:val="24"/>
              </w:rPr>
              <w:t>:</w:t>
            </w:r>
          </w:p>
          <w:p w14:paraId="3C1E578B" w14:textId="29BEA7F6" w:rsidR="006C4508" w:rsidRPr="00F170DD" w:rsidRDefault="006C4508" w:rsidP="006C4508">
            <w:pPr>
              <w:pStyle w:val="ListParagraph"/>
              <w:numPr>
                <w:ilvl w:val="2"/>
                <w:numId w:val="25"/>
              </w:numPr>
              <w:rPr>
                <w:rFonts w:ascii="Arial" w:eastAsia="Arial" w:hAnsi="Arial" w:cs="Arial"/>
              </w:rPr>
            </w:pPr>
            <w:r w:rsidRPr="00F170DD">
              <w:rPr>
                <w:rFonts w:ascii="Arial" w:eastAsia="Arial" w:hAnsi="Arial" w:cs="Arial"/>
              </w:rPr>
              <w:t xml:space="preserve">Step 1: </w:t>
            </w:r>
            <w:r w:rsidR="00F04661">
              <w:rPr>
                <w:rFonts w:ascii="Arial" w:eastAsia="Arial" w:hAnsi="Arial" w:cs="Arial"/>
              </w:rPr>
              <w:t>i</w:t>
            </w:r>
            <w:r w:rsidRPr="00F170DD">
              <w:rPr>
                <w:rFonts w:ascii="Arial" w:eastAsia="Arial" w:hAnsi="Arial" w:cs="Arial"/>
              </w:rPr>
              <w:t>dentifying the hazards</w:t>
            </w:r>
          </w:p>
          <w:p w14:paraId="731149B5" w14:textId="7C957094" w:rsidR="006C4508" w:rsidRPr="00F170DD" w:rsidRDefault="006C4508" w:rsidP="006C4508">
            <w:pPr>
              <w:pStyle w:val="ListParagraph"/>
              <w:numPr>
                <w:ilvl w:val="2"/>
                <w:numId w:val="25"/>
              </w:numPr>
              <w:rPr>
                <w:rFonts w:ascii="Arial" w:eastAsia="Arial" w:hAnsi="Arial" w:cs="Arial"/>
              </w:rPr>
            </w:pPr>
            <w:r w:rsidRPr="00F170DD">
              <w:rPr>
                <w:rFonts w:ascii="Arial" w:eastAsia="Arial" w:hAnsi="Arial" w:cs="Arial"/>
              </w:rPr>
              <w:t xml:space="preserve">Step 2: </w:t>
            </w:r>
            <w:r w:rsidR="00F04661">
              <w:rPr>
                <w:rFonts w:ascii="Arial" w:eastAsia="Arial" w:hAnsi="Arial" w:cs="Arial"/>
              </w:rPr>
              <w:t>d</w:t>
            </w:r>
            <w:r w:rsidRPr="00F170DD">
              <w:rPr>
                <w:rFonts w:ascii="Arial" w:eastAsia="Arial" w:hAnsi="Arial" w:cs="Arial"/>
              </w:rPr>
              <w:t>eciding who might be harmed and how</w:t>
            </w:r>
          </w:p>
          <w:p w14:paraId="79459944" w14:textId="667DEFE3" w:rsidR="006C4508" w:rsidRPr="00F170DD" w:rsidRDefault="006C4508" w:rsidP="006C4508">
            <w:pPr>
              <w:pStyle w:val="ListParagraph"/>
              <w:numPr>
                <w:ilvl w:val="2"/>
                <w:numId w:val="25"/>
              </w:numPr>
              <w:rPr>
                <w:rFonts w:ascii="Arial" w:eastAsia="Arial" w:hAnsi="Arial" w:cs="Arial"/>
              </w:rPr>
            </w:pPr>
            <w:r w:rsidRPr="00F170DD">
              <w:rPr>
                <w:rFonts w:ascii="Arial" w:eastAsia="Arial" w:hAnsi="Arial" w:cs="Arial"/>
              </w:rPr>
              <w:t xml:space="preserve">Step 3: </w:t>
            </w:r>
            <w:r w:rsidR="00F04661">
              <w:rPr>
                <w:rFonts w:ascii="Arial" w:eastAsia="Arial" w:hAnsi="Arial" w:cs="Arial"/>
              </w:rPr>
              <w:t>e</w:t>
            </w:r>
            <w:r w:rsidRPr="00F170DD">
              <w:rPr>
                <w:rFonts w:ascii="Arial" w:eastAsia="Arial" w:hAnsi="Arial" w:cs="Arial"/>
              </w:rPr>
              <w:t>valuating the risks and deciding on precautions</w:t>
            </w:r>
          </w:p>
          <w:p w14:paraId="7E15B0EC" w14:textId="37D07C2F" w:rsidR="006C4508" w:rsidRPr="00F170DD" w:rsidRDefault="006C4508" w:rsidP="006C4508">
            <w:pPr>
              <w:pStyle w:val="ListParagraph"/>
              <w:numPr>
                <w:ilvl w:val="2"/>
                <w:numId w:val="25"/>
              </w:numPr>
              <w:rPr>
                <w:rFonts w:ascii="Arial" w:hAnsi="Arial" w:cs="Arial"/>
              </w:rPr>
            </w:pPr>
            <w:r w:rsidRPr="00F170DD">
              <w:rPr>
                <w:rFonts w:ascii="Arial" w:eastAsia="Arial" w:hAnsi="Arial" w:cs="Arial"/>
              </w:rPr>
              <w:t xml:space="preserve">Step 4: </w:t>
            </w:r>
            <w:r w:rsidR="00F04661">
              <w:rPr>
                <w:rFonts w:ascii="Arial" w:eastAsia="Arial" w:hAnsi="Arial" w:cs="Arial"/>
              </w:rPr>
              <w:t>r</w:t>
            </w:r>
            <w:r w:rsidRPr="00F170DD">
              <w:rPr>
                <w:rFonts w:ascii="Arial" w:eastAsia="Arial" w:hAnsi="Arial" w:cs="Arial"/>
              </w:rPr>
              <w:t>ecording your findings and implementing them</w:t>
            </w:r>
          </w:p>
          <w:p w14:paraId="21314B3E" w14:textId="262EC1D0" w:rsidR="006C4508" w:rsidRPr="00F170DD" w:rsidRDefault="006C4508" w:rsidP="006C4508">
            <w:pPr>
              <w:pStyle w:val="ListParagraph"/>
              <w:numPr>
                <w:ilvl w:val="2"/>
                <w:numId w:val="25"/>
              </w:numPr>
              <w:rPr>
                <w:rFonts w:ascii="Arial" w:hAnsi="Arial" w:cs="Arial"/>
                <w:b/>
                <w:bCs/>
                <w:szCs w:val="24"/>
              </w:rPr>
            </w:pPr>
            <w:r w:rsidRPr="00F170DD">
              <w:rPr>
                <w:rFonts w:ascii="Arial" w:hAnsi="Arial" w:cs="Arial"/>
                <w:szCs w:val="24"/>
              </w:rPr>
              <w:t xml:space="preserve">Step 5: </w:t>
            </w:r>
            <w:r w:rsidR="00F04661">
              <w:rPr>
                <w:rFonts w:ascii="Arial" w:hAnsi="Arial" w:cs="Arial"/>
                <w:szCs w:val="24"/>
              </w:rPr>
              <w:t>r</w:t>
            </w:r>
            <w:r w:rsidRPr="00F170DD">
              <w:rPr>
                <w:rFonts w:ascii="Arial" w:hAnsi="Arial" w:cs="Arial"/>
                <w:szCs w:val="24"/>
              </w:rPr>
              <w:t>eviewing your assessment and updating if necessary</w:t>
            </w:r>
            <w:r w:rsidR="007F3A1A" w:rsidRPr="00F170DD">
              <w:rPr>
                <w:rFonts w:ascii="Arial" w:hAnsi="Arial" w:cs="Arial"/>
                <w:szCs w:val="24"/>
              </w:rPr>
              <w:t>.</w:t>
            </w:r>
          </w:p>
        </w:tc>
      </w:tr>
      <w:tr w:rsidR="006C4508" w:rsidRPr="00F170DD" w14:paraId="75626407" w14:textId="77777777" w:rsidTr="00894982">
        <w:tc>
          <w:tcPr>
            <w:tcW w:w="14786" w:type="dxa"/>
            <w:gridSpan w:val="11"/>
          </w:tcPr>
          <w:p w14:paraId="2040EA1F" w14:textId="0FFE5D3D" w:rsidR="006C4508" w:rsidRPr="00F170DD" w:rsidRDefault="006C4508" w:rsidP="00894982">
            <w:pPr>
              <w:spacing w:before="120" w:after="120"/>
              <w:rPr>
                <w:rFonts w:ascii="Arial" w:hAnsi="Arial" w:cs="Arial"/>
                <w:szCs w:val="24"/>
              </w:rPr>
            </w:pPr>
            <w:r w:rsidRPr="00F170DD">
              <w:rPr>
                <w:rFonts w:ascii="Arial" w:hAnsi="Arial" w:cs="Arial"/>
                <w:b/>
                <w:bCs/>
                <w:szCs w:val="24"/>
              </w:rPr>
              <w:lastRenderedPageBreak/>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Learners carry out a risk assessment of hazards and risks in the outdoor area of their setting</w:t>
            </w:r>
            <w:r w:rsidR="007F3A1A" w:rsidRPr="00F170DD">
              <w:rPr>
                <w:rFonts w:ascii="Arial" w:hAnsi="Arial" w:cs="Arial"/>
                <w:szCs w:val="24"/>
              </w:rPr>
              <w:t>.</w:t>
            </w:r>
          </w:p>
        </w:tc>
      </w:tr>
      <w:tr w:rsidR="00C35016" w:rsidRPr="00F170DD" w14:paraId="5D859A8F" w14:textId="77777777" w:rsidTr="00894982">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0E2CA88E"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624AFEDD"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722055B9"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Implementation</w:t>
            </w:r>
          </w:p>
        </w:tc>
      </w:tr>
      <w:tr w:rsidR="00C35016" w:rsidRPr="00F170DD" w14:paraId="2BD62B5F" w14:textId="77777777" w:rsidTr="00894982">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873FA1" w14:textId="77777777" w:rsidR="00C35016" w:rsidRPr="00F170DD" w:rsidRDefault="00C35016"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04A101F9" w14:textId="77777777" w:rsidR="00C35016" w:rsidRPr="00F170DD" w:rsidRDefault="00C35016"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2FD551F3" w14:textId="77777777" w:rsidR="00C35016" w:rsidRPr="00F170DD" w:rsidRDefault="00C35016"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25B59C5D" w14:textId="77777777" w:rsidR="00C35016" w:rsidRPr="00F170DD" w:rsidRDefault="00C35016"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433C6165" w14:textId="77777777" w:rsidR="00C35016" w:rsidRPr="00F170DD" w:rsidRDefault="00C35016"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hideMark/>
          </w:tcPr>
          <w:p w14:paraId="7E712FB6" w14:textId="77777777" w:rsidR="00C35016" w:rsidRPr="00F170DD" w:rsidRDefault="00C35016"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hideMark/>
          </w:tcPr>
          <w:p w14:paraId="57405905" w14:textId="77777777" w:rsidR="00C35016" w:rsidRPr="00F170DD" w:rsidRDefault="00C35016"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hideMark/>
          </w:tcPr>
          <w:p w14:paraId="5AA3F10D" w14:textId="77777777" w:rsidR="00C35016" w:rsidRPr="00F170DD" w:rsidRDefault="00C35016"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hideMark/>
          </w:tcPr>
          <w:p w14:paraId="5E637090" w14:textId="77777777" w:rsidR="00C35016" w:rsidRPr="00F170DD" w:rsidRDefault="00C35016"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hideMark/>
          </w:tcPr>
          <w:p w14:paraId="27E23348" w14:textId="77777777" w:rsidR="00C35016" w:rsidRPr="00F170DD" w:rsidRDefault="00C35016" w:rsidP="00894982">
            <w:pPr>
              <w:jc w:val="center"/>
              <w:rPr>
                <w:rFonts w:ascii="Arial" w:hAnsi="Arial" w:cs="Arial"/>
                <w:szCs w:val="24"/>
              </w:rPr>
            </w:pPr>
            <w:r w:rsidRPr="00F170DD">
              <w:rPr>
                <w:rFonts w:ascii="Arial" w:hAnsi="Arial" w:cs="Arial"/>
                <w:szCs w:val="24"/>
              </w:rPr>
              <w:t>L10</w:t>
            </w:r>
          </w:p>
        </w:tc>
      </w:tr>
      <w:tr w:rsidR="00C35016" w:rsidRPr="00F170DD" w14:paraId="6FF820B2" w14:textId="77777777" w:rsidTr="00894982">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A9A9"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155BA38B"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779DDB97"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7DFE36B9" w14:textId="77777777" w:rsidR="00C35016" w:rsidRPr="00F170DD" w:rsidRDefault="00C35016"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86559D"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688F2BFE"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5797A5CF"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6FC0DDAC"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550509C4"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3D548ED4" w14:textId="77777777" w:rsidR="00C35016" w:rsidRPr="00F170DD" w:rsidRDefault="00C35016" w:rsidP="00894982">
            <w:pPr>
              <w:rPr>
                <w:rFonts w:ascii="Arial" w:hAnsi="Arial" w:cs="Arial"/>
                <w:szCs w:val="24"/>
              </w:rPr>
            </w:pPr>
          </w:p>
        </w:tc>
      </w:tr>
      <w:tr w:rsidR="00C35016" w:rsidRPr="00F170DD" w14:paraId="4CA4F534" w14:textId="77777777" w:rsidTr="00894982">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1D0B4A06" w14:textId="77777777" w:rsidR="00C35016" w:rsidRPr="00F170DD" w:rsidRDefault="00C35016"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Term 2a (after Christmas)</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5523774F" w14:textId="77777777" w:rsidR="00C35016" w:rsidRPr="00F170DD" w:rsidRDefault="00C35016"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C35016" w:rsidRPr="00F170DD" w14:paraId="3FAE485A" w14:textId="77777777" w:rsidTr="00894982">
        <w:trPr>
          <w:trHeight w:val="1510"/>
        </w:trPr>
        <w:tc>
          <w:tcPr>
            <w:tcW w:w="14786" w:type="dxa"/>
            <w:gridSpan w:val="11"/>
            <w:tcBorders>
              <w:top w:val="single" w:sz="4" w:space="0" w:color="auto"/>
              <w:left w:val="single" w:sz="4" w:space="0" w:color="auto"/>
              <w:bottom w:val="single" w:sz="4" w:space="0" w:color="auto"/>
              <w:right w:val="single" w:sz="4" w:space="0" w:color="auto"/>
            </w:tcBorders>
            <w:hideMark/>
          </w:tcPr>
          <w:p w14:paraId="6F5FAE1E" w14:textId="7308626E" w:rsidR="00C35016" w:rsidRPr="00F170DD" w:rsidRDefault="00C35016" w:rsidP="00894982">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Pr="00F170DD">
              <w:rPr>
                <w:rFonts w:ascii="Arial" w:hAnsi="Arial" w:cs="Arial"/>
                <w:szCs w:val="24"/>
              </w:rPr>
              <w:t>Identifying hazards</w:t>
            </w:r>
            <w:r w:rsidR="00E53D99">
              <w:rPr>
                <w:rFonts w:ascii="Arial" w:hAnsi="Arial" w:cs="Arial"/>
                <w:szCs w:val="24"/>
              </w:rPr>
              <w:t>:</w:t>
            </w:r>
          </w:p>
          <w:p w14:paraId="44A7BA1F" w14:textId="5D03EFA5" w:rsidR="00C35016" w:rsidRPr="00F170DD" w:rsidRDefault="00C35016" w:rsidP="00894982">
            <w:pPr>
              <w:pStyle w:val="ListParagraph"/>
              <w:numPr>
                <w:ilvl w:val="0"/>
                <w:numId w:val="25"/>
              </w:numPr>
              <w:ind w:left="1451"/>
              <w:rPr>
                <w:rFonts w:ascii="Arial" w:hAnsi="Arial" w:cs="Arial"/>
                <w:szCs w:val="24"/>
              </w:rPr>
            </w:pPr>
            <w:r w:rsidRPr="00F170DD">
              <w:rPr>
                <w:rFonts w:ascii="Arial" w:hAnsi="Arial" w:cs="Arial"/>
                <w:szCs w:val="24"/>
              </w:rPr>
              <w:t>Recap the difference between hazard and risk</w:t>
            </w:r>
            <w:r w:rsidR="00E53D99">
              <w:rPr>
                <w:rFonts w:ascii="Arial" w:hAnsi="Arial" w:cs="Arial"/>
                <w:szCs w:val="24"/>
              </w:rPr>
              <w:t>.</w:t>
            </w:r>
          </w:p>
          <w:p w14:paraId="719C0F99" w14:textId="4E2F2444" w:rsidR="00C35016" w:rsidRPr="00F170DD" w:rsidRDefault="00C35016" w:rsidP="00894982">
            <w:pPr>
              <w:pStyle w:val="ListParagraph"/>
              <w:numPr>
                <w:ilvl w:val="0"/>
                <w:numId w:val="25"/>
              </w:numPr>
              <w:ind w:left="1451"/>
              <w:rPr>
                <w:rFonts w:ascii="Arial" w:hAnsi="Arial" w:cs="Arial"/>
                <w:kern w:val="0"/>
                <w14:ligatures w14:val="none"/>
              </w:rPr>
            </w:pPr>
            <w:r w:rsidRPr="00F170DD">
              <w:rPr>
                <w:rFonts w:ascii="Arial" w:hAnsi="Arial" w:cs="Arial"/>
              </w:rPr>
              <w:t>Types of risk assessment</w:t>
            </w:r>
            <w:r w:rsidR="00E53D99">
              <w:rPr>
                <w:rFonts w:ascii="Arial" w:hAnsi="Arial" w:cs="Arial"/>
              </w:rPr>
              <w:t>:</w:t>
            </w:r>
          </w:p>
          <w:p w14:paraId="0B0F66B5" w14:textId="5EA3529F" w:rsidR="00C35016" w:rsidRPr="00F170DD" w:rsidRDefault="00BA4BA5" w:rsidP="00894982">
            <w:pPr>
              <w:pStyle w:val="ListParagraph"/>
              <w:numPr>
                <w:ilvl w:val="2"/>
                <w:numId w:val="25"/>
              </w:numPr>
              <w:rPr>
                <w:rFonts w:ascii="Arial" w:eastAsia="Arial" w:hAnsi="Arial" w:cs="Arial"/>
              </w:rPr>
            </w:pPr>
            <w:r>
              <w:rPr>
                <w:rFonts w:ascii="Arial" w:eastAsia="Arial" w:hAnsi="Arial" w:cs="Arial"/>
              </w:rPr>
              <w:t>g</w:t>
            </w:r>
            <w:r w:rsidR="00C35016" w:rsidRPr="00F170DD">
              <w:rPr>
                <w:rFonts w:ascii="Arial" w:eastAsia="Arial" w:hAnsi="Arial" w:cs="Arial"/>
              </w:rPr>
              <w:t>eneric</w:t>
            </w:r>
          </w:p>
          <w:p w14:paraId="68E3E69F" w14:textId="792C3DA4" w:rsidR="00C35016" w:rsidRPr="00F170DD" w:rsidRDefault="00BA4BA5" w:rsidP="00894982">
            <w:pPr>
              <w:pStyle w:val="ListParagraph"/>
              <w:numPr>
                <w:ilvl w:val="2"/>
                <w:numId w:val="25"/>
              </w:numPr>
              <w:rPr>
                <w:rFonts w:ascii="Arial" w:eastAsia="Arial" w:hAnsi="Arial" w:cs="Arial"/>
              </w:rPr>
            </w:pPr>
            <w:r>
              <w:rPr>
                <w:rFonts w:ascii="Arial" w:eastAsia="Arial" w:hAnsi="Arial" w:cs="Arial"/>
              </w:rPr>
              <w:t>s</w:t>
            </w:r>
            <w:r w:rsidR="00C35016" w:rsidRPr="00F170DD">
              <w:rPr>
                <w:rFonts w:ascii="Arial" w:eastAsia="Arial" w:hAnsi="Arial" w:cs="Arial"/>
              </w:rPr>
              <w:t>pecific</w:t>
            </w:r>
          </w:p>
          <w:p w14:paraId="0A135CCC" w14:textId="58A21645" w:rsidR="00C35016" w:rsidRPr="00F170DD" w:rsidRDefault="00BA4BA5" w:rsidP="00894982">
            <w:pPr>
              <w:pStyle w:val="ListParagraph"/>
              <w:numPr>
                <w:ilvl w:val="2"/>
                <w:numId w:val="25"/>
              </w:numPr>
              <w:rPr>
                <w:rFonts w:ascii="Arial" w:eastAsia="Arial" w:hAnsi="Arial" w:cs="Arial"/>
              </w:rPr>
            </w:pPr>
            <w:r>
              <w:rPr>
                <w:rFonts w:ascii="Arial" w:eastAsia="Arial" w:hAnsi="Arial" w:cs="Arial"/>
              </w:rPr>
              <w:t>d</w:t>
            </w:r>
            <w:r w:rsidR="00C35016" w:rsidRPr="00F170DD">
              <w:rPr>
                <w:rFonts w:ascii="Arial" w:eastAsia="Arial" w:hAnsi="Arial" w:cs="Arial"/>
              </w:rPr>
              <w:t>ynamic</w:t>
            </w:r>
            <w:r w:rsidR="007F3A1A" w:rsidRPr="00F170DD">
              <w:rPr>
                <w:rFonts w:ascii="Arial" w:eastAsia="Arial" w:hAnsi="Arial" w:cs="Arial"/>
              </w:rPr>
              <w:t>.</w:t>
            </w:r>
          </w:p>
          <w:p w14:paraId="23DBBB54" w14:textId="77777777" w:rsidR="00C35016" w:rsidRPr="00F170DD" w:rsidRDefault="00C35016" w:rsidP="00894982">
            <w:pPr>
              <w:rPr>
                <w:rFonts w:ascii="Arial" w:hAnsi="Arial" w:cs="Arial"/>
                <w:b/>
                <w:bCs/>
                <w:szCs w:val="24"/>
              </w:rPr>
            </w:pPr>
          </w:p>
        </w:tc>
      </w:tr>
      <w:tr w:rsidR="00C35016" w:rsidRPr="00F170DD" w14:paraId="3F979DE4" w14:textId="77777777" w:rsidTr="00894982">
        <w:tc>
          <w:tcPr>
            <w:tcW w:w="14786" w:type="dxa"/>
            <w:gridSpan w:val="11"/>
            <w:tcBorders>
              <w:top w:val="single" w:sz="4" w:space="0" w:color="auto"/>
              <w:left w:val="single" w:sz="4" w:space="0" w:color="auto"/>
              <w:bottom w:val="single" w:sz="4" w:space="0" w:color="auto"/>
              <w:right w:val="single" w:sz="4" w:space="0" w:color="auto"/>
            </w:tcBorders>
            <w:hideMark/>
          </w:tcPr>
          <w:p w14:paraId="1C1A7F70" w14:textId="2C4BB2C5" w:rsidR="00C35016" w:rsidRPr="00F170DD" w:rsidRDefault="00C35016" w:rsidP="00894982">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Learners identify hazards indoor</w:t>
            </w:r>
            <w:r w:rsidR="00E53D99">
              <w:rPr>
                <w:rFonts w:ascii="Arial" w:hAnsi="Arial" w:cs="Arial"/>
                <w:szCs w:val="24"/>
              </w:rPr>
              <w:t>s</w:t>
            </w:r>
            <w:r w:rsidRPr="00F170DD">
              <w:rPr>
                <w:rFonts w:ascii="Arial" w:hAnsi="Arial" w:cs="Arial"/>
                <w:szCs w:val="24"/>
              </w:rPr>
              <w:t xml:space="preserve"> and outdoor</w:t>
            </w:r>
            <w:r w:rsidR="00E53D99">
              <w:rPr>
                <w:rFonts w:ascii="Arial" w:hAnsi="Arial" w:cs="Arial"/>
                <w:szCs w:val="24"/>
              </w:rPr>
              <w:t>s</w:t>
            </w:r>
            <w:r w:rsidRPr="00F170DD">
              <w:rPr>
                <w:rFonts w:ascii="Arial" w:hAnsi="Arial" w:cs="Arial"/>
                <w:szCs w:val="24"/>
              </w:rPr>
              <w:t xml:space="preserve"> in the learner learning environment.</w:t>
            </w:r>
          </w:p>
        </w:tc>
      </w:tr>
    </w:tbl>
    <w:p w14:paraId="36910221" w14:textId="77777777" w:rsidR="00C35016" w:rsidRPr="00F170DD" w:rsidRDefault="00C35016" w:rsidP="00C35016">
      <w:pPr>
        <w:rPr>
          <w:rFonts w:cs="Arial"/>
        </w:rPr>
      </w:pPr>
    </w:p>
    <w:p w14:paraId="1184ABAA" w14:textId="77777777" w:rsidR="00186841" w:rsidRPr="00F170DD" w:rsidRDefault="00186841" w:rsidP="00C35016">
      <w:pPr>
        <w:rPr>
          <w:rFonts w:cs="Arial"/>
        </w:rPr>
      </w:pP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C35016" w:rsidRPr="00F170DD" w14:paraId="7DAE3A7B" w14:textId="77777777" w:rsidTr="00894982">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7808D3F8"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05B8D8CB"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1F61956D" w14:textId="77777777" w:rsidR="00C35016" w:rsidRPr="00F170DD" w:rsidRDefault="00C35016" w:rsidP="00894982">
            <w:pPr>
              <w:jc w:val="center"/>
              <w:rPr>
                <w:rFonts w:ascii="Arial" w:hAnsi="Arial" w:cs="Arial"/>
                <w:sz w:val="36"/>
                <w:szCs w:val="36"/>
              </w:rPr>
            </w:pPr>
            <w:r w:rsidRPr="00F170DD">
              <w:rPr>
                <w:rFonts w:ascii="Arial" w:hAnsi="Arial" w:cs="Arial"/>
                <w:sz w:val="36"/>
                <w:szCs w:val="36"/>
              </w:rPr>
              <w:t>Implementation</w:t>
            </w:r>
          </w:p>
        </w:tc>
      </w:tr>
      <w:tr w:rsidR="00C35016" w:rsidRPr="00F170DD" w14:paraId="10BC6F2C" w14:textId="77777777" w:rsidTr="00894982">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067041" w14:textId="77777777" w:rsidR="00C35016" w:rsidRPr="00F170DD" w:rsidRDefault="00C35016"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320D32EC" w14:textId="77777777" w:rsidR="00C35016" w:rsidRPr="00F170DD" w:rsidRDefault="00C35016"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3F676240" w14:textId="77777777" w:rsidR="00C35016" w:rsidRPr="00F170DD" w:rsidRDefault="00C35016"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7C30F4E8" w14:textId="77777777" w:rsidR="00C35016" w:rsidRPr="00F170DD" w:rsidRDefault="00C35016"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0694E" w14:textId="77777777" w:rsidR="00C35016" w:rsidRPr="00F170DD" w:rsidRDefault="00C35016"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shd w:val="clear" w:color="auto" w:fill="00B0F0"/>
            <w:hideMark/>
          </w:tcPr>
          <w:p w14:paraId="4544CD72" w14:textId="77777777" w:rsidR="00C35016" w:rsidRPr="00F170DD" w:rsidRDefault="00C35016"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hideMark/>
          </w:tcPr>
          <w:p w14:paraId="7B8A6ED8" w14:textId="77777777" w:rsidR="00C35016" w:rsidRPr="00F170DD" w:rsidRDefault="00C35016"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hideMark/>
          </w:tcPr>
          <w:p w14:paraId="08CB4BE8" w14:textId="77777777" w:rsidR="00C35016" w:rsidRPr="00F170DD" w:rsidRDefault="00C35016"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hideMark/>
          </w:tcPr>
          <w:p w14:paraId="7A2BCB6F" w14:textId="77777777" w:rsidR="00C35016" w:rsidRPr="00F170DD" w:rsidRDefault="00C35016"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hideMark/>
          </w:tcPr>
          <w:p w14:paraId="7D285E73" w14:textId="77777777" w:rsidR="00C35016" w:rsidRPr="00F170DD" w:rsidRDefault="00C35016" w:rsidP="00894982">
            <w:pPr>
              <w:jc w:val="center"/>
              <w:rPr>
                <w:rFonts w:ascii="Arial" w:hAnsi="Arial" w:cs="Arial"/>
                <w:szCs w:val="24"/>
              </w:rPr>
            </w:pPr>
            <w:r w:rsidRPr="00F170DD">
              <w:rPr>
                <w:rFonts w:ascii="Arial" w:hAnsi="Arial" w:cs="Arial"/>
                <w:szCs w:val="24"/>
              </w:rPr>
              <w:t>L10</w:t>
            </w:r>
          </w:p>
        </w:tc>
      </w:tr>
      <w:tr w:rsidR="00C35016" w:rsidRPr="00F170DD" w14:paraId="0A4E7162" w14:textId="77777777" w:rsidTr="00894982">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2801952C"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5FC47693"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0F05CB15"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6C4CAAC2" w14:textId="77777777" w:rsidR="00C35016" w:rsidRPr="00F170DD" w:rsidRDefault="00C35016"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3FD547"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FE5E7ED"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21FF2E7D"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55A73E83"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0C15FDE9"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42BA90B6" w14:textId="77777777" w:rsidR="00C35016" w:rsidRPr="00F170DD" w:rsidRDefault="00C35016" w:rsidP="00894982">
            <w:pPr>
              <w:rPr>
                <w:rFonts w:ascii="Arial" w:hAnsi="Arial" w:cs="Arial"/>
                <w:szCs w:val="24"/>
              </w:rPr>
            </w:pPr>
          </w:p>
        </w:tc>
      </w:tr>
      <w:tr w:rsidR="00C35016" w:rsidRPr="00F170DD" w14:paraId="463EB9BC" w14:textId="77777777" w:rsidTr="00894982">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7E607937"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56173129"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52C5C73D" w14:textId="77777777" w:rsidR="00C35016" w:rsidRPr="00F170DD" w:rsidRDefault="00C35016"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087944BB" w14:textId="77777777" w:rsidR="00C35016" w:rsidRPr="00F170DD" w:rsidRDefault="00C35016"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E7E0B"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464A1A"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3095CD0B"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7DE7F3BD"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467E8435" w14:textId="77777777" w:rsidR="00C35016" w:rsidRPr="00F170DD" w:rsidRDefault="00C35016"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7EA2CA7B" w14:textId="77777777" w:rsidR="00C35016" w:rsidRPr="00F170DD" w:rsidRDefault="00C35016" w:rsidP="00894982">
            <w:pPr>
              <w:rPr>
                <w:rFonts w:ascii="Arial" w:hAnsi="Arial" w:cs="Arial"/>
                <w:szCs w:val="24"/>
              </w:rPr>
            </w:pPr>
          </w:p>
        </w:tc>
      </w:tr>
      <w:tr w:rsidR="00C35016" w:rsidRPr="00F170DD" w14:paraId="7921AD4F" w14:textId="77777777" w:rsidTr="00894982">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6F682E3F" w14:textId="77777777" w:rsidR="00C35016" w:rsidRPr="00F170DD" w:rsidRDefault="00C35016"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Term 2a (after Christmas)</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0AC315A2" w14:textId="77777777" w:rsidR="00C35016" w:rsidRPr="00F170DD" w:rsidRDefault="00C35016"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C35016" w:rsidRPr="00F170DD" w14:paraId="3991F31A" w14:textId="77777777" w:rsidTr="00894982">
        <w:trPr>
          <w:trHeight w:val="1320"/>
        </w:trPr>
        <w:tc>
          <w:tcPr>
            <w:tcW w:w="14786" w:type="dxa"/>
            <w:gridSpan w:val="11"/>
            <w:tcBorders>
              <w:top w:val="single" w:sz="4" w:space="0" w:color="auto"/>
              <w:left w:val="single" w:sz="4" w:space="0" w:color="auto"/>
              <w:bottom w:val="single" w:sz="4" w:space="0" w:color="auto"/>
              <w:right w:val="single" w:sz="4" w:space="0" w:color="auto"/>
            </w:tcBorders>
            <w:hideMark/>
          </w:tcPr>
          <w:p w14:paraId="1C029827" w14:textId="1001A4FC" w:rsidR="00C35016" w:rsidRPr="00F170DD" w:rsidRDefault="00C35016" w:rsidP="00894982">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Evaluating risks and deciding on precautions</w:t>
            </w:r>
            <w:r w:rsidR="00E53D99">
              <w:rPr>
                <w:rFonts w:ascii="Arial" w:hAnsi="Arial" w:cs="Arial"/>
              </w:rPr>
              <w:t>:</w:t>
            </w:r>
          </w:p>
          <w:p w14:paraId="712F0479" w14:textId="46F0CECE" w:rsidR="008F386B" w:rsidRPr="00F170DD" w:rsidRDefault="008F386B" w:rsidP="008F386B">
            <w:pPr>
              <w:pStyle w:val="ListParagraph"/>
              <w:numPr>
                <w:ilvl w:val="0"/>
                <w:numId w:val="25"/>
              </w:numPr>
              <w:ind w:left="1451"/>
              <w:rPr>
                <w:rFonts w:ascii="Arial" w:hAnsi="Arial" w:cs="Arial"/>
                <w:szCs w:val="24"/>
              </w:rPr>
            </w:pPr>
            <w:r w:rsidRPr="00F170DD">
              <w:rPr>
                <w:rFonts w:ascii="Arial" w:hAnsi="Arial" w:cs="Arial"/>
                <w:szCs w:val="24"/>
              </w:rPr>
              <w:t>Recap the importance of risk management and benefit analysis</w:t>
            </w:r>
            <w:r w:rsidR="00E53D99">
              <w:rPr>
                <w:rFonts w:ascii="Arial" w:hAnsi="Arial" w:cs="Arial"/>
                <w:szCs w:val="24"/>
              </w:rPr>
              <w:t>.</w:t>
            </w:r>
          </w:p>
          <w:p w14:paraId="33CB7BDD" w14:textId="3453FC2A" w:rsidR="008F386B" w:rsidRPr="00F170DD" w:rsidRDefault="008F386B" w:rsidP="008F386B">
            <w:pPr>
              <w:pStyle w:val="ListParagraph"/>
              <w:numPr>
                <w:ilvl w:val="0"/>
                <w:numId w:val="25"/>
              </w:numPr>
              <w:ind w:left="1451"/>
              <w:rPr>
                <w:rFonts w:ascii="Arial" w:hAnsi="Arial" w:cs="Arial"/>
                <w:szCs w:val="24"/>
              </w:rPr>
            </w:pPr>
            <w:r w:rsidRPr="00F170DD">
              <w:rPr>
                <w:rFonts w:ascii="Arial" w:hAnsi="Arial" w:cs="Arial"/>
                <w:szCs w:val="24"/>
              </w:rPr>
              <w:t>Examine ways to evaluate</w:t>
            </w:r>
            <w:r w:rsidR="00E53D99">
              <w:rPr>
                <w:rFonts w:ascii="Arial" w:hAnsi="Arial" w:cs="Arial"/>
                <w:szCs w:val="24"/>
              </w:rPr>
              <w:t>.</w:t>
            </w:r>
          </w:p>
          <w:p w14:paraId="205B990A" w14:textId="39E06DDC" w:rsidR="008F386B" w:rsidRPr="00F170DD" w:rsidRDefault="008F386B" w:rsidP="008F386B">
            <w:pPr>
              <w:pStyle w:val="ListParagraph"/>
              <w:numPr>
                <w:ilvl w:val="0"/>
                <w:numId w:val="25"/>
              </w:numPr>
              <w:ind w:left="1451"/>
              <w:rPr>
                <w:rFonts w:ascii="Arial" w:hAnsi="Arial" w:cs="Arial"/>
                <w:szCs w:val="24"/>
              </w:rPr>
            </w:pPr>
            <w:r w:rsidRPr="00F170DD">
              <w:rPr>
                <w:rFonts w:ascii="Arial" w:hAnsi="Arial" w:cs="Arial"/>
                <w:szCs w:val="24"/>
              </w:rPr>
              <w:t>Define is meant by control measures</w:t>
            </w:r>
            <w:r w:rsidR="00E53D99">
              <w:rPr>
                <w:rFonts w:ascii="Arial" w:hAnsi="Arial" w:cs="Arial"/>
                <w:szCs w:val="24"/>
              </w:rPr>
              <w:t>.</w:t>
            </w:r>
          </w:p>
          <w:p w14:paraId="750AE09B" w14:textId="1828CF29" w:rsidR="008F386B" w:rsidRPr="00F170DD" w:rsidRDefault="008F386B" w:rsidP="008F386B">
            <w:pPr>
              <w:pStyle w:val="ListParagraph"/>
              <w:numPr>
                <w:ilvl w:val="0"/>
                <w:numId w:val="25"/>
              </w:numPr>
              <w:ind w:left="1451"/>
              <w:rPr>
                <w:rFonts w:ascii="Arial" w:hAnsi="Arial" w:cs="Arial"/>
                <w:szCs w:val="24"/>
              </w:rPr>
            </w:pPr>
            <w:r w:rsidRPr="00F170DD">
              <w:rPr>
                <w:rFonts w:ascii="Arial" w:hAnsi="Arial" w:cs="Arial"/>
                <w:szCs w:val="24"/>
              </w:rPr>
              <w:t>Select appropriate control measures to mitigate the risk and support children’s safety and security</w:t>
            </w:r>
            <w:r w:rsidR="007F3A1A" w:rsidRPr="00F170DD">
              <w:rPr>
                <w:rFonts w:ascii="Arial" w:hAnsi="Arial" w:cs="Arial"/>
                <w:szCs w:val="24"/>
              </w:rPr>
              <w:t>.</w:t>
            </w:r>
          </w:p>
          <w:p w14:paraId="7D19CBB8" w14:textId="77777777" w:rsidR="00C35016" w:rsidRPr="00F170DD" w:rsidRDefault="00C35016" w:rsidP="00894982">
            <w:pPr>
              <w:rPr>
                <w:rFonts w:ascii="Arial" w:eastAsia="Arial" w:hAnsi="Arial" w:cs="Arial"/>
                <w:szCs w:val="24"/>
              </w:rPr>
            </w:pPr>
          </w:p>
          <w:p w14:paraId="61A95E42" w14:textId="77777777" w:rsidR="00C35016" w:rsidRPr="00F170DD" w:rsidRDefault="00C35016" w:rsidP="00894982">
            <w:pPr>
              <w:rPr>
                <w:rFonts w:ascii="Arial" w:hAnsi="Arial" w:cs="Arial"/>
                <w:b/>
                <w:bCs/>
                <w:szCs w:val="24"/>
              </w:rPr>
            </w:pPr>
          </w:p>
        </w:tc>
      </w:tr>
      <w:tr w:rsidR="00C35016" w:rsidRPr="00F170DD" w14:paraId="2C9D1AAB" w14:textId="77777777" w:rsidTr="00894982">
        <w:tc>
          <w:tcPr>
            <w:tcW w:w="14786" w:type="dxa"/>
            <w:gridSpan w:val="11"/>
            <w:tcBorders>
              <w:top w:val="single" w:sz="4" w:space="0" w:color="auto"/>
              <w:left w:val="single" w:sz="4" w:space="0" w:color="auto"/>
              <w:bottom w:val="single" w:sz="4" w:space="0" w:color="auto"/>
              <w:right w:val="single" w:sz="4" w:space="0" w:color="auto"/>
            </w:tcBorders>
            <w:hideMark/>
          </w:tcPr>
          <w:p w14:paraId="2F280037" w14:textId="6F15FF96" w:rsidR="00C35016" w:rsidRPr="00F170DD" w:rsidRDefault="00C35016" w:rsidP="00894982">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Learners identify</w:t>
            </w:r>
            <w:r w:rsidR="00DC3A09" w:rsidRPr="00F170DD">
              <w:rPr>
                <w:rFonts w:ascii="Arial" w:hAnsi="Arial" w:cs="Arial"/>
                <w:szCs w:val="24"/>
              </w:rPr>
              <w:t xml:space="preserve"> </w:t>
            </w:r>
            <w:r w:rsidR="00087E2C" w:rsidRPr="00F170DD">
              <w:rPr>
                <w:rFonts w:ascii="Arial" w:hAnsi="Arial" w:cs="Arial"/>
                <w:szCs w:val="24"/>
              </w:rPr>
              <w:t xml:space="preserve">hazards </w:t>
            </w:r>
            <w:r w:rsidR="00DC3A09" w:rsidRPr="00F170DD">
              <w:rPr>
                <w:rFonts w:ascii="Arial" w:hAnsi="Arial" w:cs="Arial"/>
                <w:szCs w:val="24"/>
              </w:rPr>
              <w:t>and evaluate risks and</w:t>
            </w:r>
            <w:r w:rsidRPr="00F170DD">
              <w:rPr>
                <w:rFonts w:ascii="Arial" w:hAnsi="Arial" w:cs="Arial"/>
                <w:szCs w:val="24"/>
              </w:rPr>
              <w:t xml:space="preserve"> control measures in the RWE learning environment</w:t>
            </w:r>
            <w:r w:rsidR="007F3A1A" w:rsidRPr="00F170DD">
              <w:rPr>
                <w:rFonts w:ascii="Arial" w:hAnsi="Arial" w:cs="Arial"/>
                <w:szCs w:val="24"/>
              </w:rPr>
              <w:t>.</w:t>
            </w:r>
          </w:p>
        </w:tc>
      </w:tr>
    </w:tbl>
    <w:p w14:paraId="1836550E" w14:textId="0389C83C" w:rsidR="001F312B" w:rsidRPr="00F170DD" w:rsidRDefault="001F312B">
      <w:pPr>
        <w:rPr>
          <w:rFonts w:cs="Arial"/>
        </w:rPr>
      </w:pPr>
    </w:p>
    <w:p w14:paraId="57D34BB6" w14:textId="77777777" w:rsidR="001F312B" w:rsidRPr="00F170DD" w:rsidRDefault="001F312B">
      <w:pPr>
        <w:rPr>
          <w:rFonts w:cs="Arial"/>
        </w:rPr>
      </w:pPr>
      <w:r w:rsidRPr="00F170DD">
        <w:rPr>
          <w:rFonts w:cs="Arial"/>
        </w:rPr>
        <w:br w:type="page"/>
      </w:r>
    </w:p>
    <w:p w14:paraId="6774B67D" w14:textId="77777777" w:rsidR="00F80956" w:rsidRPr="00F170DD" w:rsidRDefault="00F80956">
      <w:pPr>
        <w:rPr>
          <w:rFonts w:cs="Arial"/>
        </w:rPr>
      </w:pP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F80956" w:rsidRPr="00F170DD" w14:paraId="33DB314B" w14:textId="77777777" w:rsidTr="00894982">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7769BFFE" w14:textId="77777777" w:rsidR="00F80956" w:rsidRPr="00F170DD" w:rsidRDefault="00F80956"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2EF75F2C" w14:textId="77777777" w:rsidR="00F80956" w:rsidRPr="00F170DD" w:rsidRDefault="00F80956"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630AE40A" w14:textId="77777777" w:rsidR="00F80956" w:rsidRPr="00F170DD" w:rsidRDefault="00F80956" w:rsidP="00894982">
            <w:pPr>
              <w:jc w:val="center"/>
              <w:rPr>
                <w:rFonts w:ascii="Arial" w:hAnsi="Arial" w:cs="Arial"/>
                <w:sz w:val="36"/>
                <w:szCs w:val="36"/>
              </w:rPr>
            </w:pPr>
            <w:r w:rsidRPr="00F170DD">
              <w:rPr>
                <w:rFonts w:ascii="Arial" w:hAnsi="Arial" w:cs="Arial"/>
                <w:sz w:val="36"/>
                <w:szCs w:val="36"/>
              </w:rPr>
              <w:t>Implementation</w:t>
            </w:r>
          </w:p>
        </w:tc>
      </w:tr>
      <w:tr w:rsidR="00F80956" w:rsidRPr="00F170DD" w14:paraId="63F6C405" w14:textId="77777777" w:rsidTr="00A81E69">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FEE608" w14:textId="77777777" w:rsidR="00F80956" w:rsidRPr="00F170DD" w:rsidRDefault="00F80956"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1FCBAE4E" w14:textId="77777777" w:rsidR="00F80956" w:rsidRPr="00F170DD" w:rsidRDefault="00F80956"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63EAA14D" w14:textId="77777777" w:rsidR="00F80956" w:rsidRPr="00F170DD" w:rsidRDefault="00F80956"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3B3B054D" w14:textId="77777777" w:rsidR="00F80956" w:rsidRPr="00F170DD" w:rsidRDefault="00F80956"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2473E40" w14:textId="77777777" w:rsidR="00F80956" w:rsidRPr="00F170DD" w:rsidRDefault="00F80956"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2C10F0" w14:textId="77777777" w:rsidR="00F80956" w:rsidRPr="00F170DD" w:rsidRDefault="00F80956"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shd w:val="clear" w:color="auto" w:fill="00B0F0"/>
            <w:hideMark/>
          </w:tcPr>
          <w:p w14:paraId="4F92B269" w14:textId="77777777" w:rsidR="00F80956" w:rsidRPr="00F170DD" w:rsidRDefault="00F80956"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hideMark/>
          </w:tcPr>
          <w:p w14:paraId="49D33D36" w14:textId="77777777" w:rsidR="00F80956" w:rsidRPr="00F170DD" w:rsidRDefault="00F80956"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hideMark/>
          </w:tcPr>
          <w:p w14:paraId="47E01D01" w14:textId="77777777" w:rsidR="00F80956" w:rsidRPr="00F170DD" w:rsidRDefault="00F80956"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hideMark/>
          </w:tcPr>
          <w:p w14:paraId="7BC587C6" w14:textId="77777777" w:rsidR="00F80956" w:rsidRPr="00F170DD" w:rsidRDefault="00F80956" w:rsidP="00894982">
            <w:pPr>
              <w:jc w:val="center"/>
              <w:rPr>
                <w:rFonts w:ascii="Arial" w:hAnsi="Arial" w:cs="Arial"/>
                <w:szCs w:val="24"/>
              </w:rPr>
            </w:pPr>
            <w:r w:rsidRPr="00F170DD">
              <w:rPr>
                <w:rFonts w:ascii="Arial" w:hAnsi="Arial" w:cs="Arial"/>
                <w:szCs w:val="24"/>
              </w:rPr>
              <w:t>L10</w:t>
            </w:r>
          </w:p>
        </w:tc>
      </w:tr>
      <w:tr w:rsidR="00F80956" w:rsidRPr="00F170DD" w14:paraId="3627D43D" w14:textId="77777777" w:rsidTr="00894982">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1426D5DE" w14:textId="3E0C0633" w:rsidR="00F80956" w:rsidRPr="00F170DD" w:rsidRDefault="00F80956"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Term 2</w:t>
            </w:r>
            <w:r w:rsidR="0094456C" w:rsidRPr="00F170DD">
              <w:rPr>
                <w:rFonts w:ascii="Arial" w:hAnsi="Arial" w:cs="Arial"/>
                <w:szCs w:val="24"/>
              </w:rPr>
              <w:t>b</w:t>
            </w:r>
            <w:r w:rsidRPr="00F170DD">
              <w:rPr>
                <w:rFonts w:ascii="Arial" w:hAnsi="Arial" w:cs="Arial"/>
                <w:szCs w:val="24"/>
              </w:rPr>
              <w:t xml:space="preserve"> (after </w:t>
            </w:r>
            <w:r w:rsidR="0094456C" w:rsidRPr="00F170DD">
              <w:rPr>
                <w:rFonts w:ascii="Arial" w:hAnsi="Arial" w:cs="Arial"/>
                <w:szCs w:val="24"/>
              </w:rPr>
              <w:t>February half term</w:t>
            </w:r>
            <w:r w:rsidRPr="00F170DD">
              <w:rPr>
                <w:rFonts w:ascii="Arial" w:hAnsi="Arial" w:cs="Arial"/>
                <w:szCs w:val="24"/>
              </w:rPr>
              <w:t>)</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30E75800" w14:textId="77777777" w:rsidR="00F80956" w:rsidRPr="00F170DD" w:rsidRDefault="00F80956"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F80956" w:rsidRPr="00F170DD" w14:paraId="1011AF43" w14:textId="77777777" w:rsidTr="00894982">
        <w:trPr>
          <w:trHeight w:val="1320"/>
        </w:trPr>
        <w:tc>
          <w:tcPr>
            <w:tcW w:w="14786" w:type="dxa"/>
            <w:gridSpan w:val="11"/>
            <w:tcBorders>
              <w:top w:val="single" w:sz="4" w:space="0" w:color="auto"/>
              <w:left w:val="single" w:sz="4" w:space="0" w:color="auto"/>
              <w:bottom w:val="single" w:sz="4" w:space="0" w:color="auto"/>
              <w:right w:val="single" w:sz="4" w:space="0" w:color="auto"/>
            </w:tcBorders>
            <w:hideMark/>
          </w:tcPr>
          <w:p w14:paraId="3105F2A4" w14:textId="07E926B7" w:rsidR="00F80956" w:rsidRPr="00F170DD" w:rsidRDefault="00F80956" w:rsidP="00894982">
            <w:pPr>
              <w:rPr>
                <w:rFonts w:ascii="Arial" w:hAnsi="Arial" w:cs="Arial"/>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DC3A09" w:rsidRPr="00F170DD">
              <w:rPr>
                <w:rFonts w:ascii="Arial" w:hAnsi="Arial" w:cs="Arial"/>
              </w:rPr>
              <w:t>Recording findings and implementing them</w:t>
            </w:r>
            <w:r w:rsidR="00E53D99">
              <w:rPr>
                <w:rFonts w:ascii="Arial" w:hAnsi="Arial" w:cs="Arial"/>
              </w:rPr>
              <w:t>:</w:t>
            </w:r>
          </w:p>
          <w:p w14:paraId="68F1AE94" w14:textId="3602A07E" w:rsidR="00F80956" w:rsidRPr="00F170DD" w:rsidRDefault="16C9919E" w:rsidP="24755B23">
            <w:pPr>
              <w:pStyle w:val="ListParagraph"/>
              <w:numPr>
                <w:ilvl w:val="0"/>
                <w:numId w:val="40"/>
              </w:numPr>
              <w:rPr>
                <w:rFonts w:ascii="Arial" w:eastAsia="Arial" w:hAnsi="Arial" w:cs="Arial"/>
              </w:rPr>
            </w:pPr>
            <w:r w:rsidRPr="00F170DD">
              <w:rPr>
                <w:rFonts w:ascii="Arial" w:eastAsia="Arial" w:hAnsi="Arial" w:cs="Arial"/>
              </w:rPr>
              <w:t>Recall types of hazard</w:t>
            </w:r>
            <w:r w:rsidR="00E53D99">
              <w:rPr>
                <w:rFonts w:ascii="Arial" w:eastAsia="Arial" w:hAnsi="Arial" w:cs="Arial"/>
              </w:rPr>
              <w:t>.</w:t>
            </w:r>
          </w:p>
          <w:p w14:paraId="53FCDD31" w14:textId="1C88ACC0" w:rsidR="00F80956" w:rsidRPr="00F170DD" w:rsidRDefault="16C9919E" w:rsidP="24755B23">
            <w:pPr>
              <w:pStyle w:val="ListParagraph"/>
              <w:numPr>
                <w:ilvl w:val="0"/>
                <w:numId w:val="40"/>
              </w:numPr>
              <w:rPr>
                <w:rFonts w:ascii="Arial" w:eastAsia="Arial" w:hAnsi="Arial" w:cs="Arial"/>
              </w:rPr>
            </w:pPr>
            <w:r w:rsidRPr="00F170DD">
              <w:rPr>
                <w:rFonts w:ascii="Arial" w:eastAsia="Arial" w:hAnsi="Arial" w:cs="Arial"/>
              </w:rPr>
              <w:t>Examine hazards, risks and control measures in specific contexts</w:t>
            </w:r>
            <w:r w:rsidR="00E53D99">
              <w:rPr>
                <w:rFonts w:ascii="Arial" w:eastAsia="Arial" w:hAnsi="Arial" w:cs="Arial"/>
              </w:rPr>
              <w:t>.</w:t>
            </w:r>
          </w:p>
          <w:p w14:paraId="1D28302C" w14:textId="7A27ACFE" w:rsidR="00F80956" w:rsidRPr="00F170DD" w:rsidRDefault="16C9919E" w:rsidP="7875AE2A">
            <w:pPr>
              <w:pStyle w:val="ListParagraph"/>
              <w:numPr>
                <w:ilvl w:val="0"/>
                <w:numId w:val="40"/>
              </w:numPr>
              <w:rPr>
                <w:rFonts w:ascii="Arial" w:eastAsia="Arial" w:hAnsi="Arial" w:cs="Arial"/>
              </w:rPr>
            </w:pPr>
            <w:r w:rsidRPr="00F170DD">
              <w:rPr>
                <w:rFonts w:ascii="Arial" w:eastAsia="Arial" w:hAnsi="Arial" w:cs="Arial"/>
              </w:rPr>
              <w:t>Explain reasons when risk assessments should be recorded</w:t>
            </w:r>
            <w:r w:rsidR="00E53D99">
              <w:rPr>
                <w:rFonts w:ascii="Arial" w:eastAsia="Arial" w:hAnsi="Arial" w:cs="Arial"/>
              </w:rPr>
              <w:t>.</w:t>
            </w:r>
          </w:p>
          <w:p w14:paraId="3FB4A459" w14:textId="4AC9602E" w:rsidR="00F80956" w:rsidRPr="00F170DD" w:rsidRDefault="7A7BC86C" w:rsidP="24755B23">
            <w:pPr>
              <w:pStyle w:val="ListParagraph"/>
              <w:numPr>
                <w:ilvl w:val="0"/>
                <w:numId w:val="40"/>
              </w:numPr>
              <w:rPr>
                <w:rFonts w:ascii="Arial" w:eastAsia="Arial" w:hAnsi="Arial" w:cs="Arial"/>
                <w:szCs w:val="24"/>
              </w:rPr>
            </w:pPr>
            <w:r w:rsidRPr="00F170DD">
              <w:rPr>
                <w:rFonts w:ascii="Arial" w:eastAsia="Arial" w:hAnsi="Arial" w:cs="Arial"/>
              </w:rPr>
              <w:t>Record a risk assessment using a template</w:t>
            </w:r>
            <w:r w:rsidR="007F3A1A" w:rsidRPr="00F170DD">
              <w:rPr>
                <w:rFonts w:ascii="Arial" w:eastAsia="Arial" w:hAnsi="Arial" w:cs="Arial"/>
              </w:rPr>
              <w:t>.</w:t>
            </w:r>
          </w:p>
        </w:tc>
      </w:tr>
      <w:tr w:rsidR="00F80956" w:rsidRPr="00F170DD" w14:paraId="0DE8C6BE" w14:textId="77777777" w:rsidTr="00894982">
        <w:tc>
          <w:tcPr>
            <w:tcW w:w="14786" w:type="dxa"/>
            <w:gridSpan w:val="11"/>
            <w:tcBorders>
              <w:top w:val="single" w:sz="4" w:space="0" w:color="auto"/>
              <w:left w:val="single" w:sz="4" w:space="0" w:color="auto"/>
              <w:bottom w:val="single" w:sz="4" w:space="0" w:color="auto"/>
              <w:right w:val="single" w:sz="4" w:space="0" w:color="auto"/>
            </w:tcBorders>
            <w:hideMark/>
          </w:tcPr>
          <w:p w14:paraId="117D45BB" w14:textId="39FB1D65" w:rsidR="00F80956" w:rsidRPr="00F170DD" w:rsidRDefault="00F80956" w:rsidP="00894982">
            <w:pPr>
              <w:spacing w:before="120" w:after="120"/>
              <w:rPr>
                <w:rFonts w:ascii="Arial" w:hAnsi="Arial" w:cs="Arial"/>
              </w:rPr>
            </w:pPr>
            <w:r w:rsidRPr="00F170DD">
              <w:rPr>
                <w:rFonts w:ascii="Arial" w:hAnsi="Arial" w:cs="Arial"/>
                <w:b/>
                <w:bCs/>
              </w:rPr>
              <w:t>Follow</w:t>
            </w:r>
            <w:r w:rsidR="00BC11AB">
              <w:rPr>
                <w:rFonts w:ascii="Arial" w:hAnsi="Arial" w:cs="Arial"/>
                <w:b/>
                <w:bCs/>
              </w:rPr>
              <w:t>-</w:t>
            </w:r>
            <w:r w:rsidRPr="00F170DD">
              <w:rPr>
                <w:rFonts w:ascii="Arial" w:hAnsi="Arial" w:cs="Arial"/>
                <w:b/>
                <w:bCs/>
              </w:rPr>
              <w:t>up:</w:t>
            </w:r>
            <w:r w:rsidRPr="00F170DD">
              <w:rPr>
                <w:rFonts w:ascii="Arial" w:hAnsi="Arial" w:cs="Arial"/>
              </w:rPr>
              <w:t xml:space="preserve"> </w:t>
            </w:r>
            <w:r w:rsidR="20D074B8" w:rsidRPr="00F170DD">
              <w:rPr>
                <w:rFonts w:ascii="Arial" w:hAnsi="Arial" w:cs="Arial"/>
              </w:rPr>
              <w:t>Learners identify hazards and evaluate risks and control measures in the RWE indoor learning environment</w:t>
            </w:r>
            <w:r w:rsidR="007F3A1A" w:rsidRPr="00F170DD">
              <w:rPr>
                <w:rFonts w:ascii="Arial" w:hAnsi="Arial" w:cs="Arial"/>
              </w:rPr>
              <w:t>.</w:t>
            </w:r>
          </w:p>
        </w:tc>
      </w:tr>
    </w:tbl>
    <w:p w14:paraId="7DDD9DD6" w14:textId="043C9F41" w:rsidR="00C35016" w:rsidRPr="00F170DD" w:rsidRDefault="00C35016">
      <w:pPr>
        <w:rPr>
          <w:rFonts w:cs="Arial"/>
        </w:rPr>
      </w:pPr>
    </w:p>
    <w:p w14:paraId="707CF912" w14:textId="77777777" w:rsidR="006169BF" w:rsidRPr="00F170DD" w:rsidRDefault="006169BF">
      <w:pPr>
        <w:rPr>
          <w:rFonts w:cs="Arial"/>
        </w:rPr>
      </w:pPr>
    </w:p>
    <w:p w14:paraId="1F82C9B0" w14:textId="77777777" w:rsidR="006169BF" w:rsidRPr="00F170DD" w:rsidRDefault="006169BF">
      <w:pPr>
        <w:rPr>
          <w:rFonts w:cs="Arial"/>
        </w:rPr>
      </w:pP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A81E69" w:rsidRPr="00F170DD" w14:paraId="2A5EACEE" w14:textId="77777777" w:rsidTr="00894982">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734853BE"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38C18C98"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743B84B3"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Implementation</w:t>
            </w:r>
          </w:p>
        </w:tc>
      </w:tr>
      <w:tr w:rsidR="00192DCA" w:rsidRPr="00F170DD" w14:paraId="70BF1184" w14:textId="77777777" w:rsidTr="00192DCA">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1D0181" w14:textId="77777777" w:rsidR="00A81E69" w:rsidRPr="00F170DD" w:rsidRDefault="00A81E69"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2CCF5994" w14:textId="77777777" w:rsidR="00A81E69" w:rsidRPr="00F170DD" w:rsidRDefault="00A81E69"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29AC4095" w14:textId="77777777" w:rsidR="00A81E69" w:rsidRPr="00F170DD" w:rsidRDefault="00A81E69"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50366859" w14:textId="77777777" w:rsidR="00A81E69" w:rsidRPr="00F170DD" w:rsidRDefault="00A81E69"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24DFE77" w14:textId="77777777" w:rsidR="00A81E69" w:rsidRPr="00F170DD" w:rsidRDefault="00A81E69"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7F6CC" w14:textId="77777777" w:rsidR="00A81E69" w:rsidRPr="00F170DD" w:rsidRDefault="00A81E69"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33A23D" w14:textId="77777777" w:rsidR="00A81E69" w:rsidRPr="00F170DD" w:rsidRDefault="00A81E69"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shd w:val="clear" w:color="auto" w:fill="00B0F0"/>
            <w:hideMark/>
          </w:tcPr>
          <w:p w14:paraId="0CE3C57F" w14:textId="77777777" w:rsidR="00A81E69" w:rsidRPr="00F170DD" w:rsidRDefault="00A81E69"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hideMark/>
          </w:tcPr>
          <w:p w14:paraId="191C499E" w14:textId="77777777" w:rsidR="00A81E69" w:rsidRPr="00F170DD" w:rsidRDefault="00A81E69"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hideMark/>
          </w:tcPr>
          <w:p w14:paraId="6D40F9E1" w14:textId="77777777" w:rsidR="00A81E69" w:rsidRPr="00F170DD" w:rsidRDefault="00A81E69" w:rsidP="00894982">
            <w:pPr>
              <w:jc w:val="center"/>
              <w:rPr>
                <w:rFonts w:ascii="Arial" w:hAnsi="Arial" w:cs="Arial"/>
                <w:szCs w:val="24"/>
              </w:rPr>
            </w:pPr>
            <w:r w:rsidRPr="00F170DD">
              <w:rPr>
                <w:rFonts w:ascii="Arial" w:hAnsi="Arial" w:cs="Arial"/>
                <w:szCs w:val="24"/>
              </w:rPr>
              <w:t>L10</w:t>
            </w:r>
          </w:p>
        </w:tc>
      </w:tr>
      <w:tr w:rsidR="0094456C" w:rsidRPr="00F170DD" w14:paraId="6CDB6E57" w14:textId="77777777" w:rsidTr="0094456C">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6D0FDAA1"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14433F10"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72D703EE"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3DBEA75D" w14:textId="77777777" w:rsidR="00A81E69" w:rsidRPr="00F170DD" w:rsidRDefault="00A81E69"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2775D2"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42DFEDBA"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23AFDCC0"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CB485F9"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24845B3B"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04AC9BA3" w14:textId="77777777" w:rsidR="00A81E69" w:rsidRPr="00F170DD" w:rsidRDefault="00A81E69" w:rsidP="00894982">
            <w:pPr>
              <w:rPr>
                <w:rFonts w:ascii="Arial" w:hAnsi="Arial" w:cs="Arial"/>
                <w:szCs w:val="24"/>
              </w:rPr>
            </w:pPr>
          </w:p>
        </w:tc>
      </w:tr>
      <w:tr w:rsidR="00A81E69" w:rsidRPr="00F170DD" w14:paraId="7C16A8E4" w14:textId="77777777" w:rsidTr="00894982">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6EFA03E7" w14:textId="4E5FD36D" w:rsidR="00A81E69" w:rsidRPr="00F170DD" w:rsidRDefault="00A81E69"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xml:space="preserve">: </w:t>
            </w:r>
            <w:r w:rsidR="0094456C" w:rsidRPr="00F170DD">
              <w:rPr>
                <w:rFonts w:ascii="Arial" w:hAnsi="Arial" w:cs="Arial"/>
                <w:szCs w:val="24"/>
              </w:rPr>
              <w:t>Term 2b (after February half term)</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087498CD" w14:textId="77777777" w:rsidR="00A81E69" w:rsidRPr="00F170DD" w:rsidRDefault="00A81E69"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A81E69" w:rsidRPr="00F170DD" w14:paraId="001E7398" w14:textId="77777777" w:rsidTr="00894982">
        <w:trPr>
          <w:trHeight w:val="1320"/>
        </w:trPr>
        <w:tc>
          <w:tcPr>
            <w:tcW w:w="14786" w:type="dxa"/>
            <w:gridSpan w:val="11"/>
            <w:tcBorders>
              <w:top w:val="single" w:sz="4" w:space="0" w:color="auto"/>
              <w:left w:val="single" w:sz="4" w:space="0" w:color="auto"/>
              <w:bottom w:val="single" w:sz="4" w:space="0" w:color="auto"/>
              <w:right w:val="single" w:sz="4" w:space="0" w:color="auto"/>
            </w:tcBorders>
            <w:hideMark/>
          </w:tcPr>
          <w:p w14:paraId="0C5A2A6B" w14:textId="2390B926" w:rsidR="00A81E69" w:rsidRPr="00F170DD" w:rsidRDefault="00A81E69" w:rsidP="00894982">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087E2C" w:rsidRPr="00F170DD">
              <w:rPr>
                <w:rFonts w:ascii="Arial" w:hAnsi="Arial" w:cs="Arial"/>
              </w:rPr>
              <w:t>Review and update risk assessments as necessary</w:t>
            </w:r>
            <w:r w:rsidR="00E53D99">
              <w:rPr>
                <w:rFonts w:ascii="Arial" w:hAnsi="Arial" w:cs="Arial"/>
              </w:rPr>
              <w:t>:</w:t>
            </w:r>
          </w:p>
          <w:p w14:paraId="614FCA6F" w14:textId="4DAC0513" w:rsidR="00A81E69" w:rsidRPr="00F170DD" w:rsidRDefault="37A3DCFA" w:rsidP="42E478C1">
            <w:pPr>
              <w:pStyle w:val="ListParagraph"/>
              <w:numPr>
                <w:ilvl w:val="0"/>
                <w:numId w:val="45"/>
              </w:numPr>
              <w:rPr>
                <w:rFonts w:ascii="Arial" w:eastAsia="Arial" w:hAnsi="Arial" w:cs="Arial"/>
                <w:szCs w:val="24"/>
              </w:rPr>
            </w:pPr>
            <w:r w:rsidRPr="00F170DD">
              <w:rPr>
                <w:rFonts w:ascii="Arial" w:eastAsia="Arial" w:hAnsi="Arial" w:cs="Arial"/>
              </w:rPr>
              <w:t>Recap the five steps to risk assessment and the need to balance and manage risk</w:t>
            </w:r>
            <w:r w:rsidR="00E53D99">
              <w:rPr>
                <w:rFonts w:ascii="Arial" w:eastAsia="Arial" w:hAnsi="Arial" w:cs="Arial"/>
              </w:rPr>
              <w:t>.</w:t>
            </w:r>
          </w:p>
          <w:p w14:paraId="078307E0" w14:textId="41B9E5F3" w:rsidR="00A81E69" w:rsidRPr="00F170DD" w:rsidRDefault="37A3DCFA" w:rsidP="42E478C1">
            <w:pPr>
              <w:pStyle w:val="ListParagraph"/>
              <w:numPr>
                <w:ilvl w:val="0"/>
                <w:numId w:val="45"/>
              </w:numPr>
              <w:rPr>
                <w:rFonts w:ascii="Arial" w:eastAsia="Arial" w:hAnsi="Arial" w:cs="Arial"/>
                <w:szCs w:val="24"/>
              </w:rPr>
            </w:pPr>
            <w:r w:rsidRPr="00F170DD">
              <w:rPr>
                <w:rFonts w:ascii="Arial" w:eastAsia="Arial" w:hAnsi="Arial" w:cs="Arial"/>
              </w:rPr>
              <w:t>Examine a model of reflection to help you review the first four steps in risk assessment</w:t>
            </w:r>
            <w:r w:rsidR="00E53D99">
              <w:rPr>
                <w:rFonts w:ascii="Arial" w:eastAsia="Arial" w:hAnsi="Arial" w:cs="Arial"/>
              </w:rPr>
              <w:t>.</w:t>
            </w:r>
          </w:p>
          <w:p w14:paraId="51A9F4BA" w14:textId="613F72C2" w:rsidR="00A81E69" w:rsidRPr="00F170DD" w:rsidRDefault="37A3DCFA" w:rsidP="2A348FD7">
            <w:pPr>
              <w:pStyle w:val="ListParagraph"/>
              <w:numPr>
                <w:ilvl w:val="0"/>
                <w:numId w:val="45"/>
              </w:numPr>
              <w:rPr>
                <w:rFonts w:ascii="Arial" w:eastAsia="Arial" w:hAnsi="Arial" w:cs="Arial"/>
                <w:szCs w:val="24"/>
              </w:rPr>
            </w:pPr>
            <w:r w:rsidRPr="00F170DD">
              <w:rPr>
                <w:rFonts w:ascii="Arial" w:eastAsia="Arial" w:hAnsi="Arial" w:cs="Arial"/>
              </w:rPr>
              <w:t>Review a risk assessment using the reflective model</w:t>
            </w:r>
            <w:r w:rsidR="007F3A1A" w:rsidRPr="00F170DD">
              <w:rPr>
                <w:rFonts w:ascii="Arial" w:eastAsia="Arial" w:hAnsi="Arial" w:cs="Arial"/>
              </w:rPr>
              <w:t>.</w:t>
            </w:r>
          </w:p>
        </w:tc>
      </w:tr>
      <w:tr w:rsidR="00A81E69" w:rsidRPr="00F170DD" w14:paraId="1863D8F5" w14:textId="77777777" w:rsidTr="00894982">
        <w:tc>
          <w:tcPr>
            <w:tcW w:w="14786" w:type="dxa"/>
            <w:gridSpan w:val="11"/>
            <w:tcBorders>
              <w:top w:val="single" w:sz="4" w:space="0" w:color="auto"/>
              <w:left w:val="single" w:sz="4" w:space="0" w:color="auto"/>
              <w:bottom w:val="single" w:sz="4" w:space="0" w:color="auto"/>
              <w:right w:val="single" w:sz="4" w:space="0" w:color="auto"/>
            </w:tcBorders>
            <w:hideMark/>
          </w:tcPr>
          <w:p w14:paraId="2B45308A" w14:textId="29A27FF1" w:rsidR="00A81E69" w:rsidRPr="00F170DD" w:rsidRDefault="00A81E69" w:rsidP="00894982">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w:t>
            </w:r>
            <w:r w:rsidR="008E5BC3" w:rsidRPr="00F170DD">
              <w:rPr>
                <w:rFonts w:ascii="Arial" w:hAnsi="Arial" w:cs="Arial"/>
                <w:szCs w:val="24"/>
              </w:rPr>
              <w:t>Learners decide on an activity to carry out with children in their RWE</w:t>
            </w:r>
            <w:r w:rsidR="007F3A1A" w:rsidRPr="00F170DD">
              <w:rPr>
                <w:rFonts w:ascii="Arial" w:hAnsi="Arial" w:cs="Arial"/>
                <w:szCs w:val="24"/>
              </w:rPr>
              <w:t>.</w:t>
            </w:r>
          </w:p>
        </w:tc>
      </w:tr>
    </w:tbl>
    <w:p w14:paraId="2FA2AA1A" w14:textId="77777777" w:rsidR="00A81E69" w:rsidRPr="00F170DD" w:rsidRDefault="00A81E69">
      <w:pPr>
        <w:rPr>
          <w:rFonts w:cs="Arial"/>
        </w:rPr>
      </w:pPr>
    </w:p>
    <w:p w14:paraId="6EF75FA1" w14:textId="24B623AF" w:rsidR="00A62C85" w:rsidRPr="00F170DD" w:rsidRDefault="00A62C85">
      <w:pPr>
        <w:rPr>
          <w:rFonts w:cs="Arial"/>
        </w:rPr>
      </w:pPr>
      <w:r w:rsidRPr="00F170DD">
        <w:rPr>
          <w:rFonts w:cs="Arial"/>
        </w:rPr>
        <w:br w:type="page"/>
      </w:r>
    </w:p>
    <w:p w14:paraId="7A83A459" w14:textId="77777777" w:rsidR="00A81E69" w:rsidRPr="00F170DD" w:rsidRDefault="00A81E69">
      <w:pPr>
        <w:rPr>
          <w:rFonts w:cs="Arial"/>
        </w:rPr>
      </w:pP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A81E69" w:rsidRPr="00F170DD" w14:paraId="62872DEB" w14:textId="77777777" w:rsidTr="7B8A9B76">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3A2A3651"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00729AD2"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47AA1227" w14:textId="77777777" w:rsidR="00A81E69" w:rsidRPr="00F170DD" w:rsidRDefault="00A81E69" w:rsidP="00894982">
            <w:pPr>
              <w:jc w:val="center"/>
              <w:rPr>
                <w:rFonts w:ascii="Arial" w:hAnsi="Arial" w:cs="Arial"/>
                <w:sz w:val="36"/>
                <w:szCs w:val="36"/>
              </w:rPr>
            </w:pPr>
            <w:r w:rsidRPr="00F170DD">
              <w:rPr>
                <w:rFonts w:ascii="Arial" w:hAnsi="Arial" w:cs="Arial"/>
                <w:sz w:val="36"/>
                <w:szCs w:val="36"/>
              </w:rPr>
              <w:t>Implementation</w:t>
            </w:r>
          </w:p>
        </w:tc>
      </w:tr>
      <w:tr w:rsidR="00192DCA" w:rsidRPr="00F170DD" w14:paraId="39FB4BD7" w14:textId="77777777" w:rsidTr="7B8A9B76">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F98E2C" w14:textId="77777777" w:rsidR="00A81E69" w:rsidRPr="00F170DD" w:rsidRDefault="00A81E69"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5ED02D36" w14:textId="77777777" w:rsidR="00A81E69" w:rsidRPr="00F170DD" w:rsidRDefault="00A81E69"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73635AF0" w14:textId="77777777" w:rsidR="00A81E69" w:rsidRPr="00F170DD" w:rsidRDefault="00A81E69"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45A49FB9" w14:textId="77777777" w:rsidR="00A81E69" w:rsidRPr="00F170DD" w:rsidRDefault="00A81E69"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79063D5" w14:textId="77777777" w:rsidR="00A81E69" w:rsidRPr="00F170DD" w:rsidRDefault="00A81E69"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2C43C" w14:textId="77777777" w:rsidR="00A81E69" w:rsidRPr="00F170DD" w:rsidRDefault="00A81E69"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F142D" w14:textId="77777777" w:rsidR="00A81E69" w:rsidRPr="00F170DD" w:rsidRDefault="00A81E69"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hideMark/>
          </w:tcPr>
          <w:p w14:paraId="29F5EF25" w14:textId="77777777" w:rsidR="00A81E69" w:rsidRPr="00F170DD" w:rsidRDefault="00A81E69"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shd w:val="clear" w:color="auto" w:fill="00B0F0"/>
            <w:hideMark/>
          </w:tcPr>
          <w:p w14:paraId="5AE42E63" w14:textId="77777777" w:rsidR="00A81E69" w:rsidRPr="00F170DD" w:rsidRDefault="00A81E69"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hideMark/>
          </w:tcPr>
          <w:p w14:paraId="7ED484E5" w14:textId="77777777" w:rsidR="00A81E69" w:rsidRPr="00F170DD" w:rsidRDefault="00A81E69" w:rsidP="00894982">
            <w:pPr>
              <w:jc w:val="center"/>
              <w:rPr>
                <w:rFonts w:ascii="Arial" w:hAnsi="Arial" w:cs="Arial"/>
                <w:szCs w:val="24"/>
              </w:rPr>
            </w:pPr>
            <w:r w:rsidRPr="00F170DD">
              <w:rPr>
                <w:rFonts w:ascii="Arial" w:hAnsi="Arial" w:cs="Arial"/>
                <w:szCs w:val="24"/>
              </w:rPr>
              <w:t>L10</w:t>
            </w:r>
          </w:p>
        </w:tc>
      </w:tr>
      <w:tr w:rsidR="0094456C" w:rsidRPr="00F170DD" w14:paraId="2A78343E" w14:textId="77777777" w:rsidTr="7B8A9B76">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78993A50"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295F0CA5"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3E74D9E7"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23D84318" w14:textId="77777777" w:rsidR="00A81E69" w:rsidRPr="00F170DD" w:rsidRDefault="00A81E69"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92B0D5"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2896AF4D"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37CFE13C"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3D00807B"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74DC5AD"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5DA55344" w14:textId="77777777" w:rsidR="00A81E69" w:rsidRPr="00F170DD" w:rsidRDefault="00A81E69" w:rsidP="00894982">
            <w:pPr>
              <w:rPr>
                <w:rFonts w:ascii="Arial" w:hAnsi="Arial" w:cs="Arial"/>
                <w:szCs w:val="24"/>
              </w:rPr>
            </w:pPr>
          </w:p>
        </w:tc>
      </w:tr>
      <w:tr w:rsidR="0094456C" w:rsidRPr="00F170DD" w14:paraId="6F3D0CDC" w14:textId="77777777" w:rsidTr="7B8A9B76">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78EE83"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1A62F614"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6187129D" w14:textId="77777777" w:rsidR="00A81E69" w:rsidRPr="00F170DD" w:rsidRDefault="00A81E69"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15E1F777" w14:textId="77777777" w:rsidR="00A81E69" w:rsidRPr="00F170DD" w:rsidRDefault="00A81E69"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DF4F53"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49F2D461"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3CA740B"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08D28591"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F5ACEAA" w14:textId="77777777" w:rsidR="00A81E69" w:rsidRPr="00F170DD" w:rsidRDefault="00A81E69"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29B71212" w14:textId="77777777" w:rsidR="00A81E69" w:rsidRPr="00F170DD" w:rsidRDefault="00A81E69" w:rsidP="00894982">
            <w:pPr>
              <w:rPr>
                <w:rFonts w:ascii="Arial" w:hAnsi="Arial" w:cs="Arial"/>
                <w:szCs w:val="24"/>
              </w:rPr>
            </w:pPr>
          </w:p>
        </w:tc>
      </w:tr>
      <w:tr w:rsidR="00A81E69" w:rsidRPr="00F170DD" w14:paraId="16F4899E" w14:textId="77777777" w:rsidTr="7B8A9B76">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14234956" w14:textId="3D1C43DE" w:rsidR="00A81E69" w:rsidRPr="00F170DD" w:rsidRDefault="00A81E69"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xml:space="preserve">: </w:t>
            </w:r>
            <w:r w:rsidR="0094456C" w:rsidRPr="00F170DD">
              <w:rPr>
                <w:rFonts w:ascii="Arial" w:hAnsi="Arial" w:cs="Arial"/>
                <w:szCs w:val="24"/>
              </w:rPr>
              <w:t>Term 2b (after February half term)</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28C133FF" w14:textId="77777777" w:rsidR="00A81E69" w:rsidRPr="00F170DD" w:rsidRDefault="00A81E69"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A81E69" w:rsidRPr="00F170DD" w14:paraId="18FA6C0A" w14:textId="77777777" w:rsidTr="7B8A9B76">
        <w:trPr>
          <w:trHeight w:val="1320"/>
        </w:trPr>
        <w:tc>
          <w:tcPr>
            <w:tcW w:w="14786" w:type="dxa"/>
            <w:gridSpan w:val="11"/>
            <w:tcBorders>
              <w:top w:val="single" w:sz="4" w:space="0" w:color="auto"/>
              <w:left w:val="single" w:sz="4" w:space="0" w:color="auto"/>
              <w:bottom w:val="single" w:sz="4" w:space="0" w:color="auto"/>
              <w:right w:val="single" w:sz="4" w:space="0" w:color="auto"/>
            </w:tcBorders>
            <w:hideMark/>
          </w:tcPr>
          <w:p w14:paraId="3E502CEB" w14:textId="2758DD7D" w:rsidR="00A81E69" w:rsidRPr="00F170DD" w:rsidRDefault="00A81E69" w:rsidP="00894982">
            <w:pPr>
              <w:rPr>
                <w:rFonts w:ascii="Arial" w:hAnsi="Arial" w:cs="Arial"/>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8E5BC3" w:rsidRPr="00F170DD">
              <w:rPr>
                <w:rFonts w:ascii="Arial" w:hAnsi="Arial" w:cs="Arial"/>
              </w:rPr>
              <w:t xml:space="preserve">Activity </w:t>
            </w:r>
            <w:r w:rsidR="00E53D99">
              <w:rPr>
                <w:rFonts w:ascii="Arial" w:hAnsi="Arial" w:cs="Arial"/>
              </w:rPr>
              <w:t>p</w:t>
            </w:r>
            <w:r w:rsidR="00E53D99" w:rsidRPr="00F170DD">
              <w:rPr>
                <w:rFonts w:ascii="Arial" w:hAnsi="Arial" w:cs="Arial"/>
              </w:rPr>
              <w:t xml:space="preserve">lanning </w:t>
            </w:r>
            <w:r w:rsidR="008E5BC3" w:rsidRPr="00F170DD">
              <w:rPr>
                <w:rFonts w:ascii="Arial" w:hAnsi="Arial" w:cs="Arial"/>
              </w:rPr>
              <w:t xml:space="preserve">– to include a risk assessment of activity, </w:t>
            </w:r>
            <w:r w:rsidR="003B46AD" w:rsidRPr="00F170DD">
              <w:rPr>
                <w:rFonts w:ascii="Arial" w:hAnsi="Arial" w:cs="Arial"/>
              </w:rPr>
              <w:t>environment</w:t>
            </w:r>
            <w:r w:rsidR="008E5BC3" w:rsidRPr="00F170DD">
              <w:rPr>
                <w:rFonts w:ascii="Arial" w:hAnsi="Arial" w:cs="Arial"/>
              </w:rPr>
              <w:t xml:space="preserve"> and resources</w:t>
            </w:r>
            <w:r w:rsidR="00E53D99">
              <w:rPr>
                <w:rFonts w:ascii="Arial" w:hAnsi="Arial" w:cs="Arial"/>
              </w:rPr>
              <w:t>:</w:t>
            </w:r>
          </w:p>
          <w:p w14:paraId="4C784ABF" w14:textId="4F7F1757" w:rsidR="00194716" w:rsidRPr="00F170DD" w:rsidRDefault="00194716" w:rsidP="7B8A9B76">
            <w:pPr>
              <w:pStyle w:val="ListParagraph"/>
              <w:numPr>
                <w:ilvl w:val="0"/>
                <w:numId w:val="46"/>
              </w:numPr>
              <w:rPr>
                <w:rFonts w:ascii="Arial" w:eastAsia="Arial" w:hAnsi="Arial" w:cs="Arial"/>
              </w:rPr>
            </w:pPr>
            <w:r w:rsidRPr="00F170DD">
              <w:rPr>
                <w:rFonts w:ascii="Arial" w:eastAsia="Arial" w:hAnsi="Arial" w:cs="Arial"/>
              </w:rPr>
              <w:t xml:space="preserve">Identify requirements for risk assessments within the </w:t>
            </w:r>
            <w:r w:rsidR="00A11DB7">
              <w:rPr>
                <w:rFonts w:ascii="Arial" w:eastAsia="Arial" w:hAnsi="Arial" w:cs="Arial"/>
              </w:rPr>
              <w:t>Core Skill</w:t>
            </w:r>
            <w:r w:rsidRPr="00F170DD">
              <w:rPr>
                <w:rFonts w:ascii="Arial" w:eastAsia="Arial" w:hAnsi="Arial" w:cs="Arial"/>
              </w:rPr>
              <w:t xml:space="preserve">s and </w:t>
            </w:r>
            <w:r w:rsidR="00D22272">
              <w:rPr>
                <w:rFonts w:ascii="Arial" w:eastAsia="Arial" w:hAnsi="Arial" w:cs="Arial"/>
              </w:rPr>
              <w:t>Occupational Specialism</w:t>
            </w:r>
            <w:r w:rsidRPr="00F170DD">
              <w:rPr>
                <w:rFonts w:ascii="Arial" w:eastAsia="Arial" w:hAnsi="Arial" w:cs="Arial"/>
              </w:rPr>
              <w:t>s</w:t>
            </w:r>
            <w:r w:rsidR="00E53D99">
              <w:rPr>
                <w:rFonts w:ascii="Arial" w:eastAsia="Arial" w:hAnsi="Arial" w:cs="Arial"/>
              </w:rPr>
              <w:t>.</w:t>
            </w:r>
          </w:p>
          <w:p w14:paraId="3DD8686A" w14:textId="18EF25F8" w:rsidR="00194716" w:rsidRPr="00F170DD" w:rsidRDefault="00194716" w:rsidP="7B8A9B76">
            <w:pPr>
              <w:pStyle w:val="ListParagraph"/>
              <w:numPr>
                <w:ilvl w:val="0"/>
                <w:numId w:val="46"/>
              </w:numPr>
              <w:rPr>
                <w:rFonts w:ascii="Arial" w:eastAsia="Arial" w:hAnsi="Arial" w:cs="Arial"/>
              </w:rPr>
            </w:pPr>
            <w:r w:rsidRPr="00F170DD">
              <w:rPr>
                <w:rFonts w:ascii="Arial" w:eastAsia="Arial" w:hAnsi="Arial" w:cs="Arial"/>
              </w:rPr>
              <w:t>Plan an appropriate activity for children</w:t>
            </w:r>
            <w:r w:rsidR="00E53D99">
              <w:rPr>
                <w:rFonts w:ascii="Arial" w:eastAsia="Arial" w:hAnsi="Arial" w:cs="Arial"/>
              </w:rPr>
              <w:t>.</w:t>
            </w:r>
          </w:p>
          <w:p w14:paraId="322A7AFB" w14:textId="23975940" w:rsidR="00194716" w:rsidRPr="00F170DD" w:rsidRDefault="00194716" w:rsidP="7B8A9B76">
            <w:pPr>
              <w:pStyle w:val="ListParagraph"/>
              <w:numPr>
                <w:ilvl w:val="0"/>
                <w:numId w:val="46"/>
              </w:numPr>
              <w:rPr>
                <w:rFonts w:ascii="Arial" w:eastAsia="Arial" w:hAnsi="Arial" w:cs="Arial"/>
              </w:rPr>
            </w:pPr>
            <w:r w:rsidRPr="00F170DD">
              <w:rPr>
                <w:rFonts w:ascii="Arial" w:eastAsia="Arial" w:hAnsi="Arial" w:cs="Arial"/>
              </w:rPr>
              <w:t>Populate a risk assessment document which identifies the hazards, risks and controls of the activity</w:t>
            </w:r>
            <w:r w:rsidR="00E53D99">
              <w:rPr>
                <w:rFonts w:ascii="Arial" w:eastAsia="Arial" w:hAnsi="Arial" w:cs="Arial"/>
              </w:rPr>
              <w:t>.</w:t>
            </w:r>
          </w:p>
          <w:p w14:paraId="0EB38B79" w14:textId="750DD3CC" w:rsidR="00A81E69" w:rsidRPr="00F170DD" w:rsidRDefault="00194716" w:rsidP="7B8A9B76">
            <w:pPr>
              <w:pStyle w:val="ListParagraph"/>
              <w:numPr>
                <w:ilvl w:val="0"/>
                <w:numId w:val="46"/>
              </w:numPr>
              <w:rPr>
                <w:rFonts w:ascii="Arial" w:hAnsi="Arial" w:cs="Arial"/>
              </w:rPr>
            </w:pPr>
            <w:r w:rsidRPr="00F170DD">
              <w:rPr>
                <w:rFonts w:ascii="Arial" w:hAnsi="Arial" w:cs="Arial"/>
              </w:rPr>
              <w:t>Review the risk assessment</w:t>
            </w:r>
            <w:r w:rsidR="007F3A1A" w:rsidRPr="00F170DD">
              <w:rPr>
                <w:rFonts w:ascii="Arial" w:hAnsi="Arial" w:cs="Arial"/>
              </w:rPr>
              <w:t>.</w:t>
            </w:r>
          </w:p>
        </w:tc>
      </w:tr>
      <w:tr w:rsidR="00A81E69" w:rsidRPr="00F170DD" w14:paraId="1D2C1696" w14:textId="77777777" w:rsidTr="7B8A9B76">
        <w:tc>
          <w:tcPr>
            <w:tcW w:w="14786" w:type="dxa"/>
            <w:gridSpan w:val="11"/>
            <w:tcBorders>
              <w:top w:val="single" w:sz="4" w:space="0" w:color="auto"/>
              <w:left w:val="single" w:sz="4" w:space="0" w:color="auto"/>
              <w:bottom w:val="single" w:sz="4" w:space="0" w:color="auto"/>
              <w:right w:val="single" w:sz="4" w:space="0" w:color="auto"/>
            </w:tcBorders>
            <w:hideMark/>
          </w:tcPr>
          <w:p w14:paraId="5A0F6F42" w14:textId="1735CA52" w:rsidR="00A81E69" w:rsidRPr="00F170DD" w:rsidRDefault="00A81E69" w:rsidP="00894982">
            <w:pPr>
              <w:spacing w:before="120" w:after="120"/>
              <w:rPr>
                <w:rFonts w:ascii="Arial" w:hAnsi="Arial" w:cs="Arial"/>
                <w:szCs w:val="24"/>
              </w:rPr>
            </w:pPr>
            <w:r w:rsidRPr="00F170DD">
              <w:rPr>
                <w:rFonts w:ascii="Arial" w:hAnsi="Arial" w:cs="Arial"/>
                <w:b/>
                <w:bCs/>
                <w:szCs w:val="24"/>
              </w:rPr>
              <w:t>Follow</w:t>
            </w:r>
            <w:r w:rsidR="00BC11AB">
              <w:rPr>
                <w:rFonts w:ascii="Arial" w:hAnsi="Arial" w:cs="Arial"/>
                <w:b/>
                <w:bCs/>
                <w:szCs w:val="24"/>
              </w:rPr>
              <w:t>-</w:t>
            </w:r>
            <w:r w:rsidRPr="00F170DD">
              <w:rPr>
                <w:rFonts w:ascii="Arial" w:hAnsi="Arial" w:cs="Arial"/>
                <w:b/>
                <w:bCs/>
                <w:szCs w:val="24"/>
              </w:rPr>
              <w:t>up:</w:t>
            </w:r>
            <w:r w:rsidRPr="00F170DD">
              <w:rPr>
                <w:rFonts w:ascii="Arial" w:hAnsi="Arial" w:cs="Arial"/>
                <w:szCs w:val="24"/>
              </w:rPr>
              <w:t xml:space="preserve"> </w:t>
            </w:r>
            <w:r w:rsidR="00194716" w:rsidRPr="00F170DD">
              <w:rPr>
                <w:rFonts w:ascii="Arial" w:hAnsi="Arial" w:cs="Arial"/>
                <w:szCs w:val="24"/>
              </w:rPr>
              <w:t xml:space="preserve">Implement and lead the planned activity </w:t>
            </w:r>
            <w:r w:rsidR="00DA19B3" w:rsidRPr="00F170DD">
              <w:rPr>
                <w:rFonts w:ascii="Arial" w:hAnsi="Arial" w:cs="Arial"/>
                <w:szCs w:val="24"/>
              </w:rPr>
              <w:t>in RWE</w:t>
            </w:r>
            <w:r w:rsidR="007F3A1A" w:rsidRPr="00F170DD">
              <w:rPr>
                <w:rFonts w:ascii="Arial" w:hAnsi="Arial" w:cs="Arial"/>
                <w:szCs w:val="24"/>
              </w:rPr>
              <w:t>.</w:t>
            </w:r>
          </w:p>
        </w:tc>
      </w:tr>
    </w:tbl>
    <w:p w14:paraId="59D50C43" w14:textId="77777777" w:rsidR="00A81E69" w:rsidRPr="00F170DD" w:rsidRDefault="00A81E69">
      <w:pPr>
        <w:rPr>
          <w:rFonts w:cs="Arial"/>
        </w:rPr>
      </w:pPr>
    </w:p>
    <w:p w14:paraId="0669F1A6" w14:textId="77777777" w:rsidR="00192DCA" w:rsidRPr="00F170DD" w:rsidRDefault="00192DCA">
      <w:pPr>
        <w:rPr>
          <w:rFonts w:cs="Arial"/>
        </w:rPr>
      </w:pPr>
    </w:p>
    <w:tbl>
      <w:tblPr>
        <w:tblStyle w:val="TableGrid"/>
        <w:tblW w:w="0" w:type="auto"/>
        <w:tblLook w:val="04A0" w:firstRow="1" w:lastRow="0" w:firstColumn="1" w:lastColumn="0" w:noHBand="0" w:noVBand="1"/>
      </w:tblPr>
      <w:tblGrid>
        <w:gridCol w:w="1478"/>
        <w:gridCol w:w="1478"/>
        <w:gridCol w:w="1478"/>
        <w:gridCol w:w="1478"/>
        <w:gridCol w:w="1015"/>
        <w:gridCol w:w="464"/>
        <w:gridCol w:w="1479"/>
        <w:gridCol w:w="1479"/>
        <w:gridCol w:w="1479"/>
        <w:gridCol w:w="1479"/>
        <w:gridCol w:w="1479"/>
      </w:tblGrid>
      <w:tr w:rsidR="00192DCA" w:rsidRPr="00F170DD" w14:paraId="75331136" w14:textId="77777777" w:rsidTr="7B8A9B76">
        <w:tc>
          <w:tcPr>
            <w:tcW w:w="4434"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53279BCF" w14:textId="77777777" w:rsidR="00192DCA" w:rsidRPr="00F170DD" w:rsidRDefault="00192DCA" w:rsidP="00894982">
            <w:pPr>
              <w:jc w:val="center"/>
              <w:rPr>
                <w:rFonts w:ascii="Arial" w:hAnsi="Arial" w:cs="Arial"/>
                <w:sz w:val="36"/>
                <w:szCs w:val="36"/>
              </w:rPr>
            </w:pPr>
            <w:r w:rsidRPr="00F170DD">
              <w:rPr>
                <w:rFonts w:ascii="Arial" w:hAnsi="Arial" w:cs="Arial"/>
                <w:sz w:val="36"/>
                <w:szCs w:val="36"/>
              </w:rPr>
              <w:t>Introduction</w:t>
            </w:r>
          </w:p>
        </w:tc>
        <w:tc>
          <w:tcPr>
            <w:tcW w:w="5915" w:type="dxa"/>
            <w:gridSpan w:val="5"/>
            <w:tcBorders>
              <w:top w:val="single" w:sz="4" w:space="0" w:color="auto"/>
              <w:left w:val="single" w:sz="4" w:space="0" w:color="auto"/>
              <w:bottom w:val="single" w:sz="4" w:space="0" w:color="auto"/>
              <w:right w:val="single" w:sz="4" w:space="0" w:color="auto"/>
            </w:tcBorders>
            <w:shd w:val="clear" w:color="auto" w:fill="00B050"/>
            <w:hideMark/>
          </w:tcPr>
          <w:p w14:paraId="3191348F" w14:textId="77777777" w:rsidR="00192DCA" w:rsidRPr="00F170DD" w:rsidRDefault="00192DCA" w:rsidP="00894982">
            <w:pPr>
              <w:jc w:val="center"/>
              <w:rPr>
                <w:rFonts w:ascii="Arial" w:hAnsi="Arial" w:cs="Arial"/>
                <w:sz w:val="36"/>
                <w:szCs w:val="36"/>
              </w:rPr>
            </w:pPr>
            <w:r w:rsidRPr="00F170DD">
              <w:rPr>
                <w:rFonts w:ascii="Arial" w:hAnsi="Arial" w:cs="Arial"/>
                <w:sz w:val="36"/>
                <w:szCs w:val="36"/>
              </w:rPr>
              <w:t>Risk assess to manage risk</w:t>
            </w:r>
          </w:p>
        </w:tc>
        <w:tc>
          <w:tcPr>
            <w:tcW w:w="4437"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2A9A1C0E" w14:textId="77777777" w:rsidR="00192DCA" w:rsidRPr="00F170DD" w:rsidRDefault="00192DCA" w:rsidP="00894982">
            <w:pPr>
              <w:jc w:val="center"/>
              <w:rPr>
                <w:rFonts w:ascii="Arial" w:hAnsi="Arial" w:cs="Arial"/>
                <w:sz w:val="36"/>
                <w:szCs w:val="36"/>
              </w:rPr>
            </w:pPr>
            <w:r w:rsidRPr="00F170DD">
              <w:rPr>
                <w:rFonts w:ascii="Arial" w:hAnsi="Arial" w:cs="Arial"/>
                <w:sz w:val="36"/>
                <w:szCs w:val="36"/>
              </w:rPr>
              <w:t>Implementation</w:t>
            </w:r>
          </w:p>
        </w:tc>
      </w:tr>
      <w:tr w:rsidR="00192DCA" w:rsidRPr="00F170DD" w14:paraId="4F9D57DE" w14:textId="77777777" w:rsidTr="7B8A9B76">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83370" w14:textId="77777777" w:rsidR="00192DCA" w:rsidRPr="00F170DD" w:rsidRDefault="00192DCA" w:rsidP="00894982">
            <w:pPr>
              <w:jc w:val="center"/>
              <w:rPr>
                <w:rFonts w:ascii="Arial" w:hAnsi="Arial" w:cs="Arial"/>
                <w:szCs w:val="24"/>
              </w:rPr>
            </w:pPr>
            <w:r w:rsidRPr="00F170DD">
              <w:rPr>
                <w:rFonts w:ascii="Arial" w:hAnsi="Arial" w:cs="Arial"/>
                <w:szCs w:val="24"/>
              </w:rPr>
              <w:t>L1</w:t>
            </w:r>
          </w:p>
        </w:tc>
        <w:tc>
          <w:tcPr>
            <w:tcW w:w="1478" w:type="dxa"/>
            <w:tcBorders>
              <w:top w:val="single" w:sz="4" w:space="0" w:color="auto"/>
              <w:left w:val="single" w:sz="4" w:space="0" w:color="auto"/>
              <w:bottom w:val="single" w:sz="4" w:space="0" w:color="auto"/>
              <w:right w:val="single" w:sz="4" w:space="0" w:color="auto"/>
            </w:tcBorders>
            <w:hideMark/>
          </w:tcPr>
          <w:p w14:paraId="784A1C09" w14:textId="77777777" w:rsidR="00192DCA" w:rsidRPr="00F170DD" w:rsidRDefault="00192DCA" w:rsidP="00894982">
            <w:pPr>
              <w:jc w:val="center"/>
              <w:rPr>
                <w:rFonts w:ascii="Arial" w:hAnsi="Arial" w:cs="Arial"/>
                <w:szCs w:val="24"/>
              </w:rPr>
            </w:pPr>
            <w:r w:rsidRPr="00F170DD">
              <w:rPr>
                <w:rFonts w:ascii="Arial" w:hAnsi="Arial" w:cs="Arial"/>
                <w:szCs w:val="24"/>
              </w:rPr>
              <w:t>L2</w:t>
            </w:r>
          </w:p>
        </w:tc>
        <w:tc>
          <w:tcPr>
            <w:tcW w:w="1478" w:type="dxa"/>
            <w:tcBorders>
              <w:top w:val="single" w:sz="4" w:space="0" w:color="auto"/>
              <w:left w:val="single" w:sz="4" w:space="0" w:color="auto"/>
              <w:bottom w:val="single" w:sz="4" w:space="0" w:color="auto"/>
              <w:right w:val="single" w:sz="4" w:space="0" w:color="auto"/>
            </w:tcBorders>
            <w:hideMark/>
          </w:tcPr>
          <w:p w14:paraId="4E2288FE" w14:textId="77777777" w:rsidR="00192DCA" w:rsidRPr="00F170DD" w:rsidRDefault="00192DCA" w:rsidP="00894982">
            <w:pPr>
              <w:jc w:val="center"/>
              <w:rPr>
                <w:rFonts w:ascii="Arial" w:hAnsi="Arial" w:cs="Arial"/>
                <w:szCs w:val="24"/>
              </w:rPr>
            </w:pPr>
            <w:r w:rsidRPr="00F170DD">
              <w:rPr>
                <w:rFonts w:ascii="Arial" w:hAnsi="Arial" w:cs="Arial"/>
                <w:szCs w:val="24"/>
              </w:rPr>
              <w:t>L3</w:t>
            </w:r>
          </w:p>
        </w:tc>
        <w:tc>
          <w:tcPr>
            <w:tcW w:w="1478" w:type="dxa"/>
            <w:tcBorders>
              <w:top w:val="single" w:sz="4" w:space="0" w:color="auto"/>
              <w:left w:val="single" w:sz="4" w:space="0" w:color="auto"/>
              <w:bottom w:val="single" w:sz="4" w:space="0" w:color="auto"/>
              <w:right w:val="single" w:sz="4" w:space="0" w:color="auto"/>
            </w:tcBorders>
            <w:hideMark/>
          </w:tcPr>
          <w:p w14:paraId="1DEE5EB4" w14:textId="77777777" w:rsidR="00192DCA" w:rsidRPr="00F170DD" w:rsidRDefault="00192DCA" w:rsidP="00894982">
            <w:pPr>
              <w:jc w:val="center"/>
              <w:rPr>
                <w:rFonts w:ascii="Arial" w:hAnsi="Arial" w:cs="Arial"/>
                <w:szCs w:val="24"/>
              </w:rPr>
            </w:pPr>
            <w:r w:rsidRPr="00F170DD">
              <w:rPr>
                <w:rFonts w:ascii="Arial" w:hAnsi="Arial" w:cs="Arial"/>
                <w:szCs w:val="24"/>
              </w:rPr>
              <w:t>L4</w:t>
            </w: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3DE7B" w14:textId="77777777" w:rsidR="00192DCA" w:rsidRPr="00F170DD" w:rsidRDefault="00192DCA" w:rsidP="00894982">
            <w:pPr>
              <w:jc w:val="center"/>
              <w:rPr>
                <w:rFonts w:ascii="Arial" w:hAnsi="Arial" w:cs="Arial"/>
                <w:szCs w:val="24"/>
              </w:rPr>
            </w:pPr>
            <w:r w:rsidRPr="00F170DD">
              <w:rPr>
                <w:rFonts w:ascii="Arial" w:hAnsi="Arial" w:cs="Arial"/>
                <w:szCs w:val="24"/>
              </w:rPr>
              <w:t>L5</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6AEC45" w14:textId="77777777" w:rsidR="00192DCA" w:rsidRPr="00F170DD" w:rsidRDefault="00192DCA" w:rsidP="00894982">
            <w:pPr>
              <w:jc w:val="center"/>
              <w:rPr>
                <w:rFonts w:ascii="Arial" w:hAnsi="Arial" w:cs="Arial"/>
                <w:szCs w:val="24"/>
              </w:rPr>
            </w:pPr>
            <w:r w:rsidRPr="00F170DD">
              <w:rPr>
                <w:rFonts w:ascii="Arial" w:hAnsi="Arial" w:cs="Arial"/>
                <w:szCs w:val="24"/>
              </w:rPr>
              <w:t>L6</w:t>
            </w: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7203B" w14:textId="77777777" w:rsidR="00192DCA" w:rsidRPr="00F170DD" w:rsidRDefault="00192DCA" w:rsidP="00894982">
            <w:pPr>
              <w:jc w:val="center"/>
              <w:rPr>
                <w:rFonts w:ascii="Arial" w:hAnsi="Arial" w:cs="Arial"/>
                <w:szCs w:val="24"/>
              </w:rPr>
            </w:pPr>
            <w:r w:rsidRPr="00F170DD">
              <w:rPr>
                <w:rFonts w:ascii="Arial" w:hAnsi="Arial" w:cs="Arial"/>
                <w:szCs w:val="24"/>
              </w:rPr>
              <w:t>L7</w:t>
            </w:r>
          </w:p>
        </w:tc>
        <w:tc>
          <w:tcPr>
            <w:tcW w:w="1479" w:type="dxa"/>
            <w:tcBorders>
              <w:top w:val="single" w:sz="4" w:space="0" w:color="auto"/>
              <w:left w:val="single" w:sz="4" w:space="0" w:color="auto"/>
              <w:bottom w:val="single" w:sz="4" w:space="0" w:color="auto"/>
              <w:right w:val="single" w:sz="4" w:space="0" w:color="auto"/>
            </w:tcBorders>
            <w:hideMark/>
          </w:tcPr>
          <w:p w14:paraId="569C595D" w14:textId="77777777" w:rsidR="00192DCA" w:rsidRPr="00F170DD" w:rsidRDefault="00192DCA" w:rsidP="00894982">
            <w:pPr>
              <w:jc w:val="center"/>
              <w:rPr>
                <w:rFonts w:ascii="Arial" w:hAnsi="Arial" w:cs="Arial"/>
                <w:szCs w:val="24"/>
              </w:rPr>
            </w:pPr>
            <w:r w:rsidRPr="00F170DD">
              <w:rPr>
                <w:rFonts w:ascii="Arial" w:hAnsi="Arial" w:cs="Arial"/>
                <w:szCs w:val="24"/>
              </w:rPr>
              <w:t>L8</w:t>
            </w:r>
          </w:p>
        </w:tc>
        <w:tc>
          <w:tcPr>
            <w:tcW w:w="1479" w:type="dxa"/>
            <w:tcBorders>
              <w:top w:val="single" w:sz="4" w:space="0" w:color="auto"/>
              <w:left w:val="single" w:sz="4" w:space="0" w:color="auto"/>
              <w:bottom w:val="single" w:sz="4" w:space="0" w:color="auto"/>
              <w:right w:val="single" w:sz="4" w:space="0" w:color="auto"/>
            </w:tcBorders>
            <w:hideMark/>
          </w:tcPr>
          <w:p w14:paraId="471D2E22" w14:textId="77777777" w:rsidR="00192DCA" w:rsidRPr="00F170DD" w:rsidRDefault="00192DCA" w:rsidP="00894982">
            <w:pPr>
              <w:jc w:val="center"/>
              <w:rPr>
                <w:rFonts w:ascii="Arial" w:hAnsi="Arial" w:cs="Arial"/>
                <w:szCs w:val="24"/>
              </w:rPr>
            </w:pPr>
            <w:r w:rsidRPr="00F170DD">
              <w:rPr>
                <w:rFonts w:ascii="Arial" w:hAnsi="Arial" w:cs="Arial"/>
                <w:szCs w:val="24"/>
              </w:rPr>
              <w:t>L9</w:t>
            </w:r>
          </w:p>
        </w:tc>
        <w:tc>
          <w:tcPr>
            <w:tcW w:w="1479" w:type="dxa"/>
            <w:tcBorders>
              <w:top w:val="single" w:sz="4" w:space="0" w:color="auto"/>
              <w:left w:val="single" w:sz="4" w:space="0" w:color="auto"/>
              <w:bottom w:val="single" w:sz="4" w:space="0" w:color="auto"/>
              <w:right w:val="single" w:sz="4" w:space="0" w:color="auto"/>
            </w:tcBorders>
            <w:shd w:val="clear" w:color="auto" w:fill="00B0F0"/>
            <w:hideMark/>
          </w:tcPr>
          <w:p w14:paraId="457FB707" w14:textId="77777777" w:rsidR="00192DCA" w:rsidRPr="00F170DD" w:rsidRDefault="00192DCA" w:rsidP="00894982">
            <w:pPr>
              <w:jc w:val="center"/>
              <w:rPr>
                <w:rFonts w:ascii="Arial" w:hAnsi="Arial" w:cs="Arial"/>
                <w:szCs w:val="24"/>
              </w:rPr>
            </w:pPr>
            <w:r w:rsidRPr="00F170DD">
              <w:rPr>
                <w:rFonts w:ascii="Arial" w:hAnsi="Arial" w:cs="Arial"/>
                <w:szCs w:val="24"/>
              </w:rPr>
              <w:t>L10</w:t>
            </w:r>
          </w:p>
        </w:tc>
      </w:tr>
      <w:tr w:rsidR="00217481" w:rsidRPr="00F170DD" w14:paraId="0CE3456E" w14:textId="77777777" w:rsidTr="7B8A9B76">
        <w:tc>
          <w:tcPr>
            <w:tcW w:w="1478" w:type="dxa"/>
            <w:tcBorders>
              <w:top w:val="single" w:sz="4" w:space="0" w:color="auto"/>
              <w:left w:val="single" w:sz="4" w:space="0" w:color="auto"/>
              <w:bottom w:val="single" w:sz="4" w:space="0" w:color="auto"/>
              <w:right w:val="single" w:sz="4" w:space="0" w:color="auto"/>
            </w:tcBorders>
            <w:shd w:val="clear" w:color="auto" w:fill="FFFFFF" w:themeFill="background1"/>
          </w:tcPr>
          <w:p w14:paraId="6240AEB2" w14:textId="77777777" w:rsidR="00192DCA" w:rsidRPr="00F170DD" w:rsidRDefault="00192DCA"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667AD4B4" w14:textId="77777777" w:rsidR="00192DCA" w:rsidRPr="00F170DD" w:rsidRDefault="00192DCA"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113EE8C4" w14:textId="77777777" w:rsidR="00192DCA" w:rsidRPr="00F170DD" w:rsidRDefault="00192DCA" w:rsidP="00894982">
            <w:pPr>
              <w:rPr>
                <w:rFonts w:ascii="Arial" w:hAnsi="Arial" w:cs="Arial"/>
                <w:szCs w:val="24"/>
              </w:rPr>
            </w:pPr>
          </w:p>
        </w:tc>
        <w:tc>
          <w:tcPr>
            <w:tcW w:w="1478" w:type="dxa"/>
            <w:tcBorders>
              <w:top w:val="single" w:sz="4" w:space="0" w:color="auto"/>
              <w:left w:val="single" w:sz="4" w:space="0" w:color="auto"/>
              <w:bottom w:val="single" w:sz="4" w:space="0" w:color="auto"/>
              <w:right w:val="single" w:sz="4" w:space="0" w:color="auto"/>
            </w:tcBorders>
          </w:tcPr>
          <w:p w14:paraId="357465D8" w14:textId="77777777" w:rsidR="00192DCA" w:rsidRPr="00F170DD" w:rsidRDefault="00192DCA" w:rsidP="00894982">
            <w:pPr>
              <w:rPr>
                <w:rFonts w:ascii="Arial" w:hAnsi="Arial" w:cs="Arial"/>
                <w:szCs w:val="24"/>
              </w:rPr>
            </w:pPr>
          </w:p>
        </w:tc>
        <w:tc>
          <w:tcPr>
            <w:tcW w:w="1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73E39D" w14:textId="77777777" w:rsidR="00192DCA" w:rsidRPr="00F170DD" w:rsidRDefault="00192DCA"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71EFD732" w14:textId="77777777" w:rsidR="00192DCA" w:rsidRPr="00F170DD" w:rsidRDefault="00192DCA"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1F9F37" w14:textId="77777777" w:rsidR="00192DCA" w:rsidRPr="00F170DD" w:rsidRDefault="00192DCA"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6D2BB2CE" w14:textId="77777777" w:rsidR="00192DCA" w:rsidRPr="00F170DD" w:rsidRDefault="00192DCA"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tcPr>
          <w:p w14:paraId="40778105" w14:textId="77777777" w:rsidR="00192DCA" w:rsidRPr="00F170DD" w:rsidRDefault="00192DCA" w:rsidP="00894982">
            <w:pPr>
              <w:rPr>
                <w:rFonts w:ascii="Arial" w:hAnsi="Arial" w:cs="Arial"/>
                <w:szCs w:val="24"/>
              </w:rPr>
            </w:pPr>
          </w:p>
        </w:tc>
        <w:tc>
          <w:tcPr>
            <w:tcW w:w="147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39D8425" w14:textId="77777777" w:rsidR="00192DCA" w:rsidRPr="00F170DD" w:rsidRDefault="00192DCA" w:rsidP="00894982">
            <w:pPr>
              <w:rPr>
                <w:rFonts w:ascii="Arial" w:hAnsi="Arial" w:cs="Arial"/>
                <w:szCs w:val="24"/>
              </w:rPr>
            </w:pPr>
          </w:p>
        </w:tc>
      </w:tr>
      <w:tr w:rsidR="00192DCA" w:rsidRPr="00F170DD" w14:paraId="228655D5" w14:textId="77777777" w:rsidTr="7B8A9B76">
        <w:trPr>
          <w:trHeight w:val="469"/>
        </w:trPr>
        <w:tc>
          <w:tcPr>
            <w:tcW w:w="6927" w:type="dxa"/>
            <w:gridSpan w:val="5"/>
            <w:tcBorders>
              <w:top w:val="single" w:sz="4" w:space="0" w:color="auto"/>
              <w:left w:val="single" w:sz="4" w:space="0" w:color="auto"/>
              <w:bottom w:val="single" w:sz="4" w:space="0" w:color="auto"/>
              <w:right w:val="single" w:sz="4" w:space="0" w:color="auto"/>
            </w:tcBorders>
            <w:vAlign w:val="center"/>
            <w:hideMark/>
          </w:tcPr>
          <w:p w14:paraId="6972B522" w14:textId="16B7D9D4" w:rsidR="00192DCA" w:rsidRPr="00F170DD" w:rsidRDefault="00192DCA" w:rsidP="00894982">
            <w:pPr>
              <w:rPr>
                <w:rFonts w:ascii="Arial" w:hAnsi="Arial" w:cs="Arial"/>
                <w:szCs w:val="24"/>
              </w:rPr>
            </w:pPr>
            <w:r w:rsidRPr="00F170DD">
              <w:rPr>
                <w:rFonts w:ascii="Arial" w:hAnsi="Arial" w:cs="Arial"/>
                <w:b/>
                <w:bCs/>
                <w:szCs w:val="24"/>
              </w:rPr>
              <w:t>When</w:t>
            </w:r>
            <w:r w:rsidRPr="00F170DD">
              <w:rPr>
                <w:rFonts w:ascii="Arial" w:hAnsi="Arial" w:cs="Arial"/>
                <w:szCs w:val="24"/>
              </w:rPr>
              <w:t xml:space="preserve">: </w:t>
            </w:r>
            <w:r w:rsidR="0094456C" w:rsidRPr="00F170DD">
              <w:rPr>
                <w:rFonts w:ascii="Arial" w:hAnsi="Arial" w:cs="Arial"/>
                <w:szCs w:val="24"/>
              </w:rPr>
              <w:t>Term 2b (after February half term)</w:t>
            </w:r>
          </w:p>
        </w:tc>
        <w:tc>
          <w:tcPr>
            <w:tcW w:w="7859" w:type="dxa"/>
            <w:gridSpan w:val="6"/>
            <w:tcBorders>
              <w:top w:val="single" w:sz="4" w:space="0" w:color="auto"/>
              <w:left w:val="single" w:sz="4" w:space="0" w:color="auto"/>
              <w:bottom w:val="single" w:sz="4" w:space="0" w:color="auto"/>
              <w:right w:val="single" w:sz="4" w:space="0" w:color="auto"/>
            </w:tcBorders>
            <w:vAlign w:val="center"/>
            <w:hideMark/>
          </w:tcPr>
          <w:p w14:paraId="709BC2A0" w14:textId="77777777" w:rsidR="00192DCA" w:rsidRPr="00F170DD" w:rsidRDefault="00192DCA" w:rsidP="00894982">
            <w:pPr>
              <w:rPr>
                <w:rFonts w:ascii="Arial" w:hAnsi="Arial" w:cs="Arial"/>
              </w:rPr>
            </w:pPr>
            <w:r w:rsidRPr="00F170DD">
              <w:rPr>
                <w:rFonts w:ascii="Arial" w:hAnsi="Arial" w:cs="Arial"/>
                <w:b/>
                <w:bCs/>
                <w:szCs w:val="24"/>
              </w:rPr>
              <w:t>Length of lesson</w:t>
            </w:r>
            <w:r w:rsidRPr="00F170DD">
              <w:rPr>
                <w:rFonts w:ascii="Arial" w:hAnsi="Arial" w:cs="Arial"/>
                <w:szCs w:val="24"/>
              </w:rPr>
              <w:t xml:space="preserve">: </w:t>
            </w:r>
            <w:r w:rsidRPr="00F170DD">
              <w:rPr>
                <w:rFonts w:ascii="Arial" w:hAnsi="Arial" w:cs="Arial"/>
              </w:rPr>
              <w:t>2 hours</w:t>
            </w:r>
          </w:p>
        </w:tc>
      </w:tr>
      <w:tr w:rsidR="00192DCA" w:rsidRPr="00F170DD" w14:paraId="73B0AC18" w14:textId="77777777" w:rsidTr="7B8A9B76">
        <w:trPr>
          <w:trHeight w:val="1320"/>
        </w:trPr>
        <w:tc>
          <w:tcPr>
            <w:tcW w:w="14786" w:type="dxa"/>
            <w:gridSpan w:val="11"/>
            <w:tcBorders>
              <w:top w:val="single" w:sz="4" w:space="0" w:color="auto"/>
              <w:left w:val="single" w:sz="4" w:space="0" w:color="auto"/>
              <w:bottom w:val="single" w:sz="4" w:space="0" w:color="auto"/>
              <w:right w:val="single" w:sz="4" w:space="0" w:color="auto"/>
            </w:tcBorders>
            <w:hideMark/>
          </w:tcPr>
          <w:p w14:paraId="1697A0D3" w14:textId="4CD7FC2E" w:rsidR="00192DCA" w:rsidRPr="00F170DD" w:rsidRDefault="00192DCA" w:rsidP="00894982">
            <w:pPr>
              <w:rPr>
                <w:rFonts w:ascii="Arial" w:hAnsi="Arial" w:cs="Arial"/>
                <w:szCs w:val="24"/>
              </w:rPr>
            </w:pPr>
            <w:r w:rsidRPr="00F170DD">
              <w:rPr>
                <w:rFonts w:ascii="Arial" w:hAnsi="Arial" w:cs="Arial"/>
                <w:b/>
                <w:bCs/>
                <w:szCs w:val="24"/>
              </w:rPr>
              <w:t>What</w:t>
            </w:r>
            <w:r w:rsidRPr="00F170DD">
              <w:rPr>
                <w:rFonts w:ascii="Arial" w:hAnsi="Arial" w:cs="Arial"/>
                <w:szCs w:val="24"/>
              </w:rPr>
              <w:t>:</w:t>
            </w:r>
            <w:r w:rsidRPr="00F170DD">
              <w:rPr>
                <w:rFonts w:ascii="Arial" w:hAnsi="Arial" w:cs="Arial"/>
              </w:rPr>
              <w:t xml:space="preserve"> </w:t>
            </w:r>
            <w:r w:rsidR="00087E2C" w:rsidRPr="00F170DD">
              <w:rPr>
                <w:rFonts w:ascii="Arial" w:hAnsi="Arial" w:cs="Arial"/>
              </w:rPr>
              <w:t>Peer assessment and review</w:t>
            </w:r>
            <w:r w:rsidR="00E53D99">
              <w:rPr>
                <w:rFonts w:ascii="Arial" w:hAnsi="Arial" w:cs="Arial"/>
              </w:rPr>
              <w:t>:</w:t>
            </w:r>
          </w:p>
          <w:p w14:paraId="143B6601" w14:textId="2368B4C7" w:rsidR="00192DCA" w:rsidRPr="00F170DD" w:rsidRDefault="4B7A939D" w:rsidP="7B8A9B76">
            <w:pPr>
              <w:pStyle w:val="ListParagraph"/>
              <w:numPr>
                <w:ilvl w:val="0"/>
                <w:numId w:val="1"/>
              </w:numPr>
              <w:rPr>
                <w:rFonts w:ascii="Arial" w:eastAsia="Arial" w:hAnsi="Arial" w:cs="Arial"/>
                <w:szCs w:val="24"/>
              </w:rPr>
            </w:pPr>
            <w:r w:rsidRPr="00F170DD">
              <w:rPr>
                <w:rFonts w:ascii="Arial" w:eastAsia="Arial" w:hAnsi="Arial" w:cs="Arial"/>
              </w:rPr>
              <w:t>Consolidate learning and skills</w:t>
            </w:r>
            <w:r w:rsidR="00E53D99">
              <w:rPr>
                <w:rFonts w:ascii="Arial" w:eastAsia="Arial" w:hAnsi="Arial" w:cs="Arial"/>
              </w:rPr>
              <w:t>.</w:t>
            </w:r>
            <w:r w:rsidRPr="00F170DD">
              <w:rPr>
                <w:rFonts w:ascii="Arial" w:eastAsia="Arial" w:hAnsi="Arial" w:cs="Arial"/>
              </w:rPr>
              <w:t xml:space="preserve"> </w:t>
            </w:r>
          </w:p>
          <w:p w14:paraId="5271407C" w14:textId="2D715C46" w:rsidR="00192DCA" w:rsidRPr="00F170DD" w:rsidRDefault="4B7A939D" w:rsidP="7B8A9B76">
            <w:pPr>
              <w:pStyle w:val="ListParagraph"/>
              <w:numPr>
                <w:ilvl w:val="0"/>
                <w:numId w:val="1"/>
              </w:numPr>
              <w:rPr>
                <w:rFonts w:ascii="Arial" w:eastAsia="Arial" w:hAnsi="Arial" w:cs="Arial"/>
                <w:szCs w:val="24"/>
              </w:rPr>
            </w:pPr>
            <w:r w:rsidRPr="00F170DD">
              <w:rPr>
                <w:rFonts w:ascii="Arial" w:eastAsia="Arial" w:hAnsi="Arial" w:cs="Arial"/>
              </w:rPr>
              <w:t>Examine and self-assess own plan and evaluation</w:t>
            </w:r>
            <w:r w:rsidR="00E53D99">
              <w:rPr>
                <w:rFonts w:ascii="Arial" w:eastAsia="Arial" w:hAnsi="Arial" w:cs="Arial"/>
              </w:rPr>
              <w:t>.</w:t>
            </w:r>
            <w:r w:rsidRPr="00F170DD">
              <w:rPr>
                <w:rFonts w:ascii="Arial" w:eastAsia="Arial" w:hAnsi="Arial" w:cs="Arial"/>
              </w:rPr>
              <w:t xml:space="preserve"> </w:t>
            </w:r>
          </w:p>
          <w:p w14:paraId="46C1B84A" w14:textId="3A7E897A" w:rsidR="00192DCA" w:rsidRPr="00F170DD" w:rsidRDefault="4B7A939D" w:rsidP="7B8A9B76">
            <w:pPr>
              <w:pStyle w:val="ListParagraph"/>
              <w:numPr>
                <w:ilvl w:val="0"/>
                <w:numId w:val="1"/>
              </w:numPr>
              <w:rPr>
                <w:rFonts w:ascii="Arial" w:eastAsia="Arial" w:hAnsi="Arial" w:cs="Arial"/>
                <w:szCs w:val="24"/>
              </w:rPr>
            </w:pPr>
            <w:r w:rsidRPr="00F170DD">
              <w:rPr>
                <w:rFonts w:ascii="Arial" w:eastAsia="Arial" w:hAnsi="Arial" w:cs="Arial"/>
              </w:rPr>
              <w:t>Peer assess plans and evaluations</w:t>
            </w:r>
            <w:r w:rsidR="00E53D99">
              <w:rPr>
                <w:rFonts w:ascii="Arial" w:eastAsia="Arial" w:hAnsi="Arial" w:cs="Arial"/>
              </w:rPr>
              <w:t>.</w:t>
            </w:r>
            <w:r w:rsidRPr="00F170DD">
              <w:rPr>
                <w:rFonts w:ascii="Arial" w:eastAsia="Arial" w:hAnsi="Arial" w:cs="Arial"/>
              </w:rPr>
              <w:t xml:space="preserve"> </w:t>
            </w:r>
          </w:p>
          <w:p w14:paraId="20979EB8" w14:textId="7B2F0453" w:rsidR="00192DCA" w:rsidRPr="00F170DD" w:rsidRDefault="4B7A939D" w:rsidP="7B8A9B76">
            <w:pPr>
              <w:pStyle w:val="ListParagraph"/>
              <w:numPr>
                <w:ilvl w:val="0"/>
                <w:numId w:val="1"/>
              </w:numPr>
              <w:rPr>
                <w:rFonts w:ascii="Arial" w:eastAsia="Arial" w:hAnsi="Arial" w:cs="Arial"/>
                <w:szCs w:val="24"/>
              </w:rPr>
            </w:pPr>
            <w:r w:rsidRPr="00F170DD">
              <w:rPr>
                <w:rFonts w:ascii="Arial" w:eastAsia="Arial" w:hAnsi="Arial" w:cs="Arial"/>
              </w:rPr>
              <w:t>Produce a Personal Development Plan</w:t>
            </w:r>
            <w:r w:rsidR="007F3A1A" w:rsidRPr="00F170DD">
              <w:rPr>
                <w:rFonts w:ascii="Arial" w:eastAsia="Arial" w:hAnsi="Arial" w:cs="Arial"/>
              </w:rPr>
              <w:t>.</w:t>
            </w:r>
          </w:p>
        </w:tc>
      </w:tr>
      <w:tr w:rsidR="00192DCA" w:rsidRPr="00F170DD" w14:paraId="7B1F25A8" w14:textId="77777777" w:rsidTr="7B8A9B76">
        <w:tc>
          <w:tcPr>
            <w:tcW w:w="14786" w:type="dxa"/>
            <w:gridSpan w:val="11"/>
            <w:tcBorders>
              <w:top w:val="single" w:sz="4" w:space="0" w:color="auto"/>
              <w:left w:val="single" w:sz="4" w:space="0" w:color="auto"/>
              <w:bottom w:val="single" w:sz="4" w:space="0" w:color="auto"/>
              <w:right w:val="single" w:sz="4" w:space="0" w:color="auto"/>
            </w:tcBorders>
            <w:hideMark/>
          </w:tcPr>
          <w:p w14:paraId="5BC6F7D9" w14:textId="059F7154" w:rsidR="00192DCA" w:rsidRPr="00F170DD" w:rsidRDefault="00192DCA" w:rsidP="00894982">
            <w:pPr>
              <w:spacing w:before="120" w:after="120"/>
              <w:rPr>
                <w:rFonts w:ascii="Arial" w:hAnsi="Arial" w:cs="Arial"/>
              </w:rPr>
            </w:pPr>
            <w:r w:rsidRPr="00F170DD">
              <w:rPr>
                <w:rFonts w:ascii="Arial" w:hAnsi="Arial" w:cs="Arial"/>
                <w:b/>
              </w:rPr>
              <w:t>Follow</w:t>
            </w:r>
            <w:r w:rsidR="00BC11AB">
              <w:rPr>
                <w:rFonts w:ascii="Arial" w:hAnsi="Arial" w:cs="Arial"/>
                <w:b/>
              </w:rPr>
              <w:t>-</w:t>
            </w:r>
            <w:r w:rsidRPr="00F170DD">
              <w:rPr>
                <w:rFonts w:ascii="Arial" w:hAnsi="Arial" w:cs="Arial"/>
                <w:b/>
              </w:rPr>
              <w:t>up:</w:t>
            </w:r>
            <w:r w:rsidRPr="00F170DD">
              <w:rPr>
                <w:rFonts w:ascii="Arial" w:hAnsi="Arial" w:cs="Arial"/>
              </w:rPr>
              <w:t xml:space="preserve"> </w:t>
            </w:r>
            <w:r w:rsidR="5C2A7C21" w:rsidRPr="00F170DD">
              <w:rPr>
                <w:rFonts w:ascii="Arial" w:hAnsi="Arial" w:cs="Arial"/>
              </w:rPr>
              <w:t>N/A</w:t>
            </w:r>
            <w:r w:rsidR="007F3A1A" w:rsidRPr="00F170DD">
              <w:rPr>
                <w:rFonts w:ascii="Arial" w:hAnsi="Arial" w:cs="Arial"/>
              </w:rPr>
              <w:t>.</w:t>
            </w:r>
          </w:p>
        </w:tc>
      </w:tr>
    </w:tbl>
    <w:p w14:paraId="1A233150" w14:textId="77777777" w:rsidR="00192DCA" w:rsidRPr="00F170DD" w:rsidRDefault="00192DCA">
      <w:pPr>
        <w:rPr>
          <w:rFonts w:cs="Arial"/>
        </w:rPr>
      </w:pPr>
    </w:p>
    <w:p w14:paraId="15D0074E" w14:textId="59FF5DB2" w:rsidR="00A62C85" w:rsidRPr="00F170DD" w:rsidRDefault="00A62C85">
      <w:pPr>
        <w:rPr>
          <w:rFonts w:cs="Arial"/>
        </w:rPr>
      </w:pPr>
      <w:r w:rsidRPr="00F170DD">
        <w:rPr>
          <w:rFonts w:cs="Arial"/>
        </w:rPr>
        <w:br w:type="page"/>
      </w:r>
    </w:p>
    <w:p w14:paraId="7ED60344" w14:textId="77777777" w:rsidR="00A81E69" w:rsidRPr="00F170DD" w:rsidRDefault="00A81E69">
      <w:pPr>
        <w:rPr>
          <w:rFonts w:cs="Arial"/>
        </w:rPr>
      </w:pPr>
    </w:p>
    <w:tbl>
      <w:tblPr>
        <w:tblStyle w:val="TableGrid"/>
        <w:tblW w:w="14751" w:type="dxa"/>
        <w:tblLook w:val="04A0" w:firstRow="1" w:lastRow="0" w:firstColumn="1" w:lastColumn="0" w:noHBand="0" w:noVBand="1"/>
      </w:tblPr>
      <w:tblGrid>
        <w:gridCol w:w="1696"/>
        <w:gridCol w:w="3261"/>
        <w:gridCol w:w="7229"/>
        <w:gridCol w:w="2551"/>
        <w:gridCol w:w="14"/>
      </w:tblGrid>
      <w:tr w:rsidR="006438F3" w:rsidRPr="00F170DD" w14:paraId="24349335" w14:textId="77777777" w:rsidTr="00654238">
        <w:tc>
          <w:tcPr>
            <w:tcW w:w="14751" w:type="dxa"/>
            <w:gridSpan w:val="5"/>
          </w:tcPr>
          <w:p w14:paraId="27EC4A21" w14:textId="50CB4635" w:rsidR="006438F3" w:rsidRPr="00F170DD" w:rsidRDefault="006438F3" w:rsidP="00745A6F">
            <w:pPr>
              <w:rPr>
                <w:rFonts w:ascii="Arial" w:hAnsi="Arial" w:cs="Arial"/>
              </w:rPr>
            </w:pPr>
            <w:r w:rsidRPr="00F170DD">
              <w:rPr>
                <w:rFonts w:ascii="Arial" w:hAnsi="Arial" w:cs="Arial"/>
                <w:b/>
                <w:bCs/>
              </w:rPr>
              <w:t xml:space="preserve">Title: </w:t>
            </w:r>
            <w:r w:rsidR="00CB505E" w:rsidRPr="00F170DD">
              <w:rPr>
                <w:rFonts w:ascii="Arial" w:hAnsi="Arial" w:cs="Arial"/>
              </w:rPr>
              <w:t xml:space="preserve">Introduction to </w:t>
            </w:r>
            <w:r w:rsidR="000001C5" w:rsidRPr="00F170DD">
              <w:rPr>
                <w:rFonts w:ascii="Arial" w:hAnsi="Arial" w:cs="Arial"/>
              </w:rPr>
              <w:t>risk assessments – duty of care and underpinning legislation</w:t>
            </w:r>
          </w:p>
          <w:p w14:paraId="2EE49374" w14:textId="77777777" w:rsidR="006438F3" w:rsidRPr="00F170DD" w:rsidRDefault="006438F3" w:rsidP="00745A6F">
            <w:pPr>
              <w:rPr>
                <w:rFonts w:ascii="Arial" w:hAnsi="Arial" w:cs="Arial"/>
              </w:rPr>
            </w:pPr>
          </w:p>
          <w:p w14:paraId="5DF3E308" w14:textId="21513CEB" w:rsidR="00B7704B" w:rsidRPr="00F170DD" w:rsidRDefault="006438F3" w:rsidP="00745A6F">
            <w:pPr>
              <w:rPr>
                <w:rFonts w:ascii="Arial" w:hAnsi="Arial" w:cs="Arial"/>
                <w:b/>
                <w:bCs/>
              </w:rPr>
            </w:pPr>
            <w:r w:rsidRPr="00F170DD">
              <w:rPr>
                <w:rFonts w:ascii="Arial" w:hAnsi="Arial" w:cs="Arial"/>
                <w:b/>
                <w:bCs/>
              </w:rPr>
              <w:t>Targeted content reference</w:t>
            </w:r>
            <w:r w:rsidR="002763C5">
              <w:rPr>
                <w:rFonts w:ascii="Arial" w:hAnsi="Arial" w:cs="Arial"/>
                <w:b/>
                <w:bCs/>
              </w:rPr>
              <w:t>:</w:t>
            </w:r>
          </w:p>
          <w:p w14:paraId="11F99D37" w14:textId="449AB8CC" w:rsidR="006438F3" w:rsidRPr="00F170DD" w:rsidRDefault="008A35EB" w:rsidP="00745A6F">
            <w:pPr>
              <w:rPr>
                <w:rFonts w:ascii="Arial" w:hAnsi="Arial" w:cs="Arial"/>
              </w:rPr>
            </w:pPr>
            <w:r w:rsidRPr="00F170DD">
              <w:rPr>
                <w:rFonts w:ascii="Arial" w:hAnsi="Arial" w:cs="Arial"/>
              </w:rPr>
              <w:t xml:space="preserve">Education and Early Years </w:t>
            </w:r>
            <w:r w:rsidR="00A11DB7">
              <w:rPr>
                <w:rFonts w:ascii="Arial" w:hAnsi="Arial" w:cs="Arial"/>
              </w:rPr>
              <w:t>Core Skill</w:t>
            </w:r>
            <w:r w:rsidR="00B7704B" w:rsidRPr="00F170DD">
              <w:rPr>
                <w:rFonts w:ascii="Arial" w:hAnsi="Arial" w:cs="Arial"/>
              </w:rPr>
              <w:t xml:space="preserve"> </w:t>
            </w:r>
            <w:r w:rsidR="00CB505E" w:rsidRPr="00F170DD">
              <w:rPr>
                <w:rFonts w:ascii="Arial" w:hAnsi="Arial" w:cs="Arial"/>
              </w:rPr>
              <w:t>4</w:t>
            </w:r>
            <w:r w:rsidR="00E16AA1" w:rsidRPr="00F170DD">
              <w:rPr>
                <w:rFonts w:ascii="Arial" w:hAnsi="Arial" w:cs="Arial"/>
              </w:rPr>
              <w:t xml:space="preserve">, and </w:t>
            </w:r>
            <w:r w:rsidR="0007398A" w:rsidRPr="00F170DD">
              <w:rPr>
                <w:rFonts w:ascii="Arial" w:hAnsi="Arial" w:cs="Arial"/>
              </w:rPr>
              <w:t xml:space="preserve">OS </w:t>
            </w:r>
            <w:r w:rsidRPr="00F170DD">
              <w:rPr>
                <w:rFonts w:ascii="Arial" w:hAnsi="Arial" w:cs="Arial"/>
              </w:rPr>
              <w:t>EYE</w:t>
            </w:r>
            <w:r w:rsidR="00E16AA1" w:rsidRPr="00F170DD">
              <w:rPr>
                <w:rFonts w:ascii="Arial" w:hAnsi="Arial" w:cs="Arial"/>
              </w:rPr>
              <w:t xml:space="preserve"> Competencies</w:t>
            </w:r>
            <w:r w:rsidRPr="00F170DD">
              <w:rPr>
                <w:rFonts w:ascii="Arial" w:hAnsi="Arial" w:cs="Arial"/>
              </w:rPr>
              <w:t xml:space="preserve"> </w:t>
            </w:r>
            <w:r w:rsidR="00CB505E" w:rsidRPr="00F170DD">
              <w:rPr>
                <w:rFonts w:ascii="Arial" w:hAnsi="Arial" w:cs="Arial"/>
              </w:rPr>
              <w:t>[5.1] [5.2]</w:t>
            </w:r>
            <w:r w:rsidR="00E16AA1" w:rsidRPr="00F170DD">
              <w:rPr>
                <w:rFonts w:ascii="Arial" w:hAnsi="Arial" w:cs="Arial"/>
              </w:rPr>
              <w:t xml:space="preserve"> Version </w:t>
            </w:r>
            <w:r w:rsidR="00721C22" w:rsidRPr="00F170DD">
              <w:rPr>
                <w:rFonts w:ascii="Arial" w:hAnsi="Arial" w:cs="Arial"/>
              </w:rPr>
              <w:t>4.0</w:t>
            </w:r>
            <w:r w:rsidR="00786922" w:rsidRPr="00F170DD">
              <w:rPr>
                <w:rFonts w:ascii="Arial" w:hAnsi="Arial" w:cs="Arial"/>
              </w:rPr>
              <w:t xml:space="preserve"> September 2023</w:t>
            </w:r>
          </w:p>
          <w:p w14:paraId="3010F2D1" w14:textId="77777777" w:rsidR="006438F3" w:rsidRPr="00F170DD" w:rsidRDefault="006438F3" w:rsidP="00745A6F">
            <w:pPr>
              <w:rPr>
                <w:rFonts w:ascii="Arial" w:hAnsi="Arial" w:cs="Arial"/>
              </w:rPr>
            </w:pPr>
          </w:p>
          <w:p w14:paraId="5571B52C" w14:textId="77777777" w:rsidR="00137DFA" w:rsidRDefault="006438F3" w:rsidP="00745A6F">
            <w:pPr>
              <w:rPr>
                <w:rFonts w:ascii="Arial" w:hAnsi="Arial" w:cs="Arial"/>
              </w:rPr>
            </w:pPr>
            <w:r w:rsidRPr="00F170DD">
              <w:rPr>
                <w:rFonts w:ascii="Arial" w:hAnsi="Arial" w:cs="Arial"/>
                <w:b/>
                <w:bCs/>
              </w:rPr>
              <w:t>Lesson sequence number:</w:t>
            </w:r>
            <w:r w:rsidRPr="00F170DD">
              <w:rPr>
                <w:rFonts w:ascii="Arial" w:hAnsi="Arial" w:cs="Arial"/>
              </w:rPr>
              <w:t xml:space="preserve"> </w:t>
            </w:r>
            <w:r w:rsidR="00B7704B" w:rsidRPr="00F170DD">
              <w:rPr>
                <w:rFonts w:ascii="Arial" w:hAnsi="Arial" w:cs="Arial"/>
              </w:rPr>
              <w:t>0</w:t>
            </w:r>
            <w:r w:rsidRPr="00F170DD">
              <w:rPr>
                <w:rFonts w:ascii="Arial" w:hAnsi="Arial" w:cs="Arial"/>
              </w:rPr>
              <w:t>1</w:t>
            </w:r>
            <w:r w:rsidR="00FF56F2" w:rsidRPr="00F170DD">
              <w:rPr>
                <w:rFonts w:ascii="Arial" w:hAnsi="Arial" w:cs="Arial"/>
              </w:rPr>
              <w:t xml:space="preserve"> </w:t>
            </w:r>
          </w:p>
          <w:p w14:paraId="0B364F6F" w14:textId="77777777" w:rsidR="00585B9D" w:rsidRPr="00585B9D" w:rsidRDefault="00585B9D" w:rsidP="00745A6F">
            <w:pPr>
              <w:rPr>
                <w:rFonts w:ascii="Arial" w:hAnsi="Arial" w:cs="Arial"/>
                <w:b/>
                <w:bCs/>
              </w:rPr>
            </w:pPr>
          </w:p>
          <w:p w14:paraId="0BB2F140" w14:textId="1526C3E8" w:rsidR="002F7F03" w:rsidRPr="00F170DD" w:rsidRDefault="00137DFA" w:rsidP="00745A6F">
            <w:pPr>
              <w:rPr>
                <w:rFonts w:ascii="Arial" w:hAnsi="Arial" w:cs="Arial"/>
              </w:rPr>
            </w:pPr>
            <w:r w:rsidRPr="00585B9D">
              <w:rPr>
                <w:rFonts w:ascii="Arial" w:hAnsi="Arial" w:cs="Arial"/>
                <w:b/>
                <w:bCs/>
              </w:rPr>
              <w:t>Timing</w:t>
            </w:r>
            <w:r>
              <w:rPr>
                <w:rFonts w:ascii="Arial" w:hAnsi="Arial" w:cs="Arial"/>
              </w:rPr>
              <w:t xml:space="preserve">: </w:t>
            </w:r>
            <w:r w:rsidR="1080C8E6" w:rsidRPr="00F170DD">
              <w:rPr>
                <w:rFonts w:ascii="Arial" w:hAnsi="Arial" w:cs="Arial"/>
              </w:rPr>
              <w:t>2 hours</w:t>
            </w:r>
          </w:p>
          <w:p w14:paraId="524E62E4" w14:textId="77777777" w:rsidR="006438F3" w:rsidRPr="00F170DD" w:rsidRDefault="006438F3" w:rsidP="00745A6F">
            <w:pPr>
              <w:rPr>
                <w:rFonts w:ascii="Arial" w:hAnsi="Arial" w:cs="Arial"/>
              </w:rPr>
            </w:pPr>
          </w:p>
        </w:tc>
      </w:tr>
      <w:tr w:rsidR="006438F3" w:rsidRPr="00F170DD" w14:paraId="797EFDEA" w14:textId="77777777" w:rsidTr="00654238">
        <w:tc>
          <w:tcPr>
            <w:tcW w:w="14751" w:type="dxa"/>
            <w:gridSpan w:val="5"/>
          </w:tcPr>
          <w:p w14:paraId="10000B95" w14:textId="04858AE3" w:rsidR="006438F3" w:rsidRPr="00F170DD" w:rsidRDefault="006438F3" w:rsidP="00745A6F">
            <w:pPr>
              <w:rPr>
                <w:rFonts w:ascii="Arial" w:hAnsi="Arial" w:cs="Arial"/>
              </w:rPr>
            </w:pPr>
            <w:r w:rsidRPr="00F170DD">
              <w:rPr>
                <w:rFonts w:ascii="Arial" w:hAnsi="Arial" w:cs="Arial"/>
                <w:b/>
                <w:bCs/>
              </w:rPr>
              <w:t>Prior learning</w:t>
            </w:r>
            <w:r w:rsidR="002763C5">
              <w:rPr>
                <w:rFonts w:ascii="Arial" w:hAnsi="Arial" w:cs="Arial"/>
                <w:b/>
                <w:bCs/>
              </w:rPr>
              <w:t>:</w:t>
            </w:r>
            <w:r w:rsidRPr="00F170DD">
              <w:rPr>
                <w:rFonts w:ascii="Arial" w:hAnsi="Arial" w:cs="Arial"/>
              </w:rPr>
              <w:t xml:space="preserve"> </w:t>
            </w:r>
          </w:p>
          <w:p w14:paraId="19ACBE24" w14:textId="7EB03123" w:rsidR="004C34C8" w:rsidRPr="00F170DD" w:rsidRDefault="00BF717F" w:rsidP="00564689">
            <w:pPr>
              <w:rPr>
                <w:rFonts w:ascii="Arial" w:hAnsi="Arial" w:cs="Arial"/>
              </w:rPr>
            </w:pPr>
            <w:r w:rsidRPr="00F170DD">
              <w:rPr>
                <w:rFonts w:ascii="Arial" w:hAnsi="Arial" w:cs="Arial"/>
              </w:rPr>
              <w:t xml:space="preserve">Element </w:t>
            </w:r>
            <w:r w:rsidR="00C240AE" w:rsidRPr="00F170DD">
              <w:rPr>
                <w:rFonts w:ascii="Arial" w:hAnsi="Arial" w:cs="Arial"/>
              </w:rPr>
              <w:t>3</w:t>
            </w:r>
            <w:r w:rsidR="0023528C" w:rsidRPr="00F170DD">
              <w:rPr>
                <w:rFonts w:ascii="Arial" w:hAnsi="Arial" w:cs="Arial"/>
              </w:rPr>
              <w:t>:</w:t>
            </w:r>
            <w:r w:rsidR="00C72B3E" w:rsidRPr="00F170DD">
              <w:rPr>
                <w:rFonts w:ascii="Arial" w:hAnsi="Arial" w:cs="Arial"/>
              </w:rPr>
              <w:t xml:space="preserve"> 3.1 The legal requirements and guidance relating to security, confidentiality of information, safeguarding, health, safety and wellbeing</w:t>
            </w:r>
            <w:r w:rsidR="00564689" w:rsidRPr="00F170DD">
              <w:rPr>
                <w:rFonts w:ascii="Arial" w:hAnsi="Arial" w:cs="Arial"/>
              </w:rPr>
              <w:t xml:space="preserve"> </w:t>
            </w:r>
          </w:p>
          <w:p w14:paraId="42A5B462" w14:textId="485A1369" w:rsidR="006438F3" w:rsidRPr="00F170DD" w:rsidRDefault="00C72B3E" w:rsidP="00564689">
            <w:pPr>
              <w:rPr>
                <w:rFonts w:ascii="Arial" w:hAnsi="Arial" w:cs="Arial"/>
              </w:rPr>
            </w:pPr>
            <w:r w:rsidRPr="00F170DD">
              <w:rPr>
                <w:rFonts w:ascii="Arial" w:hAnsi="Arial" w:cs="Arial"/>
              </w:rPr>
              <w:t>3.2 How statutory guidance informs settings’ safeguarding policies and procedures</w:t>
            </w:r>
          </w:p>
          <w:p w14:paraId="6CC916DD" w14:textId="2E2DA453" w:rsidR="0073286C" w:rsidRPr="00F170DD" w:rsidRDefault="0047682E" w:rsidP="00564689">
            <w:pPr>
              <w:rPr>
                <w:rFonts w:ascii="Arial" w:hAnsi="Arial" w:cs="Arial"/>
              </w:rPr>
            </w:pPr>
            <w:r w:rsidRPr="00F170DD">
              <w:rPr>
                <w:rFonts w:ascii="Arial" w:hAnsi="Arial" w:cs="Arial"/>
              </w:rPr>
              <w:t>Continuous d</w:t>
            </w:r>
            <w:r w:rsidR="0073286C" w:rsidRPr="00F170DD">
              <w:rPr>
                <w:rFonts w:ascii="Arial" w:hAnsi="Arial" w:cs="Arial"/>
              </w:rPr>
              <w:t xml:space="preserve">ynamic risk assessment carried out in </w:t>
            </w:r>
            <w:r w:rsidR="001233D5">
              <w:rPr>
                <w:rFonts w:ascii="Arial" w:hAnsi="Arial" w:cs="Arial"/>
              </w:rPr>
              <w:t>RWE</w:t>
            </w:r>
          </w:p>
        </w:tc>
      </w:tr>
      <w:tr w:rsidR="006438F3" w:rsidRPr="00F170DD" w14:paraId="71DDA678" w14:textId="77777777" w:rsidTr="00654238">
        <w:trPr>
          <w:gridAfter w:val="1"/>
          <w:wAfter w:w="14" w:type="dxa"/>
        </w:trPr>
        <w:tc>
          <w:tcPr>
            <w:tcW w:w="1696" w:type="dxa"/>
          </w:tcPr>
          <w:p w14:paraId="17DFEDED" w14:textId="77777777" w:rsidR="006438F3" w:rsidRPr="002810B4" w:rsidRDefault="006438F3" w:rsidP="00745A6F">
            <w:pPr>
              <w:rPr>
                <w:rFonts w:ascii="Arial" w:hAnsi="Arial" w:cs="Arial"/>
                <w:b/>
                <w:bCs/>
              </w:rPr>
            </w:pPr>
            <w:r w:rsidRPr="002810B4">
              <w:rPr>
                <w:rFonts w:cs="Arial"/>
                <w:b/>
                <w:bCs/>
              </w:rPr>
              <w:t>Timing</w:t>
            </w:r>
          </w:p>
        </w:tc>
        <w:tc>
          <w:tcPr>
            <w:tcW w:w="3261" w:type="dxa"/>
          </w:tcPr>
          <w:p w14:paraId="04B75094" w14:textId="77777777" w:rsidR="006438F3" w:rsidRPr="002810B4" w:rsidRDefault="006438F3" w:rsidP="00745A6F">
            <w:pPr>
              <w:rPr>
                <w:rFonts w:ascii="Arial" w:hAnsi="Arial" w:cs="Arial"/>
                <w:b/>
                <w:bCs/>
              </w:rPr>
            </w:pPr>
            <w:r w:rsidRPr="002810B4">
              <w:rPr>
                <w:rFonts w:cs="Arial"/>
                <w:b/>
                <w:bCs/>
              </w:rPr>
              <w:t>Teacher activity</w:t>
            </w:r>
          </w:p>
        </w:tc>
        <w:tc>
          <w:tcPr>
            <w:tcW w:w="7229" w:type="dxa"/>
          </w:tcPr>
          <w:p w14:paraId="079AE914" w14:textId="1C466297" w:rsidR="006438F3" w:rsidRPr="002810B4" w:rsidRDefault="004768C1" w:rsidP="00745A6F">
            <w:pPr>
              <w:rPr>
                <w:rFonts w:ascii="Arial" w:hAnsi="Arial" w:cs="Arial"/>
                <w:b/>
                <w:bCs/>
              </w:rPr>
            </w:pPr>
            <w:r w:rsidRPr="002810B4">
              <w:rPr>
                <w:rFonts w:cs="Arial"/>
                <w:b/>
                <w:bCs/>
              </w:rPr>
              <w:t>Learner</w:t>
            </w:r>
            <w:r w:rsidR="006438F3" w:rsidRPr="002810B4">
              <w:rPr>
                <w:rFonts w:cs="Arial"/>
                <w:b/>
                <w:bCs/>
              </w:rPr>
              <w:t xml:space="preserve"> activity / formative assessment</w:t>
            </w:r>
          </w:p>
        </w:tc>
        <w:tc>
          <w:tcPr>
            <w:tcW w:w="2551" w:type="dxa"/>
          </w:tcPr>
          <w:p w14:paraId="5CEC574A" w14:textId="77777777" w:rsidR="006438F3" w:rsidRPr="002810B4" w:rsidRDefault="006438F3" w:rsidP="00745A6F">
            <w:pPr>
              <w:rPr>
                <w:rFonts w:ascii="Arial" w:hAnsi="Arial" w:cs="Arial"/>
                <w:b/>
                <w:bCs/>
              </w:rPr>
            </w:pPr>
            <w:r w:rsidRPr="002810B4">
              <w:rPr>
                <w:rFonts w:cs="Arial"/>
                <w:b/>
                <w:bCs/>
              </w:rPr>
              <w:t>Resources</w:t>
            </w:r>
          </w:p>
        </w:tc>
      </w:tr>
      <w:tr w:rsidR="006438F3" w:rsidRPr="00F170DD" w14:paraId="7477A07D" w14:textId="77777777" w:rsidTr="00654238">
        <w:trPr>
          <w:gridAfter w:val="1"/>
          <w:wAfter w:w="14" w:type="dxa"/>
          <w:trHeight w:val="575"/>
        </w:trPr>
        <w:tc>
          <w:tcPr>
            <w:tcW w:w="1696" w:type="dxa"/>
          </w:tcPr>
          <w:p w14:paraId="5F483BB5" w14:textId="77777777" w:rsidR="006438F3" w:rsidRPr="00F170DD" w:rsidRDefault="006438F3" w:rsidP="00745A6F">
            <w:pPr>
              <w:rPr>
                <w:rFonts w:ascii="Arial" w:hAnsi="Arial" w:cs="Arial"/>
              </w:rPr>
            </w:pPr>
            <w:r w:rsidRPr="00F170DD">
              <w:rPr>
                <w:rFonts w:ascii="Arial" w:hAnsi="Arial" w:cs="Arial"/>
              </w:rPr>
              <w:t>5 minutes</w:t>
            </w:r>
          </w:p>
        </w:tc>
        <w:tc>
          <w:tcPr>
            <w:tcW w:w="3261" w:type="dxa"/>
          </w:tcPr>
          <w:p w14:paraId="7127812B" w14:textId="6EBDB70F" w:rsidR="006438F3" w:rsidRPr="00F170DD" w:rsidRDefault="006438F3" w:rsidP="00745A6F">
            <w:pPr>
              <w:rPr>
                <w:rFonts w:ascii="Arial" w:hAnsi="Arial" w:cs="Arial"/>
              </w:rPr>
            </w:pPr>
            <w:r w:rsidRPr="00F170DD">
              <w:rPr>
                <w:rFonts w:ascii="Arial" w:hAnsi="Arial" w:cs="Arial"/>
              </w:rPr>
              <w:t xml:space="preserve">Introduction to </w:t>
            </w:r>
            <w:r w:rsidR="00E45A17">
              <w:rPr>
                <w:rFonts w:ascii="Arial" w:hAnsi="Arial" w:cs="Arial"/>
              </w:rPr>
              <w:t xml:space="preserve">the </w:t>
            </w:r>
            <w:r w:rsidRPr="00F170DD">
              <w:rPr>
                <w:rFonts w:ascii="Arial" w:hAnsi="Arial" w:cs="Arial"/>
              </w:rPr>
              <w:t>session</w:t>
            </w:r>
            <w:r w:rsidR="004C34C8" w:rsidRPr="00F170DD">
              <w:rPr>
                <w:rFonts w:ascii="Arial" w:hAnsi="Arial" w:cs="Arial"/>
              </w:rPr>
              <w:t>.</w:t>
            </w:r>
          </w:p>
        </w:tc>
        <w:tc>
          <w:tcPr>
            <w:tcW w:w="7229" w:type="dxa"/>
          </w:tcPr>
          <w:p w14:paraId="1393367A" w14:textId="7F6B5422" w:rsidR="006438F3" w:rsidRPr="00F170DD" w:rsidRDefault="006438F3" w:rsidP="00745A6F">
            <w:pPr>
              <w:rPr>
                <w:rFonts w:ascii="Arial" w:hAnsi="Arial" w:cs="Arial"/>
              </w:rPr>
            </w:pPr>
            <w:r w:rsidRPr="00F170DD">
              <w:rPr>
                <w:rFonts w:ascii="Arial" w:hAnsi="Arial" w:cs="Arial"/>
              </w:rPr>
              <w:t>Listen</w:t>
            </w:r>
            <w:r w:rsidR="004C34C8" w:rsidRPr="00F170DD">
              <w:rPr>
                <w:rFonts w:ascii="Arial" w:hAnsi="Arial" w:cs="Arial"/>
              </w:rPr>
              <w:t>.</w:t>
            </w:r>
          </w:p>
        </w:tc>
        <w:tc>
          <w:tcPr>
            <w:tcW w:w="2551" w:type="dxa"/>
            <w:vMerge w:val="restart"/>
          </w:tcPr>
          <w:p w14:paraId="119D9082" w14:textId="77777777" w:rsidR="006438F3" w:rsidRPr="00676DB5" w:rsidRDefault="006438F3" w:rsidP="00676DB5">
            <w:pPr>
              <w:ind w:left="98"/>
              <w:rPr>
                <w:rFonts w:ascii="Arial" w:hAnsi="Arial" w:cs="Arial"/>
              </w:rPr>
            </w:pPr>
            <w:r w:rsidRPr="00676DB5">
              <w:rPr>
                <w:rFonts w:ascii="Arial" w:hAnsi="Arial" w:cs="Arial"/>
              </w:rPr>
              <w:t>Slide deck</w:t>
            </w:r>
          </w:p>
          <w:p w14:paraId="4D459364" w14:textId="77777777" w:rsidR="005C70DE" w:rsidRDefault="005C70DE" w:rsidP="00676DB5">
            <w:pPr>
              <w:ind w:left="98"/>
              <w:rPr>
                <w:rFonts w:ascii="Arial" w:hAnsi="Arial" w:cs="Arial"/>
              </w:rPr>
            </w:pPr>
          </w:p>
          <w:p w14:paraId="76C630B8" w14:textId="6D576834" w:rsidR="00ED15C0" w:rsidRPr="00676DB5" w:rsidRDefault="00ED15C0" w:rsidP="00676DB5">
            <w:pPr>
              <w:ind w:left="98"/>
              <w:rPr>
                <w:rFonts w:ascii="Arial" w:hAnsi="Arial" w:cs="Arial"/>
              </w:rPr>
            </w:pPr>
            <w:r w:rsidRPr="00676DB5">
              <w:rPr>
                <w:rFonts w:ascii="Arial" w:hAnsi="Arial" w:cs="Arial"/>
              </w:rPr>
              <w:t>Starter activity</w:t>
            </w:r>
          </w:p>
          <w:p w14:paraId="011FC670" w14:textId="77777777" w:rsidR="005C70DE" w:rsidRDefault="005C70DE" w:rsidP="005C70DE">
            <w:pPr>
              <w:rPr>
                <w:rFonts w:ascii="Arial" w:hAnsi="Arial" w:cs="Arial"/>
              </w:rPr>
            </w:pPr>
          </w:p>
          <w:p w14:paraId="4591C79A" w14:textId="1467F2D9" w:rsidR="006438F3" w:rsidRPr="00676DB5" w:rsidRDefault="00892B5C" w:rsidP="00676DB5">
            <w:pPr>
              <w:ind w:left="98"/>
              <w:rPr>
                <w:rFonts w:ascii="Arial" w:hAnsi="Arial" w:cs="Arial"/>
              </w:rPr>
            </w:pPr>
            <w:r w:rsidRPr="00676DB5">
              <w:rPr>
                <w:rFonts w:ascii="Arial" w:hAnsi="Arial" w:cs="Arial"/>
              </w:rPr>
              <w:t>Paper</w:t>
            </w:r>
            <w:r w:rsidR="005C70DE">
              <w:rPr>
                <w:rFonts w:ascii="Arial" w:hAnsi="Arial" w:cs="Arial"/>
              </w:rPr>
              <w:t xml:space="preserve"> and </w:t>
            </w:r>
            <w:r w:rsidRPr="00676DB5">
              <w:rPr>
                <w:rFonts w:ascii="Arial" w:hAnsi="Arial" w:cs="Arial"/>
              </w:rPr>
              <w:t>pens</w:t>
            </w:r>
          </w:p>
          <w:p w14:paraId="32FC6340" w14:textId="77777777" w:rsidR="005C70DE" w:rsidRDefault="005C70DE" w:rsidP="00676DB5">
            <w:pPr>
              <w:ind w:left="98"/>
              <w:rPr>
                <w:rFonts w:ascii="Arial" w:hAnsi="Arial" w:cs="Arial"/>
              </w:rPr>
            </w:pPr>
          </w:p>
          <w:p w14:paraId="7C6F9089" w14:textId="116D8E65" w:rsidR="00CF1E77" w:rsidRPr="00676DB5" w:rsidRDefault="00CF1E77" w:rsidP="00676DB5">
            <w:pPr>
              <w:ind w:left="98"/>
              <w:rPr>
                <w:rFonts w:ascii="Arial" w:hAnsi="Arial" w:cs="Arial"/>
              </w:rPr>
            </w:pPr>
            <w:r w:rsidRPr="00676DB5">
              <w:rPr>
                <w:rFonts w:ascii="Arial" w:hAnsi="Arial" w:cs="Arial"/>
              </w:rPr>
              <w:t xml:space="preserve">Case </w:t>
            </w:r>
            <w:r w:rsidR="000001C5" w:rsidRPr="00676DB5">
              <w:rPr>
                <w:rFonts w:ascii="Arial" w:hAnsi="Arial" w:cs="Arial"/>
              </w:rPr>
              <w:t>st</w:t>
            </w:r>
            <w:r w:rsidRPr="00676DB5">
              <w:rPr>
                <w:rFonts w:ascii="Arial" w:hAnsi="Arial" w:cs="Arial"/>
              </w:rPr>
              <w:t>udies</w:t>
            </w:r>
          </w:p>
          <w:p w14:paraId="023B00A7" w14:textId="77777777" w:rsidR="005C70DE" w:rsidRDefault="005C70DE" w:rsidP="00676DB5">
            <w:pPr>
              <w:ind w:left="98"/>
              <w:rPr>
                <w:rFonts w:ascii="Arial" w:hAnsi="Arial" w:cs="Arial"/>
              </w:rPr>
            </w:pPr>
          </w:p>
          <w:p w14:paraId="277BD576" w14:textId="2805CD5C" w:rsidR="007456AC" w:rsidRPr="00676DB5" w:rsidRDefault="007456AC" w:rsidP="00676DB5">
            <w:pPr>
              <w:ind w:left="98"/>
              <w:rPr>
                <w:rFonts w:ascii="Arial" w:hAnsi="Arial" w:cs="Arial"/>
              </w:rPr>
            </w:pPr>
            <w:r w:rsidRPr="00676DB5">
              <w:rPr>
                <w:rFonts w:ascii="Arial" w:hAnsi="Arial" w:cs="Arial"/>
              </w:rPr>
              <w:t xml:space="preserve">Home </w:t>
            </w:r>
            <w:r w:rsidR="0088165A" w:rsidRPr="00676DB5">
              <w:rPr>
                <w:rFonts w:ascii="Arial" w:hAnsi="Arial" w:cs="Arial"/>
              </w:rPr>
              <w:t>study</w:t>
            </w:r>
            <w:r w:rsidR="000001C5" w:rsidRPr="00676DB5">
              <w:rPr>
                <w:rFonts w:ascii="Arial" w:hAnsi="Arial" w:cs="Arial"/>
              </w:rPr>
              <w:t xml:space="preserve"> </w:t>
            </w:r>
            <w:r w:rsidR="002F7F03" w:rsidRPr="00676DB5">
              <w:rPr>
                <w:rFonts w:ascii="Arial" w:hAnsi="Arial" w:cs="Arial"/>
              </w:rPr>
              <w:t>1.0</w:t>
            </w:r>
          </w:p>
          <w:p w14:paraId="0895C372" w14:textId="7E30D93D" w:rsidR="00892B5C" w:rsidRPr="00F170DD" w:rsidRDefault="00892B5C" w:rsidP="00745A6F">
            <w:pPr>
              <w:rPr>
                <w:rFonts w:ascii="Arial" w:hAnsi="Arial" w:cs="Arial"/>
              </w:rPr>
            </w:pPr>
          </w:p>
        </w:tc>
      </w:tr>
      <w:tr w:rsidR="006438F3" w:rsidRPr="00F170DD" w14:paraId="3161944F" w14:textId="77777777" w:rsidTr="00654238">
        <w:trPr>
          <w:gridAfter w:val="1"/>
          <w:wAfter w:w="14" w:type="dxa"/>
          <w:trHeight w:val="558"/>
        </w:trPr>
        <w:tc>
          <w:tcPr>
            <w:tcW w:w="1696" w:type="dxa"/>
          </w:tcPr>
          <w:p w14:paraId="2C54BE78" w14:textId="51B9A87D" w:rsidR="006438F3" w:rsidRPr="00F170DD" w:rsidRDefault="00734B99" w:rsidP="00745A6F">
            <w:pPr>
              <w:rPr>
                <w:rFonts w:ascii="Arial" w:hAnsi="Arial" w:cs="Arial"/>
              </w:rPr>
            </w:pPr>
            <w:r w:rsidRPr="00F170DD">
              <w:rPr>
                <w:rFonts w:ascii="Arial" w:hAnsi="Arial" w:cs="Arial"/>
              </w:rPr>
              <w:t>1</w:t>
            </w:r>
            <w:r w:rsidR="00892B5C" w:rsidRPr="00F170DD">
              <w:rPr>
                <w:rFonts w:ascii="Arial" w:hAnsi="Arial" w:cs="Arial"/>
              </w:rPr>
              <w:t>0</w:t>
            </w:r>
            <w:r w:rsidR="006438F3" w:rsidRPr="00F170DD">
              <w:rPr>
                <w:rFonts w:ascii="Arial" w:hAnsi="Arial" w:cs="Arial"/>
              </w:rPr>
              <w:t xml:space="preserve"> minutes</w:t>
            </w:r>
          </w:p>
        </w:tc>
        <w:tc>
          <w:tcPr>
            <w:tcW w:w="3261" w:type="dxa"/>
          </w:tcPr>
          <w:p w14:paraId="4A1BBA2A" w14:textId="6FFB0B7E" w:rsidR="006438F3" w:rsidRPr="00F170DD" w:rsidRDefault="006438F3" w:rsidP="00745A6F">
            <w:pPr>
              <w:rPr>
                <w:rFonts w:ascii="Arial" w:hAnsi="Arial" w:cs="Arial"/>
              </w:rPr>
            </w:pPr>
            <w:r w:rsidRPr="00F170DD">
              <w:rPr>
                <w:rFonts w:ascii="Arial" w:hAnsi="Arial" w:cs="Arial"/>
              </w:rPr>
              <w:t xml:space="preserve">Set out </w:t>
            </w:r>
            <w:r w:rsidR="00892B5C" w:rsidRPr="00F170DD">
              <w:rPr>
                <w:rFonts w:ascii="Arial" w:hAnsi="Arial" w:cs="Arial"/>
              </w:rPr>
              <w:t xml:space="preserve">starter </w:t>
            </w:r>
            <w:r w:rsidRPr="00F170DD">
              <w:rPr>
                <w:rFonts w:ascii="Arial" w:hAnsi="Arial" w:cs="Arial"/>
              </w:rPr>
              <w:t xml:space="preserve">activity </w:t>
            </w:r>
            <w:r w:rsidR="008540C2" w:rsidRPr="00F170DD">
              <w:rPr>
                <w:rFonts w:ascii="Arial" w:hAnsi="Arial" w:cs="Arial"/>
              </w:rPr>
              <w:t xml:space="preserve">1.0 </w:t>
            </w:r>
            <w:r w:rsidRPr="00F170DD">
              <w:rPr>
                <w:rFonts w:ascii="Arial" w:hAnsi="Arial" w:cs="Arial"/>
              </w:rPr>
              <w:t xml:space="preserve">on </w:t>
            </w:r>
            <w:r w:rsidR="001F5950">
              <w:rPr>
                <w:rFonts w:ascii="Arial" w:hAnsi="Arial" w:cs="Arial"/>
              </w:rPr>
              <w:t xml:space="preserve">the </w:t>
            </w:r>
            <w:r w:rsidRPr="00F170DD">
              <w:rPr>
                <w:rFonts w:ascii="Arial" w:hAnsi="Arial" w:cs="Arial"/>
              </w:rPr>
              <w:t>slide deck.</w:t>
            </w:r>
          </w:p>
          <w:p w14:paraId="24C1BC6B" w14:textId="77777777" w:rsidR="006438F3" w:rsidRPr="00F170DD" w:rsidRDefault="006438F3" w:rsidP="00745A6F">
            <w:pPr>
              <w:rPr>
                <w:rFonts w:ascii="Arial" w:hAnsi="Arial" w:cs="Arial"/>
              </w:rPr>
            </w:pPr>
          </w:p>
          <w:p w14:paraId="37662293" w14:textId="7CF88511" w:rsidR="006438F3" w:rsidRPr="00F170DD" w:rsidRDefault="006438F3" w:rsidP="00745A6F">
            <w:pPr>
              <w:rPr>
                <w:rFonts w:ascii="Arial" w:hAnsi="Arial" w:cs="Arial"/>
              </w:rPr>
            </w:pPr>
            <w:r w:rsidRPr="00F170DD">
              <w:rPr>
                <w:rFonts w:ascii="Arial" w:hAnsi="Arial" w:cs="Arial"/>
              </w:rPr>
              <w:t xml:space="preserve">Circulate and engage with </w:t>
            </w:r>
            <w:r w:rsidR="004768C1" w:rsidRPr="00F170DD">
              <w:rPr>
                <w:rFonts w:ascii="Arial" w:hAnsi="Arial" w:cs="Arial"/>
              </w:rPr>
              <w:t>learner</w:t>
            </w:r>
            <w:r w:rsidRPr="00F170DD">
              <w:rPr>
                <w:rFonts w:ascii="Arial" w:hAnsi="Arial" w:cs="Arial"/>
              </w:rPr>
              <w:t>s.</w:t>
            </w:r>
          </w:p>
        </w:tc>
        <w:tc>
          <w:tcPr>
            <w:tcW w:w="7229" w:type="dxa"/>
          </w:tcPr>
          <w:p w14:paraId="45C92622" w14:textId="01A407A9" w:rsidR="000B3915" w:rsidRPr="00F170DD" w:rsidRDefault="006438F3" w:rsidP="00745A6F">
            <w:pPr>
              <w:rPr>
                <w:rFonts w:ascii="Arial" w:hAnsi="Arial" w:cs="Arial"/>
              </w:rPr>
            </w:pPr>
            <w:r w:rsidRPr="00F170DD">
              <w:rPr>
                <w:rFonts w:ascii="Arial" w:hAnsi="Arial" w:cs="Arial"/>
              </w:rPr>
              <w:t xml:space="preserve">Each </w:t>
            </w:r>
            <w:r w:rsidR="004768C1" w:rsidRPr="00F170DD">
              <w:rPr>
                <w:rFonts w:ascii="Arial" w:hAnsi="Arial" w:cs="Arial"/>
              </w:rPr>
              <w:t>learner</w:t>
            </w:r>
            <w:r w:rsidRPr="00F170DD">
              <w:rPr>
                <w:rFonts w:ascii="Arial" w:hAnsi="Arial" w:cs="Arial"/>
              </w:rPr>
              <w:t xml:space="preserve"> </w:t>
            </w:r>
            <w:r w:rsidR="00ED15C0" w:rsidRPr="00F170DD">
              <w:rPr>
                <w:rFonts w:ascii="Arial" w:hAnsi="Arial" w:cs="Arial"/>
              </w:rPr>
              <w:t>annotates the stick figure with phrases and words</w:t>
            </w:r>
            <w:r w:rsidR="00837609" w:rsidRPr="00F170DD">
              <w:rPr>
                <w:rFonts w:ascii="Arial" w:hAnsi="Arial" w:cs="Arial"/>
              </w:rPr>
              <w:t xml:space="preserve"> to demonstrate</w:t>
            </w:r>
            <w:r w:rsidRPr="00F170DD">
              <w:rPr>
                <w:rFonts w:ascii="Arial" w:hAnsi="Arial" w:cs="Arial"/>
              </w:rPr>
              <w:t xml:space="preserve"> what they understand is meant by t</w:t>
            </w:r>
            <w:r w:rsidR="002367A7">
              <w:rPr>
                <w:rFonts w:ascii="Arial" w:hAnsi="Arial" w:cs="Arial"/>
              </w:rPr>
              <w:t>he t</w:t>
            </w:r>
            <w:r w:rsidRPr="00F170DD">
              <w:rPr>
                <w:rFonts w:ascii="Arial" w:hAnsi="Arial" w:cs="Arial"/>
              </w:rPr>
              <w:t>erm</w:t>
            </w:r>
            <w:r w:rsidR="00837609" w:rsidRPr="00F170DD">
              <w:rPr>
                <w:rFonts w:ascii="Arial" w:hAnsi="Arial" w:cs="Arial"/>
              </w:rPr>
              <w:t xml:space="preserve"> </w:t>
            </w:r>
            <w:r w:rsidR="000B3915" w:rsidRPr="00F170DD">
              <w:rPr>
                <w:rFonts w:ascii="Arial" w:hAnsi="Arial" w:cs="Arial"/>
              </w:rPr>
              <w:t>“duty of care</w:t>
            </w:r>
            <w:r w:rsidR="002367A7">
              <w:rPr>
                <w:rFonts w:ascii="Arial" w:hAnsi="Arial" w:cs="Arial"/>
              </w:rPr>
              <w:t>”</w:t>
            </w:r>
            <w:r w:rsidR="000B3915" w:rsidRPr="00F170DD">
              <w:rPr>
                <w:rFonts w:ascii="Arial" w:hAnsi="Arial" w:cs="Arial"/>
              </w:rPr>
              <w:t>.</w:t>
            </w:r>
          </w:p>
          <w:p w14:paraId="77ABF96A" w14:textId="0CC68B94" w:rsidR="00837609" w:rsidRPr="00F170DD" w:rsidRDefault="00837609" w:rsidP="00745A6F">
            <w:pPr>
              <w:rPr>
                <w:rFonts w:ascii="Arial" w:hAnsi="Arial" w:cs="Arial"/>
              </w:rPr>
            </w:pPr>
          </w:p>
          <w:p w14:paraId="5AB9216F" w14:textId="78B504A5" w:rsidR="00BE767D" w:rsidRPr="00F170DD" w:rsidRDefault="006438F3" w:rsidP="00745A6F">
            <w:pPr>
              <w:rPr>
                <w:rFonts w:ascii="Arial" w:hAnsi="Arial" w:cs="Arial"/>
              </w:rPr>
            </w:pPr>
            <w:r w:rsidRPr="00F170DD">
              <w:rPr>
                <w:rFonts w:ascii="Arial" w:hAnsi="Arial" w:cs="Arial"/>
              </w:rPr>
              <w:t xml:space="preserve">Share with </w:t>
            </w:r>
            <w:r w:rsidR="000B3915" w:rsidRPr="00F170DD">
              <w:rPr>
                <w:rFonts w:ascii="Arial" w:hAnsi="Arial" w:cs="Arial"/>
              </w:rPr>
              <w:t xml:space="preserve">the </w:t>
            </w:r>
            <w:r w:rsidRPr="00F170DD">
              <w:rPr>
                <w:rFonts w:ascii="Arial" w:hAnsi="Arial" w:cs="Arial"/>
              </w:rPr>
              <w:t xml:space="preserve">person next to them. </w:t>
            </w:r>
            <w:r w:rsidR="00837609" w:rsidRPr="00F170DD">
              <w:rPr>
                <w:rFonts w:ascii="Arial" w:hAnsi="Arial" w:cs="Arial"/>
              </w:rPr>
              <w:t xml:space="preserve">Add and amend </w:t>
            </w:r>
            <w:r w:rsidR="000B3915" w:rsidRPr="00F170DD">
              <w:rPr>
                <w:rFonts w:ascii="Arial" w:hAnsi="Arial" w:cs="Arial"/>
              </w:rPr>
              <w:t xml:space="preserve">their </w:t>
            </w:r>
            <w:r w:rsidR="00837609" w:rsidRPr="00F170DD">
              <w:rPr>
                <w:rFonts w:ascii="Arial" w:hAnsi="Arial" w:cs="Arial"/>
              </w:rPr>
              <w:t>own annotation</w:t>
            </w:r>
            <w:r w:rsidR="004B097F" w:rsidRPr="00F170DD">
              <w:rPr>
                <w:rFonts w:ascii="Arial" w:hAnsi="Arial" w:cs="Arial"/>
              </w:rPr>
              <w:t>s</w:t>
            </w:r>
            <w:r w:rsidRPr="00F170DD">
              <w:rPr>
                <w:rFonts w:ascii="Arial" w:hAnsi="Arial" w:cs="Arial"/>
              </w:rPr>
              <w:t xml:space="preserve">. </w:t>
            </w:r>
            <w:r w:rsidR="00BE767D" w:rsidRPr="00F170DD">
              <w:rPr>
                <w:rFonts w:ascii="Arial" w:hAnsi="Arial" w:cs="Arial"/>
              </w:rPr>
              <w:t>Agree a definition</w:t>
            </w:r>
            <w:r w:rsidR="003933F0" w:rsidRPr="00F170DD">
              <w:rPr>
                <w:rFonts w:ascii="Arial" w:hAnsi="Arial" w:cs="Arial"/>
              </w:rPr>
              <w:t xml:space="preserve"> </w:t>
            </w:r>
            <w:r w:rsidR="00802E2A" w:rsidRPr="00F170DD">
              <w:rPr>
                <w:rFonts w:ascii="Arial" w:hAnsi="Arial" w:cs="Arial"/>
              </w:rPr>
              <w:t>for</w:t>
            </w:r>
            <w:r w:rsidR="003933F0" w:rsidRPr="00F170DD">
              <w:rPr>
                <w:rFonts w:ascii="Arial" w:hAnsi="Arial" w:cs="Arial"/>
              </w:rPr>
              <w:t xml:space="preserve"> the term</w:t>
            </w:r>
            <w:r w:rsidR="00BE767D" w:rsidRPr="00F170DD">
              <w:rPr>
                <w:rFonts w:ascii="Arial" w:hAnsi="Arial" w:cs="Arial"/>
              </w:rPr>
              <w:t>.</w:t>
            </w:r>
          </w:p>
          <w:p w14:paraId="382E885C" w14:textId="77777777" w:rsidR="000B3915" w:rsidRPr="00F170DD" w:rsidRDefault="000B3915" w:rsidP="00745A6F">
            <w:pPr>
              <w:rPr>
                <w:rFonts w:ascii="Arial" w:hAnsi="Arial" w:cs="Arial"/>
              </w:rPr>
            </w:pPr>
          </w:p>
          <w:p w14:paraId="47293A6C" w14:textId="78F561E9" w:rsidR="00A12FF1" w:rsidRPr="00F170DD" w:rsidRDefault="006438F3" w:rsidP="00BE767D">
            <w:pPr>
              <w:rPr>
                <w:rFonts w:ascii="Arial" w:hAnsi="Arial" w:cs="Arial"/>
              </w:rPr>
            </w:pPr>
            <w:r w:rsidRPr="00F170DD">
              <w:rPr>
                <w:rFonts w:ascii="Arial" w:hAnsi="Arial" w:cs="Arial"/>
              </w:rPr>
              <w:t xml:space="preserve">Share with another pair nearby. Agree a </w:t>
            </w:r>
            <w:r w:rsidR="00BE767D" w:rsidRPr="00F170DD">
              <w:rPr>
                <w:rFonts w:ascii="Arial" w:hAnsi="Arial" w:cs="Arial"/>
              </w:rPr>
              <w:t xml:space="preserve">new </w:t>
            </w:r>
            <w:r w:rsidRPr="00F170DD">
              <w:rPr>
                <w:rFonts w:ascii="Arial" w:hAnsi="Arial" w:cs="Arial"/>
              </w:rPr>
              <w:t xml:space="preserve">definition. Put definition on a flipchart. Put </w:t>
            </w:r>
            <w:r w:rsidR="00A12FF1" w:rsidRPr="00F170DD">
              <w:rPr>
                <w:rFonts w:ascii="Arial" w:hAnsi="Arial" w:cs="Arial"/>
              </w:rPr>
              <w:t xml:space="preserve">the </w:t>
            </w:r>
            <w:r w:rsidRPr="00F170DD">
              <w:rPr>
                <w:rFonts w:ascii="Arial" w:hAnsi="Arial" w:cs="Arial"/>
              </w:rPr>
              <w:t xml:space="preserve">flipchart on </w:t>
            </w:r>
            <w:r w:rsidR="00A12FF1" w:rsidRPr="00F170DD">
              <w:rPr>
                <w:rFonts w:ascii="Arial" w:hAnsi="Arial" w:cs="Arial"/>
              </w:rPr>
              <w:t xml:space="preserve">the </w:t>
            </w:r>
            <w:r w:rsidRPr="00F170DD">
              <w:rPr>
                <w:rFonts w:ascii="Arial" w:hAnsi="Arial" w:cs="Arial"/>
              </w:rPr>
              <w:t>wall.</w:t>
            </w:r>
          </w:p>
          <w:p w14:paraId="644922BD" w14:textId="6D3A95AE" w:rsidR="006438F3" w:rsidRPr="00F170DD" w:rsidRDefault="006438F3" w:rsidP="00BE767D">
            <w:pPr>
              <w:rPr>
                <w:rFonts w:ascii="Arial" w:hAnsi="Arial" w:cs="Arial"/>
              </w:rPr>
            </w:pPr>
            <w:r w:rsidRPr="00F170DD">
              <w:rPr>
                <w:rFonts w:ascii="Arial" w:hAnsi="Arial" w:cs="Arial"/>
              </w:rPr>
              <w:t xml:space="preserve">Circulate and look at </w:t>
            </w:r>
            <w:r w:rsidR="00C70B21">
              <w:rPr>
                <w:rFonts w:ascii="Arial" w:hAnsi="Arial" w:cs="Arial"/>
              </w:rPr>
              <w:t xml:space="preserve">the </w:t>
            </w:r>
            <w:r w:rsidRPr="00F170DD">
              <w:rPr>
                <w:rFonts w:ascii="Arial" w:hAnsi="Arial" w:cs="Arial"/>
              </w:rPr>
              <w:t>definitions.</w:t>
            </w:r>
          </w:p>
        </w:tc>
        <w:tc>
          <w:tcPr>
            <w:tcW w:w="2551" w:type="dxa"/>
            <w:vMerge/>
          </w:tcPr>
          <w:p w14:paraId="64C6957C" w14:textId="77777777" w:rsidR="006438F3" w:rsidRPr="00F170DD" w:rsidRDefault="006438F3" w:rsidP="00745A6F">
            <w:pPr>
              <w:rPr>
                <w:rFonts w:ascii="Arial" w:hAnsi="Arial" w:cs="Arial"/>
              </w:rPr>
            </w:pPr>
          </w:p>
        </w:tc>
      </w:tr>
      <w:tr w:rsidR="00E26EB5" w:rsidRPr="00F170DD" w14:paraId="593449A3" w14:textId="77777777" w:rsidTr="00654238">
        <w:trPr>
          <w:gridAfter w:val="1"/>
          <w:wAfter w:w="14" w:type="dxa"/>
          <w:trHeight w:val="558"/>
        </w:trPr>
        <w:tc>
          <w:tcPr>
            <w:tcW w:w="1696" w:type="dxa"/>
          </w:tcPr>
          <w:p w14:paraId="07836183" w14:textId="3CA50D74" w:rsidR="00E26EB5" w:rsidRPr="00F170DD" w:rsidRDefault="00E26EB5" w:rsidP="00E26EB5">
            <w:pPr>
              <w:rPr>
                <w:rFonts w:ascii="Arial" w:hAnsi="Arial" w:cs="Arial"/>
              </w:rPr>
            </w:pPr>
            <w:r w:rsidRPr="00F170DD">
              <w:rPr>
                <w:rFonts w:ascii="Arial" w:hAnsi="Arial" w:cs="Arial"/>
              </w:rPr>
              <w:t>5 minutes</w:t>
            </w:r>
          </w:p>
        </w:tc>
        <w:tc>
          <w:tcPr>
            <w:tcW w:w="3261" w:type="dxa"/>
          </w:tcPr>
          <w:p w14:paraId="46F92075" w14:textId="438B40ED" w:rsidR="00E26EB5" w:rsidRPr="00F170DD" w:rsidRDefault="00E26EB5" w:rsidP="00E26EB5">
            <w:pPr>
              <w:rPr>
                <w:rFonts w:ascii="Arial" w:hAnsi="Arial" w:cs="Arial"/>
              </w:rPr>
            </w:pPr>
            <w:r w:rsidRPr="00F170DD">
              <w:rPr>
                <w:rFonts w:ascii="Arial" w:hAnsi="Arial" w:cs="Arial"/>
              </w:rPr>
              <w:t xml:space="preserve">Share the definition of “duty of care” on the slide and learners’ definitions and </w:t>
            </w:r>
            <w:r w:rsidRPr="00F170DD">
              <w:rPr>
                <w:rFonts w:ascii="Arial" w:hAnsi="Arial" w:cs="Arial"/>
              </w:rPr>
              <w:lastRenderedPageBreak/>
              <w:t xml:space="preserve">facilitate discussion of these definitions. </w:t>
            </w:r>
          </w:p>
          <w:p w14:paraId="5E5EF7ED" w14:textId="77777777" w:rsidR="00E26EB5" w:rsidRPr="00F170DD" w:rsidRDefault="00E26EB5" w:rsidP="00E26EB5">
            <w:pPr>
              <w:rPr>
                <w:rFonts w:ascii="Arial" w:hAnsi="Arial" w:cs="Arial"/>
                <w:szCs w:val="24"/>
              </w:rPr>
            </w:pPr>
          </w:p>
          <w:p w14:paraId="564084A7" w14:textId="7C5A2D9D" w:rsidR="00E26EB5" w:rsidRPr="00F170DD" w:rsidRDefault="00E26EB5" w:rsidP="00E26EB5">
            <w:pPr>
              <w:rPr>
                <w:rFonts w:ascii="Arial" w:hAnsi="Arial" w:cs="Arial"/>
                <w:szCs w:val="24"/>
              </w:rPr>
            </w:pPr>
            <w:r w:rsidRPr="00F170DD">
              <w:rPr>
                <w:rFonts w:ascii="Arial" w:hAnsi="Arial" w:cs="Arial"/>
                <w:szCs w:val="24"/>
              </w:rPr>
              <w:t>Stress the importance of using correct terminology.</w:t>
            </w:r>
          </w:p>
        </w:tc>
        <w:tc>
          <w:tcPr>
            <w:tcW w:w="7229" w:type="dxa"/>
          </w:tcPr>
          <w:p w14:paraId="042DDF00" w14:textId="38A38F12" w:rsidR="00E26EB5" w:rsidRPr="00F170DD" w:rsidRDefault="00E26EB5" w:rsidP="00E26EB5">
            <w:pPr>
              <w:rPr>
                <w:rFonts w:ascii="Arial" w:hAnsi="Arial" w:cs="Arial"/>
              </w:rPr>
            </w:pPr>
            <w:r w:rsidRPr="00F170DD">
              <w:rPr>
                <w:rFonts w:ascii="Arial" w:hAnsi="Arial" w:cs="Arial"/>
                <w:szCs w:val="24"/>
              </w:rPr>
              <w:lastRenderedPageBreak/>
              <w:t>Engage in discussion regarding the definition of the term “duty of care” on the slide and learners’ definitions.</w:t>
            </w:r>
          </w:p>
        </w:tc>
        <w:tc>
          <w:tcPr>
            <w:tcW w:w="2551" w:type="dxa"/>
            <w:vMerge/>
          </w:tcPr>
          <w:p w14:paraId="6ED0BECA" w14:textId="77777777" w:rsidR="00E26EB5" w:rsidRPr="00F170DD" w:rsidRDefault="00E26EB5" w:rsidP="00E26EB5">
            <w:pPr>
              <w:rPr>
                <w:rFonts w:ascii="Arial" w:hAnsi="Arial" w:cs="Arial"/>
              </w:rPr>
            </w:pPr>
          </w:p>
        </w:tc>
      </w:tr>
      <w:tr w:rsidR="009D0498" w:rsidRPr="00F170DD" w14:paraId="7C7A22AC" w14:textId="77777777" w:rsidTr="00654238">
        <w:trPr>
          <w:gridAfter w:val="1"/>
          <w:wAfter w:w="14" w:type="dxa"/>
          <w:trHeight w:val="558"/>
        </w:trPr>
        <w:tc>
          <w:tcPr>
            <w:tcW w:w="1696" w:type="dxa"/>
          </w:tcPr>
          <w:p w14:paraId="45F9CE9A" w14:textId="4A216F0C" w:rsidR="009D0498" w:rsidRPr="00F170DD" w:rsidRDefault="009D0498" w:rsidP="009D0498">
            <w:pPr>
              <w:rPr>
                <w:rFonts w:ascii="Arial" w:hAnsi="Arial" w:cs="Arial"/>
              </w:rPr>
            </w:pPr>
            <w:r w:rsidRPr="00F170DD">
              <w:rPr>
                <w:rFonts w:ascii="Arial" w:hAnsi="Arial" w:cs="Arial"/>
              </w:rPr>
              <w:t>10 minutes</w:t>
            </w:r>
          </w:p>
        </w:tc>
        <w:tc>
          <w:tcPr>
            <w:tcW w:w="3261" w:type="dxa"/>
          </w:tcPr>
          <w:p w14:paraId="7FA041E2" w14:textId="77777777" w:rsidR="009D0498" w:rsidRPr="00F170DD" w:rsidRDefault="009D0498" w:rsidP="009D0498">
            <w:pPr>
              <w:rPr>
                <w:rFonts w:ascii="Arial" w:hAnsi="Arial" w:cs="Arial"/>
                <w:szCs w:val="24"/>
              </w:rPr>
            </w:pPr>
            <w:r w:rsidRPr="00F170DD">
              <w:rPr>
                <w:rFonts w:ascii="Arial" w:hAnsi="Arial" w:cs="Arial"/>
                <w:szCs w:val="24"/>
              </w:rPr>
              <w:t>Set out activity 1.1 on the slide deck.</w:t>
            </w:r>
          </w:p>
          <w:p w14:paraId="420C74C9" w14:textId="77777777" w:rsidR="009D0498" w:rsidRPr="00F170DD" w:rsidRDefault="009D0498" w:rsidP="009D0498">
            <w:pPr>
              <w:rPr>
                <w:rFonts w:ascii="Arial" w:hAnsi="Arial" w:cs="Arial"/>
                <w:szCs w:val="24"/>
              </w:rPr>
            </w:pPr>
          </w:p>
          <w:p w14:paraId="1B77C25D" w14:textId="72E91C42" w:rsidR="009D0498" w:rsidRPr="00F170DD" w:rsidRDefault="009D0498" w:rsidP="009D0498">
            <w:pPr>
              <w:rPr>
                <w:rFonts w:ascii="Arial" w:hAnsi="Arial" w:cs="Arial"/>
              </w:rPr>
            </w:pPr>
            <w:r w:rsidRPr="00F170DD">
              <w:rPr>
                <w:rFonts w:ascii="Arial" w:hAnsi="Arial" w:cs="Arial"/>
                <w:szCs w:val="24"/>
              </w:rPr>
              <w:t>Circulate and engage with learners.</w:t>
            </w:r>
          </w:p>
        </w:tc>
        <w:tc>
          <w:tcPr>
            <w:tcW w:w="7229" w:type="dxa"/>
          </w:tcPr>
          <w:p w14:paraId="5C682A26" w14:textId="5553DA70" w:rsidR="009D0498" w:rsidRPr="00F170DD" w:rsidRDefault="009D0498" w:rsidP="009D0498">
            <w:pPr>
              <w:rPr>
                <w:rFonts w:ascii="Arial" w:hAnsi="Arial" w:cs="Arial"/>
              </w:rPr>
            </w:pPr>
            <w:r w:rsidRPr="00F170DD">
              <w:rPr>
                <w:rFonts w:ascii="Arial" w:hAnsi="Arial" w:cs="Arial"/>
                <w:szCs w:val="24"/>
              </w:rPr>
              <w:t>Working in groups of three or four, on flipchart paper create a thought shower highlighting legislation, guidance and frameworks that may underpin “duty of care”.</w:t>
            </w:r>
          </w:p>
        </w:tc>
        <w:tc>
          <w:tcPr>
            <w:tcW w:w="2551" w:type="dxa"/>
            <w:vMerge/>
          </w:tcPr>
          <w:p w14:paraId="2325CEC5" w14:textId="77777777" w:rsidR="009D0498" w:rsidRPr="00F170DD" w:rsidRDefault="009D0498" w:rsidP="009D0498">
            <w:pPr>
              <w:rPr>
                <w:rFonts w:ascii="Arial" w:hAnsi="Arial" w:cs="Arial"/>
              </w:rPr>
            </w:pPr>
          </w:p>
        </w:tc>
      </w:tr>
      <w:tr w:rsidR="00FA2CFB" w:rsidRPr="00F170DD" w14:paraId="48D3B970" w14:textId="77777777" w:rsidTr="00654238">
        <w:trPr>
          <w:gridAfter w:val="1"/>
          <w:wAfter w:w="14" w:type="dxa"/>
          <w:trHeight w:val="558"/>
        </w:trPr>
        <w:tc>
          <w:tcPr>
            <w:tcW w:w="1696" w:type="dxa"/>
          </w:tcPr>
          <w:p w14:paraId="749108C8" w14:textId="67065546" w:rsidR="00FA2CFB" w:rsidRPr="00F170DD" w:rsidRDefault="00FA2CFB" w:rsidP="00FA2CFB">
            <w:pPr>
              <w:rPr>
                <w:rFonts w:ascii="Arial" w:hAnsi="Arial" w:cs="Arial"/>
              </w:rPr>
            </w:pPr>
            <w:r w:rsidRPr="00F170DD">
              <w:rPr>
                <w:rFonts w:ascii="Arial" w:hAnsi="Arial" w:cs="Arial"/>
              </w:rPr>
              <w:t>5 minutes</w:t>
            </w:r>
          </w:p>
        </w:tc>
        <w:tc>
          <w:tcPr>
            <w:tcW w:w="3261" w:type="dxa"/>
          </w:tcPr>
          <w:p w14:paraId="7B0ADADC" w14:textId="40F4D75C" w:rsidR="00FA2CFB" w:rsidRPr="00F170DD" w:rsidRDefault="00FA2CFB" w:rsidP="00FA2CFB">
            <w:pPr>
              <w:rPr>
                <w:rFonts w:ascii="Arial" w:hAnsi="Arial" w:cs="Arial"/>
              </w:rPr>
            </w:pPr>
            <w:r w:rsidRPr="00F170DD">
              <w:rPr>
                <w:rFonts w:ascii="Arial" w:hAnsi="Arial" w:cs="Arial"/>
                <w:szCs w:val="24"/>
              </w:rPr>
              <w:t>Share the list of legislation on the slide deck.</w:t>
            </w:r>
          </w:p>
        </w:tc>
        <w:tc>
          <w:tcPr>
            <w:tcW w:w="7229" w:type="dxa"/>
          </w:tcPr>
          <w:p w14:paraId="0BF6B486" w14:textId="77777777" w:rsidR="00FA2CFB" w:rsidRPr="00F170DD" w:rsidRDefault="00FA2CFB" w:rsidP="00FA2CFB">
            <w:pPr>
              <w:rPr>
                <w:rFonts w:ascii="Arial" w:hAnsi="Arial" w:cs="Arial"/>
                <w:szCs w:val="24"/>
              </w:rPr>
            </w:pPr>
            <w:r w:rsidRPr="00F170DD">
              <w:rPr>
                <w:rFonts w:ascii="Arial" w:hAnsi="Arial" w:cs="Arial"/>
                <w:szCs w:val="24"/>
              </w:rPr>
              <w:t xml:space="preserve">Compare their own lists with those on the slide. </w:t>
            </w:r>
          </w:p>
          <w:p w14:paraId="6A7B3403" w14:textId="1495EE70" w:rsidR="00FA2CFB" w:rsidRPr="00F170DD" w:rsidRDefault="00FA2CFB" w:rsidP="00FA2CFB">
            <w:pPr>
              <w:rPr>
                <w:rFonts w:ascii="Arial" w:hAnsi="Arial" w:cs="Arial"/>
              </w:rPr>
            </w:pPr>
          </w:p>
        </w:tc>
        <w:tc>
          <w:tcPr>
            <w:tcW w:w="2551" w:type="dxa"/>
            <w:vMerge/>
          </w:tcPr>
          <w:p w14:paraId="13874E4E" w14:textId="77777777" w:rsidR="00FA2CFB" w:rsidRPr="00F170DD" w:rsidRDefault="00FA2CFB" w:rsidP="00FA2CFB">
            <w:pPr>
              <w:rPr>
                <w:rFonts w:ascii="Arial" w:hAnsi="Arial" w:cs="Arial"/>
              </w:rPr>
            </w:pPr>
          </w:p>
        </w:tc>
      </w:tr>
      <w:tr w:rsidR="001F6078" w:rsidRPr="00F170DD" w14:paraId="4F5AE9C6" w14:textId="77777777" w:rsidTr="00654238">
        <w:trPr>
          <w:gridAfter w:val="1"/>
          <w:wAfter w:w="14" w:type="dxa"/>
          <w:trHeight w:val="558"/>
        </w:trPr>
        <w:tc>
          <w:tcPr>
            <w:tcW w:w="1696" w:type="dxa"/>
          </w:tcPr>
          <w:p w14:paraId="7D7DD2E1" w14:textId="5422A668" w:rsidR="001F6078" w:rsidRPr="00F170DD" w:rsidRDefault="001F6078" w:rsidP="001F6078">
            <w:pPr>
              <w:rPr>
                <w:rFonts w:ascii="Arial" w:hAnsi="Arial" w:cs="Arial"/>
              </w:rPr>
            </w:pPr>
            <w:r w:rsidRPr="00F170DD">
              <w:rPr>
                <w:rFonts w:ascii="Arial" w:hAnsi="Arial" w:cs="Arial"/>
              </w:rPr>
              <w:t>20 minutes</w:t>
            </w:r>
          </w:p>
        </w:tc>
        <w:tc>
          <w:tcPr>
            <w:tcW w:w="3261" w:type="dxa"/>
          </w:tcPr>
          <w:p w14:paraId="159838C1" w14:textId="77777777" w:rsidR="001F6078" w:rsidRPr="00F170DD" w:rsidRDefault="001F6078" w:rsidP="001F6078">
            <w:pPr>
              <w:rPr>
                <w:rFonts w:ascii="Arial" w:hAnsi="Arial" w:cs="Arial"/>
                <w:szCs w:val="24"/>
              </w:rPr>
            </w:pPr>
            <w:r w:rsidRPr="00F170DD">
              <w:rPr>
                <w:rFonts w:ascii="Arial" w:hAnsi="Arial" w:cs="Arial"/>
                <w:szCs w:val="24"/>
              </w:rPr>
              <w:t>Set out activity 1.2 on the slide deck.</w:t>
            </w:r>
          </w:p>
          <w:p w14:paraId="0BC61231" w14:textId="77777777" w:rsidR="001F6078" w:rsidRPr="00F170DD" w:rsidRDefault="001F6078" w:rsidP="001F6078">
            <w:pPr>
              <w:rPr>
                <w:rFonts w:ascii="Arial" w:hAnsi="Arial" w:cs="Arial"/>
                <w:szCs w:val="24"/>
              </w:rPr>
            </w:pPr>
          </w:p>
          <w:p w14:paraId="48B49F9E" w14:textId="77777777" w:rsidR="001F6078" w:rsidRPr="00F170DD" w:rsidRDefault="001F6078" w:rsidP="001F6078">
            <w:pPr>
              <w:rPr>
                <w:rFonts w:ascii="Arial" w:hAnsi="Arial" w:cs="Arial"/>
                <w:szCs w:val="24"/>
              </w:rPr>
            </w:pPr>
            <w:r w:rsidRPr="00F170DD">
              <w:rPr>
                <w:rFonts w:ascii="Arial" w:hAnsi="Arial" w:cs="Arial"/>
                <w:szCs w:val="24"/>
              </w:rPr>
              <w:t>Circulate and engage with learners.</w:t>
            </w:r>
          </w:p>
          <w:p w14:paraId="545C449E" w14:textId="77777777" w:rsidR="001F6078" w:rsidRPr="00F170DD" w:rsidRDefault="001F6078" w:rsidP="001F6078">
            <w:pPr>
              <w:rPr>
                <w:rFonts w:ascii="Arial" w:hAnsi="Arial" w:cs="Arial"/>
                <w:szCs w:val="24"/>
              </w:rPr>
            </w:pPr>
          </w:p>
          <w:p w14:paraId="72C14187" w14:textId="77777777" w:rsidR="001F6078" w:rsidRPr="00F170DD" w:rsidRDefault="001F6078" w:rsidP="001F6078">
            <w:pPr>
              <w:rPr>
                <w:rFonts w:ascii="Arial" w:hAnsi="Arial" w:cs="Arial"/>
                <w:szCs w:val="24"/>
              </w:rPr>
            </w:pPr>
            <w:r w:rsidRPr="00F170DD">
              <w:rPr>
                <w:rFonts w:ascii="Arial" w:hAnsi="Arial" w:cs="Arial"/>
                <w:szCs w:val="24"/>
              </w:rPr>
              <w:t>Collect leaflets.</w:t>
            </w:r>
          </w:p>
          <w:p w14:paraId="7AFBD9F7" w14:textId="77777777" w:rsidR="001F6078" w:rsidRPr="00F170DD" w:rsidRDefault="001F6078" w:rsidP="001F6078">
            <w:pPr>
              <w:rPr>
                <w:rFonts w:ascii="Arial" w:hAnsi="Arial" w:cs="Arial"/>
                <w:szCs w:val="24"/>
              </w:rPr>
            </w:pPr>
          </w:p>
          <w:p w14:paraId="31217840" w14:textId="78BA1C61" w:rsidR="001F6078" w:rsidRPr="00F170DD" w:rsidRDefault="001F6078" w:rsidP="001F6078">
            <w:pPr>
              <w:rPr>
                <w:rFonts w:ascii="Arial" w:hAnsi="Arial" w:cs="Arial"/>
              </w:rPr>
            </w:pPr>
            <w:r w:rsidRPr="00F170DD">
              <w:rPr>
                <w:rFonts w:ascii="Arial" w:hAnsi="Arial" w:cs="Arial"/>
                <w:szCs w:val="24"/>
              </w:rPr>
              <w:t>Provide each group with a list of resources (</w:t>
            </w:r>
            <w:r w:rsidR="002367A7">
              <w:rPr>
                <w:rFonts w:ascii="Arial" w:hAnsi="Arial" w:cs="Arial"/>
                <w:szCs w:val="24"/>
              </w:rPr>
              <w:t xml:space="preserve">e.g. </w:t>
            </w:r>
            <w:r w:rsidRPr="00F170DD">
              <w:rPr>
                <w:rFonts w:ascii="Arial" w:hAnsi="Arial" w:cs="Arial"/>
                <w:szCs w:val="24"/>
              </w:rPr>
              <w:t>websites, articles, books) where they can find information about the legislation.</w:t>
            </w:r>
          </w:p>
        </w:tc>
        <w:tc>
          <w:tcPr>
            <w:tcW w:w="7229" w:type="dxa"/>
          </w:tcPr>
          <w:p w14:paraId="56619525" w14:textId="16481A48" w:rsidR="001F6078" w:rsidRPr="00F170DD" w:rsidRDefault="001F6078" w:rsidP="001F6078">
            <w:pPr>
              <w:rPr>
                <w:rFonts w:ascii="Arial" w:hAnsi="Arial" w:cs="Arial"/>
                <w:szCs w:val="24"/>
              </w:rPr>
            </w:pPr>
            <w:r w:rsidRPr="00F170DD">
              <w:rPr>
                <w:rFonts w:ascii="Arial" w:hAnsi="Arial" w:cs="Arial"/>
                <w:szCs w:val="24"/>
              </w:rPr>
              <w:t xml:space="preserve">Learners research their assigned legislation, guidance and framework in relation to duty of care and produce an information leaflet about the key points. </w:t>
            </w:r>
          </w:p>
          <w:p w14:paraId="78A396E9" w14:textId="77777777" w:rsidR="001F6078" w:rsidRPr="00F170DD" w:rsidRDefault="001F6078" w:rsidP="001F6078">
            <w:pPr>
              <w:rPr>
                <w:rFonts w:ascii="Arial" w:hAnsi="Arial" w:cs="Arial"/>
                <w:szCs w:val="24"/>
              </w:rPr>
            </w:pPr>
          </w:p>
          <w:p w14:paraId="6C0F0723" w14:textId="30359791" w:rsidR="001F6078" w:rsidRPr="00F170DD" w:rsidRDefault="001F6078" w:rsidP="001F6078">
            <w:pPr>
              <w:rPr>
                <w:rFonts w:ascii="Arial" w:hAnsi="Arial" w:cs="Arial"/>
              </w:rPr>
            </w:pPr>
            <w:r w:rsidRPr="00F170DD">
              <w:rPr>
                <w:rFonts w:ascii="Arial" w:hAnsi="Arial" w:cs="Arial"/>
                <w:szCs w:val="24"/>
              </w:rPr>
              <w:t>Example: Food Hygiene (England) Regulations 2006 – safe storage of food to prevent cross-contamination and accidental consumption of out-of-date produce.</w:t>
            </w:r>
          </w:p>
        </w:tc>
        <w:tc>
          <w:tcPr>
            <w:tcW w:w="2551" w:type="dxa"/>
            <w:vMerge/>
          </w:tcPr>
          <w:p w14:paraId="1791CC64" w14:textId="77777777" w:rsidR="001F6078" w:rsidRPr="00F170DD" w:rsidRDefault="001F6078" w:rsidP="001F6078">
            <w:pPr>
              <w:rPr>
                <w:rFonts w:ascii="Arial" w:hAnsi="Arial" w:cs="Arial"/>
              </w:rPr>
            </w:pPr>
          </w:p>
        </w:tc>
      </w:tr>
      <w:tr w:rsidR="009D7EFD" w:rsidRPr="00F170DD" w14:paraId="6428DF2E" w14:textId="77777777" w:rsidTr="00654238">
        <w:trPr>
          <w:gridAfter w:val="1"/>
          <w:wAfter w:w="14" w:type="dxa"/>
          <w:trHeight w:val="558"/>
        </w:trPr>
        <w:tc>
          <w:tcPr>
            <w:tcW w:w="1696" w:type="dxa"/>
          </w:tcPr>
          <w:p w14:paraId="6DC73BC6" w14:textId="77777777" w:rsidR="009D7EFD" w:rsidRPr="00F170DD" w:rsidRDefault="009D7EFD" w:rsidP="009D7EFD">
            <w:pPr>
              <w:rPr>
                <w:rFonts w:ascii="Arial" w:hAnsi="Arial" w:cs="Arial"/>
              </w:rPr>
            </w:pPr>
            <w:r w:rsidRPr="00F170DD">
              <w:rPr>
                <w:rFonts w:ascii="Arial" w:hAnsi="Arial" w:cs="Arial"/>
              </w:rPr>
              <w:t>10 minutes</w:t>
            </w:r>
          </w:p>
        </w:tc>
        <w:tc>
          <w:tcPr>
            <w:tcW w:w="3261" w:type="dxa"/>
          </w:tcPr>
          <w:p w14:paraId="0F4D1BE2" w14:textId="19F19D73" w:rsidR="009D7EFD" w:rsidRPr="00F170DD" w:rsidRDefault="009D7EFD" w:rsidP="009D7EFD">
            <w:pPr>
              <w:rPr>
                <w:rFonts w:ascii="Arial" w:hAnsi="Arial" w:cs="Arial"/>
              </w:rPr>
            </w:pPr>
            <w:r w:rsidRPr="00F170DD">
              <w:rPr>
                <w:rFonts w:ascii="Arial" w:hAnsi="Arial" w:cs="Arial"/>
                <w:szCs w:val="24"/>
              </w:rPr>
              <w:t>Facilitate learners in presenting their leaflets.</w:t>
            </w:r>
          </w:p>
        </w:tc>
        <w:tc>
          <w:tcPr>
            <w:tcW w:w="7229" w:type="dxa"/>
          </w:tcPr>
          <w:p w14:paraId="1C3377CF" w14:textId="2AD55C89" w:rsidR="009D7EFD" w:rsidRPr="00F170DD" w:rsidRDefault="009D7EFD" w:rsidP="009D7EFD">
            <w:pPr>
              <w:rPr>
                <w:rFonts w:ascii="Arial" w:hAnsi="Arial" w:cs="Arial"/>
              </w:rPr>
            </w:pPr>
            <w:r w:rsidRPr="00F170DD">
              <w:rPr>
                <w:rFonts w:ascii="Arial" w:hAnsi="Arial" w:cs="Arial"/>
                <w:szCs w:val="24"/>
              </w:rPr>
              <w:t>Take meaningful notes from learner presentations to collate key points for all legislation.</w:t>
            </w:r>
          </w:p>
        </w:tc>
        <w:tc>
          <w:tcPr>
            <w:tcW w:w="2551" w:type="dxa"/>
            <w:vMerge/>
          </w:tcPr>
          <w:p w14:paraId="7D87F758" w14:textId="77777777" w:rsidR="009D7EFD" w:rsidRPr="00F170DD" w:rsidRDefault="009D7EFD" w:rsidP="009D7EFD">
            <w:pPr>
              <w:rPr>
                <w:rFonts w:ascii="Arial" w:hAnsi="Arial" w:cs="Arial"/>
              </w:rPr>
            </w:pPr>
          </w:p>
        </w:tc>
      </w:tr>
      <w:tr w:rsidR="009A255A" w:rsidRPr="00F170DD" w14:paraId="5A79663F" w14:textId="77777777" w:rsidTr="00654238">
        <w:trPr>
          <w:gridAfter w:val="1"/>
          <w:wAfter w:w="14" w:type="dxa"/>
          <w:trHeight w:val="558"/>
        </w:trPr>
        <w:tc>
          <w:tcPr>
            <w:tcW w:w="1696" w:type="dxa"/>
          </w:tcPr>
          <w:p w14:paraId="552ADD83" w14:textId="07A5B181" w:rsidR="009A255A" w:rsidRPr="00F170DD" w:rsidRDefault="009A255A" w:rsidP="009A255A">
            <w:pPr>
              <w:rPr>
                <w:rFonts w:ascii="Arial" w:hAnsi="Arial" w:cs="Arial"/>
              </w:rPr>
            </w:pPr>
            <w:r w:rsidRPr="00F170DD">
              <w:rPr>
                <w:rFonts w:ascii="Arial" w:hAnsi="Arial" w:cs="Arial"/>
              </w:rPr>
              <w:t>10 minutes</w:t>
            </w:r>
          </w:p>
        </w:tc>
        <w:tc>
          <w:tcPr>
            <w:tcW w:w="3261" w:type="dxa"/>
          </w:tcPr>
          <w:p w14:paraId="6880D1EA" w14:textId="564BAEF6" w:rsidR="009A255A" w:rsidRPr="00F170DD" w:rsidRDefault="009A255A" w:rsidP="009A255A">
            <w:pPr>
              <w:rPr>
                <w:rFonts w:ascii="Arial" w:hAnsi="Arial" w:cs="Arial"/>
              </w:rPr>
            </w:pPr>
            <w:r w:rsidRPr="00F170DD">
              <w:rPr>
                <w:rFonts w:ascii="Arial" w:hAnsi="Arial" w:cs="Arial"/>
                <w:szCs w:val="24"/>
              </w:rPr>
              <w:t>Facilitate discussion of which policies and procedures the legislation may inform in settings.</w:t>
            </w:r>
          </w:p>
        </w:tc>
        <w:tc>
          <w:tcPr>
            <w:tcW w:w="7229" w:type="dxa"/>
          </w:tcPr>
          <w:p w14:paraId="3101EA5B" w14:textId="40F1FCB7" w:rsidR="009A255A" w:rsidRPr="00F170DD" w:rsidRDefault="009A255A" w:rsidP="009A255A">
            <w:pPr>
              <w:rPr>
                <w:rFonts w:ascii="Arial" w:hAnsi="Arial" w:cs="Arial"/>
              </w:rPr>
            </w:pPr>
            <w:r w:rsidRPr="00F170DD">
              <w:rPr>
                <w:rFonts w:ascii="Arial" w:hAnsi="Arial" w:cs="Arial"/>
                <w:szCs w:val="24"/>
              </w:rPr>
              <w:t>Identify policies and procedures, and discuss how we see the legislation implemented in them.</w:t>
            </w:r>
          </w:p>
        </w:tc>
        <w:tc>
          <w:tcPr>
            <w:tcW w:w="2551" w:type="dxa"/>
            <w:vMerge w:val="restart"/>
          </w:tcPr>
          <w:p w14:paraId="31887190" w14:textId="322F85E5" w:rsidR="009A255A" w:rsidRPr="00F170DD" w:rsidRDefault="009A255A" w:rsidP="009A255A">
            <w:pPr>
              <w:rPr>
                <w:rFonts w:ascii="Arial" w:hAnsi="Arial" w:cs="Arial"/>
              </w:rPr>
            </w:pPr>
          </w:p>
        </w:tc>
      </w:tr>
      <w:tr w:rsidR="00E52D56" w:rsidRPr="00F170DD" w14:paraId="0153A826" w14:textId="77777777" w:rsidTr="00654238">
        <w:trPr>
          <w:gridAfter w:val="1"/>
          <w:wAfter w:w="14" w:type="dxa"/>
          <w:trHeight w:val="558"/>
        </w:trPr>
        <w:tc>
          <w:tcPr>
            <w:tcW w:w="1696" w:type="dxa"/>
          </w:tcPr>
          <w:p w14:paraId="22A68E55" w14:textId="5BF36482" w:rsidR="00E52D56" w:rsidRPr="00F170DD" w:rsidRDefault="00E52D56" w:rsidP="00E52D56">
            <w:pPr>
              <w:rPr>
                <w:rFonts w:ascii="Arial" w:hAnsi="Arial" w:cs="Arial"/>
              </w:rPr>
            </w:pPr>
            <w:r w:rsidRPr="00F170DD">
              <w:rPr>
                <w:rFonts w:ascii="Arial" w:hAnsi="Arial" w:cs="Arial"/>
              </w:rPr>
              <w:lastRenderedPageBreak/>
              <w:t>20 minutes</w:t>
            </w:r>
          </w:p>
        </w:tc>
        <w:tc>
          <w:tcPr>
            <w:tcW w:w="3261" w:type="dxa"/>
          </w:tcPr>
          <w:p w14:paraId="36B26A80" w14:textId="1E78D924" w:rsidR="00E52D56" w:rsidRPr="00F170DD" w:rsidRDefault="00E52D56" w:rsidP="00E52D56">
            <w:pPr>
              <w:rPr>
                <w:rFonts w:ascii="Arial" w:hAnsi="Arial" w:cs="Arial"/>
                <w:szCs w:val="24"/>
              </w:rPr>
            </w:pPr>
            <w:r w:rsidRPr="00F170DD">
              <w:rPr>
                <w:rFonts w:ascii="Arial" w:hAnsi="Arial" w:cs="Arial"/>
                <w:szCs w:val="24"/>
              </w:rPr>
              <w:t>Set out the definitions and then activity 1.3 on the slide deck.</w:t>
            </w:r>
          </w:p>
          <w:p w14:paraId="75AC9400" w14:textId="77777777" w:rsidR="00E52D56" w:rsidRPr="00F170DD" w:rsidRDefault="00E52D56" w:rsidP="00E52D56">
            <w:pPr>
              <w:rPr>
                <w:rFonts w:ascii="Arial" w:hAnsi="Arial" w:cs="Arial"/>
                <w:szCs w:val="24"/>
              </w:rPr>
            </w:pPr>
          </w:p>
          <w:p w14:paraId="6AAF06F1" w14:textId="78B6CC97" w:rsidR="00E52D56" w:rsidRPr="00F170DD" w:rsidRDefault="00E52D56" w:rsidP="00E52D56">
            <w:pPr>
              <w:rPr>
                <w:rFonts w:ascii="Arial" w:hAnsi="Arial" w:cs="Arial"/>
              </w:rPr>
            </w:pPr>
            <w:r w:rsidRPr="00F170DD">
              <w:rPr>
                <w:rFonts w:ascii="Arial" w:hAnsi="Arial" w:cs="Arial"/>
                <w:szCs w:val="24"/>
              </w:rPr>
              <w:t>Circulate and engage with learners.</w:t>
            </w:r>
          </w:p>
        </w:tc>
        <w:tc>
          <w:tcPr>
            <w:tcW w:w="7229" w:type="dxa"/>
          </w:tcPr>
          <w:p w14:paraId="57AA45B8" w14:textId="1D2EF9B2" w:rsidR="00E52D56" w:rsidRPr="00F170DD" w:rsidRDefault="00E52D56" w:rsidP="00E52D56">
            <w:pPr>
              <w:rPr>
                <w:rFonts w:ascii="Arial" w:hAnsi="Arial" w:cs="Arial"/>
              </w:rPr>
            </w:pPr>
            <w:r w:rsidRPr="00F170DD">
              <w:rPr>
                <w:rFonts w:ascii="Arial" w:hAnsi="Arial" w:cs="Arial"/>
                <w:szCs w:val="24"/>
              </w:rPr>
              <w:t>Learners work in pairs to complete the case study assigned to them.</w:t>
            </w:r>
          </w:p>
        </w:tc>
        <w:tc>
          <w:tcPr>
            <w:tcW w:w="2551" w:type="dxa"/>
            <w:vMerge/>
          </w:tcPr>
          <w:p w14:paraId="3A41973C" w14:textId="593CC780" w:rsidR="00E52D56" w:rsidRPr="00F170DD" w:rsidRDefault="00E52D56" w:rsidP="00E52D56">
            <w:pPr>
              <w:rPr>
                <w:rFonts w:ascii="Arial" w:hAnsi="Arial" w:cs="Arial"/>
              </w:rPr>
            </w:pPr>
          </w:p>
        </w:tc>
      </w:tr>
      <w:tr w:rsidR="00716ABE" w:rsidRPr="00F170DD" w14:paraId="38168432" w14:textId="77777777" w:rsidTr="00654238">
        <w:trPr>
          <w:gridAfter w:val="1"/>
          <w:wAfter w:w="14" w:type="dxa"/>
          <w:trHeight w:val="558"/>
        </w:trPr>
        <w:tc>
          <w:tcPr>
            <w:tcW w:w="1696" w:type="dxa"/>
          </w:tcPr>
          <w:p w14:paraId="7D354DED" w14:textId="3FA1440A" w:rsidR="00716ABE" w:rsidRPr="00F170DD" w:rsidRDefault="00716ABE" w:rsidP="00716ABE">
            <w:pPr>
              <w:rPr>
                <w:rFonts w:ascii="Arial" w:hAnsi="Arial" w:cs="Arial"/>
              </w:rPr>
            </w:pPr>
            <w:r w:rsidRPr="00F170DD">
              <w:rPr>
                <w:rFonts w:ascii="Arial" w:hAnsi="Arial" w:cs="Arial"/>
              </w:rPr>
              <w:t>15 minutes</w:t>
            </w:r>
          </w:p>
        </w:tc>
        <w:tc>
          <w:tcPr>
            <w:tcW w:w="3261" w:type="dxa"/>
          </w:tcPr>
          <w:p w14:paraId="00FB8672" w14:textId="2E2DDD4F" w:rsidR="00716ABE" w:rsidRPr="00F170DD" w:rsidRDefault="00716ABE" w:rsidP="00716ABE">
            <w:pPr>
              <w:rPr>
                <w:rFonts w:ascii="Arial" w:hAnsi="Arial" w:cs="Arial"/>
              </w:rPr>
            </w:pPr>
            <w:r w:rsidRPr="00F170DD">
              <w:rPr>
                <w:rFonts w:ascii="Arial" w:hAnsi="Arial" w:cs="Arial"/>
                <w:szCs w:val="24"/>
              </w:rPr>
              <w:t>Facilitate feedback and discussion on the case studies.</w:t>
            </w:r>
          </w:p>
        </w:tc>
        <w:tc>
          <w:tcPr>
            <w:tcW w:w="7229" w:type="dxa"/>
          </w:tcPr>
          <w:p w14:paraId="4C6174F1" w14:textId="1C039039" w:rsidR="00716ABE" w:rsidRPr="00F170DD" w:rsidRDefault="00716ABE" w:rsidP="00716ABE">
            <w:pPr>
              <w:rPr>
                <w:rFonts w:ascii="Arial" w:hAnsi="Arial" w:cs="Arial"/>
              </w:rPr>
            </w:pPr>
            <w:r w:rsidRPr="00F170DD">
              <w:rPr>
                <w:rFonts w:ascii="Arial" w:hAnsi="Arial" w:cs="Arial"/>
                <w:szCs w:val="24"/>
              </w:rPr>
              <w:t>Learners discuss findings from the case studies and recognise the implications of not adhering to legislation, guidance, policy and procedure.</w:t>
            </w:r>
          </w:p>
        </w:tc>
        <w:tc>
          <w:tcPr>
            <w:tcW w:w="2551" w:type="dxa"/>
            <w:vMerge/>
          </w:tcPr>
          <w:p w14:paraId="51D01DDD" w14:textId="3D4DEF58" w:rsidR="00716ABE" w:rsidRPr="00F170DD" w:rsidRDefault="00716ABE" w:rsidP="00716ABE">
            <w:pPr>
              <w:rPr>
                <w:rFonts w:ascii="Arial" w:hAnsi="Arial" w:cs="Arial"/>
              </w:rPr>
            </w:pPr>
          </w:p>
        </w:tc>
      </w:tr>
      <w:tr w:rsidR="00653D23" w:rsidRPr="00F170DD" w14:paraId="16BBDC81" w14:textId="77777777" w:rsidTr="00654238">
        <w:trPr>
          <w:gridAfter w:val="1"/>
          <w:wAfter w:w="14" w:type="dxa"/>
          <w:trHeight w:val="558"/>
        </w:trPr>
        <w:tc>
          <w:tcPr>
            <w:tcW w:w="1696" w:type="dxa"/>
          </w:tcPr>
          <w:p w14:paraId="735866E7" w14:textId="4754FC0E" w:rsidR="00653D23" w:rsidRPr="00F170DD" w:rsidRDefault="00653D23" w:rsidP="00653D23">
            <w:pPr>
              <w:rPr>
                <w:rFonts w:ascii="Arial" w:hAnsi="Arial" w:cs="Arial"/>
              </w:rPr>
            </w:pPr>
            <w:r w:rsidRPr="00F170DD">
              <w:rPr>
                <w:rFonts w:ascii="Arial" w:hAnsi="Arial" w:cs="Arial"/>
              </w:rPr>
              <w:t>5 minutes</w:t>
            </w:r>
          </w:p>
        </w:tc>
        <w:tc>
          <w:tcPr>
            <w:tcW w:w="3261" w:type="dxa"/>
          </w:tcPr>
          <w:p w14:paraId="2170AAB3" w14:textId="6752505F" w:rsidR="00653D23" w:rsidRPr="00F170DD" w:rsidRDefault="00653D23" w:rsidP="00653D23">
            <w:pPr>
              <w:rPr>
                <w:rFonts w:ascii="Arial" w:hAnsi="Arial" w:cs="Arial"/>
              </w:rPr>
            </w:pPr>
            <w:r w:rsidRPr="00F170DD">
              <w:rPr>
                <w:rFonts w:ascii="Arial" w:hAnsi="Arial" w:cs="Arial"/>
                <w:szCs w:val="24"/>
              </w:rPr>
              <w:t>Progress check.</w:t>
            </w:r>
          </w:p>
        </w:tc>
        <w:tc>
          <w:tcPr>
            <w:tcW w:w="7229" w:type="dxa"/>
          </w:tcPr>
          <w:p w14:paraId="10DA1A5C" w14:textId="77777777" w:rsidR="00653D23" w:rsidRPr="00F170DD" w:rsidRDefault="00653D23" w:rsidP="00653D23">
            <w:pPr>
              <w:rPr>
                <w:rFonts w:ascii="Arial" w:hAnsi="Arial" w:cs="Arial"/>
                <w:szCs w:val="24"/>
              </w:rPr>
            </w:pPr>
            <w:r w:rsidRPr="00F170DD">
              <w:rPr>
                <w:rFonts w:ascii="Arial" w:hAnsi="Arial" w:cs="Arial"/>
                <w:szCs w:val="24"/>
              </w:rPr>
              <w:t>Answer the questions on the slide deck.</w:t>
            </w:r>
          </w:p>
          <w:p w14:paraId="1A31E4C9" w14:textId="77777777" w:rsidR="00653D23" w:rsidRPr="00F170DD" w:rsidRDefault="00653D23" w:rsidP="00653D23">
            <w:pPr>
              <w:rPr>
                <w:rFonts w:ascii="Arial" w:hAnsi="Arial" w:cs="Arial"/>
                <w:szCs w:val="24"/>
              </w:rPr>
            </w:pPr>
          </w:p>
          <w:p w14:paraId="7A515563" w14:textId="0722B0B0" w:rsidR="00653D23" w:rsidRPr="00F170DD" w:rsidRDefault="00653D23" w:rsidP="00653D23">
            <w:pPr>
              <w:rPr>
                <w:rFonts w:ascii="Arial" w:hAnsi="Arial" w:cs="Arial"/>
              </w:rPr>
            </w:pPr>
            <w:r w:rsidRPr="00F170DD">
              <w:rPr>
                <w:rFonts w:ascii="Arial" w:hAnsi="Arial" w:cs="Arial"/>
                <w:szCs w:val="24"/>
              </w:rPr>
              <w:t>Note down any areas they need to revisit.</w:t>
            </w:r>
          </w:p>
        </w:tc>
        <w:tc>
          <w:tcPr>
            <w:tcW w:w="2551" w:type="dxa"/>
            <w:vMerge/>
          </w:tcPr>
          <w:p w14:paraId="1D45B84B" w14:textId="7F75BF2E" w:rsidR="00653D23" w:rsidRPr="00F170DD" w:rsidRDefault="00653D23" w:rsidP="00653D23">
            <w:pPr>
              <w:rPr>
                <w:rFonts w:ascii="Arial" w:hAnsi="Arial" w:cs="Arial"/>
              </w:rPr>
            </w:pPr>
          </w:p>
        </w:tc>
      </w:tr>
      <w:tr w:rsidR="00070CE3" w:rsidRPr="00F170DD" w14:paraId="2E7068DD" w14:textId="77777777" w:rsidTr="00654238">
        <w:trPr>
          <w:gridAfter w:val="1"/>
          <w:wAfter w:w="14" w:type="dxa"/>
          <w:trHeight w:val="558"/>
        </w:trPr>
        <w:tc>
          <w:tcPr>
            <w:tcW w:w="1696" w:type="dxa"/>
          </w:tcPr>
          <w:p w14:paraId="7E76EC7A" w14:textId="5A1DA8F9" w:rsidR="00070CE3" w:rsidRPr="00F170DD" w:rsidRDefault="00070CE3" w:rsidP="00070CE3">
            <w:pPr>
              <w:rPr>
                <w:rFonts w:ascii="Arial" w:hAnsi="Arial" w:cs="Arial"/>
              </w:rPr>
            </w:pPr>
            <w:r w:rsidRPr="00F170DD">
              <w:rPr>
                <w:rFonts w:ascii="Arial" w:hAnsi="Arial" w:cs="Arial"/>
              </w:rPr>
              <w:t>5 minutes</w:t>
            </w:r>
          </w:p>
        </w:tc>
        <w:tc>
          <w:tcPr>
            <w:tcW w:w="3261" w:type="dxa"/>
          </w:tcPr>
          <w:p w14:paraId="335B0353" w14:textId="1F4081CD" w:rsidR="00070CE3" w:rsidRPr="00F170DD" w:rsidRDefault="00070CE3" w:rsidP="00070CE3">
            <w:pPr>
              <w:rPr>
                <w:rFonts w:ascii="Arial" w:hAnsi="Arial" w:cs="Arial"/>
              </w:rPr>
            </w:pPr>
            <w:r w:rsidRPr="00F170DD">
              <w:rPr>
                <w:rFonts w:ascii="Arial" w:hAnsi="Arial" w:cs="Arial"/>
                <w:szCs w:val="24"/>
              </w:rPr>
              <w:t xml:space="preserve">Set out </w:t>
            </w:r>
            <w:r w:rsidR="002367A7">
              <w:rPr>
                <w:rFonts w:ascii="Arial" w:hAnsi="Arial" w:cs="Arial"/>
                <w:szCs w:val="24"/>
              </w:rPr>
              <w:t>h</w:t>
            </w:r>
            <w:r w:rsidR="002367A7" w:rsidRPr="00F170DD">
              <w:rPr>
                <w:rFonts w:ascii="Arial" w:hAnsi="Arial" w:cs="Arial"/>
                <w:szCs w:val="24"/>
              </w:rPr>
              <w:t xml:space="preserve">ome </w:t>
            </w:r>
            <w:r w:rsidRPr="00F170DD">
              <w:rPr>
                <w:rFonts w:ascii="Arial" w:hAnsi="Arial" w:cs="Arial"/>
                <w:szCs w:val="24"/>
              </w:rPr>
              <w:t>study 1.0 activity.</w:t>
            </w:r>
          </w:p>
        </w:tc>
        <w:tc>
          <w:tcPr>
            <w:tcW w:w="7229" w:type="dxa"/>
          </w:tcPr>
          <w:p w14:paraId="7A1404C0" w14:textId="08C04F79" w:rsidR="00070CE3" w:rsidRPr="00F170DD" w:rsidRDefault="00070CE3" w:rsidP="00070CE3">
            <w:pPr>
              <w:rPr>
                <w:rFonts w:ascii="Arial" w:hAnsi="Arial" w:cs="Arial"/>
                <w:szCs w:val="24"/>
              </w:rPr>
            </w:pPr>
            <w:r w:rsidRPr="00F170DD">
              <w:rPr>
                <w:rFonts w:ascii="Arial" w:hAnsi="Arial" w:cs="Arial"/>
                <w:szCs w:val="24"/>
              </w:rPr>
              <w:t>Learners will research their setting’s policies and procedures, and then create a document that provides an outline of:</w:t>
            </w:r>
          </w:p>
          <w:p w14:paraId="6D0741F8" w14:textId="54B578B2" w:rsidR="00070CE3" w:rsidRPr="00F170DD" w:rsidRDefault="00070CE3" w:rsidP="006D7B1F">
            <w:pPr>
              <w:pStyle w:val="ListParagraph"/>
              <w:numPr>
                <w:ilvl w:val="0"/>
                <w:numId w:val="15"/>
              </w:numPr>
              <w:ind w:left="459" w:hanging="261"/>
              <w:rPr>
                <w:rFonts w:ascii="Arial" w:hAnsi="Arial" w:cs="Arial"/>
                <w:szCs w:val="24"/>
              </w:rPr>
            </w:pPr>
            <w:r w:rsidRPr="00F170DD">
              <w:rPr>
                <w:rFonts w:ascii="Arial" w:hAnsi="Arial" w:cs="Arial"/>
                <w:szCs w:val="24"/>
              </w:rPr>
              <w:t>health and safety policy</w:t>
            </w:r>
            <w:r w:rsidR="002367A7">
              <w:rPr>
                <w:rFonts w:ascii="Arial" w:hAnsi="Arial" w:cs="Arial"/>
                <w:szCs w:val="24"/>
              </w:rPr>
              <w:t xml:space="preserve">, including </w:t>
            </w:r>
            <w:r w:rsidRPr="00F170DD">
              <w:rPr>
                <w:rFonts w:ascii="Arial" w:hAnsi="Arial" w:cs="Arial"/>
                <w:szCs w:val="24"/>
              </w:rPr>
              <w:t>fire safety</w:t>
            </w:r>
          </w:p>
          <w:p w14:paraId="4A7AA9A0" w14:textId="0BCC24A5" w:rsidR="00070CE3" w:rsidRPr="00F170DD" w:rsidRDefault="00070CE3" w:rsidP="006D7B1F">
            <w:pPr>
              <w:pStyle w:val="ListParagraph"/>
              <w:numPr>
                <w:ilvl w:val="0"/>
                <w:numId w:val="15"/>
              </w:numPr>
              <w:ind w:left="459" w:hanging="261"/>
              <w:rPr>
                <w:rFonts w:ascii="Arial" w:hAnsi="Arial" w:cs="Arial"/>
                <w:szCs w:val="24"/>
              </w:rPr>
            </w:pPr>
            <w:r w:rsidRPr="00F170DD">
              <w:rPr>
                <w:rFonts w:ascii="Arial" w:hAnsi="Arial" w:cs="Arial"/>
                <w:szCs w:val="24"/>
              </w:rPr>
              <w:t>food hygiene policy</w:t>
            </w:r>
          </w:p>
          <w:p w14:paraId="5ECA3391" w14:textId="59D70D87" w:rsidR="00070CE3" w:rsidRPr="00F170DD" w:rsidRDefault="00070CE3" w:rsidP="006D7B1F">
            <w:pPr>
              <w:pStyle w:val="ListParagraph"/>
              <w:numPr>
                <w:ilvl w:val="0"/>
                <w:numId w:val="15"/>
              </w:numPr>
              <w:ind w:left="459" w:hanging="261"/>
              <w:rPr>
                <w:rFonts w:ascii="Arial" w:hAnsi="Arial" w:cs="Arial"/>
                <w:szCs w:val="24"/>
              </w:rPr>
            </w:pPr>
            <w:r w:rsidRPr="00F170DD">
              <w:rPr>
                <w:rFonts w:ascii="Arial" w:hAnsi="Arial" w:cs="Arial"/>
                <w:szCs w:val="24"/>
              </w:rPr>
              <w:t>safeguarding policy</w:t>
            </w:r>
          </w:p>
          <w:p w14:paraId="0E2936B8" w14:textId="620D1838" w:rsidR="00070CE3" w:rsidRPr="00F170DD" w:rsidRDefault="00070CE3" w:rsidP="006D7B1F">
            <w:pPr>
              <w:pStyle w:val="ListParagraph"/>
              <w:numPr>
                <w:ilvl w:val="0"/>
                <w:numId w:val="15"/>
              </w:numPr>
              <w:ind w:left="459" w:hanging="261"/>
              <w:rPr>
                <w:rFonts w:ascii="Arial" w:hAnsi="Arial" w:cs="Arial"/>
                <w:szCs w:val="24"/>
              </w:rPr>
            </w:pPr>
            <w:r w:rsidRPr="00F170DD">
              <w:rPr>
                <w:rFonts w:ascii="Arial" w:hAnsi="Arial" w:cs="Arial"/>
                <w:szCs w:val="24"/>
              </w:rPr>
              <w:t>visitor policy</w:t>
            </w:r>
          </w:p>
          <w:p w14:paraId="5E24D9AE" w14:textId="295DEAF8" w:rsidR="00070CE3" w:rsidRPr="00F170DD" w:rsidRDefault="00070CE3" w:rsidP="00070CE3">
            <w:pPr>
              <w:pStyle w:val="ListParagraph"/>
              <w:numPr>
                <w:ilvl w:val="0"/>
                <w:numId w:val="15"/>
              </w:numPr>
              <w:ind w:left="459" w:hanging="261"/>
              <w:rPr>
                <w:rFonts w:ascii="Arial" w:hAnsi="Arial" w:cs="Arial"/>
                <w:szCs w:val="24"/>
              </w:rPr>
            </w:pPr>
            <w:r w:rsidRPr="00F170DD">
              <w:rPr>
                <w:rFonts w:ascii="Arial" w:hAnsi="Arial" w:cs="Arial"/>
                <w:szCs w:val="24"/>
              </w:rPr>
              <w:t>confidentiality policy.</w:t>
            </w:r>
          </w:p>
          <w:p w14:paraId="46BFC1D3" w14:textId="77777777" w:rsidR="00070CE3" w:rsidRPr="00F170DD" w:rsidRDefault="00070CE3" w:rsidP="006D7B1F">
            <w:pPr>
              <w:pStyle w:val="ListParagraph"/>
              <w:ind w:left="459"/>
              <w:rPr>
                <w:rFonts w:ascii="Arial" w:hAnsi="Arial" w:cs="Arial"/>
                <w:szCs w:val="24"/>
              </w:rPr>
            </w:pPr>
          </w:p>
          <w:p w14:paraId="459B5C7F" w14:textId="130C0171" w:rsidR="00070CE3" w:rsidRPr="00F170DD" w:rsidRDefault="00070CE3" w:rsidP="00070CE3">
            <w:pPr>
              <w:rPr>
                <w:rFonts w:ascii="Arial" w:eastAsia="Arial" w:hAnsi="Arial" w:cs="Arial"/>
                <w:b/>
              </w:rPr>
            </w:pPr>
            <w:r w:rsidRPr="00F170DD">
              <w:rPr>
                <w:rFonts w:ascii="Arial" w:eastAsia="Arial" w:hAnsi="Arial" w:cs="Arial"/>
                <w:lang w:val="en-US"/>
              </w:rPr>
              <w:t xml:space="preserve">Extension: </w:t>
            </w:r>
            <w:r w:rsidRPr="006D7B1F">
              <w:rPr>
                <w:rFonts w:ascii="Arial" w:eastAsia="Arial" w:hAnsi="Arial" w:cs="Arial"/>
                <w:lang w:val="en-US"/>
              </w:rPr>
              <w:t>Talk to your mentor and determine your setting’s approach to risk</w:t>
            </w:r>
            <w:r w:rsidRPr="00B048C5">
              <w:rPr>
                <w:rFonts w:ascii="Arial" w:eastAsia="Arial" w:hAnsi="Arial" w:cs="Arial"/>
                <w:lang w:val="en-US"/>
              </w:rPr>
              <w:t>.</w:t>
            </w:r>
          </w:p>
        </w:tc>
        <w:tc>
          <w:tcPr>
            <w:tcW w:w="2551" w:type="dxa"/>
            <w:vMerge/>
          </w:tcPr>
          <w:p w14:paraId="743849B4" w14:textId="6334328F" w:rsidR="00070CE3" w:rsidRPr="00F170DD" w:rsidRDefault="00070CE3" w:rsidP="00070CE3">
            <w:pPr>
              <w:rPr>
                <w:rFonts w:ascii="Arial" w:hAnsi="Arial" w:cs="Arial"/>
              </w:rPr>
            </w:pPr>
          </w:p>
        </w:tc>
      </w:tr>
      <w:tr w:rsidR="00E26EB5" w:rsidRPr="00F170DD" w14:paraId="56A0B6C8" w14:textId="77777777" w:rsidTr="00654238">
        <w:trPr>
          <w:trHeight w:val="1128"/>
        </w:trPr>
        <w:tc>
          <w:tcPr>
            <w:tcW w:w="14751" w:type="dxa"/>
            <w:gridSpan w:val="5"/>
          </w:tcPr>
          <w:p w14:paraId="342C0D9F" w14:textId="108F80C3" w:rsidR="00E26EB5" w:rsidRPr="00F170DD" w:rsidRDefault="00E26EB5" w:rsidP="00E26EB5">
            <w:pPr>
              <w:rPr>
                <w:rFonts w:ascii="Arial" w:hAnsi="Arial" w:cs="Arial"/>
                <w:b/>
                <w:bCs/>
              </w:rPr>
            </w:pPr>
            <w:r w:rsidRPr="00F170DD">
              <w:rPr>
                <w:rFonts w:ascii="Arial" w:hAnsi="Arial" w:cs="Arial"/>
                <w:b/>
                <w:bCs/>
              </w:rPr>
              <w:t>Other information (for example, differentiation, English, Maths and Digital</w:t>
            </w:r>
            <w:r w:rsidR="0060575C">
              <w:rPr>
                <w:rFonts w:ascii="Arial" w:hAnsi="Arial" w:cs="Arial"/>
                <w:b/>
                <w:bCs/>
              </w:rPr>
              <w:t>)</w:t>
            </w:r>
            <w:r w:rsidRPr="00F170DD">
              <w:rPr>
                <w:rFonts w:ascii="Arial" w:hAnsi="Arial" w:cs="Arial"/>
                <w:b/>
                <w:bCs/>
              </w:rPr>
              <w:t xml:space="preserve"> </w:t>
            </w:r>
          </w:p>
          <w:p w14:paraId="15695FCA" w14:textId="50E43727" w:rsidR="00E26EB5" w:rsidRPr="00F170DD" w:rsidRDefault="00E26EB5" w:rsidP="00E26EB5">
            <w:pPr>
              <w:rPr>
                <w:rFonts w:ascii="Arial" w:hAnsi="Arial" w:cs="Arial"/>
              </w:rPr>
            </w:pPr>
            <w:r w:rsidRPr="00F170DD">
              <w:rPr>
                <w:rFonts w:ascii="Arial" w:hAnsi="Arial" w:cs="Arial"/>
              </w:rPr>
              <w:t>Focus on English</w:t>
            </w:r>
            <w:r w:rsidR="002367A7">
              <w:rPr>
                <w:rFonts w:ascii="Arial" w:hAnsi="Arial" w:cs="Arial"/>
              </w:rPr>
              <w:t>: C</w:t>
            </w:r>
            <w:r w:rsidRPr="00F170DD">
              <w:rPr>
                <w:rFonts w:ascii="Arial" w:hAnsi="Arial" w:cs="Arial"/>
              </w:rPr>
              <w:t>ommunication in pairs and small groups, presenting information.</w:t>
            </w:r>
          </w:p>
          <w:p w14:paraId="68E485B6" w14:textId="2523AFEF" w:rsidR="00E26EB5" w:rsidRPr="00F170DD" w:rsidRDefault="00E26EB5" w:rsidP="00E26EB5">
            <w:pPr>
              <w:rPr>
                <w:rFonts w:ascii="Arial" w:hAnsi="Arial" w:cs="Arial"/>
              </w:rPr>
            </w:pPr>
            <w:r w:rsidRPr="00F170DD">
              <w:rPr>
                <w:rFonts w:ascii="Arial" w:hAnsi="Arial" w:cs="Arial"/>
              </w:rPr>
              <w:t xml:space="preserve">Identify those </w:t>
            </w:r>
            <w:r w:rsidR="002E6897">
              <w:rPr>
                <w:rFonts w:ascii="Arial" w:hAnsi="Arial" w:cs="Arial"/>
              </w:rPr>
              <w:t xml:space="preserve">who </w:t>
            </w:r>
            <w:r w:rsidRPr="00F170DD">
              <w:rPr>
                <w:rFonts w:ascii="Arial" w:hAnsi="Arial" w:cs="Arial"/>
              </w:rPr>
              <w:t xml:space="preserve">find it easier to engage, </w:t>
            </w:r>
            <w:r w:rsidR="00070CE3" w:rsidRPr="00F170DD">
              <w:rPr>
                <w:rFonts w:ascii="Arial" w:hAnsi="Arial" w:cs="Arial"/>
              </w:rPr>
              <w:t xml:space="preserve">who are </w:t>
            </w:r>
            <w:r w:rsidRPr="00F170DD">
              <w:rPr>
                <w:rFonts w:ascii="Arial" w:hAnsi="Arial" w:cs="Arial"/>
              </w:rPr>
              <w:t>apparently confident.</w:t>
            </w:r>
          </w:p>
          <w:p w14:paraId="1966E0DA" w14:textId="6A8BB693" w:rsidR="00E26EB5" w:rsidRPr="00F170DD" w:rsidRDefault="00E26EB5" w:rsidP="00E26EB5">
            <w:pPr>
              <w:rPr>
                <w:rFonts w:ascii="Arial" w:hAnsi="Arial" w:cs="Arial"/>
              </w:rPr>
            </w:pPr>
            <w:r w:rsidRPr="00F170DD">
              <w:rPr>
                <w:rFonts w:ascii="Arial" w:hAnsi="Arial" w:cs="Arial"/>
              </w:rPr>
              <w:t>Pair learners for activit</w:t>
            </w:r>
            <w:r w:rsidR="00F64BAA" w:rsidRPr="00F170DD">
              <w:rPr>
                <w:rFonts w:ascii="Arial" w:hAnsi="Arial" w:cs="Arial"/>
              </w:rPr>
              <w:t>i</w:t>
            </w:r>
            <w:r w:rsidR="00070CE3" w:rsidRPr="00F170DD">
              <w:rPr>
                <w:rFonts w:ascii="Arial" w:hAnsi="Arial" w:cs="Arial"/>
              </w:rPr>
              <w:t>es</w:t>
            </w:r>
            <w:r w:rsidRPr="00F170DD">
              <w:rPr>
                <w:rFonts w:ascii="Arial" w:hAnsi="Arial" w:cs="Arial"/>
              </w:rPr>
              <w:t>.</w:t>
            </w:r>
          </w:p>
          <w:p w14:paraId="428ED457" w14:textId="7A399CE2" w:rsidR="00E26EB5" w:rsidRPr="00F170DD" w:rsidRDefault="00E26EB5" w:rsidP="00E26EB5">
            <w:pPr>
              <w:rPr>
                <w:rFonts w:ascii="Arial" w:hAnsi="Arial" w:cs="Arial"/>
              </w:rPr>
            </w:pPr>
            <w:r w:rsidRPr="00F170DD">
              <w:rPr>
                <w:rFonts w:ascii="Arial" w:hAnsi="Arial" w:cs="Arial"/>
              </w:rPr>
              <w:t>Complet</w:t>
            </w:r>
            <w:r w:rsidR="00070CE3" w:rsidRPr="00F170DD">
              <w:rPr>
                <w:rFonts w:ascii="Arial" w:hAnsi="Arial" w:cs="Arial"/>
              </w:rPr>
              <w:t>e</w:t>
            </w:r>
            <w:r w:rsidRPr="00F170DD">
              <w:rPr>
                <w:rFonts w:ascii="Arial" w:hAnsi="Arial" w:cs="Arial"/>
              </w:rPr>
              <w:t xml:space="preserve"> written case studies.</w:t>
            </w:r>
          </w:p>
          <w:p w14:paraId="068C7CE9" w14:textId="6B117907" w:rsidR="00E26EB5" w:rsidRPr="00F170DD" w:rsidRDefault="00E26EB5" w:rsidP="00E26EB5">
            <w:pPr>
              <w:rPr>
                <w:rFonts w:ascii="Arial" w:hAnsi="Arial" w:cs="Arial"/>
              </w:rPr>
            </w:pPr>
          </w:p>
        </w:tc>
      </w:tr>
      <w:tr w:rsidR="00E26EB5" w:rsidRPr="00F170DD" w14:paraId="352936AD" w14:textId="77777777" w:rsidTr="00654238">
        <w:trPr>
          <w:trHeight w:val="834"/>
        </w:trPr>
        <w:tc>
          <w:tcPr>
            <w:tcW w:w="14751" w:type="dxa"/>
            <w:gridSpan w:val="5"/>
          </w:tcPr>
          <w:p w14:paraId="52FC8B6F" w14:textId="77777777" w:rsidR="00296187" w:rsidRPr="00F170DD" w:rsidRDefault="00296187" w:rsidP="00296187">
            <w:pPr>
              <w:rPr>
                <w:rFonts w:ascii="Arial" w:hAnsi="Arial" w:cs="Arial"/>
                <w:szCs w:val="24"/>
              </w:rPr>
            </w:pPr>
            <w:r w:rsidRPr="00F170DD">
              <w:rPr>
                <w:rFonts w:ascii="Arial" w:hAnsi="Arial" w:cs="Arial"/>
                <w:b/>
                <w:bCs/>
                <w:szCs w:val="24"/>
              </w:rPr>
              <w:t>Next steps in learning</w:t>
            </w:r>
            <w:r w:rsidRPr="00F170DD">
              <w:rPr>
                <w:rFonts w:ascii="Arial" w:hAnsi="Arial" w:cs="Arial"/>
                <w:szCs w:val="24"/>
              </w:rPr>
              <w:t xml:space="preserve"> </w:t>
            </w:r>
          </w:p>
          <w:p w14:paraId="3D7DF3D2" w14:textId="4332D330" w:rsidR="00296187" w:rsidRPr="00F170DD" w:rsidRDefault="00296187" w:rsidP="00296187">
            <w:pPr>
              <w:rPr>
                <w:rFonts w:ascii="Arial" w:hAnsi="Arial" w:cs="Arial"/>
                <w:szCs w:val="24"/>
              </w:rPr>
            </w:pPr>
            <w:r w:rsidRPr="00F170DD">
              <w:rPr>
                <w:rFonts w:ascii="Arial" w:hAnsi="Arial" w:cs="Arial"/>
                <w:szCs w:val="24"/>
              </w:rPr>
              <w:t xml:space="preserve">Home study: </w:t>
            </w:r>
            <w:r w:rsidR="002367A7">
              <w:rPr>
                <w:rFonts w:ascii="Arial" w:hAnsi="Arial" w:cs="Arial"/>
                <w:szCs w:val="24"/>
              </w:rPr>
              <w:t>L</w:t>
            </w:r>
            <w:r w:rsidR="002367A7" w:rsidRPr="00F170DD">
              <w:rPr>
                <w:rFonts w:ascii="Arial" w:hAnsi="Arial" w:cs="Arial"/>
                <w:szCs w:val="24"/>
              </w:rPr>
              <w:t xml:space="preserve">earners </w:t>
            </w:r>
            <w:r w:rsidRPr="00F170DD">
              <w:rPr>
                <w:rFonts w:ascii="Arial" w:hAnsi="Arial" w:cs="Arial"/>
                <w:szCs w:val="24"/>
              </w:rPr>
              <w:t xml:space="preserve">create a document that provides an overview of their own </w:t>
            </w:r>
            <w:r w:rsidR="002367A7">
              <w:rPr>
                <w:rFonts w:ascii="Arial" w:hAnsi="Arial" w:cs="Arial"/>
                <w:szCs w:val="24"/>
              </w:rPr>
              <w:t xml:space="preserve">RWE </w:t>
            </w:r>
            <w:r w:rsidRPr="00F170DD">
              <w:rPr>
                <w:rFonts w:ascii="Arial" w:hAnsi="Arial" w:cs="Arial"/>
                <w:szCs w:val="24"/>
              </w:rPr>
              <w:t>setting’s policies and procedures; this will also help them to achieve EYE criteria [5.1] [5.2].</w:t>
            </w:r>
          </w:p>
          <w:p w14:paraId="23FF989B" w14:textId="77777777" w:rsidR="00296187" w:rsidRPr="00F170DD" w:rsidRDefault="00296187" w:rsidP="00296187">
            <w:pPr>
              <w:rPr>
                <w:rFonts w:ascii="Arial" w:hAnsi="Arial" w:cs="Arial"/>
                <w:szCs w:val="24"/>
              </w:rPr>
            </w:pPr>
            <w:r w:rsidRPr="00F170DD">
              <w:rPr>
                <w:rFonts w:ascii="Arial" w:hAnsi="Arial" w:cs="Arial"/>
                <w:szCs w:val="24"/>
              </w:rPr>
              <w:t>Learners are encouraged to reflect on their setting’s approach to managing risk before the next lesson.</w:t>
            </w:r>
          </w:p>
          <w:p w14:paraId="1985981C" w14:textId="0FDCAED5" w:rsidR="00E26EB5" w:rsidRPr="00F170DD" w:rsidRDefault="00296187" w:rsidP="00296187">
            <w:pPr>
              <w:rPr>
                <w:rFonts w:ascii="Arial" w:hAnsi="Arial" w:cs="Arial"/>
              </w:rPr>
            </w:pPr>
            <w:r w:rsidRPr="00F170DD">
              <w:rPr>
                <w:rFonts w:ascii="Arial" w:hAnsi="Arial" w:cs="Arial"/>
                <w:szCs w:val="24"/>
              </w:rPr>
              <w:lastRenderedPageBreak/>
              <w:t xml:space="preserve">Next lesson: </w:t>
            </w:r>
            <w:r w:rsidR="002367A7">
              <w:rPr>
                <w:rFonts w:ascii="Arial" w:hAnsi="Arial" w:cs="Arial"/>
                <w:szCs w:val="24"/>
              </w:rPr>
              <w:t>T</w:t>
            </w:r>
            <w:r w:rsidR="002367A7" w:rsidRPr="00F170DD">
              <w:rPr>
                <w:rFonts w:ascii="Arial" w:hAnsi="Arial" w:cs="Arial"/>
                <w:szCs w:val="24"/>
              </w:rPr>
              <w:t xml:space="preserve">he </w:t>
            </w:r>
            <w:r w:rsidRPr="00F170DD">
              <w:rPr>
                <w:rFonts w:ascii="Arial" w:hAnsi="Arial" w:cs="Arial"/>
                <w:szCs w:val="24"/>
              </w:rPr>
              <w:t>difference between risk aversion and risk management.</w:t>
            </w:r>
          </w:p>
        </w:tc>
      </w:tr>
    </w:tbl>
    <w:p w14:paraId="5A661E34" w14:textId="36494051" w:rsidR="00CB505E" w:rsidRPr="00F170DD" w:rsidRDefault="00CB505E" w:rsidP="00296F56">
      <w:pPr>
        <w:rPr>
          <w:rFonts w:cs="Arial"/>
        </w:rPr>
        <w:sectPr w:rsidR="00CB505E" w:rsidRPr="00F170DD" w:rsidSect="00BF2A41">
          <w:pgSz w:w="16838" w:h="11906" w:orient="landscape"/>
          <w:pgMar w:top="1134" w:right="1021" w:bottom="1134" w:left="1021" w:header="709" w:footer="709" w:gutter="0"/>
          <w:cols w:space="708"/>
          <w:titlePg/>
          <w:docGrid w:linePitch="360"/>
        </w:sectPr>
      </w:pPr>
    </w:p>
    <w:tbl>
      <w:tblPr>
        <w:tblStyle w:val="TableGrid"/>
        <w:tblW w:w="14477" w:type="dxa"/>
        <w:tblLook w:val="04A0" w:firstRow="1" w:lastRow="0" w:firstColumn="1" w:lastColumn="0" w:noHBand="0" w:noVBand="1"/>
      </w:tblPr>
      <w:tblGrid>
        <w:gridCol w:w="1777"/>
        <w:gridCol w:w="6327"/>
        <w:gridCol w:w="4592"/>
        <w:gridCol w:w="1781"/>
      </w:tblGrid>
      <w:tr w:rsidR="00FA4489" w:rsidRPr="00F170DD" w14:paraId="6857A87F" w14:textId="77777777" w:rsidTr="00894982">
        <w:tc>
          <w:tcPr>
            <w:tcW w:w="14477" w:type="dxa"/>
            <w:gridSpan w:val="4"/>
          </w:tcPr>
          <w:p w14:paraId="09541094" w14:textId="202BE56B" w:rsidR="00FA4489" w:rsidRPr="00F170DD" w:rsidRDefault="00FA4489" w:rsidP="00894982">
            <w:pPr>
              <w:rPr>
                <w:rFonts w:ascii="Arial" w:hAnsi="Arial" w:cs="Arial"/>
              </w:rPr>
            </w:pPr>
            <w:r w:rsidRPr="00F170DD">
              <w:rPr>
                <w:rFonts w:ascii="Arial" w:hAnsi="Arial" w:cs="Arial"/>
                <w:b/>
              </w:rPr>
              <w:lastRenderedPageBreak/>
              <w:t xml:space="preserve">Title: </w:t>
            </w:r>
            <w:r w:rsidR="00CB6E77" w:rsidRPr="00CB6E77">
              <w:rPr>
                <w:rFonts w:ascii="Arial" w:hAnsi="Arial" w:cs="Arial"/>
                <w:bCs/>
              </w:rPr>
              <w:t>The</w:t>
            </w:r>
            <w:r w:rsidR="000478FF">
              <w:rPr>
                <w:rFonts w:ascii="Arial" w:hAnsi="Arial" w:cs="Arial"/>
                <w:bCs/>
              </w:rPr>
              <w:t xml:space="preserve"> </w:t>
            </w:r>
            <w:r w:rsidR="00CB6E77" w:rsidRPr="00CB6E77">
              <w:rPr>
                <w:rFonts w:ascii="Arial" w:hAnsi="Arial" w:cs="Arial"/>
                <w:bCs/>
              </w:rPr>
              <w:t>d</w:t>
            </w:r>
            <w:proofErr w:type="spellStart"/>
            <w:r w:rsidRPr="00F170DD">
              <w:rPr>
                <w:rFonts w:ascii="Arial" w:hAnsi="Arial" w:cs="Arial"/>
                <w:lang w:val="en-US"/>
              </w:rPr>
              <w:t>i</w:t>
            </w:r>
            <w:r w:rsidR="008407A1">
              <w:rPr>
                <w:rFonts w:ascii="Arial" w:hAnsi="Arial" w:cs="Arial"/>
                <w:lang w:val="en-US"/>
              </w:rPr>
              <w:t>fference</w:t>
            </w:r>
            <w:proofErr w:type="spellEnd"/>
            <w:r w:rsidRPr="00F170DD">
              <w:rPr>
                <w:rFonts w:ascii="Arial" w:hAnsi="Arial" w:cs="Arial"/>
                <w:lang w:val="en-US"/>
              </w:rPr>
              <w:t xml:space="preserve"> between risk aversion and risk management</w:t>
            </w:r>
          </w:p>
          <w:p w14:paraId="790CA95F" w14:textId="77777777" w:rsidR="00FA4489" w:rsidRPr="00F170DD" w:rsidRDefault="00FA4489" w:rsidP="00894982">
            <w:pPr>
              <w:rPr>
                <w:rFonts w:ascii="Arial" w:hAnsi="Arial" w:cs="Arial"/>
                <w:szCs w:val="24"/>
              </w:rPr>
            </w:pPr>
          </w:p>
          <w:p w14:paraId="75CA96C6" w14:textId="3D92C5A9" w:rsidR="00FA4489" w:rsidRPr="00F170DD" w:rsidRDefault="00FA4489" w:rsidP="00894982">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p>
          <w:p w14:paraId="78070E1B" w14:textId="42B5B8B0" w:rsidR="00FA4489" w:rsidRPr="00F170DD" w:rsidRDefault="00FA4489" w:rsidP="00894982">
            <w:pPr>
              <w:rPr>
                <w:rFonts w:ascii="Arial" w:hAnsi="Arial" w:cs="Arial"/>
                <w:szCs w:val="24"/>
              </w:rPr>
            </w:pPr>
            <w:r w:rsidRPr="00F170DD">
              <w:rPr>
                <w:rFonts w:ascii="Arial" w:hAnsi="Arial" w:cs="Arial"/>
                <w:szCs w:val="24"/>
              </w:rPr>
              <w:t>Education and Early Years Version 4.0 September 2023</w:t>
            </w:r>
          </w:p>
          <w:p w14:paraId="41B51C77" w14:textId="507B1F0A" w:rsidR="00FA4489" w:rsidRPr="00F170DD" w:rsidRDefault="00A11DB7" w:rsidP="00894982">
            <w:pPr>
              <w:rPr>
                <w:rFonts w:ascii="Arial" w:hAnsi="Arial" w:cs="Arial"/>
                <w:szCs w:val="24"/>
              </w:rPr>
            </w:pPr>
            <w:r>
              <w:rPr>
                <w:rFonts w:ascii="Arial" w:hAnsi="Arial" w:cs="Arial"/>
                <w:szCs w:val="24"/>
              </w:rPr>
              <w:t>Core Skill</w:t>
            </w:r>
            <w:r w:rsidR="00FA4489" w:rsidRPr="00F170DD">
              <w:rPr>
                <w:rFonts w:ascii="Arial" w:hAnsi="Arial" w:cs="Arial"/>
                <w:szCs w:val="24"/>
              </w:rPr>
              <w:t xml:space="preserve"> 4, and Core Element 4 [4.11]</w:t>
            </w:r>
          </w:p>
          <w:p w14:paraId="5C11E868" w14:textId="47BDA3C4" w:rsidR="00FA4489" w:rsidRPr="00F170DD" w:rsidRDefault="00FA4489" w:rsidP="00894982">
            <w:pPr>
              <w:rPr>
                <w:rFonts w:ascii="Arial" w:hAnsi="Arial" w:cs="Arial"/>
                <w:szCs w:val="24"/>
              </w:rPr>
            </w:pPr>
            <w:r w:rsidRPr="00F170DD">
              <w:rPr>
                <w:rFonts w:ascii="Arial" w:hAnsi="Arial" w:cs="Arial"/>
                <w:szCs w:val="24"/>
              </w:rPr>
              <w:t>OS EYE Competencies [2.3] [5.1] [5.2]</w:t>
            </w:r>
          </w:p>
          <w:p w14:paraId="360DBC31" w14:textId="51408060" w:rsidR="00FA4489" w:rsidRPr="00F170DD" w:rsidRDefault="00FA4489" w:rsidP="00894982">
            <w:pPr>
              <w:rPr>
                <w:rFonts w:ascii="Arial" w:hAnsi="Arial" w:cs="Arial"/>
                <w:szCs w:val="24"/>
              </w:rPr>
            </w:pPr>
            <w:r w:rsidRPr="00F170DD">
              <w:rPr>
                <w:rFonts w:ascii="Arial" w:hAnsi="Arial" w:cs="Arial"/>
                <w:szCs w:val="24"/>
              </w:rPr>
              <w:t xml:space="preserve">OS EYE PO1 [K1.16] [K1.19] [K1.20] [S1.22] [S1.34] </w:t>
            </w:r>
            <w:r w:rsidR="00E645FC">
              <w:rPr>
                <w:rFonts w:ascii="Arial" w:hAnsi="Arial" w:cs="Arial"/>
                <w:szCs w:val="24"/>
              </w:rPr>
              <w:t xml:space="preserve">and </w:t>
            </w:r>
            <w:r w:rsidRPr="00F170DD">
              <w:rPr>
                <w:rFonts w:ascii="Arial" w:hAnsi="Arial" w:cs="Arial"/>
                <w:szCs w:val="24"/>
              </w:rPr>
              <w:t xml:space="preserve">PO4 [S4.13] [S4.14] [S4.15] </w:t>
            </w:r>
          </w:p>
          <w:p w14:paraId="47F9788B" w14:textId="3289CB7A" w:rsidR="00FA4489" w:rsidRPr="00F170DD" w:rsidRDefault="00FA4489" w:rsidP="00894982">
            <w:pPr>
              <w:rPr>
                <w:rFonts w:ascii="Arial" w:hAnsi="Arial" w:cs="Arial"/>
                <w:szCs w:val="24"/>
              </w:rPr>
            </w:pPr>
            <w:r w:rsidRPr="00F170DD">
              <w:rPr>
                <w:rFonts w:ascii="Arial" w:hAnsi="Arial" w:cs="Arial"/>
                <w:szCs w:val="24"/>
              </w:rPr>
              <w:t xml:space="preserve">OS AT </w:t>
            </w:r>
            <w:r w:rsidR="003F7FC3">
              <w:rPr>
                <w:rFonts w:ascii="Arial" w:hAnsi="Arial" w:cs="Arial"/>
                <w:szCs w:val="24"/>
              </w:rPr>
              <w:t>P</w:t>
            </w:r>
            <w:r w:rsidRPr="00F170DD">
              <w:rPr>
                <w:rFonts w:ascii="Arial" w:hAnsi="Arial" w:cs="Arial"/>
                <w:szCs w:val="24"/>
              </w:rPr>
              <w:t>O3 [K3.19] [S3.29] [S3.33] [S3.38]</w:t>
            </w:r>
          </w:p>
          <w:p w14:paraId="4892570B" w14:textId="77777777" w:rsidR="00FA4489" w:rsidRPr="00F170DD" w:rsidRDefault="00FA4489" w:rsidP="00894982">
            <w:pPr>
              <w:rPr>
                <w:rFonts w:ascii="Arial" w:hAnsi="Arial" w:cs="Arial"/>
                <w:szCs w:val="24"/>
              </w:rPr>
            </w:pPr>
          </w:p>
          <w:p w14:paraId="2569E08D" w14:textId="77777777" w:rsidR="008407A1" w:rsidRDefault="00FA4489" w:rsidP="00894982">
            <w:pPr>
              <w:rPr>
                <w:rFonts w:ascii="Arial" w:hAnsi="Arial" w:cs="Arial"/>
              </w:rPr>
            </w:pPr>
            <w:r w:rsidRPr="00F170DD">
              <w:rPr>
                <w:rFonts w:ascii="Arial" w:hAnsi="Arial" w:cs="Arial"/>
                <w:b/>
              </w:rPr>
              <w:t>Lesson sequence number:</w:t>
            </w:r>
            <w:r w:rsidRPr="00F170DD">
              <w:rPr>
                <w:rFonts w:ascii="Arial" w:hAnsi="Arial" w:cs="Arial"/>
              </w:rPr>
              <w:t xml:space="preserve"> </w:t>
            </w:r>
            <w:r w:rsidR="00296187" w:rsidRPr="00F170DD">
              <w:rPr>
                <w:rFonts w:ascii="Arial" w:hAnsi="Arial" w:cs="Arial"/>
              </w:rPr>
              <w:t>0</w:t>
            </w:r>
            <w:r w:rsidRPr="00F170DD">
              <w:rPr>
                <w:rFonts w:ascii="Arial" w:hAnsi="Arial" w:cs="Arial"/>
              </w:rPr>
              <w:t>2</w:t>
            </w:r>
            <w:r w:rsidR="295D3714" w:rsidRPr="00F170DD">
              <w:rPr>
                <w:rFonts w:ascii="Arial" w:hAnsi="Arial" w:cs="Arial"/>
              </w:rPr>
              <w:t xml:space="preserve"> </w:t>
            </w:r>
          </w:p>
          <w:p w14:paraId="3889017A" w14:textId="77777777" w:rsidR="008407A1" w:rsidRDefault="008407A1" w:rsidP="00894982">
            <w:pPr>
              <w:rPr>
                <w:rFonts w:ascii="Arial" w:hAnsi="Arial" w:cs="Arial"/>
              </w:rPr>
            </w:pPr>
          </w:p>
          <w:p w14:paraId="30178763" w14:textId="7B0A805B" w:rsidR="00275AF4" w:rsidRPr="00F170DD" w:rsidRDefault="008407A1" w:rsidP="00894982">
            <w:pPr>
              <w:rPr>
                <w:rFonts w:ascii="Arial" w:hAnsi="Arial" w:cs="Arial"/>
              </w:rPr>
            </w:pPr>
            <w:r w:rsidRPr="002810B4">
              <w:rPr>
                <w:rFonts w:cs="Arial"/>
                <w:b/>
                <w:bCs/>
              </w:rPr>
              <w:t>Timing:</w:t>
            </w:r>
            <w:r>
              <w:rPr>
                <w:rFonts w:ascii="Arial" w:hAnsi="Arial" w:cs="Arial"/>
              </w:rPr>
              <w:t xml:space="preserve"> </w:t>
            </w:r>
            <w:r w:rsidR="295D3714" w:rsidRPr="00F170DD">
              <w:rPr>
                <w:rFonts w:ascii="Arial" w:hAnsi="Arial" w:cs="Arial"/>
              </w:rPr>
              <w:t>2 hours</w:t>
            </w:r>
          </w:p>
          <w:p w14:paraId="061B8205" w14:textId="77777777" w:rsidR="00FA4489" w:rsidRPr="00F170DD" w:rsidRDefault="00FA4489" w:rsidP="00894982">
            <w:pPr>
              <w:rPr>
                <w:rFonts w:ascii="Arial" w:hAnsi="Arial" w:cs="Arial"/>
                <w:szCs w:val="24"/>
              </w:rPr>
            </w:pPr>
          </w:p>
        </w:tc>
      </w:tr>
      <w:tr w:rsidR="00031C8B" w:rsidRPr="00F170DD" w14:paraId="1FF6DAB0" w14:textId="77777777" w:rsidTr="00894982">
        <w:tc>
          <w:tcPr>
            <w:tcW w:w="14477" w:type="dxa"/>
            <w:gridSpan w:val="4"/>
          </w:tcPr>
          <w:p w14:paraId="047DB514" w14:textId="0A318072" w:rsidR="00031C8B" w:rsidRPr="00F170DD" w:rsidRDefault="00031C8B" w:rsidP="00031C8B">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659870D1" w14:textId="6B4FD0AC" w:rsidR="00031C8B" w:rsidRPr="00F170DD" w:rsidRDefault="00031C8B" w:rsidP="00031C8B">
            <w:pPr>
              <w:rPr>
                <w:rFonts w:ascii="Arial" w:hAnsi="Arial" w:cs="Arial"/>
                <w:szCs w:val="24"/>
              </w:rPr>
            </w:pPr>
            <w:r w:rsidRPr="00F170DD">
              <w:rPr>
                <w:rFonts w:ascii="Arial" w:hAnsi="Arial" w:cs="Arial"/>
                <w:szCs w:val="24"/>
              </w:rPr>
              <w:t xml:space="preserve">Element 4: 4.11 </w:t>
            </w:r>
            <w:r w:rsidR="00D82E9C">
              <w:rPr>
                <w:rFonts w:ascii="Arial" w:hAnsi="Arial" w:cs="Arial"/>
                <w:szCs w:val="24"/>
              </w:rPr>
              <w:t>d</w:t>
            </w:r>
            <w:r w:rsidRPr="00F170DD">
              <w:rPr>
                <w:rFonts w:ascii="Arial" w:hAnsi="Arial" w:cs="Arial"/>
                <w:szCs w:val="24"/>
              </w:rPr>
              <w:t xml:space="preserve">eveloping children’s self-regulation and resilience, encouraging problem-solving, supporting children and young people to reframe challenges in a positive light, creating opportunities for children and young people to take supported </w:t>
            </w:r>
            <w:r w:rsidR="003F7FC3" w:rsidRPr="00F170DD">
              <w:rPr>
                <w:rFonts w:ascii="Arial" w:hAnsi="Arial" w:cs="Arial"/>
                <w:szCs w:val="24"/>
              </w:rPr>
              <w:t>risks</w:t>
            </w:r>
          </w:p>
          <w:p w14:paraId="242CF6BE" w14:textId="70055004" w:rsidR="00031C8B" w:rsidRPr="00F170DD" w:rsidRDefault="00031C8B" w:rsidP="00031C8B">
            <w:pPr>
              <w:rPr>
                <w:rFonts w:ascii="Arial" w:hAnsi="Arial" w:cs="Arial"/>
                <w:szCs w:val="24"/>
              </w:rPr>
            </w:pPr>
            <w:r w:rsidRPr="00F170DD">
              <w:rPr>
                <w:rFonts w:ascii="Arial" w:hAnsi="Arial" w:cs="Arial"/>
                <w:szCs w:val="24"/>
              </w:rPr>
              <w:t>Experience in a</w:t>
            </w:r>
            <w:r w:rsidR="002367A7">
              <w:rPr>
                <w:rFonts w:ascii="Arial" w:hAnsi="Arial" w:cs="Arial"/>
                <w:szCs w:val="24"/>
              </w:rPr>
              <w:t>n RWE</w:t>
            </w:r>
          </w:p>
          <w:p w14:paraId="1433BD6E" w14:textId="16DB9B46" w:rsidR="00031C8B" w:rsidRPr="00F170DD" w:rsidRDefault="00031C8B" w:rsidP="00031C8B">
            <w:pPr>
              <w:rPr>
                <w:rFonts w:ascii="Arial" w:hAnsi="Arial" w:cs="Arial"/>
                <w:szCs w:val="24"/>
              </w:rPr>
            </w:pPr>
            <w:r w:rsidRPr="00F170DD">
              <w:rPr>
                <w:rFonts w:ascii="Arial" w:hAnsi="Arial" w:cs="Arial"/>
              </w:rPr>
              <w:t>Element 2: 2.3 Theoretical approaches – Forest School</w:t>
            </w:r>
          </w:p>
        </w:tc>
      </w:tr>
      <w:tr w:rsidR="00031C8B" w:rsidRPr="00F170DD" w14:paraId="43F06BE3" w14:textId="77777777" w:rsidTr="00894982">
        <w:tc>
          <w:tcPr>
            <w:tcW w:w="1777" w:type="dxa"/>
          </w:tcPr>
          <w:p w14:paraId="5C304E7A" w14:textId="77777777" w:rsidR="00031C8B" w:rsidRPr="002810B4" w:rsidRDefault="00031C8B" w:rsidP="00031C8B">
            <w:pPr>
              <w:rPr>
                <w:rFonts w:ascii="Arial" w:hAnsi="Arial" w:cs="Arial"/>
                <w:b/>
                <w:bCs/>
                <w:szCs w:val="24"/>
              </w:rPr>
            </w:pPr>
            <w:r w:rsidRPr="002810B4">
              <w:rPr>
                <w:rFonts w:cs="Arial"/>
                <w:b/>
                <w:bCs/>
                <w:szCs w:val="24"/>
              </w:rPr>
              <w:t>Timing</w:t>
            </w:r>
          </w:p>
        </w:tc>
        <w:tc>
          <w:tcPr>
            <w:tcW w:w="6327" w:type="dxa"/>
          </w:tcPr>
          <w:p w14:paraId="443F9588" w14:textId="77777777" w:rsidR="00031C8B" w:rsidRPr="002810B4" w:rsidRDefault="00031C8B" w:rsidP="00031C8B">
            <w:pPr>
              <w:rPr>
                <w:rFonts w:ascii="Arial" w:hAnsi="Arial" w:cs="Arial"/>
                <w:b/>
                <w:bCs/>
                <w:szCs w:val="24"/>
              </w:rPr>
            </w:pPr>
            <w:r w:rsidRPr="002810B4">
              <w:rPr>
                <w:rFonts w:cs="Arial"/>
                <w:b/>
                <w:bCs/>
                <w:szCs w:val="24"/>
              </w:rPr>
              <w:t>Teacher activity</w:t>
            </w:r>
          </w:p>
        </w:tc>
        <w:tc>
          <w:tcPr>
            <w:tcW w:w="4592" w:type="dxa"/>
          </w:tcPr>
          <w:p w14:paraId="56585BDF" w14:textId="77777777" w:rsidR="00031C8B" w:rsidRPr="002810B4" w:rsidRDefault="00031C8B" w:rsidP="00031C8B">
            <w:pPr>
              <w:rPr>
                <w:rFonts w:ascii="Arial" w:hAnsi="Arial" w:cs="Arial"/>
                <w:b/>
                <w:bCs/>
                <w:szCs w:val="24"/>
              </w:rPr>
            </w:pPr>
            <w:r w:rsidRPr="002810B4">
              <w:rPr>
                <w:rFonts w:cs="Arial"/>
                <w:b/>
                <w:bCs/>
                <w:szCs w:val="24"/>
              </w:rPr>
              <w:t>Learner activity / formative assessment</w:t>
            </w:r>
          </w:p>
        </w:tc>
        <w:tc>
          <w:tcPr>
            <w:tcW w:w="1781" w:type="dxa"/>
          </w:tcPr>
          <w:p w14:paraId="16C94F35" w14:textId="77777777" w:rsidR="00031C8B" w:rsidRPr="002810B4" w:rsidRDefault="00031C8B" w:rsidP="00031C8B">
            <w:pPr>
              <w:rPr>
                <w:rFonts w:ascii="Arial" w:hAnsi="Arial" w:cs="Arial"/>
                <w:b/>
                <w:bCs/>
                <w:szCs w:val="24"/>
              </w:rPr>
            </w:pPr>
            <w:r w:rsidRPr="002810B4">
              <w:rPr>
                <w:rFonts w:cs="Arial"/>
                <w:b/>
                <w:bCs/>
                <w:szCs w:val="24"/>
              </w:rPr>
              <w:t>Resources</w:t>
            </w:r>
          </w:p>
        </w:tc>
      </w:tr>
      <w:tr w:rsidR="0012402C" w:rsidRPr="00F170DD" w14:paraId="518890DA" w14:textId="77777777" w:rsidTr="00894982">
        <w:trPr>
          <w:trHeight w:val="575"/>
        </w:trPr>
        <w:tc>
          <w:tcPr>
            <w:tcW w:w="1777" w:type="dxa"/>
          </w:tcPr>
          <w:p w14:paraId="7967AFD0" w14:textId="77777777" w:rsidR="0012402C" w:rsidRPr="00F170DD" w:rsidRDefault="0012402C" w:rsidP="0012402C">
            <w:pPr>
              <w:rPr>
                <w:rFonts w:ascii="Arial" w:hAnsi="Arial" w:cs="Arial"/>
                <w:szCs w:val="24"/>
              </w:rPr>
            </w:pPr>
            <w:r w:rsidRPr="00F170DD">
              <w:rPr>
                <w:rFonts w:ascii="Arial" w:hAnsi="Arial" w:cs="Arial"/>
                <w:szCs w:val="24"/>
              </w:rPr>
              <w:t>5 minutes</w:t>
            </w:r>
          </w:p>
        </w:tc>
        <w:tc>
          <w:tcPr>
            <w:tcW w:w="6327" w:type="dxa"/>
          </w:tcPr>
          <w:p w14:paraId="09BA5F64" w14:textId="06F0E6BC" w:rsidR="0012402C" w:rsidRPr="00F170DD" w:rsidRDefault="0012402C" w:rsidP="0012402C">
            <w:pPr>
              <w:rPr>
                <w:rFonts w:ascii="Arial" w:hAnsi="Arial" w:cs="Arial"/>
                <w:szCs w:val="24"/>
              </w:rPr>
            </w:pPr>
            <w:r w:rsidRPr="00F170DD">
              <w:rPr>
                <w:rFonts w:ascii="Arial" w:hAnsi="Arial" w:cs="Arial"/>
                <w:szCs w:val="24"/>
              </w:rPr>
              <w:t>Introduction to the session.</w:t>
            </w:r>
          </w:p>
          <w:p w14:paraId="4DEA2A1D" w14:textId="77777777" w:rsidR="0012402C" w:rsidRPr="00F170DD" w:rsidRDefault="0012402C" w:rsidP="0012402C">
            <w:pPr>
              <w:rPr>
                <w:rFonts w:ascii="Arial" w:hAnsi="Arial" w:cs="Arial"/>
                <w:szCs w:val="24"/>
              </w:rPr>
            </w:pPr>
          </w:p>
          <w:p w14:paraId="78BA50F2" w14:textId="2B5E6983" w:rsidR="0012402C" w:rsidRPr="00F170DD" w:rsidRDefault="0012402C" w:rsidP="0012402C">
            <w:pPr>
              <w:rPr>
                <w:rFonts w:ascii="Arial" w:hAnsi="Arial" w:cs="Arial"/>
                <w:szCs w:val="24"/>
              </w:rPr>
            </w:pPr>
            <w:r w:rsidRPr="00F170DD">
              <w:rPr>
                <w:rFonts w:ascii="Arial" w:hAnsi="Arial" w:cs="Arial"/>
                <w:szCs w:val="24"/>
              </w:rPr>
              <w:t>Set out the lesson objectives.</w:t>
            </w:r>
          </w:p>
        </w:tc>
        <w:tc>
          <w:tcPr>
            <w:tcW w:w="4592" w:type="dxa"/>
          </w:tcPr>
          <w:p w14:paraId="1EC0395F" w14:textId="5CA6D21A" w:rsidR="0012402C" w:rsidRPr="00F170DD" w:rsidRDefault="0012402C" w:rsidP="0012402C">
            <w:pPr>
              <w:rPr>
                <w:rFonts w:ascii="Arial" w:hAnsi="Arial" w:cs="Arial"/>
                <w:szCs w:val="24"/>
              </w:rPr>
            </w:pPr>
            <w:r w:rsidRPr="00F170DD">
              <w:rPr>
                <w:rFonts w:ascii="Arial" w:hAnsi="Arial" w:cs="Arial"/>
                <w:szCs w:val="24"/>
              </w:rPr>
              <w:t>Listen and note down the objectives.</w:t>
            </w:r>
          </w:p>
        </w:tc>
        <w:tc>
          <w:tcPr>
            <w:tcW w:w="1781" w:type="dxa"/>
            <w:vMerge w:val="restart"/>
          </w:tcPr>
          <w:p w14:paraId="4F65A2E4" w14:textId="77777777" w:rsidR="0012402C" w:rsidRPr="00782FD4" w:rsidRDefault="0012402C" w:rsidP="00782FD4">
            <w:pPr>
              <w:ind w:left="-40" w:right="-106"/>
              <w:rPr>
                <w:rFonts w:ascii="Arial" w:hAnsi="Arial" w:cs="Arial"/>
                <w:szCs w:val="24"/>
              </w:rPr>
            </w:pPr>
            <w:r w:rsidRPr="00782FD4">
              <w:rPr>
                <w:rFonts w:ascii="Arial" w:hAnsi="Arial" w:cs="Arial"/>
                <w:szCs w:val="24"/>
              </w:rPr>
              <w:t>Slide deck</w:t>
            </w:r>
          </w:p>
          <w:p w14:paraId="1C4A78A1" w14:textId="77777777" w:rsidR="00782FD4" w:rsidRDefault="00782FD4" w:rsidP="00782FD4">
            <w:pPr>
              <w:ind w:left="-40" w:right="-106"/>
              <w:rPr>
                <w:rFonts w:ascii="Arial" w:hAnsi="Arial" w:cs="Arial"/>
              </w:rPr>
            </w:pPr>
          </w:p>
          <w:p w14:paraId="0926D335" w14:textId="7C56781A" w:rsidR="0012402C" w:rsidRPr="00782FD4" w:rsidRDefault="0012402C" w:rsidP="00782FD4">
            <w:pPr>
              <w:ind w:left="-40" w:right="-106"/>
              <w:rPr>
                <w:rFonts w:ascii="Arial" w:hAnsi="Arial" w:cs="Arial"/>
              </w:rPr>
            </w:pPr>
            <w:r w:rsidRPr="00782FD4">
              <w:rPr>
                <w:rFonts w:ascii="Arial" w:hAnsi="Arial" w:cs="Arial"/>
              </w:rPr>
              <w:t xml:space="preserve">Learners to access home study from </w:t>
            </w:r>
            <w:r w:rsidR="6E1B81E6" w:rsidRPr="00782FD4">
              <w:rPr>
                <w:rFonts w:ascii="Arial" w:hAnsi="Arial" w:cs="Arial"/>
              </w:rPr>
              <w:t>s</w:t>
            </w:r>
            <w:r w:rsidR="0FB3ADF2" w:rsidRPr="00782FD4">
              <w:rPr>
                <w:rFonts w:ascii="Arial" w:hAnsi="Arial" w:cs="Arial"/>
              </w:rPr>
              <w:t>ession</w:t>
            </w:r>
            <w:r w:rsidRPr="00782FD4">
              <w:rPr>
                <w:rFonts w:ascii="Arial" w:hAnsi="Arial" w:cs="Arial"/>
              </w:rPr>
              <w:t xml:space="preserve"> 1</w:t>
            </w:r>
          </w:p>
          <w:p w14:paraId="2B810B89" w14:textId="77777777" w:rsidR="00782FD4" w:rsidRDefault="00782FD4" w:rsidP="00782FD4">
            <w:pPr>
              <w:ind w:left="-40" w:right="-106"/>
              <w:rPr>
                <w:rFonts w:ascii="Arial" w:hAnsi="Arial" w:cs="Arial"/>
                <w:szCs w:val="24"/>
              </w:rPr>
            </w:pPr>
          </w:p>
          <w:p w14:paraId="31814B95" w14:textId="700283A4" w:rsidR="0012402C" w:rsidRPr="00782FD4" w:rsidRDefault="0012402C" w:rsidP="00782FD4">
            <w:pPr>
              <w:ind w:left="-40" w:right="-106"/>
              <w:rPr>
                <w:rFonts w:ascii="Arial" w:hAnsi="Arial" w:cs="Arial"/>
                <w:szCs w:val="24"/>
              </w:rPr>
            </w:pPr>
            <w:r w:rsidRPr="00782FD4">
              <w:rPr>
                <w:rFonts w:ascii="Arial" w:hAnsi="Arial" w:cs="Arial"/>
                <w:szCs w:val="24"/>
              </w:rPr>
              <w:t>Notebooks</w:t>
            </w:r>
          </w:p>
          <w:p w14:paraId="0D600F3E" w14:textId="77777777" w:rsidR="00782FD4" w:rsidRDefault="00782FD4" w:rsidP="00782FD4">
            <w:pPr>
              <w:ind w:left="-40" w:right="-106"/>
              <w:rPr>
                <w:rFonts w:ascii="Arial" w:hAnsi="Arial" w:cs="Arial"/>
                <w:szCs w:val="24"/>
              </w:rPr>
            </w:pPr>
          </w:p>
          <w:p w14:paraId="0C1A3B2F" w14:textId="01E07C9D" w:rsidR="00782FD4" w:rsidRDefault="0012402C" w:rsidP="003F7FC3">
            <w:pPr>
              <w:ind w:left="-40" w:right="-106"/>
              <w:rPr>
                <w:rFonts w:ascii="Arial" w:hAnsi="Arial" w:cs="Arial"/>
                <w:szCs w:val="24"/>
              </w:rPr>
            </w:pPr>
            <w:r w:rsidRPr="00782FD4">
              <w:rPr>
                <w:rFonts w:ascii="Arial" w:hAnsi="Arial" w:cs="Arial"/>
                <w:szCs w:val="24"/>
              </w:rPr>
              <w:t xml:space="preserve">Flipchart </w:t>
            </w:r>
          </w:p>
          <w:p w14:paraId="483D56DD" w14:textId="6ABB36DA" w:rsidR="0012402C" w:rsidRPr="00782FD4" w:rsidRDefault="003F7FC3" w:rsidP="00782FD4">
            <w:pPr>
              <w:ind w:left="-40" w:right="-106"/>
              <w:rPr>
                <w:rFonts w:ascii="Arial" w:hAnsi="Arial" w:cs="Arial"/>
                <w:szCs w:val="24"/>
              </w:rPr>
            </w:pPr>
            <w:r w:rsidRPr="00782FD4">
              <w:rPr>
                <w:rFonts w:ascii="Arial" w:hAnsi="Arial" w:cs="Arial"/>
                <w:szCs w:val="24"/>
              </w:rPr>
              <w:t>P</w:t>
            </w:r>
            <w:r w:rsidR="0012402C" w:rsidRPr="00782FD4">
              <w:rPr>
                <w:rFonts w:ascii="Arial" w:hAnsi="Arial" w:cs="Arial"/>
                <w:szCs w:val="24"/>
              </w:rPr>
              <w:t>aper</w:t>
            </w:r>
            <w:r>
              <w:rPr>
                <w:rFonts w:ascii="Arial" w:hAnsi="Arial" w:cs="Arial"/>
                <w:szCs w:val="24"/>
              </w:rPr>
              <w:t xml:space="preserve"> and </w:t>
            </w:r>
            <w:r w:rsidR="0012402C" w:rsidRPr="00782FD4">
              <w:rPr>
                <w:rFonts w:ascii="Arial" w:hAnsi="Arial" w:cs="Arial"/>
                <w:szCs w:val="24"/>
              </w:rPr>
              <w:t>pens</w:t>
            </w:r>
          </w:p>
          <w:p w14:paraId="44BA3419" w14:textId="77777777" w:rsidR="00782FD4" w:rsidRDefault="00782FD4" w:rsidP="00782FD4">
            <w:pPr>
              <w:ind w:left="-40" w:right="-106"/>
              <w:rPr>
                <w:rFonts w:ascii="Arial" w:hAnsi="Arial" w:cs="Arial"/>
              </w:rPr>
            </w:pPr>
          </w:p>
          <w:p w14:paraId="465266CA" w14:textId="1C193EA5" w:rsidR="0012402C" w:rsidRDefault="0012402C" w:rsidP="00782FD4">
            <w:pPr>
              <w:ind w:left="-40" w:right="-106"/>
              <w:rPr>
                <w:rFonts w:ascii="Arial" w:hAnsi="Arial" w:cs="Arial"/>
              </w:rPr>
            </w:pPr>
            <w:r w:rsidRPr="00782FD4">
              <w:rPr>
                <w:rFonts w:ascii="Arial" w:hAnsi="Arial" w:cs="Arial"/>
              </w:rPr>
              <w:lastRenderedPageBreak/>
              <w:t xml:space="preserve">Activity </w:t>
            </w:r>
            <w:r w:rsidR="27B72980" w:rsidRPr="00782FD4">
              <w:rPr>
                <w:rFonts w:ascii="Arial" w:hAnsi="Arial" w:cs="Arial"/>
              </w:rPr>
              <w:t>2.</w:t>
            </w:r>
            <w:r w:rsidRPr="00782FD4">
              <w:rPr>
                <w:rFonts w:ascii="Arial" w:hAnsi="Arial" w:cs="Arial"/>
              </w:rPr>
              <w:t>3</w:t>
            </w:r>
            <w:r w:rsidR="00680AE7">
              <w:rPr>
                <w:rFonts w:ascii="Arial" w:hAnsi="Arial" w:cs="Arial"/>
              </w:rPr>
              <w:t>:</w:t>
            </w:r>
            <w:r w:rsidRPr="00782FD4">
              <w:rPr>
                <w:rFonts w:ascii="Arial" w:hAnsi="Arial" w:cs="Arial"/>
              </w:rPr>
              <w:t xml:space="preserve"> Reading</w:t>
            </w:r>
          </w:p>
          <w:p w14:paraId="716EF6BC" w14:textId="77777777" w:rsidR="00492177" w:rsidRPr="00782FD4" w:rsidRDefault="00492177" w:rsidP="00782FD4">
            <w:pPr>
              <w:ind w:left="-40" w:right="-106"/>
              <w:rPr>
                <w:rFonts w:ascii="Arial" w:hAnsi="Arial" w:cs="Arial"/>
              </w:rPr>
            </w:pPr>
          </w:p>
          <w:p w14:paraId="79662DD8" w14:textId="1CAE3B7D" w:rsidR="0012402C" w:rsidRPr="00782FD4" w:rsidRDefault="0012402C" w:rsidP="00782FD4">
            <w:pPr>
              <w:ind w:left="-40" w:right="-106"/>
              <w:rPr>
                <w:rFonts w:ascii="Arial" w:hAnsi="Arial" w:cs="Arial"/>
              </w:rPr>
            </w:pPr>
            <w:r w:rsidRPr="00782FD4">
              <w:rPr>
                <w:rFonts w:ascii="Arial" w:hAnsi="Arial" w:cs="Arial"/>
              </w:rPr>
              <w:t xml:space="preserve">Activity </w:t>
            </w:r>
            <w:r w:rsidR="36A93B17" w:rsidRPr="00782FD4">
              <w:rPr>
                <w:rFonts w:ascii="Arial" w:hAnsi="Arial" w:cs="Arial"/>
              </w:rPr>
              <w:t>2.</w:t>
            </w:r>
            <w:r w:rsidRPr="00782FD4">
              <w:rPr>
                <w:rFonts w:ascii="Arial" w:hAnsi="Arial" w:cs="Arial"/>
              </w:rPr>
              <w:t>4</w:t>
            </w:r>
            <w:r w:rsidR="00680AE7">
              <w:rPr>
                <w:rFonts w:ascii="Arial" w:hAnsi="Arial" w:cs="Arial"/>
              </w:rPr>
              <w:t>: C</w:t>
            </w:r>
            <w:r w:rsidR="00680AE7" w:rsidRPr="00782FD4">
              <w:rPr>
                <w:rFonts w:ascii="Arial" w:hAnsi="Arial" w:cs="Arial"/>
              </w:rPr>
              <w:t xml:space="preserve">ase </w:t>
            </w:r>
            <w:r w:rsidRPr="00782FD4">
              <w:rPr>
                <w:rFonts w:ascii="Arial" w:hAnsi="Arial" w:cs="Arial"/>
              </w:rPr>
              <w:t xml:space="preserve">study </w:t>
            </w:r>
          </w:p>
          <w:p w14:paraId="22A5ECAA" w14:textId="77777777" w:rsidR="00782FD4" w:rsidRDefault="00782FD4" w:rsidP="00782FD4">
            <w:pPr>
              <w:ind w:left="-40" w:right="-106"/>
              <w:rPr>
                <w:rFonts w:ascii="Arial" w:hAnsi="Arial" w:cs="Arial"/>
                <w:szCs w:val="24"/>
              </w:rPr>
            </w:pPr>
          </w:p>
          <w:p w14:paraId="5FF9B0C7" w14:textId="366D8577" w:rsidR="0012402C" w:rsidRPr="00782FD4" w:rsidRDefault="0012402C" w:rsidP="00782FD4">
            <w:pPr>
              <w:ind w:left="-40" w:right="-106"/>
              <w:rPr>
                <w:rFonts w:ascii="Arial" w:hAnsi="Arial" w:cs="Arial"/>
                <w:szCs w:val="24"/>
              </w:rPr>
            </w:pPr>
            <w:r w:rsidRPr="00782FD4">
              <w:rPr>
                <w:rFonts w:ascii="Arial" w:hAnsi="Arial" w:cs="Arial"/>
                <w:szCs w:val="24"/>
              </w:rPr>
              <w:t>Home study sheet</w:t>
            </w:r>
          </w:p>
          <w:p w14:paraId="08FF9F22" w14:textId="77777777" w:rsidR="0012402C" w:rsidRPr="00F170DD" w:rsidRDefault="0012402C" w:rsidP="0012402C">
            <w:pPr>
              <w:rPr>
                <w:rFonts w:ascii="Arial" w:hAnsi="Arial" w:cs="Arial"/>
                <w:szCs w:val="24"/>
              </w:rPr>
            </w:pPr>
          </w:p>
        </w:tc>
      </w:tr>
      <w:tr w:rsidR="00147792" w:rsidRPr="00F170DD" w14:paraId="5CC5E025" w14:textId="77777777" w:rsidTr="00894982">
        <w:trPr>
          <w:trHeight w:val="575"/>
        </w:trPr>
        <w:tc>
          <w:tcPr>
            <w:tcW w:w="1777" w:type="dxa"/>
          </w:tcPr>
          <w:p w14:paraId="7F29C931" w14:textId="77777777" w:rsidR="00147792" w:rsidRPr="00F170DD" w:rsidRDefault="00147792" w:rsidP="00147792">
            <w:pPr>
              <w:rPr>
                <w:rFonts w:ascii="Arial" w:hAnsi="Arial" w:cs="Arial"/>
                <w:szCs w:val="24"/>
              </w:rPr>
            </w:pPr>
            <w:r w:rsidRPr="00F170DD">
              <w:rPr>
                <w:rFonts w:ascii="Arial" w:hAnsi="Arial" w:cs="Arial"/>
                <w:szCs w:val="24"/>
              </w:rPr>
              <w:t>15 minutes</w:t>
            </w:r>
          </w:p>
        </w:tc>
        <w:tc>
          <w:tcPr>
            <w:tcW w:w="6327" w:type="dxa"/>
          </w:tcPr>
          <w:p w14:paraId="0B45B425" w14:textId="73E8C5D1" w:rsidR="00147792" w:rsidRPr="00F170DD" w:rsidRDefault="00147792" w:rsidP="00147792">
            <w:pPr>
              <w:rPr>
                <w:rFonts w:ascii="Arial" w:hAnsi="Arial" w:cs="Arial"/>
                <w:szCs w:val="24"/>
              </w:rPr>
            </w:pPr>
            <w:r w:rsidRPr="00F170DD">
              <w:rPr>
                <w:rFonts w:ascii="Arial" w:hAnsi="Arial" w:cs="Arial"/>
                <w:szCs w:val="24"/>
              </w:rPr>
              <w:t>Set out starter activity 2.0 on the slide deck.</w:t>
            </w:r>
          </w:p>
          <w:p w14:paraId="0C1C9C54" w14:textId="77777777" w:rsidR="00147792" w:rsidRPr="00F170DD" w:rsidRDefault="00147792" w:rsidP="00147792">
            <w:pPr>
              <w:rPr>
                <w:rFonts w:ascii="Arial" w:hAnsi="Arial" w:cs="Arial"/>
                <w:szCs w:val="24"/>
              </w:rPr>
            </w:pPr>
          </w:p>
          <w:p w14:paraId="79BEECBD" w14:textId="40A5EE6D" w:rsidR="00147792" w:rsidRPr="00F170DD" w:rsidRDefault="00147792" w:rsidP="00147792">
            <w:pPr>
              <w:rPr>
                <w:rFonts w:ascii="Arial" w:hAnsi="Arial" w:cs="Arial"/>
                <w:szCs w:val="24"/>
              </w:rPr>
            </w:pPr>
            <w:r w:rsidRPr="00F170DD">
              <w:rPr>
                <w:rFonts w:ascii="Arial" w:hAnsi="Arial" w:cs="Arial"/>
                <w:szCs w:val="24"/>
              </w:rPr>
              <w:t>Circulate and engage with learners, checking the quality of the notes, spelling, punctuation and grammar (</w:t>
            </w:r>
            <w:proofErr w:type="spellStart"/>
            <w:r w:rsidRPr="00F170DD">
              <w:rPr>
                <w:rFonts w:ascii="Arial" w:hAnsi="Arial" w:cs="Arial"/>
                <w:szCs w:val="24"/>
              </w:rPr>
              <w:t>SPaG</w:t>
            </w:r>
            <w:proofErr w:type="spellEnd"/>
            <w:r w:rsidRPr="00F170DD">
              <w:rPr>
                <w:rFonts w:ascii="Arial" w:hAnsi="Arial" w:cs="Arial"/>
                <w:szCs w:val="24"/>
              </w:rPr>
              <w:t>).</w:t>
            </w:r>
          </w:p>
        </w:tc>
        <w:tc>
          <w:tcPr>
            <w:tcW w:w="4592" w:type="dxa"/>
          </w:tcPr>
          <w:p w14:paraId="329B6A41" w14:textId="0F9EA011" w:rsidR="00147792" w:rsidRPr="00F170DD" w:rsidRDefault="00147792" w:rsidP="00147792">
            <w:pPr>
              <w:rPr>
                <w:rFonts w:ascii="Arial" w:hAnsi="Arial" w:cs="Arial"/>
                <w:szCs w:val="24"/>
              </w:rPr>
            </w:pPr>
            <w:r w:rsidRPr="00F170DD">
              <w:rPr>
                <w:rFonts w:ascii="Arial" w:hAnsi="Arial" w:cs="Arial"/>
                <w:szCs w:val="24"/>
              </w:rPr>
              <w:t>In small groups, each learner shares their home study from lesson 1, then records their responses in their notebooks and prepares to feed back to the whole group.</w:t>
            </w:r>
          </w:p>
        </w:tc>
        <w:tc>
          <w:tcPr>
            <w:tcW w:w="1781" w:type="dxa"/>
            <w:vMerge/>
          </w:tcPr>
          <w:p w14:paraId="0F481E7A" w14:textId="77777777" w:rsidR="00147792" w:rsidRPr="00F170DD" w:rsidRDefault="00147792" w:rsidP="00147792">
            <w:pPr>
              <w:rPr>
                <w:rFonts w:ascii="Arial" w:hAnsi="Arial" w:cs="Arial"/>
                <w:szCs w:val="24"/>
              </w:rPr>
            </w:pPr>
          </w:p>
        </w:tc>
      </w:tr>
      <w:tr w:rsidR="008002EF" w:rsidRPr="00F170DD" w14:paraId="5CAF22D3" w14:textId="77777777" w:rsidTr="00894982">
        <w:trPr>
          <w:trHeight w:val="558"/>
        </w:trPr>
        <w:tc>
          <w:tcPr>
            <w:tcW w:w="1777" w:type="dxa"/>
          </w:tcPr>
          <w:p w14:paraId="2E34E3A1" w14:textId="77777777" w:rsidR="008002EF" w:rsidRPr="00F170DD" w:rsidRDefault="008002EF" w:rsidP="008002EF">
            <w:pPr>
              <w:rPr>
                <w:rFonts w:ascii="Arial" w:hAnsi="Arial" w:cs="Arial"/>
                <w:szCs w:val="24"/>
              </w:rPr>
            </w:pPr>
            <w:r w:rsidRPr="00F170DD">
              <w:rPr>
                <w:rFonts w:ascii="Arial" w:hAnsi="Arial" w:cs="Arial"/>
                <w:szCs w:val="24"/>
              </w:rPr>
              <w:t>10 minutes</w:t>
            </w:r>
          </w:p>
        </w:tc>
        <w:tc>
          <w:tcPr>
            <w:tcW w:w="6327" w:type="dxa"/>
          </w:tcPr>
          <w:p w14:paraId="2A629799" w14:textId="4D90A4E2" w:rsidR="008002EF" w:rsidRPr="00F170DD" w:rsidRDefault="008002EF" w:rsidP="008002EF">
            <w:pPr>
              <w:rPr>
                <w:rFonts w:ascii="Arial" w:hAnsi="Arial" w:cs="Arial"/>
                <w:szCs w:val="24"/>
              </w:rPr>
            </w:pPr>
            <w:r w:rsidRPr="00F170DD">
              <w:rPr>
                <w:rFonts w:ascii="Arial" w:hAnsi="Arial" w:cs="Arial"/>
                <w:szCs w:val="24"/>
              </w:rPr>
              <w:t xml:space="preserve">Set out </w:t>
            </w:r>
            <w:r w:rsidR="002367A7">
              <w:rPr>
                <w:rFonts w:ascii="Arial" w:hAnsi="Arial" w:cs="Arial"/>
                <w:szCs w:val="24"/>
              </w:rPr>
              <w:t>a</w:t>
            </w:r>
            <w:r w:rsidR="002367A7" w:rsidRPr="00F170DD">
              <w:rPr>
                <w:rFonts w:ascii="Arial" w:hAnsi="Arial" w:cs="Arial"/>
                <w:szCs w:val="24"/>
              </w:rPr>
              <w:t xml:space="preserve">ctivity </w:t>
            </w:r>
            <w:r w:rsidRPr="00F170DD">
              <w:rPr>
                <w:rFonts w:ascii="Arial" w:hAnsi="Arial" w:cs="Arial"/>
                <w:szCs w:val="24"/>
              </w:rPr>
              <w:t>2.1 on the slide deck.</w:t>
            </w:r>
          </w:p>
          <w:p w14:paraId="235EA439" w14:textId="77777777" w:rsidR="008002EF" w:rsidRPr="00F170DD" w:rsidRDefault="008002EF" w:rsidP="008002EF">
            <w:pPr>
              <w:rPr>
                <w:rFonts w:ascii="Arial" w:hAnsi="Arial" w:cs="Arial"/>
                <w:szCs w:val="24"/>
              </w:rPr>
            </w:pPr>
          </w:p>
          <w:p w14:paraId="29683821" w14:textId="00CED7CE" w:rsidR="008002EF" w:rsidRPr="00F170DD" w:rsidRDefault="008002EF" w:rsidP="008002EF">
            <w:pPr>
              <w:rPr>
                <w:rFonts w:ascii="Arial" w:hAnsi="Arial" w:cs="Arial"/>
                <w:szCs w:val="24"/>
              </w:rPr>
            </w:pPr>
            <w:r w:rsidRPr="00F170DD">
              <w:rPr>
                <w:rFonts w:ascii="Arial" w:hAnsi="Arial" w:cs="Arial"/>
                <w:szCs w:val="24"/>
              </w:rPr>
              <w:t xml:space="preserve">Circulate and engage with learners, discuss some of the ideas the learners are recording, check quality of notes and </w:t>
            </w:r>
            <w:proofErr w:type="spellStart"/>
            <w:r w:rsidRPr="00F170DD">
              <w:rPr>
                <w:rFonts w:ascii="Arial" w:hAnsi="Arial" w:cs="Arial"/>
                <w:szCs w:val="24"/>
              </w:rPr>
              <w:t>SPaG</w:t>
            </w:r>
            <w:proofErr w:type="spellEnd"/>
            <w:r w:rsidRPr="00F170DD">
              <w:rPr>
                <w:rFonts w:ascii="Arial" w:hAnsi="Arial" w:cs="Arial"/>
                <w:szCs w:val="24"/>
              </w:rPr>
              <w:t>.</w:t>
            </w:r>
          </w:p>
        </w:tc>
        <w:tc>
          <w:tcPr>
            <w:tcW w:w="4592" w:type="dxa"/>
          </w:tcPr>
          <w:p w14:paraId="2580CAD5" w14:textId="5B86AD4C" w:rsidR="008002EF" w:rsidRPr="00F170DD" w:rsidRDefault="008002EF" w:rsidP="008002EF">
            <w:pPr>
              <w:rPr>
                <w:rFonts w:ascii="Arial" w:hAnsi="Arial" w:cs="Arial"/>
                <w:szCs w:val="24"/>
              </w:rPr>
            </w:pPr>
            <w:r w:rsidRPr="00F170DD">
              <w:rPr>
                <w:rFonts w:ascii="Arial" w:hAnsi="Arial" w:cs="Arial"/>
                <w:szCs w:val="24"/>
              </w:rPr>
              <w:t>Each learner records their responses to the questions on the screen in their notebooks.</w:t>
            </w:r>
          </w:p>
        </w:tc>
        <w:tc>
          <w:tcPr>
            <w:tcW w:w="1781" w:type="dxa"/>
            <w:vMerge/>
          </w:tcPr>
          <w:p w14:paraId="58F2262B" w14:textId="77777777" w:rsidR="008002EF" w:rsidRPr="00F170DD" w:rsidRDefault="008002EF" w:rsidP="008002EF">
            <w:pPr>
              <w:rPr>
                <w:rFonts w:ascii="Arial" w:hAnsi="Arial" w:cs="Arial"/>
                <w:szCs w:val="24"/>
              </w:rPr>
            </w:pPr>
          </w:p>
        </w:tc>
      </w:tr>
      <w:tr w:rsidR="000151CC" w:rsidRPr="00F170DD" w14:paraId="590C3826" w14:textId="77777777" w:rsidTr="00894982">
        <w:trPr>
          <w:trHeight w:val="558"/>
        </w:trPr>
        <w:tc>
          <w:tcPr>
            <w:tcW w:w="1777" w:type="dxa"/>
          </w:tcPr>
          <w:p w14:paraId="45D7E560" w14:textId="77777777" w:rsidR="000151CC" w:rsidRPr="00F170DD" w:rsidRDefault="000151CC" w:rsidP="000151CC">
            <w:pPr>
              <w:rPr>
                <w:rFonts w:ascii="Arial" w:hAnsi="Arial" w:cs="Arial"/>
                <w:szCs w:val="24"/>
              </w:rPr>
            </w:pPr>
            <w:r w:rsidRPr="00F170DD">
              <w:rPr>
                <w:rFonts w:ascii="Arial" w:hAnsi="Arial" w:cs="Arial"/>
                <w:szCs w:val="24"/>
              </w:rPr>
              <w:lastRenderedPageBreak/>
              <w:t>5 minutes</w:t>
            </w:r>
          </w:p>
        </w:tc>
        <w:tc>
          <w:tcPr>
            <w:tcW w:w="6327" w:type="dxa"/>
          </w:tcPr>
          <w:p w14:paraId="72881F7B" w14:textId="77777777" w:rsidR="000151CC" w:rsidRPr="00F170DD" w:rsidRDefault="000151CC" w:rsidP="000151CC">
            <w:pPr>
              <w:rPr>
                <w:rFonts w:ascii="Arial" w:hAnsi="Arial" w:cs="Arial"/>
                <w:szCs w:val="24"/>
              </w:rPr>
            </w:pPr>
            <w:r w:rsidRPr="00F170DD">
              <w:rPr>
                <w:rFonts w:ascii="Arial" w:hAnsi="Arial" w:cs="Arial"/>
                <w:szCs w:val="24"/>
              </w:rPr>
              <w:t>Introduction and background.</w:t>
            </w:r>
          </w:p>
          <w:p w14:paraId="6B2CB914" w14:textId="77777777" w:rsidR="000151CC" w:rsidRPr="00F170DD" w:rsidRDefault="000151CC" w:rsidP="000151CC">
            <w:pPr>
              <w:rPr>
                <w:rFonts w:ascii="Arial" w:hAnsi="Arial" w:cs="Arial"/>
                <w:szCs w:val="24"/>
              </w:rPr>
            </w:pPr>
          </w:p>
          <w:p w14:paraId="12021441" w14:textId="2DC52DBA" w:rsidR="000151CC" w:rsidRPr="00F170DD" w:rsidRDefault="000151CC" w:rsidP="000151CC">
            <w:pPr>
              <w:rPr>
                <w:rFonts w:ascii="Arial" w:hAnsi="Arial" w:cs="Arial"/>
                <w:szCs w:val="24"/>
              </w:rPr>
            </w:pPr>
            <w:r w:rsidRPr="00F170DD">
              <w:rPr>
                <w:rFonts w:ascii="Arial" w:hAnsi="Arial" w:cs="Arial"/>
                <w:szCs w:val="24"/>
              </w:rPr>
              <w:t>Lead a class discussion on attitudes towards how we keep children safe today compared to 25 years ago.</w:t>
            </w:r>
          </w:p>
        </w:tc>
        <w:tc>
          <w:tcPr>
            <w:tcW w:w="4592" w:type="dxa"/>
          </w:tcPr>
          <w:p w14:paraId="74CFBB28" w14:textId="4C0A6A0A" w:rsidR="000151CC" w:rsidRPr="00F170DD" w:rsidRDefault="000151CC" w:rsidP="000151CC">
            <w:pPr>
              <w:rPr>
                <w:rFonts w:ascii="Arial" w:hAnsi="Arial" w:cs="Arial"/>
                <w:szCs w:val="24"/>
              </w:rPr>
            </w:pPr>
            <w:r w:rsidRPr="00F170DD">
              <w:rPr>
                <w:rFonts w:ascii="Arial" w:hAnsi="Arial" w:cs="Arial"/>
                <w:szCs w:val="24"/>
              </w:rPr>
              <w:t>Engage in discussion regarding the differences between then and now; think about possible reasons for these changes in attitude.</w:t>
            </w:r>
          </w:p>
        </w:tc>
        <w:tc>
          <w:tcPr>
            <w:tcW w:w="1781" w:type="dxa"/>
            <w:vMerge/>
          </w:tcPr>
          <w:p w14:paraId="604BDA8D" w14:textId="77777777" w:rsidR="000151CC" w:rsidRPr="00F170DD" w:rsidRDefault="000151CC" w:rsidP="000151CC">
            <w:pPr>
              <w:rPr>
                <w:rFonts w:ascii="Arial" w:hAnsi="Arial" w:cs="Arial"/>
                <w:szCs w:val="24"/>
              </w:rPr>
            </w:pPr>
          </w:p>
        </w:tc>
      </w:tr>
      <w:tr w:rsidR="00522A80" w:rsidRPr="00F170DD" w14:paraId="13EF85AC" w14:textId="77777777" w:rsidTr="00894982">
        <w:trPr>
          <w:trHeight w:val="558"/>
        </w:trPr>
        <w:tc>
          <w:tcPr>
            <w:tcW w:w="1777" w:type="dxa"/>
          </w:tcPr>
          <w:p w14:paraId="44D2FD58" w14:textId="77777777" w:rsidR="00522A80" w:rsidRPr="00F170DD" w:rsidRDefault="00522A80" w:rsidP="00522A80">
            <w:pPr>
              <w:rPr>
                <w:rFonts w:ascii="Arial" w:hAnsi="Arial" w:cs="Arial"/>
                <w:szCs w:val="24"/>
              </w:rPr>
            </w:pPr>
            <w:r w:rsidRPr="00F170DD">
              <w:rPr>
                <w:rFonts w:ascii="Arial" w:hAnsi="Arial" w:cs="Arial"/>
                <w:szCs w:val="24"/>
              </w:rPr>
              <w:t>5 minutes</w:t>
            </w:r>
          </w:p>
        </w:tc>
        <w:tc>
          <w:tcPr>
            <w:tcW w:w="6327" w:type="dxa"/>
          </w:tcPr>
          <w:p w14:paraId="2F2A9F2C" w14:textId="4692F0D4" w:rsidR="00522A80" w:rsidRPr="00F170DD" w:rsidRDefault="00522A80" w:rsidP="00522A80">
            <w:pPr>
              <w:rPr>
                <w:rFonts w:ascii="Arial" w:hAnsi="Arial" w:cs="Arial"/>
                <w:szCs w:val="24"/>
              </w:rPr>
            </w:pPr>
            <w:r w:rsidRPr="00F170DD">
              <w:rPr>
                <w:rFonts w:ascii="Arial" w:hAnsi="Arial" w:cs="Arial"/>
                <w:szCs w:val="24"/>
              </w:rPr>
              <w:t>Display the slide showing statistics and reasons from the National Travel Survey.</w:t>
            </w:r>
          </w:p>
          <w:p w14:paraId="11293161" w14:textId="77777777" w:rsidR="00522A80" w:rsidRPr="00F170DD" w:rsidRDefault="00522A80" w:rsidP="00522A80">
            <w:pPr>
              <w:rPr>
                <w:rFonts w:ascii="Arial" w:hAnsi="Arial" w:cs="Arial"/>
                <w:szCs w:val="24"/>
              </w:rPr>
            </w:pPr>
          </w:p>
          <w:p w14:paraId="62ECFAEC" w14:textId="74581A45" w:rsidR="00522A80" w:rsidRPr="00F170DD" w:rsidRDefault="00522A80" w:rsidP="00522A80">
            <w:pPr>
              <w:rPr>
                <w:rFonts w:ascii="Arial" w:hAnsi="Arial" w:cs="Arial"/>
                <w:szCs w:val="24"/>
              </w:rPr>
            </w:pPr>
            <w:r w:rsidRPr="00F170DD">
              <w:rPr>
                <w:rFonts w:ascii="Arial" w:hAnsi="Arial" w:cs="Arial"/>
                <w:szCs w:val="24"/>
              </w:rPr>
              <w:t>Lead a class discussion on the implications of the statistics.</w:t>
            </w:r>
          </w:p>
        </w:tc>
        <w:tc>
          <w:tcPr>
            <w:tcW w:w="4592" w:type="dxa"/>
          </w:tcPr>
          <w:p w14:paraId="38630B5F" w14:textId="0BD616B8" w:rsidR="00522A80" w:rsidRPr="00F170DD" w:rsidRDefault="00522A80" w:rsidP="00522A80">
            <w:pPr>
              <w:rPr>
                <w:rFonts w:ascii="Arial" w:hAnsi="Arial" w:cs="Arial"/>
                <w:szCs w:val="24"/>
              </w:rPr>
            </w:pPr>
            <w:r w:rsidRPr="00F170DD">
              <w:rPr>
                <w:rFonts w:ascii="Arial" w:hAnsi="Arial" w:cs="Arial"/>
                <w:szCs w:val="24"/>
              </w:rPr>
              <w:t>Consider and compare the statistics and reasons from the National Travel Survey to their own suggested reasons in the previous activity.</w:t>
            </w:r>
          </w:p>
        </w:tc>
        <w:tc>
          <w:tcPr>
            <w:tcW w:w="1781" w:type="dxa"/>
            <w:vMerge/>
          </w:tcPr>
          <w:p w14:paraId="4AB81AF8" w14:textId="77777777" w:rsidR="00522A80" w:rsidRPr="00F170DD" w:rsidRDefault="00522A80" w:rsidP="00522A80">
            <w:pPr>
              <w:rPr>
                <w:rFonts w:ascii="Arial" w:hAnsi="Arial" w:cs="Arial"/>
                <w:szCs w:val="24"/>
              </w:rPr>
            </w:pPr>
          </w:p>
        </w:tc>
      </w:tr>
      <w:tr w:rsidR="00522A80" w:rsidRPr="00F170DD" w14:paraId="67FC899E" w14:textId="77777777" w:rsidTr="00894982">
        <w:trPr>
          <w:trHeight w:val="558"/>
        </w:trPr>
        <w:tc>
          <w:tcPr>
            <w:tcW w:w="1777" w:type="dxa"/>
          </w:tcPr>
          <w:p w14:paraId="66E7C856" w14:textId="67D2B595" w:rsidR="00522A80" w:rsidRPr="00F170DD" w:rsidRDefault="00522A80" w:rsidP="00522A80">
            <w:pPr>
              <w:rPr>
                <w:rFonts w:ascii="Arial" w:hAnsi="Arial" w:cs="Arial"/>
                <w:szCs w:val="24"/>
              </w:rPr>
            </w:pPr>
            <w:r w:rsidRPr="00F170DD">
              <w:rPr>
                <w:rFonts w:ascii="Arial" w:hAnsi="Arial" w:cs="Arial"/>
                <w:szCs w:val="24"/>
              </w:rPr>
              <w:t>5 minutes</w:t>
            </w:r>
          </w:p>
        </w:tc>
        <w:tc>
          <w:tcPr>
            <w:tcW w:w="6327" w:type="dxa"/>
          </w:tcPr>
          <w:p w14:paraId="69A01468" w14:textId="77777777" w:rsidR="00522A80" w:rsidRPr="00F170DD" w:rsidRDefault="00522A80" w:rsidP="00522A80">
            <w:pPr>
              <w:rPr>
                <w:rFonts w:ascii="Arial" w:hAnsi="Arial" w:cs="Arial"/>
                <w:szCs w:val="24"/>
              </w:rPr>
            </w:pPr>
            <w:r w:rsidRPr="00F170DD">
              <w:rPr>
                <w:rFonts w:ascii="Arial" w:hAnsi="Arial" w:cs="Arial"/>
                <w:szCs w:val="24"/>
              </w:rPr>
              <w:t>Display the slide and encourage learners to define the terms in the context of early childhood education.</w:t>
            </w:r>
          </w:p>
          <w:p w14:paraId="19AFDE4B" w14:textId="77777777" w:rsidR="003C3429" w:rsidRDefault="003C3429" w:rsidP="00522A80">
            <w:pPr>
              <w:rPr>
                <w:rFonts w:ascii="Arial" w:hAnsi="Arial" w:cs="Arial"/>
                <w:szCs w:val="24"/>
              </w:rPr>
            </w:pPr>
          </w:p>
          <w:p w14:paraId="64FD7590" w14:textId="2F3256C1" w:rsidR="00522A80" w:rsidRPr="00F170DD" w:rsidRDefault="00522A80" w:rsidP="00522A80">
            <w:pPr>
              <w:rPr>
                <w:rFonts w:ascii="Arial" w:hAnsi="Arial" w:cs="Arial"/>
                <w:szCs w:val="24"/>
              </w:rPr>
            </w:pPr>
            <w:r w:rsidRPr="00F170DD">
              <w:rPr>
                <w:rFonts w:ascii="Arial" w:hAnsi="Arial" w:cs="Arial"/>
                <w:szCs w:val="24"/>
              </w:rPr>
              <w:t>Share the definitions on the next slide and facilitate discussion of these definitions.</w:t>
            </w:r>
          </w:p>
        </w:tc>
        <w:tc>
          <w:tcPr>
            <w:tcW w:w="4592" w:type="dxa"/>
          </w:tcPr>
          <w:p w14:paraId="6A940BD9" w14:textId="70E0AD2C" w:rsidR="00522A80" w:rsidRPr="00F170DD" w:rsidRDefault="00522A80" w:rsidP="00522A80">
            <w:pPr>
              <w:rPr>
                <w:rFonts w:ascii="Arial" w:hAnsi="Arial" w:cs="Arial"/>
                <w:szCs w:val="24"/>
              </w:rPr>
            </w:pPr>
            <w:r w:rsidRPr="00F170DD">
              <w:rPr>
                <w:rFonts w:ascii="Arial" w:hAnsi="Arial" w:cs="Arial"/>
                <w:szCs w:val="24"/>
              </w:rPr>
              <w:t>Define both terms in the context of early childhood education. Engage in discussion regarding the definitions.</w:t>
            </w:r>
          </w:p>
        </w:tc>
        <w:tc>
          <w:tcPr>
            <w:tcW w:w="1781" w:type="dxa"/>
            <w:vMerge/>
          </w:tcPr>
          <w:p w14:paraId="4C976B4F" w14:textId="77777777" w:rsidR="00522A80" w:rsidRPr="00F170DD" w:rsidRDefault="00522A80" w:rsidP="00522A80">
            <w:pPr>
              <w:rPr>
                <w:rFonts w:ascii="Arial" w:hAnsi="Arial" w:cs="Arial"/>
                <w:szCs w:val="24"/>
              </w:rPr>
            </w:pPr>
          </w:p>
        </w:tc>
      </w:tr>
      <w:tr w:rsidR="00522A80" w:rsidRPr="00F170DD" w14:paraId="35AA6D0C" w14:textId="77777777" w:rsidTr="00894982">
        <w:trPr>
          <w:trHeight w:val="558"/>
        </w:trPr>
        <w:tc>
          <w:tcPr>
            <w:tcW w:w="1777" w:type="dxa"/>
          </w:tcPr>
          <w:p w14:paraId="5E385D05" w14:textId="77777777" w:rsidR="00522A80" w:rsidRPr="00F170DD" w:rsidRDefault="00522A80" w:rsidP="00522A80">
            <w:pPr>
              <w:rPr>
                <w:rFonts w:ascii="Arial" w:hAnsi="Arial" w:cs="Arial"/>
                <w:szCs w:val="24"/>
              </w:rPr>
            </w:pPr>
            <w:r w:rsidRPr="00F170DD">
              <w:rPr>
                <w:rFonts w:ascii="Arial" w:hAnsi="Arial" w:cs="Arial"/>
                <w:szCs w:val="24"/>
              </w:rPr>
              <w:t>20 minutes</w:t>
            </w:r>
          </w:p>
        </w:tc>
        <w:tc>
          <w:tcPr>
            <w:tcW w:w="6327" w:type="dxa"/>
          </w:tcPr>
          <w:p w14:paraId="6B0E8530" w14:textId="77038231" w:rsidR="00522A80" w:rsidRPr="00F170DD" w:rsidRDefault="00522A80" w:rsidP="00522A80">
            <w:pPr>
              <w:rPr>
                <w:rFonts w:ascii="Arial" w:hAnsi="Arial" w:cs="Arial"/>
                <w:szCs w:val="24"/>
              </w:rPr>
            </w:pPr>
            <w:r w:rsidRPr="00F170DD">
              <w:rPr>
                <w:rFonts w:ascii="Arial" w:hAnsi="Arial" w:cs="Arial"/>
                <w:szCs w:val="24"/>
              </w:rPr>
              <w:t xml:space="preserve">Set out </w:t>
            </w:r>
            <w:r w:rsidR="002367A7">
              <w:rPr>
                <w:rFonts w:ascii="Arial" w:hAnsi="Arial" w:cs="Arial"/>
                <w:szCs w:val="24"/>
              </w:rPr>
              <w:t>a</w:t>
            </w:r>
            <w:r w:rsidR="002367A7" w:rsidRPr="00F170DD">
              <w:rPr>
                <w:rFonts w:ascii="Arial" w:hAnsi="Arial" w:cs="Arial"/>
                <w:szCs w:val="24"/>
              </w:rPr>
              <w:t xml:space="preserve">ctivity </w:t>
            </w:r>
            <w:r w:rsidRPr="00F170DD">
              <w:rPr>
                <w:rFonts w:ascii="Arial" w:hAnsi="Arial" w:cs="Arial"/>
                <w:szCs w:val="24"/>
              </w:rPr>
              <w:t xml:space="preserve">2.2 on the slide deck. </w:t>
            </w:r>
          </w:p>
          <w:p w14:paraId="27186F76" w14:textId="77777777" w:rsidR="00522A80" w:rsidRPr="00F170DD" w:rsidRDefault="00522A80" w:rsidP="00522A80">
            <w:pPr>
              <w:rPr>
                <w:rFonts w:ascii="Arial" w:hAnsi="Arial" w:cs="Arial"/>
                <w:szCs w:val="24"/>
              </w:rPr>
            </w:pPr>
          </w:p>
          <w:p w14:paraId="6F78C06E" w14:textId="77777777" w:rsidR="00522A80" w:rsidRPr="00F170DD" w:rsidRDefault="00522A80" w:rsidP="00522A80">
            <w:pPr>
              <w:rPr>
                <w:rFonts w:ascii="Arial" w:hAnsi="Arial" w:cs="Arial"/>
                <w:szCs w:val="24"/>
              </w:rPr>
            </w:pPr>
            <w:r w:rsidRPr="00F170DD">
              <w:rPr>
                <w:rFonts w:ascii="Arial" w:hAnsi="Arial" w:cs="Arial"/>
                <w:szCs w:val="24"/>
              </w:rPr>
              <w:t>Circulate and engage with learners.</w:t>
            </w:r>
          </w:p>
          <w:p w14:paraId="067B2F81" w14:textId="77777777" w:rsidR="00522A80" w:rsidRPr="00F170DD" w:rsidRDefault="00522A80" w:rsidP="00522A80">
            <w:pPr>
              <w:rPr>
                <w:rFonts w:ascii="Arial" w:hAnsi="Arial" w:cs="Arial"/>
                <w:szCs w:val="24"/>
              </w:rPr>
            </w:pPr>
          </w:p>
          <w:p w14:paraId="7B6019EE" w14:textId="3BC8FA40" w:rsidR="00522A80" w:rsidRPr="00F170DD" w:rsidRDefault="00522A80" w:rsidP="00522A80">
            <w:pPr>
              <w:rPr>
                <w:rFonts w:ascii="Arial" w:eastAsia="Arial" w:hAnsi="Arial" w:cs="Arial"/>
              </w:rPr>
            </w:pPr>
            <w:r w:rsidRPr="006D7B1F">
              <w:rPr>
                <w:rFonts w:ascii="Arial" w:eastAsia="Arial" w:hAnsi="Arial" w:cs="Arial"/>
              </w:rPr>
              <w:t>Extension</w:t>
            </w:r>
            <w:r w:rsidRPr="00C44B6A">
              <w:rPr>
                <w:rFonts w:ascii="Arial" w:eastAsia="Arial" w:hAnsi="Arial" w:cs="Arial"/>
              </w:rPr>
              <w:t>:</w:t>
            </w:r>
            <w:r w:rsidRPr="00F170DD" w:rsidDel="00D616D6">
              <w:rPr>
                <w:rFonts w:ascii="Arial" w:eastAsia="Arial" w:hAnsi="Arial" w:cs="Arial"/>
              </w:rPr>
              <w:t xml:space="preserve"> </w:t>
            </w:r>
            <w:r w:rsidRPr="00F170DD">
              <w:rPr>
                <w:rFonts w:ascii="Arial" w:eastAsia="Arial" w:hAnsi="Arial" w:cs="Arial"/>
              </w:rPr>
              <w:t>Do the risks change with the age/stage of the children? Give reasons for your answers.</w:t>
            </w:r>
          </w:p>
          <w:p w14:paraId="30CFC609" w14:textId="77777777" w:rsidR="00522A80" w:rsidRPr="00F170DD" w:rsidRDefault="00522A80" w:rsidP="00522A80">
            <w:pPr>
              <w:rPr>
                <w:rFonts w:ascii="Arial" w:hAnsi="Arial" w:cs="Arial"/>
                <w:szCs w:val="24"/>
              </w:rPr>
            </w:pPr>
          </w:p>
          <w:p w14:paraId="65444180" w14:textId="2DED0370" w:rsidR="00522A80" w:rsidRPr="00F170DD" w:rsidRDefault="00522A80" w:rsidP="00522A80">
            <w:pPr>
              <w:rPr>
                <w:rFonts w:ascii="Arial" w:hAnsi="Arial" w:cs="Arial"/>
                <w:szCs w:val="24"/>
              </w:rPr>
            </w:pPr>
            <w:r w:rsidRPr="00F170DD">
              <w:rPr>
                <w:rFonts w:ascii="Arial" w:hAnsi="Arial" w:cs="Arial"/>
                <w:szCs w:val="24"/>
              </w:rPr>
              <w:t>Progress to the next slide and encourage a class discussion on risk aversion.</w:t>
            </w:r>
          </w:p>
        </w:tc>
        <w:tc>
          <w:tcPr>
            <w:tcW w:w="4592" w:type="dxa"/>
          </w:tcPr>
          <w:p w14:paraId="216D6B28" w14:textId="1E13BE43" w:rsidR="00522A80" w:rsidRPr="00F170DD" w:rsidRDefault="00522A80" w:rsidP="00522A80">
            <w:pPr>
              <w:rPr>
                <w:rFonts w:ascii="Arial" w:hAnsi="Arial" w:cs="Arial"/>
                <w:szCs w:val="24"/>
              </w:rPr>
            </w:pPr>
            <w:r w:rsidRPr="00F170DD">
              <w:rPr>
                <w:rFonts w:ascii="Arial" w:hAnsi="Arial" w:cs="Arial"/>
                <w:szCs w:val="24"/>
              </w:rPr>
              <w:t>Learners work in two groups, recording their findings on the flipchart paper (could be a mind map or thought shower) for their assigned environment (indoors/outdoors). Display and compare.</w:t>
            </w:r>
          </w:p>
          <w:p w14:paraId="7DB4B0EC" w14:textId="77777777" w:rsidR="00522A80" w:rsidRPr="00F170DD" w:rsidRDefault="00522A80" w:rsidP="00522A80">
            <w:pPr>
              <w:rPr>
                <w:rFonts w:ascii="Arial" w:hAnsi="Arial" w:cs="Arial"/>
                <w:szCs w:val="24"/>
              </w:rPr>
            </w:pPr>
          </w:p>
          <w:p w14:paraId="1A1AFDBB" w14:textId="135316DF" w:rsidR="00522A80" w:rsidRPr="00F170DD" w:rsidRDefault="00522A80" w:rsidP="00522A80">
            <w:pPr>
              <w:rPr>
                <w:rFonts w:ascii="Arial" w:hAnsi="Arial" w:cs="Arial"/>
                <w:szCs w:val="24"/>
              </w:rPr>
            </w:pPr>
            <w:r w:rsidRPr="00F170DD">
              <w:rPr>
                <w:rFonts w:ascii="Arial" w:hAnsi="Arial" w:cs="Arial"/>
                <w:szCs w:val="24"/>
              </w:rPr>
              <w:t>Class discussion.</w:t>
            </w:r>
          </w:p>
        </w:tc>
        <w:tc>
          <w:tcPr>
            <w:tcW w:w="1781" w:type="dxa"/>
            <w:vMerge/>
          </w:tcPr>
          <w:p w14:paraId="1884B1EC" w14:textId="77777777" w:rsidR="00522A80" w:rsidRPr="00F170DD" w:rsidRDefault="00522A80" w:rsidP="00522A80">
            <w:pPr>
              <w:rPr>
                <w:rFonts w:ascii="Arial" w:hAnsi="Arial" w:cs="Arial"/>
                <w:szCs w:val="24"/>
              </w:rPr>
            </w:pPr>
          </w:p>
        </w:tc>
      </w:tr>
      <w:tr w:rsidR="00031C8B" w:rsidRPr="00F170DD" w14:paraId="104D505C" w14:textId="77777777" w:rsidTr="00894982">
        <w:trPr>
          <w:trHeight w:val="558"/>
        </w:trPr>
        <w:tc>
          <w:tcPr>
            <w:tcW w:w="1777" w:type="dxa"/>
          </w:tcPr>
          <w:p w14:paraId="662635AE" w14:textId="77777777" w:rsidR="00031C8B" w:rsidRPr="00F170DD" w:rsidRDefault="00031C8B" w:rsidP="00031C8B">
            <w:pPr>
              <w:rPr>
                <w:rFonts w:ascii="Arial" w:hAnsi="Arial" w:cs="Arial"/>
                <w:szCs w:val="24"/>
              </w:rPr>
            </w:pPr>
            <w:r w:rsidRPr="00F170DD">
              <w:rPr>
                <w:rFonts w:ascii="Arial" w:hAnsi="Arial" w:cs="Arial"/>
                <w:szCs w:val="24"/>
              </w:rPr>
              <w:t>15 minutes</w:t>
            </w:r>
          </w:p>
        </w:tc>
        <w:tc>
          <w:tcPr>
            <w:tcW w:w="6327" w:type="dxa"/>
          </w:tcPr>
          <w:p w14:paraId="62E6499F" w14:textId="7D392250" w:rsidR="00031C8B" w:rsidRPr="00F170DD" w:rsidRDefault="00031C8B" w:rsidP="00031C8B">
            <w:pPr>
              <w:rPr>
                <w:rFonts w:ascii="Arial" w:hAnsi="Arial" w:cs="Arial"/>
                <w:b/>
                <w:bCs/>
                <w:szCs w:val="24"/>
              </w:rPr>
            </w:pPr>
            <w:r w:rsidRPr="00F170DD">
              <w:rPr>
                <w:rFonts w:ascii="Arial" w:hAnsi="Arial" w:cs="Arial"/>
                <w:szCs w:val="24"/>
              </w:rPr>
              <w:t xml:space="preserve">Play the video </w:t>
            </w:r>
            <w:r w:rsidRPr="002810B4">
              <w:rPr>
                <w:rFonts w:cs="Arial"/>
                <w:i/>
                <w:iCs/>
                <w:szCs w:val="24"/>
              </w:rPr>
              <w:t>Kids Gone Wild – Denmark’s Forest Kindergarten</w:t>
            </w:r>
            <w:r w:rsidRPr="00F170DD">
              <w:rPr>
                <w:rFonts w:ascii="Arial" w:hAnsi="Arial" w:cs="Arial"/>
                <w:szCs w:val="24"/>
              </w:rPr>
              <w:t xml:space="preserve"> from 2</w:t>
            </w:r>
            <w:r w:rsidR="00522A80" w:rsidRPr="00F170DD">
              <w:rPr>
                <w:rFonts w:ascii="Arial" w:hAnsi="Arial" w:cs="Arial"/>
                <w:szCs w:val="24"/>
              </w:rPr>
              <w:t>:</w:t>
            </w:r>
            <w:r w:rsidRPr="00F170DD">
              <w:rPr>
                <w:rFonts w:ascii="Arial" w:hAnsi="Arial" w:cs="Arial"/>
                <w:szCs w:val="24"/>
              </w:rPr>
              <w:t>54 to 6</w:t>
            </w:r>
            <w:r w:rsidR="00522A80" w:rsidRPr="00F170DD">
              <w:rPr>
                <w:rFonts w:ascii="Arial" w:hAnsi="Arial" w:cs="Arial"/>
                <w:szCs w:val="24"/>
              </w:rPr>
              <w:t>:</w:t>
            </w:r>
            <w:r w:rsidRPr="00F170DD">
              <w:rPr>
                <w:rFonts w:ascii="Arial" w:hAnsi="Arial" w:cs="Arial"/>
                <w:szCs w:val="24"/>
              </w:rPr>
              <w:t>13</w:t>
            </w:r>
          </w:p>
          <w:p w14:paraId="37A34ACE" w14:textId="77777777" w:rsidR="00031C8B" w:rsidRPr="00F170DD" w:rsidRDefault="00000000" w:rsidP="00031C8B">
            <w:pPr>
              <w:rPr>
                <w:rFonts w:ascii="Arial" w:hAnsi="Arial" w:cs="Arial"/>
                <w:szCs w:val="24"/>
              </w:rPr>
            </w:pPr>
            <w:hyperlink r:id="rId19" w:history="1">
              <w:r w:rsidR="00031C8B" w:rsidRPr="00F170DD">
                <w:rPr>
                  <w:rStyle w:val="Hyperlink"/>
                  <w:rFonts w:ascii="Arial" w:hAnsi="Arial" w:cs="Arial"/>
                  <w:szCs w:val="24"/>
                </w:rPr>
                <w:t>https://youtu.be/Jkiij9dJfcw?si=bKt4j0Vt_Xn4cphG&amp;t=174</w:t>
              </w:r>
            </w:hyperlink>
            <w:r w:rsidR="00031C8B" w:rsidRPr="00F170DD">
              <w:rPr>
                <w:rFonts w:ascii="Arial" w:hAnsi="Arial" w:cs="Arial"/>
                <w:szCs w:val="24"/>
              </w:rPr>
              <w:t xml:space="preserve"> </w:t>
            </w:r>
          </w:p>
          <w:p w14:paraId="0E7985D9" w14:textId="77777777" w:rsidR="00031C8B" w:rsidRPr="00F170DD" w:rsidRDefault="00031C8B" w:rsidP="00031C8B">
            <w:pPr>
              <w:rPr>
                <w:rFonts w:ascii="Arial" w:hAnsi="Arial" w:cs="Arial"/>
                <w:szCs w:val="24"/>
              </w:rPr>
            </w:pPr>
          </w:p>
          <w:p w14:paraId="67109478" w14:textId="77777777" w:rsidR="00031C8B" w:rsidRPr="00F170DD" w:rsidRDefault="00031C8B" w:rsidP="00031C8B">
            <w:pPr>
              <w:rPr>
                <w:rFonts w:ascii="Arial" w:hAnsi="Arial" w:cs="Arial"/>
                <w:szCs w:val="24"/>
              </w:rPr>
            </w:pPr>
            <w:r w:rsidRPr="00F170DD">
              <w:rPr>
                <w:rFonts w:ascii="Arial" w:hAnsi="Arial" w:cs="Arial"/>
                <w:szCs w:val="24"/>
              </w:rPr>
              <w:t>Facilitate a discussion afterwards, encouraging learners to think about their own thoughts on this approach.</w:t>
            </w:r>
          </w:p>
        </w:tc>
        <w:tc>
          <w:tcPr>
            <w:tcW w:w="4592" w:type="dxa"/>
          </w:tcPr>
          <w:p w14:paraId="021CBA1B" w14:textId="13E64283" w:rsidR="00031C8B" w:rsidRPr="00F170DD" w:rsidRDefault="00031C8B" w:rsidP="00031C8B">
            <w:pPr>
              <w:rPr>
                <w:rFonts w:ascii="Arial" w:hAnsi="Arial" w:cs="Arial"/>
                <w:szCs w:val="24"/>
              </w:rPr>
            </w:pPr>
            <w:r w:rsidRPr="00F170DD">
              <w:rPr>
                <w:rFonts w:ascii="Arial" w:hAnsi="Arial" w:cs="Arial"/>
                <w:szCs w:val="24"/>
              </w:rPr>
              <w:t>Learners watch the short film then contribute to a class discussion afterwards.</w:t>
            </w:r>
          </w:p>
        </w:tc>
        <w:tc>
          <w:tcPr>
            <w:tcW w:w="1781" w:type="dxa"/>
            <w:vMerge/>
          </w:tcPr>
          <w:p w14:paraId="231C509D" w14:textId="77777777" w:rsidR="00031C8B" w:rsidRPr="00F170DD" w:rsidRDefault="00031C8B" w:rsidP="00031C8B">
            <w:pPr>
              <w:rPr>
                <w:rFonts w:ascii="Arial" w:hAnsi="Arial" w:cs="Arial"/>
                <w:szCs w:val="24"/>
              </w:rPr>
            </w:pPr>
          </w:p>
        </w:tc>
      </w:tr>
      <w:tr w:rsidR="006214E3" w:rsidRPr="00F170DD" w14:paraId="3EA36600" w14:textId="77777777" w:rsidTr="00894982">
        <w:trPr>
          <w:trHeight w:val="558"/>
        </w:trPr>
        <w:tc>
          <w:tcPr>
            <w:tcW w:w="1777" w:type="dxa"/>
          </w:tcPr>
          <w:p w14:paraId="0110A22E" w14:textId="77777777" w:rsidR="006214E3" w:rsidRPr="00F170DD" w:rsidRDefault="006214E3" w:rsidP="006214E3">
            <w:pPr>
              <w:rPr>
                <w:rFonts w:ascii="Arial" w:hAnsi="Arial" w:cs="Arial"/>
                <w:szCs w:val="24"/>
              </w:rPr>
            </w:pPr>
            <w:r w:rsidRPr="00F170DD">
              <w:rPr>
                <w:rFonts w:ascii="Arial" w:hAnsi="Arial" w:cs="Arial"/>
                <w:szCs w:val="24"/>
              </w:rPr>
              <w:t>10 minutes</w:t>
            </w:r>
          </w:p>
        </w:tc>
        <w:tc>
          <w:tcPr>
            <w:tcW w:w="6327" w:type="dxa"/>
          </w:tcPr>
          <w:p w14:paraId="53E4A7B5" w14:textId="21AD714B" w:rsidR="006214E3" w:rsidRPr="00F170DD" w:rsidRDefault="006214E3" w:rsidP="006214E3">
            <w:pPr>
              <w:rPr>
                <w:rFonts w:ascii="Arial" w:hAnsi="Arial" w:cs="Arial"/>
                <w:szCs w:val="24"/>
              </w:rPr>
            </w:pPr>
            <w:r w:rsidRPr="00F170DD">
              <w:rPr>
                <w:rFonts w:ascii="Arial" w:hAnsi="Arial" w:cs="Arial"/>
                <w:szCs w:val="24"/>
              </w:rPr>
              <w:t xml:space="preserve">Set out reading </w:t>
            </w:r>
            <w:r w:rsidR="002367A7">
              <w:rPr>
                <w:rFonts w:ascii="Arial" w:hAnsi="Arial" w:cs="Arial"/>
                <w:szCs w:val="24"/>
              </w:rPr>
              <w:t>a</w:t>
            </w:r>
            <w:r w:rsidR="002367A7" w:rsidRPr="00F170DD">
              <w:rPr>
                <w:rFonts w:ascii="Arial" w:hAnsi="Arial" w:cs="Arial"/>
                <w:szCs w:val="24"/>
              </w:rPr>
              <w:t xml:space="preserve">ctivity </w:t>
            </w:r>
            <w:r w:rsidRPr="00F170DD">
              <w:rPr>
                <w:rFonts w:ascii="Arial" w:hAnsi="Arial" w:cs="Arial"/>
                <w:szCs w:val="24"/>
              </w:rPr>
              <w:t>2.3 on the slide.</w:t>
            </w:r>
          </w:p>
          <w:p w14:paraId="57907468" w14:textId="77777777" w:rsidR="006214E3" w:rsidRPr="00F170DD" w:rsidRDefault="006214E3" w:rsidP="006214E3">
            <w:pPr>
              <w:rPr>
                <w:rFonts w:ascii="Arial" w:hAnsi="Arial" w:cs="Arial"/>
                <w:szCs w:val="24"/>
              </w:rPr>
            </w:pPr>
          </w:p>
          <w:p w14:paraId="5BCEB14A" w14:textId="23D13F22" w:rsidR="006214E3" w:rsidRPr="00F170DD" w:rsidRDefault="006214E3" w:rsidP="006214E3">
            <w:pPr>
              <w:rPr>
                <w:rFonts w:ascii="Arial" w:hAnsi="Arial" w:cs="Arial"/>
                <w:szCs w:val="24"/>
              </w:rPr>
            </w:pPr>
            <w:r w:rsidRPr="00F170DD">
              <w:rPr>
                <w:rFonts w:ascii="Arial" w:hAnsi="Arial" w:cs="Arial"/>
                <w:szCs w:val="24"/>
              </w:rPr>
              <w:lastRenderedPageBreak/>
              <w:t xml:space="preserve">Print out or make available online the reading from </w:t>
            </w:r>
            <w:hyperlink r:id="rId20" w:history="1">
              <w:r w:rsidRPr="00F170DD">
                <w:rPr>
                  <w:rStyle w:val="Hyperlink"/>
                  <w:rFonts w:ascii="Arial" w:hAnsi="Arial" w:cs="Arial"/>
                  <w:szCs w:val="24"/>
                </w:rPr>
                <w:t>https://www.playengland.org.uk/newsblog/child-safety-experts-welcome-game-changing-new-international-benchmark-that-gives-a-green-light-to-more-adventurous-play?rq=risk%20management</w:t>
              </w:r>
            </w:hyperlink>
            <w:r w:rsidRPr="00F170DD">
              <w:rPr>
                <w:rStyle w:val="Hyperlink"/>
                <w:rFonts w:ascii="Arial" w:hAnsi="Arial" w:cs="Arial"/>
                <w:szCs w:val="24"/>
              </w:rPr>
              <w:t>.</w:t>
            </w:r>
          </w:p>
        </w:tc>
        <w:tc>
          <w:tcPr>
            <w:tcW w:w="4592" w:type="dxa"/>
          </w:tcPr>
          <w:p w14:paraId="23745939" w14:textId="0A220A02" w:rsidR="006214E3" w:rsidRPr="00F170DD" w:rsidRDefault="006214E3" w:rsidP="006214E3">
            <w:pPr>
              <w:rPr>
                <w:rFonts w:ascii="Arial" w:hAnsi="Arial" w:cs="Arial"/>
              </w:rPr>
            </w:pPr>
            <w:r w:rsidRPr="00F170DD">
              <w:rPr>
                <w:rFonts w:ascii="Arial" w:hAnsi="Arial" w:cs="Arial"/>
                <w:szCs w:val="24"/>
              </w:rPr>
              <w:lastRenderedPageBreak/>
              <w:t>Read the blog post and summarise its findings in no more than 20 words.</w:t>
            </w:r>
          </w:p>
        </w:tc>
        <w:tc>
          <w:tcPr>
            <w:tcW w:w="1781" w:type="dxa"/>
            <w:vMerge/>
          </w:tcPr>
          <w:p w14:paraId="418FA46B" w14:textId="77777777" w:rsidR="006214E3" w:rsidRPr="00F170DD" w:rsidRDefault="006214E3" w:rsidP="006214E3">
            <w:pPr>
              <w:rPr>
                <w:rFonts w:ascii="Arial" w:hAnsi="Arial" w:cs="Arial"/>
                <w:szCs w:val="24"/>
              </w:rPr>
            </w:pPr>
          </w:p>
        </w:tc>
      </w:tr>
      <w:tr w:rsidR="00FF0AFE" w:rsidRPr="00F170DD" w14:paraId="555BCFF8" w14:textId="77777777" w:rsidTr="00894982">
        <w:trPr>
          <w:trHeight w:val="558"/>
        </w:trPr>
        <w:tc>
          <w:tcPr>
            <w:tcW w:w="1777" w:type="dxa"/>
          </w:tcPr>
          <w:p w14:paraId="1D8CF2A2" w14:textId="77777777" w:rsidR="00FF0AFE" w:rsidRPr="00F170DD" w:rsidRDefault="00FF0AFE" w:rsidP="00FF0AFE">
            <w:pPr>
              <w:rPr>
                <w:rFonts w:ascii="Arial" w:hAnsi="Arial" w:cs="Arial"/>
                <w:szCs w:val="24"/>
              </w:rPr>
            </w:pPr>
            <w:r w:rsidRPr="00F170DD">
              <w:rPr>
                <w:rFonts w:ascii="Arial" w:hAnsi="Arial" w:cs="Arial"/>
                <w:szCs w:val="24"/>
              </w:rPr>
              <w:t>5 minutes</w:t>
            </w:r>
          </w:p>
        </w:tc>
        <w:tc>
          <w:tcPr>
            <w:tcW w:w="6327" w:type="dxa"/>
          </w:tcPr>
          <w:p w14:paraId="65DA1021" w14:textId="15E01B8C" w:rsidR="00FF0AFE" w:rsidRPr="00F170DD" w:rsidRDefault="00FF0AFE" w:rsidP="00FF0AFE">
            <w:pPr>
              <w:rPr>
                <w:rFonts w:ascii="Arial" w:hAnsi="Arial" w:cs="Arial"/>
                <w:szCs w:val="24"/>
              </w:rPr>
            </w:pPr>
            <w:r w:rsidRPr="00F170DD">
              <w:rPr>
                <w:rFonts w:ascii="Arial" w:hAnsi="Arial" w:cs="Arial"/>
                <w:szCs w:val="24"/>
              </w:rPr>
              <w:t xml:space="preserve">Lead a class discussion: </w:t>
            </w:r>
            <w:r w:rsidR="002367A7">
              <w:rPr>
                <w:rFonts w:ascii="Arial" w:hAnsi="Arial" w:cs="Arial"/>
                <w:szCs w:val="24"/>
              </w:rPr>
              <w:t>H</w:t>
            </w:r>
            <w:r w:rsidR="002367A7" w:rsidRPr="00F170DD">
              <w:rPr>
                <w:rFonts w:ascii="Arial" w:hAnsi="Arial" w:cs="Arial"/>
                <w:szCs w:val="24"/>
              </w:rPr>
              <w:t xml:space="preserve">ow </w:t>
            </w:r>
            <w:r w:rsidRPr="00F170DD">
              <w:rPr>
                <w:rFonts w:ascii="Arial" w:hAnsi="Arial" w:cs="Arial"/>
                <w:szCs w:val="24"/>
              </w:rPr>
              <w:t>do we weigh up the level of risk involved and the benefits to children?</w:t>
            </w:r>
          </w:p>
          <w:p w14:paraId="042FD800" w14:textId="3C83F89D" w:rsidR="00FF0AFE" w:rsidRPr="00F170DD" w:rsidRDefault="00FF0AFE" w:rsidP="00FF0AFE">
            <w:pPr>
              <w:rPr>
                <w:rFonts w:ascii="Arial" w:hAnsi="Arial" w:cs="Arial"/>
                <w:szCs w:val="24"/>
              </w:rPr>
            </w:pPr>
            <w:r w:rsidRPr="00F170DD">
              <w:rPr>
                <w:rFonts w:ascii="Arial" w:hAnsi="Arial" w:cs="Arial"/>
                <w:szCs w:val="24"/>
              </w:rPr>
              <w:t>After this, show the Our idea slide.</w:t>
            </w:r>
          </w:p>
        </w:tc>
        <w:tc>
          <w:tcPr>
            <w:tcW w:w="4592" w:type="dxa"/>
          </w:tcPr>
          <w:p w14:paraId="233505D2" w14:textId="77777777" w:rsidR="00FF0AFE" w:rsidRPr="00F170DD" w:rsidRDefault="00FF0AFE" w:rsidP="00FF0AFE">
            <w:pPr>
              <w:rPr>
                <w:rFonts w:ascii="Arial" w:hAnsi="Arial" w:cs="Arial"/>
                <w:szCs w:val="24"/>
              </w:rPr>
            </w:pPr>
            <w:r w:rsidRPr="00F170DD">
              <w:rPr>
                <w:rFonts w:ascii="Arial" w:hAnsi="Arial" w:cs="Arial"/>
                <w:szCs w:val="24"/>
              </w:rPr>
              <w:t>Reflect on strategies they may have seen in their own settings and other experiences.</w:t>
            </w:r>
          </w:p>
          <w:p w14:paraId="442D0CCD" w14:textId="77777777" w:rsidR="00FF0AFE" w:rsidRPr="00F170DD" w:rsidRDefault="00FF0AFE" w:rsidP="00FF0AFE">
            <w:pPr>
              <w:rPr>
                <w:rFonts w:ascii="Arial" w:hAnsi="Arial" w:cs="Arial"/>
                <w:szCs w:val="24"/>
              </w:rPr>
            </w:pPr>
          </w:p>
          <w:p w14:paraId="17B81D94" w14:textId="0F50E134" w:rsidR="00FF0AFE" w:rsidRPr="00F170DD" w:rsidRDefault="00FF0AFE" w:rsidP="00FF0AFE">
            <w:pPr>
              <w:rPr>
                <w:rFonts w:ascii="Arial" w:hAnsi="Arial" w:cs="Arial"/>
                <w:szCs w:val="24"/>
              </w:rPr>
            </w:pPr>
            <w:r w:rsidRPr="00F170DD">
              <w:rPr>
                <w:rFonts w:ascii="Arial" w:hAnsi="Arial" w:cs="Arial"/>
                <w:szCs w:val="24"/>
              </w:rPr>
              <w:t>Reflect on the benefits of taking this approach.</w:t>
            </w:r>
          </w:p>
        </w:tc>
        <w:tc>
          <w:tcPr>
            <w:tcW w:w="1781" w:type="dxa"/>
            <w:vMerge/>
          </w:tcPr>
          <w:p w14:paraId="0D53727D" w14:textId="77777777" w:rsidR="00FF0AFE" w:rsidRPr="00F170DD" w:rsidRDefault="00FF0AFE" w:rsidP="00FF0AFE">
            <w:pPr>
              <w:rPr>
                <w:rFonts w:ascii="Arial" w:hAnsi="Arial" w:cs="Arial"/>
                <w:szCs w:val="24"/>
              </w:rPr>
            </w:pPr>
          </w:p>
        </w:tc>
      </w:tr>
      <w:tr w:rsidR="00FF0AFE" w:rsidRPr="00F170DD" w14:paraId="2C89E152" w14:textId="77777777" w:rsidTr="00894982">
        <w:trPr>
          <w:trHeight w:val="558"/>
        </w:trPr>
        <w:tc>
          <w:tcPr>
            <w:tcW w:w="1777" w:type="dxa"/>
          </w:tcPr>
          <w:p w14:paraId="3E463D87" w14:textId="77777777" w:rsidR="00FF0AFE" w:rsidRPr="00F170DD" w:rsidRDefault="00FF0AFE" w:rsidP="00FF0AFE">
            <w:pPr>
              <w:rPr>
                <w:rFonts w:ascii="Arial" w:hAnsi="Arial" w:cs="Arial"/>
              </w:rPr>
            </w:pPr>
            <w:r w:rsidRPr="00F170DD">
              <w:rPr>
                <w:rFonts w:ascii="Arial" w:hAnsi="Arial" w:cs="Arial"/>
              </w:rPr>
              <w:t>15 minutes</w:t>
            </w:r>
          </w:p>
        </w:tc>
        <w:tc>
          <w:tcPr>
            <w:tcW w:w="6327" w:type="dxa"/>
          </w:tcPr>
          <w:p w14:paraId="17DE56D3" w14:textId="54F6B698" w:rsidR="00FF0AFE" w:rsidRPr="00F170DD" w:rsidRDefault="00FF0AFE" w:rsidP="00FF0AFE">
            <w:pPr>
              <w:rPr>
                <w:rFonts w:ascii="Arial" w:hAnsi="Arial" w:cs="Arial"/>
                <w:szCs w:val="24"/>
              </w:rPr>
            </w:pPr>
            <w:r w:rsidRPr="00F170DD">
              <w:rPr>
                <w:rFonts w:ascii="Arial" w:hAnsi="Arial" w:cs="Arial"/>
                <w:szCs w:val="24"/>
              </w:rPr>
              <w:t xml:space="preserve">Set out </w:t>
            </w:r>
            <w:r w:rsidR="002367A7">
              <w:rPr>
                <w:rFonts w:ascii="Arial" w:hAnsi="Arial" w:cs="Arial"/>
                <w:szCs w:val="24"/>
              </w:rPr>
              <w:t>a</w:t>
            </w:r>
            <w:r w:rsidR="002367A7" w:rsidRPr="00F170DD">
              <w:rPr>
                <w:rFonts w:ascii="Arial" w:hAnsi="Arial" w:cs="Arial"/>
                <w:szCs w:val="24"/>
              </w:rPr>
              <w:t xml:space="preserve">ctivity </w:t>
            </w:r>
            <w:r w:rsidRPr="00F170DD">
              <w:rPr>
                <w:rFonts w:ascii="Arial" w:hAnsi="Arial" w:cs="Arial"/>
                <w:szCs w:val="24"/>
              </w:rPr>
              <w:t>2.4 on the slide deck.</w:t>
            </w:r>
          </w:p>
          <w:p w14:paraId="47B58FAE" w14:textId="77777777" w:rsidR="00FF0AFE" w:rsidRPr="00F170DD" w:rsidRDefault="00FF0AFE" w:rsidP="00FF0AFE">
            <w:pPr>
              <w:rPr>
                <w:rFonts w:ascii="Arial" w:hAnsi="Arial" w:cs="Arial"/>
                <w:szCs w:val="24"/>
              </w:rPr>
            </w:pPr>
          </w:p>
          <w:p w14:paraId="1B55D470" w14:textId="58E7C818" w:rsidR="00FF0AFE" w:rsidRPr="00F170DD" w:rsidRDefault="00FF0AFE" w:rsidP="00FF0AFE">
            <w:pPr>
              <w:rPr>
                <w:rFonts w:ascii="Arial" w:hAnsi="Arial" w:cs="Arial"/>
                <w:szCs w:val="24"/>
              </w:rPr>
            </w:pPr>
            <w:r w:rsidRPr="00F170DD">
              <w:rPr>
                <w:rFonts w:ascii="Arial" w:hAnsi="Arial" w:cs="Arial"/>
                <w:szCs w:val="24"/>
              </w:rPr>
              <w:t>Distribute printed copies of the activity sheet. At this stage, the focus should be on the benefits only.</w:t>
            </w:r>
          </w:p>
          <w:p w14:paraId="46C39871" w14:textId="77777777" w:rsidR="00FF0AFE" w:rsidRPr="00F170DD" w:rsidRDefault="00FF0AFE" w:rsidP="00FF0AFE">
            <w:pPr>
              <w:rPr>
                <w:rFonts w:ascii="Arial" w:hAnsi="Arial" w:cs="Arial"/>
                <w:szCs w:val="24"/>
              </w:rPr>
            </w:pPr>
          </w:p>
          <w:p w14:paraId="05AF981E" w14:textId="4EF42A5E" w:rsidR="00FF0AFE" w:rsidRPr="00F170DD" w:rsidRDefault="00FF0AFE" w:rsidP="00FF0AFE">
            <w:pPr>
              <w:rPr>
                <w:rFonts w:ascii="Arial" w:hAnsi="Arial" w:cs="Arial"/>
              </w:rPr>
            </w:pPr>
            <w:r w:rsidRPr="00F170DD">
              <w:rPr>
                <w:rFonts w:ascii="Arial" w:hAnsi="Arial" w:cs="Arial"/>
                <w:szCs w:val="24"/>
              </w:rPr>
              <w:t>Circulate and engage in discussion with the learners.</w:t>
            </w:r>
          </w:p>
        </w:tc>
        <w:tc>
          <w:tcPr>
            <w:tcW w:w="4592" w:type="dxa"/>
          </w:tcPr>
          <w:p w14:paraId="3B530E1E" w14:textId="6438DCC9" w:rsidR="00FF0AFE" w:rsidRPr="00F170DD" w:rsidRDefault="00FF0AFE" w:rsidP="00FF0AFE">
            <w:pPr>
              <w:rPr>
                <w:rFonts w:ascii="Arial" w:hAnsi="Arial" w:cs="Arial"/>
                <w:szCs w:val="24"/>
              </w:rPr>
            </w:pPr>
            <w:r w:rsidRPr="00F170DD">
              <w:rPr>
                <w:rFonts w:ascii="Arial" w:hAnsi="Arial" w:cs="Arial"/>
                <w:szCs w:val="24"/>
              </w:rPr>
              <w:t xml:space="preserve">Complete </w:t>
            </w:r>
            <w:r w:rsidR="002367A7">
              <w:rPr>
                <w:rFonts w:ascii="Arial" w:hAnsi="Arial" w:cs="Arial"/>
                <w:szCs w:val="24"/>
              </w:rPr>
              <w:t>a</w:t>
            </w:r>
            <w:r w:rsidR="002367A7" w:rsidRPr="00F170DD">
              <w:rPr>
                <w:rFonts w:ascii="Arial" w:hAnsi="Arial" w:cs="Arial"/>
                <w:szCs w:val="24"/>
              </w:rPr>
              <w:t xml:space="preserve">ctivity </w:t>
            </w:r>
            <w:r w:rsidRPr="00F170DD">
              <w:rPr>
                <w:rFonts w:ascii="Arial" w:hAnsi="Arial" w:cs="Arial"/>
                <w:szCs w:val="24"/>
              </w:rPr>
              <w:t>2.4.</w:t>
            </w:r>
          </w:p>
          <w:p w14:paraId="7C516A8A" w14:textId="77777777" w:rsidR="00FF0AFE" w:rsidRPr="00F170DD" w:rsidRDefault="00FF0AFE" w:rsidP="00FF0AFE">
            <w:pPr>
              <w:rPr>
                <w:rFonts w:ascii="Arial" w:hAnsi="Arial" w:cs="Arial"/>
                <w:szCs w:val="24"/>
              </w:rPr>
            </w:pPr>
          </w:p>
          <w:p w14:paraId="7D4D5408" w14:textId="5A712193" w:rsidR="00FF0AFE" w:rsidRPr="00F170DD" w:rsidRDefault="00FF0AFE" w:rsidP="00FF0AFE">
            <w:pPr>
              <w:rPr>
                <w:rFonts w:ascii="Arial" w:hAnsi="Arial" w:cs="Arial"/>
              </w:rPr>
            </w:pPr>
            <w:r w:rsidRPr="00F170DD">
              <w:rPr>
                <w:rFonts w:ascii="Arial" w:hAnsi="Arial" w:cs="Arial"/>
                <w:szCs w:val="24"/>
              </w:rPr>
              <w:t>Learners examine the images on the screen and complete the handout, identifying benefits, risks, precautions and judgements for each activity.</w:t>
            </w:r>
          </w:p>
        </w:tc>
        <w:tc>
          <w:tcPr>
            <w:tcW w:w="1781" w:type="dxa"/>
            <w:vMerge/>
          </w:tcPr>
          <w:p w14:paraId="1A9DA32E" w14:textId="77777777" w:rsidR="00FF0AFE" w:rsidRPr="00F170DD" w:rsidRDefault="00FF0AFE" w:rsidP="00FF0AFE">
            <w:pPr>
              <w:rPr>
                <w:rFonts w:ascii="Arial" w:hAnsi="Arial" w:cs="Arial"/>
              </w:rPr>
            </w:pPr>
          </w:p>
        </w:tc>
      </w:tr>
      <w:tr w:rsidR="00FF0AFE" w:rsidRPr="00F170DD" w14:paraId="3B2CF4D0" w14:textId="77777777" w:rsidTr="00894982">
        <w:trPr>
          <w:trHeight w:val="558"/>
        </w:trPr>
        <w:tc>
          <w:tcPr>
            <w:tcW w:w="1777" w:type="dxa"/>
          </w:tcPr>
          <w:p w14:paraId="4095D6D0" w14:textId="77777777" w:rsidR="00FF0AFE" w:rsidRPr="00F170DD" w:rsidRDefault="00FF0AFE" w:rsidP="00FF0AFE">
            <w:pPr>
              <w:rPr>
                <w:rFonts w:ascii="Arial" w:hAnsi="Arial" w:cs="Arial"/>
              </w:rPr>
            </w:pPr>
            <w:r w:rsidRPr="00F170DD">
              <w:rPr>
                <w:rFonts w:ascii="Arial" w:hAnsi="Arial" w:cs="Arial"/>
              </w:rPr>
              <w:t xml:space="preserve">5 minutes </w:t>
            </w:r>
          </w:p>
        </w:tc>
        <w:tc>
          <w:tcPr>
            <w:tcW w:w="6327" w:type="dxa"/>
          </w:tcPr>
          <w:p w14:paraId="4121DE8B" w14:textId="443F094D" w:rsidR="00FF0AFE" w:rsidRPr="00F170DD" w:rsidRDefault="00FF0AFE" w:rsidP="00FF0AFE">
            <w:pPr>
              <w:rPr>
                <w:rFonts w:ascii="Arial" w:hAnsi="Arial" w:cs="Arial"/>
                <w:szCs w:val="24"/>
              </w:rPr>
            </w:pPr>
            <w:r w:rsidRPr="00F170DD">
              <w:rPr>
                <w:rFonts w:ascii="Arial" w:hAnsi="Arial" w:cs="Arial"/>
                <w:szCs w:val="24"/>
              </w:rPr>
              <w:t>Progress check.</w:t>
            </w:r>
          </w:p>
          <w:p w14:paraId="016F989C" w14:textId="77777777" w:rsidR="00FF0AFE" w:rsidRPr="00F170DD" w:rsidRDefault="00FF0AFE" w:rsidP="00FF0AFE">
            <w:pPr>
              <w:rPr>
                <w:rFonts w:ascii="Arial" w:hAnsi="Arial" w:cs="Arial"/>
              </w:rPr>
            </w:pPr>
          </w:p>
        </w:tc>
        <w:tc>
          <w:tcPr>
            <w:tcW w:w="4592" w:type="dxa"/>
          </w:tcPr>
          <w:p w14:paraId="313E5C2F" w14:textId="4154B4A7" w:rsidR="00FF0AFE" w:rsidRPr="00F170DD" w:rsidRDefault="00FF0AFE" w:rsidP="00FF0AFE">
            <w:pPr>
              <w:rPr>
                <w:rFonts w:ascii="Arial" w:hAnsi="Arial" w:cs="Arial"/>
              </w:rPr>
            </w:pPr>
            <w:r w:rsidRPr="00F170DD">
              <w:rPr>
                <w:rFonts w:ascii="Arial" w:hAnsi="Arial" w:cs="Arial"/>
                <w:szCs w:val="24"/>
              </w:rPr>
              <w:t>Learners read the statements on the screen and identify the true statements.</w:t>
            </w:r>
          </w:p>
        </w:tc>
        <w:tc>
          <w:tcPr>
            <w:tcW w:w="1781" w:type="dxa"/>
            <w:vMerge/>
          </w:tcPr>
          <w:p w14:paraId="406343CD" w14:textId="77777777" w:rsidR="00FF0AFE" w:rsidRPr="00F170DD" w:rsidRDefault="00FF0AFE" w:rsidP="00FF0AFE">
            <w:pPr>
              <w:rPr>
                <w:rFonts w:ascii="Arial" w:hAnsi="Arial" w:cs="Arial"/>
              </w:rPr>
            </w:pPr>
          </w:p>
        </w:tc>
      </w:tr>
      <w:tr w:rsidR="00FF0AFE" w:rsidRPr="00F170DD" w14:paraId="080F90D2" w14:textId="77777777" w:rsidTr="00894982">
        <w:trPr>
          <w:trHeight w:val="558"/>
        </w:trPr>
        <w:tc>
          <w:tcPr>
            <w:tcW w:w="1777" w:type="dxa"/>
          </w:tcPr>
          <w:p w14:paraId="46B8AFEC" w14:textId="77777777" w:rsidR="00FF0AFE" w:rsidRPr="00F170DD" w:rsidRDefault="00FF0AFE" w:rsidP="00FF0AFE">
            <w:pPr>
              <w:rPr>
                <w:rFonts w:ascii="Arial" w:hAnsi="Arial" w:cs="Arial"/>
              </w:rPr>
            </w:pPr>
            <w:r w:rsidRPr="00F170DD">
              <w:rPr>
                <w:rFonts w:ascii="Arial" w:hAnsi="Arial" w:cs="Arial"/>
              </w:rPr>
              <w:t>5 minutes</w:t>
            </w:r>
          </w:p>
        </w:tc>
        <w:tc>
          <w:tcPr>
            <w:tcW w:w="6327" w:type="dxa"/>
          </w:tcPr>
          <w:p w14:paraId="3641BAD7" w14:textId="349402EA" w:rsidR="00FF0AFE" w:rsidRPr="00F170DD" w:rsidRDefault="00FF0AFE" w:rsidP="00FF0AFE">
            <w:pPr>
              <w:rPr>
                <w:rFonts w:ascii="Arial" w:hAnsi="Arial" w:cs="Arial"/>
              </w:rPr>
            </w:pPr>
            <w:r w:rsidRPr="00F170DD">
              <w:rPr>
                <w:rFonts w:ascii="Arial" w:hAnsi="Arial" w:cs="Arial"/>
                <w:szCs w:val="24"/>
              </w:rPr>
              <w:t>Set out the home study 2.0 activity.</w:t>
            </w:r>
          </w:p>
        </w:tc>
        <w:tc>
          <w:tcPr>
            <w:tcW w:w="4592" w:type="dxa"/>
          </w:tcPr>
          <w:p w14:paraId="573D1CEB" w14:textId="411F1CF6" w:rsidR="00FF0AFE" w:rsidRPr="00F170DD" w:rsidRDefault="00FF0AFE" w:rsidP="00FF0AFE">
            <w:pPr>
              <w:rPr>
                <w:rFonts w:ascii="Arial" w:eastAsia="Arial" w:hAnsi="Arial" w:cs="Arial"/>
                <w:szCs w:val="24"/>
              </w:rPr>
            </w:pPr>
            <w:r w:rsidRPr="00F170DD">
              <w:rPr>
                <w:rFonts w:ascii="Arial" w:eastAsia="Arial" w:hAnsi="Arial" w:cs="Arial"/>
                <w:szCs w:val="24"/>
              </w:rPr>
              <w:t>Learners will investigate the difference between a hazard and a risk, briefly research a definition for each term, paraphrase them in their own words and provide a reference to their sources.</w:t>
            </w:r>
          </w:p>
          <w:p w14:paraId="5E8B3E42" w14:textId="77777777" w:rsidR="00FF0AFE" w:rsidRPr="00F170DD" w:rsidRDefault="00FF0AFE" w:rsidP="00FF0AFE">
            <w:pPr>
              <w:rPr>
                <w:rFonts w:ascii="Arial" w:eastAsia="Arial" w:hAnsi="Arial" w:cs="Arial"/>
                <w:szCs w:val="24"/>
              </w:rPr>
            </w:pPr>
          </w:p>
          <w:p w14:paraId="72483DE3" w14:textId="21CAE71F" w:rsidR="00FF0AFE" w:rsidRPr="00F170DD" w:rsidRDefault="00FF0AFE" w:rsidP="00FF0AFE">
            <w:pPr>
              <w:rPr>
                <w:rFonts w:ascii="Arial" w:hAnsi="Arial" w:cs="Arial"/>
              </w:rPr>
            </w:pPr>
            <w:r w:rsidRPr="00F170DD">
              <w:rPr>
                <w:rFonts w:ascii="Arial" w:hAnsi="Arial" w:cs="Arial"/>
                <w:b/>
                <w:bCs/>
                <w:szCs w:val="24"/>
                <w:lang w:val="en-US"/>
              </w:rPr>
              <w:t xml:space="preserve">Extension: </w:t>
            </w:r>
            <w:r w:rsidRPr="006D7B1F">
              <w:rPr>
                <w:rFonts w:ascii="Arial" w:hAnsi="Arial" w:cs="Arial"/>
                <w:szCs w:val="24"/>
                <w:lang w:val="en-US"/>
              </w:rPr>
              <w:t>Learners</w:t>
            </w:r>
            <w:r w:rsidRPr="00196D2E">
              <w:rPr>
                <w:rFonts w:ascii="Arial" w:hAnsi="Arial" w:cs="Arial"/>
                <w:b/>
                <w:bCs/>
                <w:szCs w:val="24"/>
                <w:lang w:val="en-US"/>
              </w:rPr>
              <w:t xml:space="preserve"> </w:t>
            </w:r>
            <w:r w:rsidRPr="00196D2E">
              <w:rPr>
                <w:rFonts w:ascii="Arial" w:hAnsi="Arial" w:cs="Arial"/>
                <w:bCs/>
                <w:szCs w:val="24"/>
              </w:rPr>
              <w:t>r</w:t>
            </w:r>
            <w:r w:rsidRPr="00F170DD">
              <w:rPr>
                <w:rFonts w:ascii="Arial" w:hAnsi="Arial" w:cs="Arial"/>
                <w:bCs/>
                <w:szCs w:val="24"/>
              </w:rPr>
              <w:t>eflect on their own attitude and approach to risk and consider how their values and previous experiences have impacted this​.</w:t>
            </w:r>
          </w:p>
        </w:tc>
        <w:tc>
          <w:tcPr>
            <w:tcW w:w="1781" w:type="dxa"/>
            <w:vMerge/>
          </w:tcPr>
          <w:p w14:paraId="587B2A38" w14:textId="77777777" w:rsidR="00FF0AFE" w:rsidRPr="00F170DD" w:rsidRDefault="00FF0AFE" w:rsidP="00FF0AFE">
            <w:pPr>
              <w:rPr>
                <w:rFonts w:ascii="Arial" w:hAnsi="Arial" w:cs="Arial"/>
              </w:rPr>
            </w:pPr>
          </w:p>
        </w:tc>
      </w:tr>
      <w:tr w:rsidR="00031C8B" w:rsidRPr="00F170DD" w14:paraId="75D85119" w14:textId="77777777" w:rsidTr="00894982">
        <w:trPr>
          <w:trHeight w:val="1128"/>
        </w:trPr>
        <w:tc>
          <w:tcPr>
            <w:tcW w:w="14477" w:type="dxa"/>
            <w:gridSpan w:val="4"/>
          </w:tcPr>
          <w:p w14:paraId="53C8607D" w14:textId="34A4F5B3" w:rsidR="008C21F5" w:rsidRPr="00196D2E" w:rsidRDefault="008C21F5" w:rsidP="008C21F5">
            <w:pPr>
              <w:rPr>
                <w:rFonts w:ascii="Arial" w:hAnsi="Arial" w:cs="Arial"/>
              </w:rPr>
            </w:pPr>
            <w:r w:rsidRPr="00196D2E">
              <w:rPr>
                <w:rFonts w:ascii="Arial" w:hAnsi="Arial" w:cs="Arial"/>
                <w:b/>
              </w:rPr>
              <w:lastRenderedPageBreak/>
              <w:t>Other informatio</w:t>
            </w:r>
            <w:r w:rsidRPr="00196D2E">
              <w:rPr>
                <w:rFonts w:ascii="Arial" w:eastAsia="Arial" w:hAnsi="Arial" w:cs="Arial"/>
                <w:b/>
              </w:rPr>
              <w:t>n</w:t>
            </w:r>
            <w:r w:rsidRPr="006D7B1F">
              <w:rPr>
                <w:rFonts w:ascii="Arial" w:eastAsia="Arial" w:hAnsi="Arial" w:cs="Arial"/>
                <w:b/>
              </w:rPr>
              <w:t xml:space="preserve"> (for example, differentiation, English, Maths and Digital)</w:t>
            </w:r>
          </w:p>
          <w:p w14:paraId="492A8236" w14:textId="747AEBF9" w:rsidR="008C21F5" w:rsidRPr="00196D2E" w:rsidRDefault="008C21F5" w:rsidP="008C21F5">
            <w:pPr>
              <w:rPr>
                <w:rFonts w:ascii="Arial" w:hAnsi="Arial" w:cs="Arial"/>
                <w:szCs w:val="24"/>
              </w:rPr>
            </w:pPr>
            <w:r w:rsidRPr="00196D2E">
              <w:rPr>
                <w:rFonts w:ascii="Arial" w:hAnsi="Arial" w:cs="Arial"/>
                <w:szCs w:val="24"/>
              </w:rPr>
              <w:t xml:space="preserve">Focus on English: </w:t>
            </w:r>
            <w:r w:rsidR="002367A7">
              <w:rPr>
                <w:rFonts w:ascii="Arial" w:hAnsi="Arial" w:cs="Arial"/>
                <w:szCs w:val="24"/>
              </w:rPr>
              <w:t>C</w:t>
            </w:r>
            <w:r w:rsidR="002367A7" w:rsidRPr="00196D2E">
              <w:rPr>
                <w:rFonts w:ascii="Arial" w:hAnsi="Arial" w:cs="Arial"/>
                <w:szCs w:val="24"/>
              </w:rPr>
              <w:t xml:space="preserve">ommunication </w:t>
            </w:r>
            <w:r w:rsidRPr="00196D2E">
              <w:rPr>
                <w:rFonts w:ascii="Arial" w:hAnsi="Arial" w:cs="Arial"/>
                <w:szCs w:val="24"/>
              </w:rPr>
              <w:t xml:space="preserve">in pairs and small groups, presenting information. </w:t>
            </w:r>
          </w:p>
          <w:p w14:paraId="7ED2338C" w14:textId="2ABBB14F" w:rsidR="008C21F5" w:rsidRPr="00196D2E" w:rsidRDefault="008C21F5" w:rsidP="008C21F5">
            <w:pPr>
              <w:rPr>
                <w:rFonts w:ascii="Arial" w:hAnsi="Arial" w:cs="Arial"/>
                <w:szCs w:val="24"/>
              </w:rPr>
            </w:pPr>
            <w:r w:rsidRPr="00196D2E">
              <w:rPr>
                <w:rFonts w:ascii="Arial" w:hAnsi="Arial" w:cs="Arial"/>
                <w:szCs w:val="24"/>
              </w:rPr>
              <w:t>Identify those who find it easier to engage</w:t>
            </w:r>
            <w:r w:rsidR="00492177">
              <w:rPr>
                <w:rFonts w:ascii="Arial" w:hAnsi="Arial" w:cs="Arial"/>
                <w:szCs w:val="24"/>
              </w:rPr>
              <w:t xml:space="preserve">, </w:t>
            </w:r>
            <w:r w:rsidRPr="00196D2E">
              <w:rPr>
                <w:rFonts w:ascii="Arial" w:hAnsi="Arial" w:cs="Arial"/>
                <w:szCs w:val="24"/>
              </w:rPr>
              <w:t>who are apparently confident.</w:t>
            </w:r>
          </w:p>
          <w:p w14:paraId="61106B35" w14:textId="54D9CCDA" w:rsidR="008C21F5" w:rsidRPr="00196D2E" w:rsidRDefault="008C21F5" w:rsidP="008C21F5">
            <w:pPr>
              <w:rPr>
                <w:rFonts w:ascii="Arial" w:hAnsi="Arial" w:cs="Arial"/>
                <w:szCs w:val="24"/>
              </w:rPr>
            </w:pPr>
            <w:r w:rsidRPr="00196D2E">
              <w:rPr>
                <w:rFonts w:ascii="Arial" w:hAnsi="Arial" w:cs="Arial"/>
                <w:szCs w:val="24"/>
              </w:rPr>
              <w:t>Group learners for the activities.</w:t>
            </w:r>
          </w:p>
          <w:p w14:paraId="4DEDB914" w14:textId="4294A78E" w:rsidR="008C21F5" w:rsidRPr="00196D2E" w:rsidRDefault="008C21F5" w:rsidP="008C21F5">
            <w:pPr>
              <w:rPr>
                <w:rFonts w:ascii="Arial" w:hAnsi="Arial" w:cs="Arial"/>
                <w:szCs w:val="24"/>
              </w:rPr>
            </w:pPr>
            <w:r w:rsidRPr="00196D2E">
              <w:rPr>
                <w:rFonts w:ascii="Arial" w:hAnsi="Arial" w:cs="Arial"/>
                <w:szCs w:val="24"/>
              </w:rPr>
              <w:t>Complete written activities.</w:t>
            </w:r>
          </w:p>
          <w:p w14:paraId="33E21287" w14:textId="4A083708" w:rsidR="008C21F5" w:rsidRPr="00196D2E" w:rsidRDefault="008C21F5" w:rsidP="008C21F5">
            <w:pPr>
              <w:rPr>
                <w:rFonts w:ascii="Arial" w:eastAsia="Arial" w:hAnsi="Arial" w:cs="Arial"/>
                <w:color w:val="333333"/>
                <w:szCs w:val="24"/>
              </w:rPr>
            </w:pPr>
            <w:r w:rsidRPr="00196D2E">
              <w:rPr>
                <w:rFonts w:ascii="Arial" w:eastAsia="Arial" w:hAnsi="Arial" w:cs="Arial"/>
                <w:color w:val="333333"/>
                <w:szCs w:val="24"/>
              </w:rPr>
              <w:t xml:space="preserve">GEC 4: </w:t>
            </w:r>
            <w:r w:rsidR="002367A7">
              <w:rPr>
                <w:rFonts w:ascii="Arial" w:eastAsia="Arial" w:hAnsi="Arial" w:cs="Arial"/>
                <w:color w:val="333333"/>
                <w:szCs w:val="24"/>
              </w:rPr>
              <w:t>S</w:t>
            </w:r>
            <w:r w:rsidR="002367A7" w:rsidRPr="00196D2E">
              <w:rPr>
                <w:rFonts w:ascii="Arial" w:eastAsia="Arial" w:hAnsi="Arial" w:cs="Arial"/>
                <w:color w:val="333333"/>
                <w:szCs w:val="24"/>
              </w:rPr>
              <w:t xml:space="preserve">ummarising </w:t>
            </w:r>
            <w:r w:rsidRPr="00196D2E">
              <w:rPr>
                <w:rFonts w:ascii="Arial" w:eastAsia="Arial" w:hAnsi="Arial" w:cs="Arial"/>
                <w:color w:val="333333"/>
                <w:szCs w:val="24"/>
              </w:rPr>
              <w:t>ideas/information</w:t>
            </w:r>
          </w:p>
          <w:p w14:paraId="01DC2732" w14:textId="3DFA88FE" w:rsidR="00031C8B" w:rsidRPr="00F170DD" w:rsidRDefault="008C21F5" w:rsidP="008C21F5">
            <w:pPr>
              <w:rPr>
                <w:rFonts w:ascii="Arial" w:hAnsi="Arial" w:cs="Arial"/>
              </w:rPr>
            </w:pPr>
            <w:r w:rsidRPr="00F170DD">
              <w:rPr>
                <w:rFonts w:ascii="Arial" w:eastAsia="Arial" w:hAnsi="Arial" w:cs="Arial"/>
                <w:color w:val="333333"/>
                <w:szCs w:val="24"/>
              </w:rPr>
              <w:t xml:space="preserve">GEC 6: </w:t>
            </w:r>
            <w:r w:rsidR="002367A7">
              <w:rPr>
                <w:rFonts w:ascii="Arial" w:eastAsia="Arial" w:hAnsi="Arial" w:cs="Arial"/>
                <w:color w:val="333333"/>
                <w:szCs w:val="24"/>
              </w:rPr>
              <w:t>T</w:t>
            </w:r>
            <w:r w:rsidR="002367A7" w:rsidRPr="00F170DD">
              <w:rPr>
                <w:rFonts w:ascii="Arial" w:eastAsia="Arial" w:hAnsi="Arial" w:cs="Arial"/>
                <w:color w:val="333333"/>
                <w:szCs w:val="24"/>
              </w:rPr>
              <w:t xml:space="preserve">aking </w:t>
            </w:r>
            <w:r w:rsidRPr="00F170DD">
              <w:rPr>
                <w:rFonts w:ascii="Arial" w:eastAsia="Arial" w:hAnsi="Arial" w:cs="Arial"/>
                <w:color w:val="333333"/>
                <w:szCs w:val="24"/>
              </w:rPr>
              <w:t>part in / leading discussions</w:t>
            </w:r>
          </w:p>
        </w:tc>
      </w:tr>
      <w:tr w:rsidR="00031C8B" w:rsidRPr="00F170DD" w14:paraId="59B3C416" w14:textId="77777777" w:rsidTr="00894982">
        <w:trPr>
          <w:trHeight w:val="834"/>
        </w:trPr>
        <w:tc>
          <w:tcPr>
            <w:tcW w:w="14477" w:type="dxa"/>
            <w:gridSpan w:val="4"/>
          </w:tcPr>
          <w:p w14:paraId="1142ED85" w14:textId="77777777" w:rsidR="003A22B7" w:rsidRPr="00F170DD" w:rsidRDefault="003A22B7" w:rsidP="003A22B7">
            <w:pPr>
              <w:rPr>
                <w:rFonts w:ascii="Arial" w:hAnsi="Arial" w:cs="Arial"/>
                <w:szCs w:val="24"/>
              </w:rPr>
            </w:pPr>
            <w:r w:rsidRPr="00F170DD">
              <w:rPr>
                <w:rFonts w:ascii="Arial" w:hAnsi="Arial" w:cs="Arial"/>
                <w:b/>
                <w:bCs/>
                <w:szCs w:val="24"/>
              </w:rPr>
              <w:t>Next steps in learning</w:t>
            </w:r>
            <w:r w:rsidRPr="00F170DD">
              <w:rPr>
                <w:rFonts w:ascii="Arial" w:hAnsi="Arial" w:cs="Arial"/>
                <w:szCs w:val="24"/>
              </w:rPr>
              <w:t xml:space="preserve"> </w:t>
            </w:r>
          </w:p>
          <w:p w14:paraId="4F9EB925" w14:textId="1F402211" w:rsidR="003A22B7" w:rsidRPr="00F170DD" w:rsidRDefault="003A22B7" w:rsidP="003A22B7">
            <w:pPr>
              <w:rPr>
                <w:rFonts w:ascii="Arial" w:hAnsi="Arial" w:cs="Arial"/>
                <w:szCs w:val="24"/>
              </w:rPr>
            </w:pPr>
            <w:r w:rsidRPr="00F170DD">
              <w:rPr>
                <w:rFonts w:ascii="Arial" w:hAnsi="Arial" w:cs="Arial"/>
                <w:szCs w:val="24"/>
              </w:rPr>
              <w:t>Home study: Learners will reflect on their own approach to risk and consider how their values and previous experiences may impact this.</w:t>
            </w:r>
          </w:p>
          <w:p w14:paraId="3E8043BF" w14:textId="2B342C41" w:rsidR="00031C8B" w:rsidRPr="00F170DD" w:rsidRDefault="003A22B7" w:rsidP="003A22B7">
            <w:pPr>
              <w:rPr>
                <w:rFonts w:ascii="Arial" w:hAnsi="Arial" w:cs="Arial"/>
              </w:rPr>
            </w:pPr>
            <w:r w:rsidRPr="00F170DD">
              <w:rPr>
                <w:rFonts w:ascii="Arial" w:hAnsi="Arial" w:cs="Arial"/>
              </w:rPr>
              <w:t xml:space="preserve">Next lesson: </w:t>
            </w:r>
            <w:r w:rsidR="60DB13F7" w:rsidRPr="00F170DD">
              <w:rPr>
                <w:rFonts w:ascii="Arial" w:hAnsi="Arial" w:cs="Arial"/>
              </w:rPr>
              <w:t>T</w:t>
            </w:r>
            <w:r w:rsidRPr="00F170DD">
              <w:rPr>
                <w:rFonts w:ascii="Arial" w:hAnsi="Arial" w:cs="Arial"/>
              </w:rPr>
              <w:t>ypes of hazards.</w:t>
            </w:r>
          </w:p>
        </w:tc>
      </w:tr>
    </w:tbl>
    <w:p w14:paraId="2C7392F6" w14:textId="77777777" w:rsidR="003A030A" w:rsidRPr="00F170DD" w:rsidRDefault="003A030A">
      <w:pPr>
        <w:rPr>
          <w:rFonts w:eastAsiaTheme="minorEastAsia" w:cs="Arial"/>
          <w:kern w:val="2"/>
          <w:sz w:val="22"/>
          <w:lang w:eastAsia="en-GB"/>
          <w14:ligatures w14:val="standardContextual"/>
        </w:rPr>
        <w:sectPr w:rsidR="003A030A" w:rsidRPr="00F170DD" w:rsidSect="00BF2A41">
          <w:pgSz w:w="16838" w:h="11906" w:orient="landscape"/>
          <w:pgMar w:top="1134" w:right="1021" w:bottom="1134" w:left="1021" w:header="709" w:footer="709" w:gutter="0"/>
          <w:cols w:space="708"/>
          <w:titlePg/>
          <w:docGrid w:linePitch="360"/>
        </w:sectPr>
      </w:pPr>
    </w:p>
    <w:p w14:paraId="06FDFBB1" w14:textId="77777777" w:rsidR="00466A80" w:rsidRPr="00F170DD" w:rsidRDefault="00466A80">
      <w:pPr>
        <w:rPr>
          <w:rFonts w:eastAsiaTheme="minorEastAsia" w:cs="Arial"/>
          <w:kern w:val="2"/>
          <w:sz w:val="22"/>
          <w:lang w:eastAsia="en-GB"/>
          <w14:ligatures w14:val="standardContextual"/>
        </w:rPr>
      </w:pPr>
    </w:p>
    <w:p w14:paraId="5C21B605" w14:textId="77777777" w:rsidR="009D39D4" w:rsidRPr="00F170DD" w:rsidRDefault="009D39D4">
      <w:pPr>
        <w:rPr>
          <w:rFonts w:eastAsiaTheme="minorEastAsia" w:cs="Arial"/>
          <w:kern w:val="2"/>
          <w:sz w:val="22"/>
          <w:lang w:eastAsia="en-GB"/>
          <w14:ligatures w14:val="standardContextual"/>
        </w:rPr>
      </w:pPr>
    </w:p>
    <w:tbl>
      <w:tblPr>
        <w:tblStyle w:val="TableGrid"/>
        <w:tblW w:w="14477" w:type="dxa"/>
        <w:tblLook w:val="04A0" w:firstRow="1" w:lastRow="0" w:firstColumn="1" w:lastColumn="0" w:noHBand="0" w:noVBand="1"/>
      </w:tblPr>
      <w:tblGrid>
        <w:gridCol w:w="1777"/>
        <w:gridCol w:w="6327"/>
        <w:gridCol w:w="4592"/>
        <w:gridCol w:w="1781"/>
      </w:tblGrid>
      <w:tr w:rsidR="005B1111" w:rsidRPr="00F170DD" w14:paraId="57FA1FE7" w14:textId="77777777" w:rsidTr="3D1BC49B">
        <w:tc>
          <w:tcPr>
            <w:tcW w:w="14477" w:type="dxa"/>
            <w:gridSpan w:val="4"/>
          </w:tcPr>
          <w:p w14:paraId="711FD269" w14:textId="4F6647C6" w:rsidR="005B1111" w:rsidRPr="00FA3DD2" w:rsidRDefault="005B1111" w:rsidP="005B1111">
            <w:pPr>
              <w:rPr>
                <w:rFonts w:ascii="Arial" w:eastAsia="Arial" w:hAnsi="Arial" w:cs="Arial"/>
                <w:i/>
              </w:rPr>
            </w:pPr>
            <w:r w:rsidRPr="00FA3DD2">
              <w:rPr>
                <w:rFonts w:ascii="Arial" w:hAnsi="Arial" w:cs="Arial"/>
                <w:b/>
              </w:rPr>
              <w:t xml:space="preserve">Title: </w:t>
            </w:r>
            <w:r w:rsidRPr="006D7B1F">
              <w:rPr>
                <w:rFonts w:ascii="Arial" w:eastAsia="Arial" w:hAnsi="Arial" w:cs="Arial"/>
                <w:lang w:val="en-US"/>
              </w:rPr>
              <w:t>Types of hazards</w:t>
            </w:r>
          </w:p>
          <w:p w14:paraId="6CD7EEE4" w14:textId="77777777" w:rsidR="005B1111" w:rsidRPr="00F170DD" w:rsidRDefault="005B1111" w:rsidP="005B1111">
            <w:pPr>
              <w:rPr>
                <w:rFonts w:ascii="Arial" w:hAnsi="Arial" w:cs="Arial"/>
                <w:szCs w:val="24"/>
              </w:rPr>
            </w:pPr>
          </w:p>
          <w:p w14:paraId="32F49EA2" w14:textId="0D2B8080" w:rsidR="005B1111" w:rsidRPr="00F170DD" w:rsidRDefault="005B1111" w:rsidP="005B1111">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p>
          <w:p w14:paraId="6D7685CA" w14:textId="21DC460E" w:rsidR="005B1111" w:rsidRPr="00F170DD" w:rsidRDefault="005B1111" w:rsidP="005B1111">
            <w:pPr>
              <w:rPr>
                <w:rFonts w:ascii="Arial" w:hAnsi="Arial" w:cs="Arial"/>
              </w:rPr>
            </w:pPr>
            <w:r w:rsidRPr="00F170DD">
              <w:rPr>
                <w:rFonts w:ascii="Arial" w:hAnsi="Arial" w:cs="Arial"/>
              </w:rPr>
              <w:t>Education and Early Years, version 4.0, September 2023</w:t>
            </w:r>
          </w:p>
          <w:p w14:paraId="76F78786" w14:textId="1A7859BC" w:rsidR="005B1111" w:rsidRPr="00F170DD" w:rsidRDefault="005B1111" w:rsidP="005B1111">
            <w:pPr>
              <w:rPr>
                <w:rFonts w:ascii="Arial" w:hAnsi="Arial" w:cs="Arial"/>
              </w:rPr>
            </w:pPr>
            <w:r w:rsidRPr="00F170DD">
              <w:rPr>
                <w:rFonts w:ascii="Arial" w:hAnsi="Arial" w:cs="Arial"/>
              </w:rPr>
              <w:t xml:space="preserve">Core </w:t>
            </w:r>
            <w:r w:rsidR="00C47241">
              <w:rPr>
                <w:rFonts w:ascii="Arial" w:hAnsi="Arial" w:cs="Arial"/>
              </w:rPr>
              <w:t>S</w:t>
            </w:r>
            <w:r w:rsidRPr="00F170DD">
              <w:rPr>
                <w:rFonts w:ascii="Arial" w:hAnsi="Arial" w:cs="Arial"/>
              </w:rPr>
              <w:t>kill 4 and core element 4 [4.11</w:t>
            </w:r>
            <w:r w:rsidR="6FE188FD" w:rsidRPr="00F170DD">
              <w:rPr>
                <w:rFonts w:ascii="Arial" w:hAnsi="Arial" w:cs="Arial"/>
              </w:rPr>
              <w:t>]</w:t>
            </w:r>
          </w:p>
          <w:p w14:paraId="11170450" w14:textId="1552EA75" w:rsidR="005B1111" w:rsidRPr="00F170DD" w:rsidRDefault="005B1111" w:rsidP="005B1111">
            <w:pPr>
              <w:rPr>
                <w:rFonts w:ascii="Arial" w:hAnsi="Arial" w:cs="Arial"/>
              </w:rPr>
            </w:pPr>
            <w:r w:rsidRPr="00F170DD">
              <w:rPr>
                <w:rFonts w:ascii="Arial" w:hAnsi="Arial" w:cs="Arial"/>
              </w:rPr>
              <w:t>OS EYE competencies [2.3] [5.1] [5.2</w:t>
            </w:r>
            <w:r w:rsidR="6FE188FD" w:rsidRPr="00F170DD">
              <w:rPr>
                <w:rFonts w:ascii="Arial" w:hAnsi="Arial" w:cs="Arial"/>
              </w:rPr>
              <w:t>]</w:t>
            </w:r>
          </w:p>
          <w:p w14:paraId="3B0D2271" w14:textId="7B6A07C2" w:rsidR="005B1111" w:rsidRPr="00F170DD" w:rsidRDefault="005B1111" w:rsidP="005B1111">
            <w:pPr>
              <w:rPr>
                <w:rFonts w:ascii="Arial" w:hAnsi="Arial" w:cs="Arial"/>
              </w:rPr>
            </w:pPr>
            <w:r w:rsidRPr="00F170DD">
              <w:rPr>
                <w:rFonts w:ascii="Arial" w:hAnsi="Arial" w:cs="Arial"/>
              </w:rPr>
              <w:t>OS EYE PO1 [K1.16] [K1.19] [K1.20] [S1.22] [S1.34] and PO4 [S4.13] [S4.14] [S4.15</w:t>
            </w:r>
            <w:r w:rsidR="6FE188FD" w:rsidRPr="00F170DD">
              <w:rPr>
                <w:rFonts w:ascii="Arial" w:hAnsi="Arial" w:cs="Arial"/>
              </w:rPr>
              <w:t>]</w:t>
            </w:r>
          </w:p>
          <w:p w14:paraId="01EF176E" w14:textId="2DB8A566" w:rsidR="005B1111" w:rsidRPr="00F170DD" w:rsidRDefault="005B1111" w:rsidP="005B1111">
            <w:pPr>
              <w:rPr>
                <w:rFonts w:ascii="Arial" w:hAnsi="Arial" w:cs="Arial"/>
              </w:rPr>
            </w:pPr>
            <w:r w:rsidRPr="00F170DD">
              <w:rPr>
                <w:rFonts w:ascii="Arial" w:hAnsi="Arial" w:cs="Arial"/>
              </w:rPr>
              <w:t>OS AT PO3 [K3.19] [S3.29] [S3.33] [S3.38</w:t>
            </w:r>
            <w:r w:rsidR="6FE188FD" w:rsidRPr="00F170DD">
              <w:rPr>
                <w:rFonts w:ascii="Arial" w:hAnsi="Arial" w:cs="Arial"/>
              </w:rPr>
              <w:t>]</w:t>
            </w:r>
          </w:p>
          <w:p w14:paraId="4C628A49" w14:textId="77777777" w:rsidR="005B1111" w:rsidRPr="00F170DD" w:rsidRDefault="005B1111" w:rsidP="005B1111">
            <w:pPr>
              <w:rPr>
                <w:rFonts w:ascii="Arial" w:hAnsi="Arial" w:cs="Arial"/>
                <w:szCs w:val="24"/>
              </w:rPr>
            </w:pPr>
          </w:p>
          <w:p w14:paraId="5885B3A4" w14:textId="77777777" w:rsidR="005B1111" w:rsidRDefault="005B1111" w:rsidP="005B1111">
            <w:pPr>
              <w:rPr>
                <w:rFonts w:ascii="Arial" w:hAnsi="Arial" w:cs="Arial"/>
              </w:rPr>
            </w:pPr>
            <w:r w:rsidRPr="00F170DD">
              <w:rPr>
                <w:rFonts w:ascii="Arial" w:hAnsi="Arial" w:cs="Arial"/>
                <w:b/>
              </w:rPr>
              <w:t>Lesson sequence number:</w:t>
            </w:r>
            <w:r w:rsidRPr="00F170DD">
              <w:rPr>
                <w:rFonts w:ascii="Arial" w:hAnsi="Arial" w:cs="Arial"/>
              </w:rPr>
              <w:t xml:space="preserve"> 03 </w:t>
            </w:r>
            <w:r w:rsidRPr="00F170DD" w:rsidDel="00FF78C2">
              <w:rPr>
                <w:rFonts w:ascii="Arial" w:hAnsi="Arial" w:cs="Arial"/>
              </w:rPr>
              <w:t>(</w:t>
            </w:r>
            <w:r w:rsidRPr="00F170DD">
              <w:rPr>
                <w:rFonts w:ascii="Arial" w:hAnsi="Arial" w:cs="Arial"/>
              </w:rPr>
              <w:t>2 hours</w:t>
            </w:r>
            <w:r w:rsidRPr="00F170DD" w:rsidDel="00FF78C2">
              <w:rPr>
                <w:rFonts w:ascii="Arial" w:hAnsi="Arial" w:cs="Arial"/>
              </w:rPr>
              <w:t>)</w:t>
            </w:r>
          </w:p>
          <w:p w14:paraId="4CD83271" w14:textId="77777777" w:rsidR="00C47241" w:rsidRDefault="00C47241" w:rsidP="005B1111">
            <w:pPr>
              <w:rPr>
                <w:rFonts w:ascii="Arial" w:hAnsi="Arial" w:cs="Arial"/>
              </w:rPr>
            </w:pPr>
          </w:p>
          <w:p w14:paraId="372D17E3" w14:textId="69D52F9D" w:rsidR="00C47241" w:rsidRPr="00F170DD" w:rsidRDefault="00C47241" w:rsidP="005B1111">
            <w:pPr>
              <w:rPr>
                <w:rFonts w:ascii="Arial" w:hAnsi="Arial" w:cs="Arial"/>
              </w:rPr>
            </w:pPr>
            <w:r w:rsidRPr="00656DF4">
              <w:rPr>
                <w:rFonts w:ascii="Arial" w:hAnsi="Arial" w:cs="Arial"/>
                <w:b/>
                <w:bCs/>
              </w:rPr>
              <w:t>Timing:</w:t>
            </w:r>
            <w:r w:rsidR="00656DF4" w:rsidRPr="00F170DD" w:rsidDel="00FF78C2">
              <w:rPr>
                <w:rFonts w:ascii="Arial" w:hAnsi="Arial" w:cs="Arial"/>
              </w:rPr>
              <w:t xml:space="preserve"> </w:t>
            </w:r>
            <w:r w:rsidR="00656DF4" w:rsidRPr="00F170DD">
              <w:rPr>
                <w:rFonts w:ascii="Arial" w:hAnsi="Arial" w:cs="Arial"/>
              </w:rPr>
              <w:t>2 hours</w:t>
            </w:r>
          </w:p>
        </w:tc>
      </w:tr>
      <w:tr w:rsidR="005B1111" w:rsidRPr="00F170DD" w14:paraId="73B1B0EE" w14:textId="77777777" w:rsidTr="3D1BC49B">
        <w:tc>
          <w:tcPr>
            <w:tcW w:w="14477" w:type="dxa"/>
            <w:gridSpan w:val="4"/>
          </w:tcPr>
          <w:p w14:paraId="59AF7192" w14:textId="69EA6D23" w:rsidR="005B1111" w:rsidRPr="00F170DD" w:rsidRDefault="005B1111" w:rsidP="005B1111">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3AA4DAE9" w14:textId="783C0DE4" w:rsidR="005B1111" w:rsidRPr="00F170DD" w:rsidRDefault="005B1111" w:rsidP="005B1111">
            <w:pPr>
              <w:spacing w:line="276" w:lineRule="auto"/>
              <w:rPr>
                <w:rFonts w:ascii="Arial" w:hAnsi="Arial" w:cs="Arial"/>
              </w:rPr>
            </w:pPr>
            <w:r w:rsidRPr="00F170DD">
              <w:rPr>
                <w:rFonts w:ascii="Arial" w:hAnsi="Arial" w:cs="Arial"/>
              </w:rPr>
              <w:t>Element 3: 3.1 The legal requirements and guidance relating to security, safeguarding, health, safety and wellbeing</w:t>
            </w:r>
            <w:r w:rsidR="191962C5" w:rsidRPr="00F170DD">
              <w:rPr>
                <w:rFonts w:ascii="Arial" w:hAnsi="Arial" w:cs="Arial"/>
              </w:rPr>
              <w:t>.</w:t>
            </w:r>
          </w:p>
          <w:p w14:paraId="616EF38F" w14:textId="6A5AA3C6" w:rsidR="005B1111" w:rsidRPr="00F170DD" w:rsidRDefault="005B1111" w:rsidP="005B1111">
            <w:pPr>
              <w:spacing w:line="276" w:lineRule="auto"/>
              <w:rPr>
                <w:rFonts w:ascii="Arial" w:hAnsi="Arial" w:cs="Arial"/>
                <w:szCs w:val="24"/>
              </w:rPr>
            </w:pPr>
            <w:r w:rsidRPr="00F170DD">
              <w:rPr>
                <w:rFonts w:ascii="Arial" w:hAnsi="Arial" w:cs="Arial"/>
                <w:szCs w:val="24"/>
              </w:rPr>
              <w:t>3.2 How statutory guidance informs settings’ safeguarding policies and procedures</w:t>
            </w:r>
          </w:p>
          <w:p w14:paraId="7882A9C2" w14:textId="798EA7B2" w:rsidR="005B1111" w:rsidRPr="00F170DD" w:rsidRDefault="005B1111" w:rsidP="005B1111">
            <w:pPr>
              <w:spacing w:line="276" w:lineRule="auto"/>
              <w:rPr>
                <w:rFonts w:ascii="Arial" w:hAnsi="Arial" w:cs="Arial"/>
                <w:szCs w:val="24"/>
              </w:rPr>
            </w:pPr>
            <w:r w:rsidRPr="00F170DD">
              <w:rPr>
                <w:rFonts w:ascii="Arial" w:hAnsi="Arial" w:cs="Arial"/>
                <w:szCs w:val="24"/>
              </w:rPr>
              <w:t>Element 4: 4.11 Creating opportunities for children and young people to take supported risks</w:t>
            </w:r>
          </w:p>
          <w:p w14:paraId="7A6E4749" w14:textId="1FAE00B7" w:rsidR="005B1111" w:rsidRPr="00F170DD" w:rsidRDefault="005B1111" w:rsidP="005B1111">
            <w:pPr>
              <w:rPr>
                <w:rFonts w:ascii="Arial" w:hAnsi="Arial" w:cs="Arial"/>
                <w:szCs w:val="24"/>
              </w:rPr>
            </w:pPr>
            <w:r w:rsidRPr="00F170DD">
              <w:rPr>
                <w:rFonts w:ascii="Arial" w:hAnsi="Arial" w:cs="Arial"/>
                <w:szCs w:val="24"/>
              </w:rPr>
              <w:t xml:space="preserve">Continuous dynamic risk assessment carried out in </w:t>
            </w:r>
            <w:r w:rsidR="001233D5">
              <w:rPr>
                <w:rFonts w:ascii="Arial" w:hAnsi="Arial" w:cs="Arial"/>
                <w:szCs w:val="24"/>
              </w:rPr>
              <w:t>RWE</w:t>
            </w:r>
          </w:p>
        </w:tc>
      </w:tr>
      <w:tr w:rsidR="00466A80" w:rsidRPr="00F170DD" w14:paraId="635A3CC0" w14:textId="77777777" w:rsidTr="3D1BC49B">
        <w:tc>
          <w:tcPr>
            <w:tcW w:w="1777" w:type="dxa"/>
          </w:tcPr>
          <w:p w14:paraId="02DD8C95" w14:textId="77777777" w:rsidR="00466A80" w:rsidRPr="002810B4" w:rsidRDefault="00466A80" w:rsidP="00745A6F">
            <w:pPr>
              <w:rPr>
                <w:rFonts w:ascii="Arial" w:hAnsi="Arial" w:cs="Arial"/>
                <w:b/>
                <w:bCs/>
                <w:szCs w:val="24"/>
              </w:rPr>
            </w:pPr>
            <w:r w:rsidRPr="002810B4">
              <w:rPr>
                <w:rFonts w:cs="Arial"/>
                <w:b/>
                <w:bCs/>
                <w:szCs w:val="24"/>
              </w:rPr>
              <w:t>Timing</w:t>
            </w:r>
          </w:p>
        </w:tc>
        <w:tc>
          <w:tcPr>
            <w:tcW w:w="6327" w:type="dxa"/>
          </w:tcPr>
          <w:p w14:paraId="0866D5D2" w14:textId="77777777" w:rsidR="00466A80" w:rsidRPr="002810B4" w:rsidRDefault="00466A80" w:rsidP="00745A6F">
            <w:pPr>
              <w:rPr>
                <w:rFonts w:ascii="Arial" w:hAnsi="Arial" w:cs="Arial"/>
                <w:b/>
                <w:bCs/>
                <w:szCs w:val="24"/>
              </w:rPr>
            </w:pPr>
            <w:r w:rsidRPr="002810B4">
              <w:rPr>
                <w:rFonts w:cs="Arial"/>
                <w:b/>
                <w:bCs/>
                <w:szCs w:val="24"/>
              </w:rPr>
              <w:t>Teacher activity</w:t>
            </w:r>
          </w:p>
        </w:tc>
        <w:tc>
          <w:tcPr>
            <w:tcW w:w="4592" w:type="dxa"/>
          </w:tcPr>
          <w:p w14:paraId="6C259AC7" w14:textId="2BCC9EC0" w:rsidR="00466A80" w:rsidRPr="002810B4" w:rsidRDefault="004768C1" w:rsidP="00745A6F">
            <w:pPr>
              <w:rPr>
                <w:rFonts w:ascii="Arial" w:hAnsi="Arial" w:cs="Arial"/>
                <w:b/>
                <w:bCs/>
                <w:szCs w:val="24"/>
              </w:rPr>
            </w:pPr>
            <w:r w:rsidRPr="002810B4">
              <w:rPr>
                <w:rFonts w:cs="Arial"/>
                <w:b/>
                <w:bCs/>
                <w:szCs w:val="24"/>
              </w:rPr>
              <w:t>Learner</w:t>
            </w:r>
            <w:r w:rsidR="00466A80" w:rsidRPr="002810B4">
              <w:rPr>
                <w:rFonts w:cs="Arial"/>
                <w:b/>
                <w:bCs/>
                <w:szCs w:val="24"/>
              </w:rPr>
              <w:t xml:space="preserve"> activity / formative assessment</w:t>
            </w:r>
          </w:p>
        </w:tc>
        <w:tc>
          <w:tcPr>
            <w:tcW w:w="1781" w:type="dxa"/>
          </w:tcPr>
          <w:p w14:paraId="79AFABAE" w14:textId="77777777" w:rsidR="00466A80" w:rsidRPr="002810B4" w:rsidRDefault="00466A80" w:rsidP="00745A6F">
            <w:pPr>
              <w:rPr>
                <w:rFonts w:ascii="Arial" w:hAnsi="Arial" w:cs="Arial"/>
                <w:b/>
                <w:bCs/>
                <w:szCs w:val="24"/>
              </w:rPr>
            </w:pPr>
            <w:r w:rsidRPr="002810B4">
              <w:rPr>
                <w:rFonts w:cs="Arial"/>
                <w:b/>
                <w:bCs/>
                <w:szCs w:val="24"/>
              </w:rPr>
              <w:t>Resources</w:t>
            </w:r>
          </w:p>
        </w:tc>
      </w:tr>
      <w:tr w:rsidR="0006203E" w:rsidRPr="00F170DD" w14:paraId="2E6425FE" w14:textId="77777777" w:rsidTr="3D1BC49B">
        <w:trPr>
          <w:trHeight w:val="575"/>
        </w:trPr>
        <w:tc>
          <w:tcPr>
            <w:tcW w:w="1777" w:type="dxa"/>
          </w:tcPr>
          <w:p w14:paraId="17D98C69" w14:textId="77777777" w:rsidR="0006203E" w:rsidRPr="00F170DD" w:rsidRDefault="0006203E" w:rsidP="0006203E">
            <w:pPr>
              <w:rPr>
                <w:rFonts w:ascii="Arial" w:hAnsi="Arial" w:cs="Arial"/>
                <w:szCs w:val="24"/>
              </w:rPr>
            </w:pPr>
            <w:r w:rsidRPr="00F170DD">
              <w:rPr>
                <w:rFonts w:ascii="Arial" w:hAnsi="Arial" w:cs="Arial"/>
                <w:szCs w:val="24"/>
              </w:rPr>
              <w:t>5 minutes</w:t>
            </w:r>
          </w:p>
        </w:tc>
        <w:tc>
          <w:tcPr>
            <w:tcW w:w="6327" w:type="dxa"/>
          </w:tcPr>
          <w:p w14:paraId="5EC85F35" w14:textId="77777777" w:rsidR="0006203E" w:rsidRPr="00F170DD" w:rsidRDefault="0006203E" w:rsidP="0006203E">
            <w:pPr>
              <w:rPr>
                <w:rFonts w:ascii="Arial" w:hAnsi="Arial" w:cs="Arial"/>
                <w:szCs w:val="24"/>
              </w:rPr>
            </w:pPr>
            <w:r w:rsidRPr="00F170DD">
              <w:rPr>
                <w:rFonts w:ascii="Arial" w:hAnsi="Arial" w:cs="Arial"/>
                <w:szCs w:val="24"/>
              </w:rPr>
              <w:t>Introduction to the session.</w:t>
            </w:r>
          </w:p>
          <w:p w14:paraId="47F96C10" w14:textId="77777777" w:rsidR="0006203E" w:rsidRPr="00F170DD" w:rsidRDefault="0006203E" w:rsidP="0006203E">
            <w:pPr>
              <w:rPr>
                <w:rFonts w:ascii="Arial" w:hAnsi="Arial" w:cs="Arial"/>
                <w:szCs w:val="24"/>
              </w:rPr>
            </w:pPr>
          </w:p>
          <w:p w14:paraId="791AAD8A" w14:textId="46B38CA9" w:rsidR="0006203E" w:rsidRPr="00F170DD" w:rsidRDefault="0006203E" w:rsidP="0006203E">
            <w:pPr>
              <w:rPr>
                <w:rFonts w:ascii="Arial" w:hAnsi="Arial" w:cs="Arial"/>
                <w:szCs w:val="24"/>
              </w:rPr>
            </w:pPr>
            <w:r w:rsidRPr="00F170DD">
              <w:rPr>
                <w:rFonts w:ascii="Arial" w:hAnsi="Arial" w:cs="Arial"/>
                <w:szCs w:val="24"/>
              </w:rPr>
              <w:t>Set out the lesson objectives.</w:t>
            </w:r>
          </w:p>
        </w:tc>
        <w:tc>
          <w:tcPr>
            <w:tcW w:w="4592" w:type="dxa"/>
          </w:tcPr>
          <w:p w14:paraId="0F80865D" w14:textId="2813D32D" w:rsidR="0006203E" w:rsidRPr="00F170DD" w:rsidRDefault="0006203E" w:rsidP="0006203E">
            <w:pPr>
              <w:rPr>
                <w:rFonts w:ascii="Arial" w:hAnsi="Arial" w:cs="Arial"/>
                <w:szCs w:val="24"/>
              </w:rPr>
            </w:pPr>
            <w:r w:rsidRPr="00F170DD">
              <w:rPr>
                <w:rFonts w:ascii="Arial" w:hAnsi="Arial" w:cs="Arial"/>
                <w:szCs w:val="24"/>
              </w:rPr>
              <w:t>Listen and note down the objectives.</w:t>
            </w:r>
          </w:p>
        </w:tc>
        <w:tc>
          <w:tcPr>
            <w:tcW w:w="1781" w:type="dxa"/>
            <w:vMerge w:val="restart"/>
          </w:tcPr>
          <w:p w14:paraId="50AF61BF" w14:textId="77777777" w:rsidR="0006203E" w:rsidRPr="00D767CF" w:rsidRDefault="0006203E" w:rsidP="00D767CF">
            <w:pPr>
              <w:ind w:left="-40" w:right="-106"/>
              <w:rPr>
                <w:rFonts w:ascii="Arial" w:hAnsi="Arial" w:cs="Arial"/>
                <w:szCs w:val="24"/>
              </w:rPr>
            </w:pPr>
            <w:r w:rsidRPr="00D767CF">
              <w:rPr>
                <w:rFonts w:ascii="Arial" w:hAnsi="Arial" w:cs="Arial"/>
                <w:szCs w:val="24"/>
              </w:rPr>
              <w:t>Slide deck</w:t>
            </w:r>
          </w:p>
          <w:p w14:paraId="17DCCF88" w14:textId="77777777" w:rsidR="00D767CF" w:rsidRDefault="00D767CF" w:rsidP="00D767CF">
            <w:pPr>
              <w:ind w:left="-40" w:right="-106"/>
              <w:rPr>
                <w:rFonts w:ascii="Arial" w:hAnsi="Arial" w:cs="Arial"/>
                <w:szCs w:val="24"/>
              </w:rPr>
            </w:pPr>
          </w:p>
          <w:p w14:paraId="7345AC8F" w14:textId="10513EA4" w:rsidR="0006203E" w:rsidRPr="00D767CF" w:rsidRDefault="0006203E" w:rsidP="00D767CF">
            <w:pPr>
              <w:ind w:left="-40" w:right="-106"/>
              <w:rPr>
                <w:rFonts w:ascii="Arial" w:hAnsi="Arial" w:cs="Arial"/>
                <w:szCs w:val="24"/>
              </w:rPr>
            </w:pPr>
            <w:r w:rsidRPr="00D767CF">
              <w:rPr>
                <w:rFonts w:ascii="Arial" w:hAnsi="Arial" w:cs="Arial"/>
                <w:szCs w:val="24"/>
              </w:rPr>
              <w:t>Learners to access home study from session 2</w:t>
            </w:r>
          </w:p>
          <w:p w14:paraId="138D018F" w14:textId="77777777" w:rsidR="00D767CF" w:rsidRDefault="00D767CF" w:rsidP="00D767CF">
            <w:pPr>
              <w:ind w:left="-40" w:right="-106"/>
              <w:rPr>
                <w:rFonts w:ascii="Arial" w:hAnsi="Arial" w:cs="Arial"/>
                <w:szCs w:val="24"/>
              </w:rPr>
            </w:pPr>
          </w:p>
          <w:p w14:paraId="52F9D16D" w14:textId="0D12567F" w:rsidR="0006203E" w:rsidRPr="00D767CF" w:rsidRDefault="0006203E" w:rsidP="00D767CF">
            <w:pPr>
              <w:ind w:left="-40" w:right="-106"/>
              <w:rPr>
                <w:rFonts w:ascii="Arial" w:hAnsi="Arial" w:cs="Arial"/>
                <w:szCs w:val="24"/>
              </w:rPr>
            </w:pPr>
            <w:r w:rsidRPr="00D767CF">
              <w:rPr>
                <w:rFonts w:ascii="Arial" w:hAnsi="Arial" w:cs="Arial"/>
                <w:szCs w:val="24"/>
              </w:rPr>
              <w:t>Notebooks</w:t>
            </w:r>
          </w:p>
          <w:p w14:paraId="3A184A8E" w14:textId="77777777" w:rsidR="00D767CF" w:rsidRDefault="00D767CF" w:rsidP="00D767CF">
            <w:pPr>
              <w:ind w:left="-40" w:right="-106"/>
              <w:rPr>
                <w:rFonts w:ascii="Arial" w:hAnsi="Arial" w:cs="Arial"/>
              </w:rPr>
            </w:pPr>
          </w:p>
          <w:p w14:paraId="63E8D9F8" w14:textId="23818000" w:rsidR="0006203E" w:rsidRPr="00D767CF" w:rsidRDefault="0006203E" w:rsidP="00D767CF">
            <w:pPr>
              <w:ind w:left="-40" w:right="-106"/>
              <w:rPr>
                <w:rFonts w:ascii="Arial" w:hAnsi="Arial" w:cs="Arial"/>
              </w:rPr>
            </w:pPr>
            <w:r w:rsidRPr="00D767CF">
              <w:rPr>
                <w:rFonts w:ascii="Arial" w:hAnsi="Arial" w:cs="Arial"/>
              </w:rPr>
              <w:t xml:space="preserve">Home study </w:t>
            </w:r>
            <w:r w:rsidR="69E9A6DE" w:rsidRPr="00D767CF">
              <w:rPr>
                <w:rFonts w:ascii="Arial" w:hAnsi="Arial" w:cs="Arial"/>
              </w:rPr>
              <w:t>3.0</w:t>
            </w:r>
          </w:p>
          <w:p w14:paraId="47936FFD" w14:textId="77777777" w:rsidR="00D767CF" w:rsidRDefault="00D767CF" w:rsidP="00D767CF">
            <w:pPr>
              <w:ind w:left="-40" w:right="-106"/>
              <w:rPr>
                <w:rFonts w:ascii="Arial" w:hAnsi="Arial" w:cs="Arial"/>
                <w:szCs w:val="24"/>
              </w:rPr>
            </w:pPr>
          </w:p>
          <w:p w14:paraId="2CAD0BB4" w14:textId="50F0F929" w:rsidR="0006203E" w:rsidRPr="00D767CF" w:rsidRDefault="0006203E" w:rsidP="00D767CF">
            <w:pPr>
              <w:ind w:left="-40" w:right="-106"/>
              <w:rPr>
                <w:rFonts w:ascii="Arial" w:hAnsi="Arial" w:cs="Arial"/>
                <w:szCs w:val="24"/>
              </w:rPr>
            </w:pPr>
            <w:r w:rsidRPr="00D767CF">
              <w:rPr>
                <w:rFonts w:ascii="Arial" w:hAnsi="Arial" w:cs="Arial"/>
                <w:szCs w:val="24"/>
              </w:rPr>
              <w:t>Digital devices</w:t>
            </w:r>
          </w:p>
          <w:p w14:paraId="76FEF75A" w14:textId="77777777" w:rsidR="0006203E" w:rsidRPr="00F170DD" w:rsidRDefault="0006203E" w:rsidP="0006203E">
            <w:pPr>
              <w:rPr>
                <w:rFonts w:ascii="Arial" w:hAnsi="Arial" w:cs="Arial"/>
                <w:szCs w:val="24"/>
              </w:rPr>
            </w:pPr>
          </w:p>
        </w:tc>
      </w:tr>
      <w:tr w:rsidR="0006203E" w:rsidRPr="00F170DD" w14:paraId="5E0F05A4" w14:textId="77777777" w:rsidTr="3D1BC49B">
        <w:trPr>
          <w:trHeight w:val="575"/>
        </w:trPr>
        <w:tc>
          <w:tcPr>
            <w:tcW w:w="1777" w:type="dxa"/>
          </w:tcPr>
          <w:p w14:paraId="53124322" w14:textId="004630CE" w:rsidR="0006203E" w:rsidRPr="00F170DD" w:rsidRDefault="0006203E" w:rsidP="0006203E">
            <w:pPr>
              <w:rPr>
                <w:rFonts w:ascii="Arial" w:hAnsi="Arial" w:cs="Arial"/>
                <w:szCs w:val="24"/>
              </w:rPr>
            </w:pPr>
            <w:r w:rsidRPr="00F170DD">
              <w:rPr>
                <w:rFonts w:ascii="Arial" w:hAnsi="Arial" w:cs="Arial"/>
                <w:szCs w:val="24"/>
              </w:rPr>
              <w:t>5 minutes</w:t>
            </w:r>
          </w:p>
        </w:tc>
        <w:tc>
          <w:tcPr>
            <w:tcW w:w="6327" w:type="dxa"/>
          </w:tcPr>
          <w:p w14:paraId="609B6BCC" w14:textId="44A358AA" w:rsidR="0006203E" w:rsidRPr="00F170DD" w:rsidRDefault="0006203E" w:rsidP="0006203E">
            <w:pPr>
              <w:rPr>
                <w:rFonts w:ascii="Arial" w:hAnsi="Arial" w:cs="Arial"/>
                <w:szCs w:val="24"/>
              </w:rPr>
            </w:pPr>
            <w:r w:rsidRPr="00F170DD">
              <w:rPr>
                <w:rFonts w:ascii="Arial" w:hAnsi="Arial" w:cs="Arial"/>
                <w:szCs w:val="24"/>
              </w:rPr>
              <w:t xml:space="preserve">Set out </w:t>
            </w:r>
            <w:r w:rsidR="00492177">
              <w:rPr>
                <w:rFonts w:ascii="Arial" w:hAnsi="Arial" w:cs="Arial"/>
                <w:szCs w:val="24"/>
              </w:rPr>
              <w:t>s</w:t>
            </w:r>
            <w:r w:rsidR="00492177" w:rsidRPr="00F170DD">
              <w:rPr>
                <w:rFonts w:ascii="Arial" w:hAnsi="Arial" w:cs="Arial"/>
                <w:szCs w:val="24"/>
              </w:rPr>
              <w:t xml:space="preserve">tarter </w:t>
            </w:r>
            <w:r w:rsidRPr="00F170DD">
              <w:rPr>
                <w:rFonts w:ascii="Arial" w:hAnsi="Arial" w:cs="Arial"/>
                <w:szCs w:val="24"/>
              </w:rPr>
              <w:t>activity 3.0 on the slide deck.</w:t>
            </w:r>
          </w:p>
          <w:p w14:paraId="4583665F" w14:textId="77777777" w:rsidR="0006203E" w:rsidRPr="00F170DD" w:rsidRDefault="0006203E" w:rsidP="0006203E">
            <w:pPr>
              <w:rPr>
                <w:rFonts w:ascii="Arial" w:hAnsi="Arial" w:cs="Arial"/>
                <w:szCs w:val="24"/>
              </w:rPr>
            </w:pPr>
          </w:p>
          <w:p w14:paraId="223A6A5C" w14:textId="5CFB2E9D" w:rsidR="0006203E" w:rsidRPr="00F170DD" w:rsidRDefault="0006203E" w:rsidP="0006203E">
            <w:pPr>
              <w:rPr>
                <w:rFonts w:ascii="Arial" w:hAnsi="Arial" w:cs="Arial"/>
                <w:szCs w:val="24"/>
              </w:rPr>
            </w:pPr>
            <w:r w:rsidRPr="00F170DD">
              <w:rPr>
                <w:rFonts w:ascii="Arial" w:hAnsi="Arial" w:cs="Arial"/>
                <w:szCs w:val="24"/>
              </w:rPr>
              <w:t>Circulate and engage with learners.</w:t>
            </w:r>
          </w:p>
        </w:tc>
        <w:tc>
          <w:tcPr>
            <w:tcW w:w="4592" w:type="dxa"/>
          </w:tcPr>
          <w:p w14:paraId="3B1849E9" w14:textId="498D533D" w:rsidR="0006203E" w:rsidRPr="00F170DD" w:rsidRDefault="0006203E" w:rsidP="0006203E">
            <w:pPr>
              <w:rPr>
                <w:rFonts w:ascii="Arial" w:hAnsi="Arial" w:cs="Arial"/>
                <w:szCs w:val="24"/>
              </w:rPr>
            </w:pPr>
            <w:r w:rsidRPr="00F170DD">
              <w:rPr>
                <w:rFonts w:ascii="Arial" w:hAnsi="Arial" w:cs="Arial"/>
                <w:szCs w:val="24"/>
              </w:rPr>
              <w:t xml:space="preserve">Learners should retrieve information regarding risk benefit and associate the concept with </w:t>
            </w:r>
            <w:r w:rsidR="00492177">
              <w:rPr>
                <w:rFonts w:ascii="Arial" w:hAnsi="Arial" w:cs="Arial"/>
                <w:szCs w:val="24"/>
              </w:rPr>
              <w:t>EYFS</w:t>
            </w:r>
            <w:r w:rsidRPr="00F170DD">
              <w:rPr>
                <w:rFonts w:ascii="Arial" w:hAnsi="Arial" w:cs="Arial"/>
                <w:szCs w:val="24"/>
              </w:rPr>
              <w:t xml:space="preserve"> 2024 point 3.76 on risk. Explain their thoughts and compare with a partner.</w:t>
            </w:r>
          </w:p>
        </w:tc>
        <w:tc>
          <w:tcPr>
            <w:tcW w:w="1781" w:type="dxa"/>
            <w:vMerge/>
          </w:tcPr>
          <w:p w14:paraId="2DD84D02" w14:textId="77777777" w:rsidR="0006203E" w:rsidRPr="00F170DD" w:rsidRDefault="0006203E" w:rsidP="0006203E">
            <w:pPr>
              <w:rPr>
                <w:rFonts w:ascii="Arial" w:hAnsi="Arial" w:cs="Arial"/>
                <w:szCs w:val="24"/>
              </w:rPr>
            </w:pPr>
          </w:p>
        </w:tc>
      </w:tr>
      <w:tr w:rsidR="0006203E" w:rsidRPr="00F170DD" w14:paraId="4B0F6DB3" w14:textId="77777777" w:rsidTr="3D1BC49B">
        <w:trPr>
          <w:trHeight w:val="558"/>
        </w:trPr>
        <w:tc>
          <w:tcPr>
            <w:tcW w:w="1777" w:type="dxa"/>
          </w:tcPr>
          <w:p w14:paraId="01583C19" w14:textId="01537374" w:rsidR="0006203E" w:rsidRPr="00F170DD" w:rsidRDefault="0006203E" w:rsidP="0006203E">
            <w:pPr>
              <w:rPr>
                <w:rFonts w:ascii="Arial" w:hAnsi="Arial" w:cs="Arial"/>
                <w:szCs w:val="24"/>
              </w:rPr>
            </w:pPr>
            <w:r w:rsidRPr="00F170DD">
              <w:rPr>
                <w:rFonts w:ascii="Arial" w:hAnsi="Arial" w:cs="Arial"/>
                <w:szCs w:val="24"/>
              </w:rPr>
              <w:t>15 minutes</w:t>
            </w:r>
          </w:p>
        </w:tc>
        <w:tc>
          <w:tcPr>
            <w:tcW w:w="6327" w:type="dxa"/>
          </w:tcPr>
          <w:p w14:paraId="495073BA" w14:textId="3ACA0DDA" w:rsidR="0006203E" w:rsidRPr="00F170DD" w:rsidRDefault="0006203E" w:rsidP="0006203E">
            <w:pPr>
              <w:rPr>
                <w:rFonts w:ascii="Arial" w:hAnsi="Arial" w:cs="Arial"/>
                <w:szCs w:val="24"/>
              </w:rPr>
            </w:pPr>
            <w:r w:rsidRPr="00F170DD">
              <w:rPr>
                <w:rFonts w:ascii="Arial" w:hAnsi="Arial" w:cs="Arial"/>
                <w:szCs w:val="24"/>
              </w:rPr>
              <w:t xml:space="preserve">Set out </w:t>
            </w:r>
            <w:r w:rsidR="00492177">
              <w:rPr>
                <w:rFonts w:ascii="Arial" w:hAnsi="Arial" w:cs="Arial"/>
                <w:szCs w:val="24"/>
              </w:rPr>
              <w:t>a</w:t>
            </w:r>
            <w:r w:rsidR="00492177" w:rsidRPr="00F170DD">
              <w:rPr>
                <w:rFonts w:ascii="Arial" w:hAnsi="Arial" w:cs="Arial"/>
                <w:szCs w:val="24"/>
              </w:rPr>
              <w:t xml:space="preserve">ctivity </w:t>
            </w:r>
            <w:r w:rsidRPr="00F170DD">
              <w:rPr>
                <w:rFonts w:ascii="Arial" w:hAnsi="Arial" w:cs="Arial"/>
                <w:szCs w:val="24"/>
              </w:rPr>
              <w:t>3.1 on the slide deck.</w:t>
            </w:r>
          </w:p>
          <w:p w14:paraId="2E748282" w14:textId="77777777" w:rsidR="0006203E" w:rsidRPr="00F170DD" w:rsidRDefault="0006203E" w:rsidP="0006203E">
            <w:pPr>
              <w:rPr>
                <w:rFonts w:ascii="Arial" w:hAnsi="Arial" w:cs="Arial"/>
                <w:szCs w:val="24"/>
              </w:rPr>
            </w:pPr>
          </w:p>
          <w:p w14:paraId="46BF8A32" w14:textId="77777777" w:rsidR="0006203E" w:rsidRPr="00F170DD" w:rsidRDefault="0006203E" w:rsidP="0006203E">
            <w:pPr>
              <w:rPr>
                <w:rFonts w:ascii="Arial" w:hAnsi="Arial" w:cs="Arial"/>
                <w:szCs w:val="24"/>
              </w:rPr>
            </w:pPr>
            <w:r w:rsidRPr="00F170DD">
              <w:rPr>
                <w:rFonts w:ascii="Arial" w:hAnsi="Arial" w:cs="Arial"/>
                <w:szCs w:val="24"/>
              </w:rPr>
              <w:t>Circulate and engage with learners.</w:t>
            </w:r>
          </w:p>
          <w:p w14:paraId="3D257941" w14:textId="77777777" w:rsidR="0006203E" w:rsidRPr="00F170DD" w:rsidRDefault="0006203E" w:rsidP="0006203E">
            <w:pPr>
              <w:rPr>
                <w:rFonts w:ascii="Arial" w:hAnsi="Arial" w:cs="Arial"/>
                <w:szCs w:val="24"/>
              </w:rPr>
            </w:pPr>
          </w:p>
          <w:p w14:paraId="61A98B54" w14:textId="69D19788" w:rsidR="0006203E" w:rsidRPr="00F170DD" w:rsidRDefault="0006203E" w:rsidP="0006203E">
            <w:pPr>
              <w:rPr>
                <w:rFonts w:ascii="Arial" w:hAnsi="Arial" w:cs="Arial"/>
                <w:szCs w:val="24"/>
              </w:rPr>
            </w:pPr>
            <w:r w:rsidRPr="00F170DD">
              <w:rPr>
                <w:rFonts w:ascii="Arial" w:hAnsi="Arial" w:cs="Arial"/>
                <w:szCs w:val="24"/>
              </w:rPr>
              <w:lastRenderedPageBreak/>
              <w:t>Next, set out the slide that shows the difference between hazard and risk.</w:t>
            </w:r>
          </w:p>
          <w:p w14:paraId="4052F1C1" w14:textId="77777777" w:rsidR="0006203E" w:rsidRPr="00F170DD" w:rsidRDefault="0006203E" w:rsidP="0006203E">
            <w:pPr>
              <w:rPr>
                <w:rFonts w:ascii="Arial" w:hAnsi="Arial" w:cs="Arial"/>
                <w:szCs w:val="24"/>
              </w:rPr>
            </w:pPr>
          </w:p>
          <w:p w14:paraId="49114397" w14:textId="28AF18F2" w:rsidR="0006203E" w:rsidRPr="00F170DD" w:rsidRDefault="0006203E" w:rsidP="0006203E">
            <w:pPr>
              <w:rPr>
                <w:rFonts w:ascii="Arial" w:hAnsi="Arial" w:cs="Arial"/>
                <w:szCs w:val="24"/>
              </w:rPr>
            </w:pPr>
            <w:r w:rsidRPr="00F170DD">
              <w:rPr>
                <w:rFonts w:ascii="Arial" w:hAnsi="Arial" w:cs="Arial"/>
                <w:szCs w:val="24"/>
              </w:rPr>
              <w:t>Lead a class discussion on the difference.</w:t>
            </w:r>
          </w:p>
          <w:p w14:paraId="365AE6D3" w14:textId="77777777" w:rsidR="0006203E" w:rsidRPr="00F170DD" w:rsidRDefault="0006203E" w:rsidP="0006203E">
            <w:pPr>
              <w:rPr>
                <w:rFonts w:ascii="Arial" w:hAnsi="Arial" w:cs="Arial"/>
                <w:szCs w:val="24"/>
              </w:rPr>
            </w:pPr>
          </w:p>
          <w:p w14:paraId="585606DD" w14:textId="2BA22A22" w:rsidR="0006203E" w:rsidRPr="00F170DD" w:rsidRDefault="0006203E" w:rsidP="0006203E">
            <w:pPr>
              <w:rPr>
                <w:rFonts w:ascii="Arial" w:hAnsi="Arial" w:cs="Arial"/>
                <w:szCs w:val="24"/>
              </w:rPr>
            </w:pPr>
            <w:r w:rsidRPr="00F170DD">
              <w:rPr>
                <w:rFonts w:ascii="Arial" w:hAnsi="Arial" w:cs="Arial"/>
                <w:szCs w:val="24"/>
              </w:rPr>
              <w:t>Go to the next slide. Look at our idea and help learners to compare their ideas.</w:t>
            </w:r>
          </w:p>
          <w:p w14:paraId="775240CC" w14:textId="77777777" w:rsidR="0006203E" w:rsidRPr="00F170DD" w:rsidRDefault="0006203E" w:rsidP="0006203E">
            <w:pPr>
              <w:rPr>
                <w:rFonts w:ascii="Arial" w:hAnsi="Arial" w:cs="Arial"/>
                <w:szCs w:val="24"/>
              </w:rPr>
            </w:pPr>
          </w:p>
          <w:p w14:paraId="5D9D60E7" w14:textId="41CF653F" w:rsidR="0006203E" w:rsidRPr="00F170DD" w:rsidRDefault="0006203E" w:rsidP="0006203E">
            <w:pPr>
              <w:rPr>
                <w:rFonts w:ascii="Arial" w:hAnsi="Arial" w:cs="Arial"/>
                <w:szCs w:val="24"/>
              </w:rPr>
            </w:pPr>
            <w:r w:rsidRPr="00F170DD">
              <w:rPr>
                <w:rFonts w:ascii="Arial" w:hAnsi="Arial" w:cs="Arial"/>
                <w:szCs w:val="24"/>
              </w:rPr>
              <w:t>Teacher circulates, checking the quality of the notes</w:t>
            </w:r>
            <w:r w:rsidR="00492177">
              <w:rPr>
                <w:rFonts w:ascii="Arial" w:hAnsi="Arial" w:cs="Arial"/>
                <w:szCs w:val="24"/>
              </w:rPr>
              <w:t xml:space="preserve"> and </w:t>
            </w:r>
            <w:proofErr w:type="spellStart"/>
            <w:r w:rsidR="00492177">
              <w:rPr>
                <w:rFonts w:ascii="Arial" w:hAnsi="Arial" w:cs="Arial"/>
                <w:szCs w:val="24"/>
              </w:rPr>
              <w:t>SPaG</w:t>
            </w:r>
            <w:proofErr w:type="spellEnd"/>
            <w:r w:rsidRPr="00F170DD">
              <w:rPr>
                <w:rFonts w:ascii="Arial" w:hAnsi="Arial" w:cs="Arial"/>
                <w:szCs w:val="24"/>
              </w:rPr>
              <w:t>.</w:t>
            </w:r>
          </w:p>
        </w:tc>
        <w:tc>
          <w:tcPr>
            <w:tcW w:w="4592" w:type="dxa"/>
          </w:tcPr>
          <w:p w14:paraId="5B164226" w14:textId="64D029CF" w:rsidR="0006203E" w:rsidRPr="00F170DD" w:rsidRDefault="0006203E" w:rsidP="0006203E">
            <w:pPr>
              <w:rPr>
                <w:rFonts w:ascii="Arial" w:hAnsi="Arial" w:cs="Arial"/>
                <w:szCs w:val="24"/>
              </w:rPr>
            </w:pPr>
            <w:r w:rsidRPr="00F170DD">
              <w:rPr>
                <w:rFonts w:ascii="Arial" w:hAnsi="Arial" w:cs="Arial"/>
              </w:rPr>
              <w:lastRenderedPageBreak/>
              <w:t xml:space="preserve">In small groups, learners consider the definitions they researched in their </w:t>
            </w:r>
            <w:r w:rsidR="00492177">
              <w:rPr>
                <w:rFonts w:ascii="Arial" w:hAnsi="Arial" w:cs="Arial"/>
              </w:rPr>
              <w:t>h</w:t>
            </w:r>
            <w:r w:rsidR="00492177" w:rsidRPr="00F170DD">
              <w:rPr>
                <w:rFonts w:ascii="Arial" w:hAnsi="Arial" w:cs="Arial"/>
              </w:rPr>
              <w:t xml:space="preserve">ome </w:t>
            </w:r>
            <w:r w:rsidRPr="00F170DD">
              <w:rPr>
                <w:rFonts w:ascii="Arial" w:hAnsi="Arial" w:cs="Arial"/>
              </w:rPr>
              <w:t>study from lesson 2, and then identify these in the image on the screen.</w:t>
            </w:r>
          </w:p>
          <w:p w14:paraId="1AC77988" w14:textId="27AE130B" w:rsidR="2976D901" w:rsidRPr="00F170DD" w:rsidRDefault="2976D901" w:rsidP="2976D901">
            <w:pPr>
              <w:rPr>
                <w:rFonts w:ascii="Arial" w:hAnsi="Arial" w:cs="Arial"/>
              </w:rPr>
            </w:pPr>
          </w:p>
          <w:p w14:paraId="3BA1180D" w14:textId="7D48A0C4" w:rsidR="0006203E" w:rsidRPr="00F170DD" w:rsidRDefault="0006203E" w:rsidP="0006203E">
            <w:pPr>
              <w:rPr>
                <w:rFonts w:ascii="Arial" w:hAnsi="Arial" w:cs="Arial"/>
                <w:szCs w:val="24"/>
              </w:rPr>
            </w:pPr>
            <w:r w:rsidRPr="00F170DD">
              <w:rPr>
                <w:rFonts w:ascii="Arial" w:hAnsi="Arial" w:cs="Arial"/>
                <w:szCs w:val="24"/>
              </w:rPr>
              <w:t>Engage in a discussion regarding the difference. How do the learners’ answers compare?</w:t>
            </w:r>
          </w:p>
        </w:tc>
        <w:tc>
          <w:tcPr>
            <w:tcW w:w="1781" w:type="dxa"/>
            <w:vMerge/>
          </w:tcPr>
          <w:p w14:paraId="2E248BAE" w14:textId="77777777" w:rsidR="0006203E" w:rsidRPr="00F170DD" w:rsidRDefault="0006203E" w:rsidP="0006203E">
            <w:pPr>
              <w:rPr>
                <w:rFonts w:ascii="Arial" w:hAnsi="Arial" w:cs="Arial"/>
                <w:szCs w:val="24"/>
              </w:rPr>
            </w:pPr>
          </w:p>
        </w:tc>
      </w:tr>
      <w:tr w:rsidR="00B15EE8" w:rsidRPr="00F170DD" w14:paraId="1C607534" w14:textId="77777777" w:rsidTr="3D1BC49B">
        <w:trPr>
          <w:trHeight w:val="558"/>
        </w:trPr>
        <w:tc>
          <w:tcPr>
            <w:tcW w:w="1777" w:type="dxa"/>
          </w:tcPr>
          <w:p w14:paraId="29F03D8D" w14:textId="4DDBFBEB" w:rsidR="00B15EE8" w:rsidRPr="00F170DD" w:rsidRDefault="00B15EE8" w:rsidP="00B15EE8">
            <w:pPr>
              <w:rPr>
                <w:rFonts w:ascii="Arial" w:hAnsi="Arial" w:cs="Arial"/>
                <w:szCs w:val="24"/>
              </w:rPr>
            </w:pPr>
            <w:r w:rsidRPr="00F170DD">
              <w:rPr>
                <w:rFonts w:ascii="Arial" w:hAnsi="Arial" w:cs="Arial"/>
                <w:szCs w:val="24"/>
              </w:rPr>
              <w:t>5 minutes</w:t>
            </w:r>
          </w:p>
        </w:tc>
        <w:tc>
          <w:tcPr>
            <w:tcW w:w="6327" w:type="dxa"/>
          </w:tcPr>
          <w:p w14:paraId="792124D0" w14:textId="20E0E802" w:rsidR="00B15EE8" w:rsidRPr="00F170DD" w:rsidRDefault="00B15EE8" w:rsidP="00B15EE8">
            <w:pPr>
              <w:rPr>
                <w:rFonts w:ascii="Arial" w:hAnsi="Arial" w:cs="Arial"/>
                <w:szCs w:val="24"/>
              </w:rPr>
            </w:pPr>
            <w:r w:rsidRPr="00F170DD">
              <w:rPr>
                <w:rFonts w:ascii="Arial" w:hAnsi="Arial" w:cs="Arial"/>
                <w:szCs w:val="24"/>
              </w:rPr>
              <w:t xml:space="preserve">Set out the slide that shows the five types of hazard before moving on to physical hazards. Set out the slide that highlights some physical hazards in education settings. </w:t>
            </w:r>
          </w:p>
          <w:p w14:paraId="078E2A1D" w14:textId="77777777" w:rsidR="00B15EE8" w:rsidRPr="00F170DD" w:rsidRDefault="00B15EE8" w:rsidP="00B15EE8">
            <w:pPr>
              <w:rPr>
                <w:rFonts w:ascii="Arial" w:hAnsi="Arial" w:cs="Arial"/>
                <w:szCs w:val="24"/>
              </w:rPr>
            </w:pPr>
          </w:p>
          <w:p w14:paraId="4D2A6450" w14:textId="73F25966" w:rsidR="00B15EE8" w:rsidRPr="00F170DD" w:rsidRDefault="00B15EE8" w:rsidP="00B15EE8">
            <w:pPr>
              <w:rPr>
                <w:rFonts w:ascii="Arial" w:hAnsi="Arial" w:cs="Arial"/>
                <w:szCs w:val="24"/>
              </w:rPr>
            </w:pPr>
            <w:r w:rsidRPr="00F170DD">
              <w:rPr>
                <w:rFonts w:ascii="Arial" w:hAnsi="Arial" w:cs="Arial"/>
                <w:szCs w:val="24"/>
              </w:rPr>
              <w:t>Circulate and engage with learners.</w:t>
            </w:r>
          </w:p>
        </w:tc>
        <w:tc>
          <w:tcPr>
            <w:tcW w:w="4592" w:type="dxa"/>
          </w:tcPr>
          <w:p w14:paraId="7FB7E3C2" w14:textId="69897B23" w:rsidR="00B15EE8" w:rsidRPr="00F170DD" w:rsidRDefault="00B15EE8" w:rsidP="00B15EE8">
            <w:pPr>
              <w:rPr>
                <w:rFonts w:ascii="Arial" w:hAnsi="Arial" w:cs="Arial"/>
                <w:szCs w:val="24"/>
              </w:rPr>
            </w:pPr>
            <w:r w:rsidRPr="00F170DD">
              <w:rPr>
                <w:rFonts w:ascii="Arial" w:hAnsi="Arial" w:cs="Arial"/>
                <w:szCs w:val="24"/>
              </w:rPr>
              <w:t>Learners take notes.</w:t>
            </w:r>
          </w:p>
          <w:p w14:paraId="4CA97838" w14:textId="77777777" w:rsidR="00B15EE8" w:rsidRPr="00F170DD" w:rsidRDefault="00B15EE8" w:rsidP="00B15EE8">
            <w:pPr>
              <w:rPr>
                <w:rFonts w:ascii="Arial" w:hAnsi="Arial" w:cs="Arial"/>
                <w:szCs w:val="24"/>
              </w:rPr>
            </w:pPr>
          </w:p>
          <w:p w14:paraId="6E57426D" w14:textId="08AB4BEC" w:rsidR="00B15EE8" w:rsidRPr="00F170DD" w:rsidRDefault="00B15EE8" w:rsidP="00B15EE8">
            <w:pPr>
              <w:rPr>
                <w:rFonts w:ascii="Arial" w:hAnsi="Arial" w:cs="Arial"/>
                <w:szCs w:val="24"/>
              </w:rPr>
            </w:pPr>
            <w:r w:rsidRPr="00F170DD">
              <w:rPr>
                <w:rFonts w:ascii="Arial" w:hAnsi="Arial" w:cs="Arial"/>
                <w:szCs w:val="24"/>
              </w:rPr>
              <w:t>Learners discuss the hazards and risks. What is the chance of harm? Who is likely to be harmed and how?</w:t>
            </w:r>
          </w:p>
        </w:tc>
        <w:tc>
          <w:tcPr>
            <w:tcW w:w="1781" w:type="dxa"/>
            <w:vMerge/>
          </w:tcPr>
          <w:p w14:paraId="249C5473" w14:textId="77777777" w:rsidR="00B15EE8" w:rsidRPr="00F170DD" w:rsidRDefault="00B15EE8" w:rsidP="00B15EE8">
            <w:pPr>
              <w:rPr>
                <w:rFonts w:ascii="Arial" w:hAnsi="Arial" w:cs="Arial"/>
                <w:szCs w:val="24"/>
              </w:rPr>
            </w:pPr>
          </w:p>
        </w:tc>
      </w:tr>
      <w:tr w:rsidR="00B15EE8" w:rsidRPr="00F170DD" w14:paraId="28DB2FC0" w14:textId="77777777" w:rsidTr="3D1BC49B">
        <w:trPr>
          <w:trHeight w:val="558"/>
        </w:trPr>
        <w:tc>
          <w:tcPr>
            <w:tcW w:w="1777" w:type="dxa"/>
          </w:tcPr>
          <w:p w14:paraId="3B7D12EC" w14:textId="62C39956" w:rsidR="00B15EE8" w:rsidRPr="00F170DD" w:rsidRDefault="00B15EE8" w:rsidP="00B15EE8">
            <w:pPr>
              <w:rPr>
                <w:rFonts w:ascii="Arial" w:hAnsi="Arial" w:cs="Arial"/>
                <w:szCs w:val="24"/>
              </w:rPr>
            </w:pPr>
            <w:r w:rsidRPr="00F170DD">
              <w:rPr>
                <w:rFonts w:ascii="Arial" w:hAnsi="Arial" w:cs="Arial"/>
                <w:szCs w:val="24"/>
              </w:rPr>
              <w:t>5 minutes</w:t>
            </w:r>
          </w:p>
        </w:tc>
        <w:tc>
          <w:tcPr>
            <w:tcW w:w="6327" w:type="dxa"/>
          </w:tcPr>
          <w:p w14:paraId="484BC911" w14:textId="611BDAA0" w:rsidR="00B15EE8" w:rsidRPr="00F170DD" w:rsidRDefault="00B15EE8" w:rsidP="00B15EE8">
            <w:pPr>
              <w:rPr>
                <w:rFonts w:ascii="Arial" w:hAnsi="Arial" w:cs="Arial"/>
                <w:szCs w:val="24"/>
              </w:rPr>
            </w:pPr>
            <w:r w:rsidRPr="00F170DD">
              <w:rPr>
                <w:rFonts w:ascii="Arial" w:hAnsi="Arial" w:cs="Arial"/>
                <w:szCs w:val="24"/>
              </w:rPr>
              <w:t>Activity 3.2: Set out the slide and ask learners to link physical hazards to the legislation and policies studied in lesson 1.</w:t>
            </w:r>
          </w:p>
        </w:tc>
        <w:tc>
          <w:tcPr>
            <w:tcW w:w="4592" w:type="dxa"/>
          </w:tcPr>
          <w:p w14:paraId="1E6D6925" w14:textId="049F1B19" w:rsidR="00B15EE8" w:rsidRPr="00F170DD" w:rsidRDefault="00B15EE8" w:rsidP="00B15EE8">
            <w:pPr>
              <w:rPr>
                <w:rFonts w:ascii="Arial" w:hAnsi="Arial" w:cs="Arial"/>
                <w:szCs w:val="24"/>
              </w:rPr>
            </w:pPr>
            <w:r w:rsidRPr="00F170DD">
              <w:rPr>
                <w:rFonts w:ascii="Arial" w:hAnsi="Arial" w:cs="Arial"/>
                <w:szCs w:val="24"/>
              </w:rPr>
              <w:t>Learners discuss and retrieve information regarding legislation and policy.</w:t>
            </w:r>
          </w:p>
        </w:tc>
        <w:tc>
          <w:tcPr>
            <w:tcW w:w="1781" w:type="dxa"/>
            <w:vMerge/>
          </w:tcPr>
          <w:p w14:paraId="66676D5B" w14:textId="77777777" w:rsidR="00B15EE8" w:rsidRPr="00F170DD" w:rsidRDefault="00B15EE8" w:rsidP="00B15EE8">
            <w:pPr>
              <w:rPr>
                <w:rFonts w:ascii="Arial" w:hAnsi="Arial" w:cs="Arial"/>
                <w:szCs w:val="24"/>
              </w:rPr>
            </w:pPr>
          </w:p>
        </w:tc>
      </w:tr>
      <w:tr w:rsidR="00B15EE8" w:rsidRPr="00F170DD" w14:paraId="4AF52170" w14:textId="77777777" w:rsidTr="3D1BC49B">
        <w:trPr>
          <w:trHeight w:val="558"/>
        </w:trPr>
        <w:tc>
          <w:tcPr>
            <w:tcW w:w="1777" w:type="dxa"/>
          </w:tcPr>
          <w:p w14:paraId="7BC39D9B" w14:textId="1DB4F409" w:rsidR="00B15EE8" w:rsidRPr="00F170DD" w:rsidRDefault="00B15EE8" w:rsidP="00B15EE8">
            <w:pPr>
              <w:rPr>
                <w:rFonts w:ascii="Arial" w:hAnsi="Arial" w:cs="Arial"/>
                <w:szCs w:val="24"/>
              </w:rPr>
            </w:pPr>
            <w:r w:rsidRPr="00F170DD">
              <w:rPr>
                <w:rFonts w:ascii="Arial" w:hAnsi="Arial" w:cs="Arial"/>
                <w:szCs w:val="24"/>
              </w:rPr>
              <w:t>5 minutes</w:t>
            </w:r>
          </w:p>
        </w:tc>
        <w:tc>
          <w:tcPr>
            <w:tcW w:w="6327" w:type="dxa"/>
          </w:tcPr>
          <w:p w14:paraId="10D4E5F5" w14:textId="4A96AA9B" w:rsidR="00B15EE8" w:rsidRPr="00F170DD" w:rsidRDefault="00B15EE8" w:rsidP="00B15EE8">
            <w:pPr>
              <w:rPr>
                <w:rFonts w:ascii="Arial" w:hAnsi="Arial" w:cs="Arial"/>
                <w:szCs w:val="24"/>
              </w:rPr>
            </w:pPr>
            <w:r w:rsidRPr="00F170DD">
              <w:rPr>
                <w:rFonts w:ascii="Arial" w:hAnsi="Arial" w:cs="Arial"/>
                <w:szCs w:val="24"/>
              </w:rPr>
              <w:t>Activity 3.3: Set out the slide.</w:t>
            </w:r>
          </w:p>
          <w:p w14:paraId="5286981B" w14:textId="77777777" w:rsidR="00B15EE8" w:rsidRPr="00F170DD" w:rsidRDefault="00B15EE8" w:rsidP="00B15EE8">
            <w:pPr>
              <w:rPr>
                <w:rFonts w:ascii="Arial" w:hAnsi="Arial" w:cs="Arial"/>
                <w:szCs w:val="24"/>
              </w:rPr>
            </w:pPr>
          </w:p>
          <w:p w14:paraId="1A8240BE" w14:textId="5661F8EC" w:rsidR="00B15EE8" w:rsidRPr="00F170DD" w:rsidRDefault="00B15EE8" w:rsidP="00B15EE8">
            <w:pPr>
              <w:rPr>
                <w:rFonts w:ascii="Arial" w:hAnsi="Arial" w:cs="Arial"/>
                <w:szCs w:val="24"/>
              </w:rPr>
            </w:pPr>
            <w:r w:rsidRPr="00F170DD">
              <w:rPr>
                <w:rFonts w:ascii="Arial" w:hAnsi="Arial" w:cs="Arial"/>
                <w:szCs w:val="24"/>
              </w:rPr>
              <w:t>Compare learners’ ideas regarding security hazards with ours, as set out on the next slide.</w:t>
            </w:r>
          </w:p>
        </w:tc>
        <w:tc>
          <w:tcPr>
            <w:tcW w:w="4592" w:type="dxa"/>
          </w:tcPr>
          <w:p w14:paraId="723D43E0" w14:textId="07976010" w:rsidR="00B15EE8" w:rsidRPr="00F170DD" w:rsidRDefault="00B15EE8" w:rsidP="00B15EE8">
            <w:pPr>
              <w:rPr>
                <w:rFonts w:ascii="Arial" w:hAnsi="Arial" w:cs="Arial"/>
                <w:szCs w:val="24"/>
              </w:rPr>
            </w:pPr>
            <w:r w:rsidRPr="00F170DD">
              <w:rPr>
                <w:rFonts w:ascii="Arial" w:hAnsi="Arial" w:cs="Arial"/>
                <w:szCs w:val="24"/>
              </w:rPr>
              <w:t>Learners work in groups and come up with as many security hazards as they can name in an education setting.</w:t>
            </w:r>
          </w:p>
          <w:p w14:paraId="3361DF83" w14:textId="77777777" w:rsidR="00B15EE8" w:rsidRPr="00F170DD" w:rsidRDefault="00B15EE8" w:rsidP="00B15EE8">
            <w:pPr>
              <w:rPr>
                <w:rFonts w:ascii="Arial" w:hAnsi="Arial" w:cs="Arial"/>
                <w:szCs w:val="24"/>
              </w:rPr>
            </w:pPr>
          </w:p>
          <w:p w14:paraId="11FA6F33" w14:textId="03918E3E" w:rsidR="00B15EE8" w:rsidRPr="00F170DD" w:rsidRDefault="00B15EE8" w:rsidP="00B15EE8">
            <w:pPr>
              <w:rPr>
                <w:rFonts w:ascii="Arial" w:hAnsi="Arial" w:cs="Arial"/>
              </w:rPr>
            </w:pPr>
            <w:r w:rsidRPr="00F170DD">
              <w:rPr>
                <w:rFonts w:ascii="Arial" w:hAnsi="Arial" w:cs="Arial"/>
                <w:szCs w:val="24"/>
              </w:rPr>
              <w:t>Learners provide an example of a hazard they have seen in their setting.</w:t>
            </w:r>
          </w:p>
        </w:tc>
        <w:tc>
          <w:tcPr>
            <w:tcW w:w="1781" w:type="dxa"/>
            <w:vMerge/>
          </w:tcPr>
          <w:p w14:paraId="4F88B784" w14:textId="77777777" w:rsidR="00B15EE8" w:rsidRPr="00F170DD" w:rsidRDefault="00B15EE8" w:rsidP="00B15EE8">
            <w:pPr>
              <w:rPr>
                <w:rFonts w:ascii="Arial" w:hAnsi="Arial" w:cs="Arial"/>
                <w:szCs w:val="24"/>
              </w:rPr>
            </w:pPr>
          </w:p>
        </w:tc>
      </w:tr>
      <w:tr w:rsidR="00B15EE8" w:rsidRPr="00F170DD" w14:paraId="2DA551A6" w14:textId="77777777" w:rsidTr="3D1BC49B">
        <w:trPr>
          <w:trHeight w:val="558"/>
        </w:trPr>
        <w:tc>
          <w:tcPr>
            <w:tcW w:w="1777" w:type="dxa"/>
          </w:tcPr>
          <w:p w14:paraId="3910A167" w14:textId="4165FD8C" w:rsidR="00B15EE8" w:rsidRPr="00F170DD" w:rsidRDefault="00B15EE8" w:rsidP="00B15EE8">
            <w:pPr>
              <w:rPr>
                <w:rFonts w:ascii="Arial" w:hAnsi="Arial" w:cs="Arial"/>
                <w:szCs w:val="24"/>
              </w:rPr>
            </w:pPr>
            <w:r w:rsidRPr="00F170DD">
              <w:rPr>
                <w:rFonts w:ascii="Arial" w:hAnsi="Arial" w:cs="Arial"/>
                <w:szCs w:val="24"/>
              </w:rPr>
              <w:t>5 minutes</w:t>
            </w:r>
          </w:p>
        </w:tc>
        <w:tc>
          <w:tcPr>
            <w:tcW w:w="6327" w:type="dxa"/>
          </w:tcPr>
          <w:p w14:paraId="5741D023" w14:textId="045324D9" w:rsidR="00B15EE8" w:rsidRPr="00F170DD" w:rsidRDefault="00B15EE8" w:rsidP="00B15EE8">
            <w:pPr>
              <w:rPr>
                <w:rFonts w:ascii="Arial" w:hAnsi="Arial" w:cs="Arial"/>
                <w:szCs w:val="24"/>
              </w:rPr>
            </w:pPr>
            <w:r w:rsidRPr="00F170DD">
              <w:rPr>
                <w:rFonts w:ascii="Arial" w:hAnsi="Arial" w:cs="Arial"/>
                <w:szCs w:val="24"/>
              </w:rPr>
              <w:t>Activity 3.4: Set out the slide on security hazards and ask learners to link these to the legislation and policies studied in lesson 1.</w:t>
            </w:r>
          </w:p>
        </w:tc>
        <w:tc>
          <w:tcPr>
            <w:tcW w:w="4592" w:type="dxa"/>
          </w:tcPr>
          <w:p w14:paraId="12DAA64F" w14:textId="04B94FD5" w:rsidR="00B15EE8" w:rsidRPr="00F170DD" w:rsidRDefault="00B15EE8" w:rsidP="00B15EE8">
            <w:pPr>
              <w:rPr>
                <w:rFonts w:ascii="Arial" w:hAnsi="Arial" w:cs="Arial"/>
                <w:szCs w:val="24"/>
              </w:rPr>
            </w:pPr>
            <w:r w:rsidRPr="00F170DD">
              <w:rPr>
                <w:rFonts w:ascii="Arial" w:hAnsi="Arial" w:cs="Arial"/>
                <w:szCs w:val="24"/>
              </w:rPr>
              <w:t>Learners discuss and retrieve information regarding legislation and policy.</w:t>
            </w:r>
          </w:p>
        </w:tc>
        <w:tc>
          <w:tcPr>
            <w:tcW w:w="1781" w:type="dxa"/>
            <w:vMerge/>
          </w:tcPr>
          <w:p w14:paraId="692AE523" w14:textId="77777777" w:rsidR="00B15EE8" w:rsidRPr="00F170DD" w:rsidRDefault="00B15EE8" w:rsidP="00B15EE8">
            <w:pPr>
              <w:rPr>
                <w:rFonts w:ascii="Arial" w:hAnsi="Arial" w:cs="Arial"/>
                <w:szCs w:val="24"/>
              </w:rPr>
            </w:pPr>
          </w:p>
        </w:tc>
      </w:tr>
      <w:tr w:rsidR="00B15EE8" w:rsidRPr="00F170DD" w14:paraId="1E1BC2B6" w14:textId="77777777" w:rsidTr="3D1BC49B">
        <w:trPr>
          <w:trHeight w:val="558"/>
        </w:trPr>
        <w:tc>
          <w:tcPr>
            <w:tcW w:w="1777" w:type="dxa"/>
          </w:tcPr>
          <w:p w14:paraId="1E6267C3" w14:textId="2CB9D0DA" w:rsidR="00B15EE8" w:rsidRPr="00F170DD" w:rsidRDefault="00B15EE8" w:rsidP="00B15EE8">
            <w:pPr>
              <w:rPr>
                <w:rFonts w:ascii="Arial" w:hAnsi="Arial" w:cs="Arial"/>
                <w:szCs w:val="24"/>
              </w:rPr>
            </w:pPr>
            <w:r w:rsidRPr="00F170DD">
              <w:rPr>
                <w:rFonts w:ascii="Arial" w:hAnsi="Arial" w:cs="Arial"/>
                <w:szCs w:val="24"/>
              </w:rPr>
              <w:t>5 minutes</w:t>
            </w:r>
          </w:p>
        </w:tc>
        <w:tc>
          <w:tcPr>
            <w:tcW w:w="6327" w:type="dxa"/>
          </w:tcPr>
          <w:p w14:paraId="417EB229" w14:textId="54385E4B" w:rsidR="00B15EE8" w:rsidRPr="00F170DD" w:rsidRDefault="00B15EE8" w:rsidP="00B15EE8">
            <w:pPr>
              <w:rPr>
                <w:rFonts w:ascii="Arial" w:hAnsi="Arial" w:cs="Arial"/>
                <w:szCs w:val="24"/>
              </w:rPr>
            </w:pPr>
            <w:r w:rsidRPr="00F170DD">
              <w:rPr>
                <w:rFonts w:ascii="Arial" w:hAnsi="Arial" w:cs="Arial"/>
                <w:szCs w:val="24"/>
              </w:rPr>
              <w:t>Activity 3.5: Set out the slide on fire hazards.</w:t>
            </w:r>
          </w:p>
          <w:p w14:paraId="3485A5D0" w14:textId="77777777" w:rsidR="00B15EE8" w:rsidRPr="00F170DD" w:rsidRDefault="00B15EE8" w:rsidP="00B15EE8">
            <w:pPr>
              <w:rPr>
                <w:rFonts w:ascii="Arial" w:hAnsi="Arial" w:cs="Arial"/>
                <w:szCs w:val="24"/>
              </w:rPr>
            </w:pPr>
          </w:p>
          <w:p w14:paraId="4033554B" w14:textId="0636EB04" w:rsidR="00B15EE8" w:rsidRPr="00F170DD" w:rsidRDefault="00B15EE8" w:rsidP="00B15EE8">
            <w:pPr>
              <w:rPr>
                <w:rFonts w:ascii="Arial" w:hAnsi="Arial" w:cs="Arial"/>
                <w:szCs w:val="24"/>
              </w:rPr>
            </w:pPr>
            <w:r w:rsidRPr="00F170DD">
              <w:rPr>
                <w:rFonts w:ascii="Arial" w:hAnsi="Arial" w:cs="Arial"/>
                <w:szCs w:val="24"/>
              </w:rPr>
              <w:t>Circulate and engage with learners.</w:t>
            </w:r>
          </w:p>
        </w:tc>
        <w:tc>
          <w:tcPr>
            <w:tcW w:w="4592" w:type="dxa"/>
          </w:tcPr>
          <w:p w14:paraId="2AF02F5E" w14:textId="61C5F338" w:rsidR="00B15EE8" w:rsidRPr="00F170DD" w:rsidRDefault="00B15EE8" w:rsidP="00B15EE8">
            <w:pPr>
              <w:rPr>
                <w:rFonts w:ascii="Arial" w:eastAsia="Arial" w:hAnsi="Arial" w:cs="Arial"/>
              </w:rPr>
            </w:pPr>
            <w:r w:rsidRPr="00F170DD">
              <w:rPr>
                <w:rFonts w:ascii="Arial" w:eastAsia="Arial" w:hAnsi="Arial" w:cs="Arial"/>
              </w:rPr>
              <w:t>In pairs, carry out research on the internet into the term “fire hazard” and explain what this may be in the context of education settings.</w:t>
            </w:r>
          </w:p>
          <w:p w14:paraId="5B55E4CA" w14:textId="77777777" w:rsidR="00B15EE8" w:rsidRPr="00F170DD" w:rsidRDefault="00B15EE8" w:rsidP="00B15EE8">
            <w:pPr>
              <w:rPr>
                <w:rFonts w:ascii="Arial" w:eastAsia="Arial" w:hAnsi="Arial" w:cs="Arial"/>
              </w:rPr>
            </w:pPr>
          </w:p>
          <w:p w14:paraId="0C5BF398" w14:textId="02109047" w:rsidR="00B15EE8" w:rsidRPr="00F170DD" w:rsidRDefault="00B15EE8" w:rsidP="00B15EE8">
            <w:pPr>
              <w:rPr>
                <w:rFonts w:ascii="Arial" w:eastAsia="Arial" w:hAnsi="Arial" w:cs="Arial"/>
                <w:b/>
              </w:rPr>
            </w:pPr>
            <w:r w:rsidRPr="00F170DD">
              <w:rPr>
                <w:rFonts w:ascii="Arial" w:eastAsia="Arial" w:hAnsi="Arial" w:cs="Arial"/>
              </w:rPr>
              <w:t>Extension</w:t>
            </w:r>
            <w:r w:rsidRPr="006D7B1F">
              <w:rPr>
                <w:rFonts w:eastAsia="Arial" w:cs="Arial"/>
                <w:b/>
              </w:rPr>
              <w:t>:</w:t>
            </w:r>
            <w:r w:rsidRPr="00F170DD">
              <w:rPr>
                <w:rFonts w:ascii="Arial" w:eastAsia="Arial" w:hAnsi="Arial" w:cs="Arial"/>
              </w:rPr>
              <w:t xml:space="preserve"> Can you find a statistic relating to fire hazards?</w:t>
            </w:r>
          </w:p>
        </w:tc>
        <w:tc>
          <w:tcPr>
            <w:tcW w:w="1781" w:type="dxa"/>
            <w:vMerge/>
          </w:tcPr>
          <w:p w14:paraId="3E9CBD6D" w14:textId="77777777" w:rsidR="00B15EE8" w:rsidRPr="00F170DD" w:rsidRDefault="00B15EE8" w:rsidP="00B15EE8">
            <w:pPr>
              <w:rPr>
                <w:rFonts w:ascii="Arial" w:hAnsi="Arial" w:cs="Arial"/>
                <w:szCs w:val="24"/>
              </w:rPr>
            </w:pPr>
          </w:p>
        </w:tc>
      </w:tr>
      <w:tr w:rsidR="000D03D6" w:rsidRPr="00F170DD" w14:paraId="5C0BECFF" w14:textId="77777777" w:rsidTr="3D1BC49B">
        <w:trPr>
          <w:trHeight w:val="558"/>
        </w:trPr>
        <w:tc>
          <w:tcPr>
            <w:tcW w:w="1777" w:type="dxa"/>
          </w:tcPr>
          <w:p w14:paraId="385DC9D3" w14:textId="425BBC51" w:rsidR="000D03D6" w:rsidRPr="00F170DD" w:rsidRDefault="000D03D6" w:rsidP="000D03D6">
            <w:pPr>
              <w:rPr>
                <w:rFonts w:ascii="Arial" w:hAnsi="Arial" w:cs="Arial"/>
                <w:szCs w:val="24"/>
              </w:rPr>
            </w:pPr>
            <w:r w:rsidRPr="00F170DD">
              <w:rPr>
                <w:rFonts w:ascii="Arial" w:hAnsi="Arial" w:cs="Arial"/>
                <w:szCs w:val="24"/>
              </w:rPr>
              <w:t>5 minutes</w:t>
            </w:r>
          </w:p>
        </w:tc>
        <w:tc>
          <w:tcPr>
            <w:tcW w:w="6327" w:type="dxa"/>
          </w:tcPr>
          <w:p w14:paraId="01147E65" w14:textId="0D947F06" w:rsidR="000D03D6" w:rsidRPr="00F170DD" w:rsidRDefault="000D03D6" w:rsidP="000D03D6">
            <w:pPr>
              <w:rPr>
                <w:rFonts w:ascii="Arial" w:hAnsi="Arial" w:cs="Arial"/>
                <w:szCs w:val="24"/>
              </w:rPr>
            </w:pPr>
            <w:r w:rsidRPr="00F170DD">
              <w:rPr>
                <w:rFonts w:ascii="Arial" w:hAnsi="Arial" w:cs="Arial"/>
                <w:szCs w:val="24"/>
              </w:rPr>
              <w:t>Activity 3.6: Set out the slide on fire safety and ask learners to link this to the legislation and policies studied in lesson 1.</w:t>
            </w:r>
          </w:p>
        </w:tc>
        <w:tc>
          <w:tcPr>
            <w:tcW w:w="4592" w:type="dxa"/>
          </w:tcPr>
          <w:p w14:paraId="0A419AE6" w14:textId="14D9BA1C" w:rsidR="000D03D6" w:rsidRPr="00F170DD" w:rsidRDefault="000D03D6" w:rsidP="000D03D6">
            <w:pPr>
              <w:rPr>
                <w:rFonts w:ascii="Arial" w:hAnsi="Arial" w:cs="Arial"/>
                <w:szCs w:val="24"/>
              </w:rPr>
            </w:pPr>
            <w:r w:rsidRPr="00F170DD">
              <w:rPr>
                <w:rFonts w:ascii="Arial" w:hAnsi="Arial" w:cs="Arial"/>
                <w:szCs w:val="24"/>
              </w:rPr>
              <w:t>Learners discuss and retrieve information regarding legislation and policy.</w:t>
            </w:r>
          </w:p>
        </w:tc>
        <w:tc>
          <w:tcPr>
            <w:tcW w:w="1781" w:type="dxa"/>
            <w:vMerge/>
          </w:tcPr>
          <w:p w14:paraId="11E0117F" w14:textId="77777777" w:rsidR="000D03D6" w:rsidRPr="00F170DD" w:rsidRDefault="000D03D6" w:rsidP="000D03D6">
            <w:pPr>
              <w:rPr>
                <w:rFonts w:ascii="Arial" w:hAnsi="Arial" w:cs="Arial"/>
                <w:szCs w:val="24"/>
              </w:rPr>
            </w:pPr>
          </w:p>
        </w:tc>
      </w:tr>
      <w:tr w:rsidR="000D03D6" w:rsidRPr="00F170DD" w14:paraId="3F7B7B7B" w14:textId="77777777" w:rsidTr="3D1BC49B">
        <w:trPr>
          <w:trHeight w:val="558"/>
        </w:trPr>
        <w:tc>
          <w:tcPr>
            <w:tcW w:w="1777" w:type="dxa"/>
          </w:tcPr>
          <w:p w14:paraId="3A3A104B" w14:textId="4CB78C44" w:rsidR="000D03D6" w:rsidRPr="00F170DD" w:rsidRDefault="000D03D6" w:rsidP="000D03D6">
            <w:pPr>
              <w:rPr>
                <w:rFonts w:ascii="Arial" w:hAnsi="Arial" w:cs="Arial"/>
                <w:szCs w:val="24"/>
              </w:rPr>
            </w:pPr>
            <w:r w:rsidRPr="00F170DD">
              <w:rPr>
                <w:rFonts w:ascii="Arial" w:hAnsi="Arial" w:cs="Arial"/>
                <w:szCs w:val="24"/>
              </w:rPr>
              <w:t>5 minutes</w:t>
            </w:r>
          </w:p>
        </w:tc>
        <w:tc>
          <w:tcPr>
            <w:tcW w:w="6327" w:type="dxa"/>
          </w:tcPr>
          <w:p w14:paraId="2AF09A7F" w14:textId="77777777" w:rsidR="000D03D6" w:rsidRPr="00F170DD" w:rsidRDefault="000D03D6" w:rsidP="000D03D6">
            <w:pPr>
              <w:rPr>
                <w:rFonts w:ascii="Arial" w:hAnsi="Arial" w:cs="Arial"/>
                <w:szCs w:val="24"/>
              </w:rPr>
            </w:pPr>
            <w:r w:rsidRPr="00F170DD">
              <w:rPr>
                <w:rFonts w:ascii="Arial" w:hAnsi="Arial" w:cs="Arial"/>
                <w:szCs w:val="24"/>
              </w:rPr>
              <w:t>Set out the slide on food safety hazards.</w:t>
            </w:r>
          </w:p>
          <w:p w14:paraId="6B63D193" w14:textId="77777777" w:rsidR="000D03D6" w:rsidRPr="00F170DD" w:rsidRDefault="000D03D6" w:rsidP="000D03D6">
            <w:pPr>
              <w:rPr>
                <w:rFonts w:ascii="Arial" w:hAnsi="Arial" w:cs="Arial"/>
                <w:szCs w:val="24"/>
              </w:rPr>
            </w:pPr>
          </w:p>
          <w:p w14:paraId="49D4BB7E" w14:textId="7FC58F19" w:rsidR="000D03D6" w:rsidRPr="00F170DD" w:rsidRDefault="000D03D6" w:rsidP="000D03D6">
            <w:pPr>
              <w:rPr>
                <w:rFonts w:ascii="Arial" w:hAnsi="Arial" w:cs="Arial"/>
                <w:szCs w:val="24"/>
              </w:rPr>
            </w:pPr>
            <w:r w:rsidRPr="00F170DD">
              <w:rPr>
                <w:rFonts w:ascii="Arial" w:hAnsi="Arial" w:cs="Arial"/>
                <w:szCs w:val="24"/>
              </w:rPr>
              <w:t>Lead a class discussion on the examples given and question learners about the possible risks associated with these hazards.</w:t>
            </w:r>
          </w:p>
        </w:tc>
        <w:tc>
          <w:tcPr>
            <w:tcW w:w="4592" w:type="dxa"/>
          </w:tcPr>
          <w:p w14:paraId="01299CAE" w14:textId="2C31BF9B" w:rsidR="000D03D6" w:rsidRPr="00F170DD" w:rsidRDefault="000D03D6" w:rsidP="000D03D6">
            <w:pPr>
              <w:rPr>
                <w:rFonts w:ascii="Arial" w:hAnsi="Arial" w:cs="Arial"/>
              </w:rPr>
            </w:pPr>
            <w:r w:rsidRPr="00F170DD">
              <w:rPr>
                <w:rFonts w:ascii="Arial" w:hAnsi="Arial" w:cs="Arial"/>
                <w:szCs w:val="24"/>
              </w:rPr>
              <w:t xml:space="preserve">As a class, learners discuss the hazards and risks. What is the chance of harm? Who is likely to be harmed and how? </w:t>
            </w:r>
          </w:p>
        </w:tc>
        <w:tc>
          <w:tcPr>
            <w:tcW w:w="1781" w:type="dxa"/>
            <w:vMerge/>
          </w:tcPr>
          <w:p w14:paraId="346C72C3" w14:textId="77777777" w:rsidR="000D03D6" w:rsidRPr="00F170DD" w:rsidRDefault="000D03D6" w:rsidP="000D03D6">
            <w:pPr>
              <w:rPr>
                <w:rFonts w:ascii="Arial" w:hAnsi="Arial" w:cs="Arial"/>
                <w:szCs w:val="24"/>
              </w:rPr>
            </w:pPr>
          </w:p>
        </w:tc>
      </w:tr>
      <w:tr w:rsidR="000D03D6" w:rsidRPr="00F170DD" w14:paraId="50521BC5" w14:textId="77777777" w:rsidTr="3D1BC49B">
        <w:trPr>
          <w:trHeight w:val="558"/>
        </w:trPr>
        <w:tc>
          <w:tcPr>
            <w:tcW w:w="1777" w:type="dxa"/>
          </w:tcPr>
          <w:p w14:paraId="6CC57AA4" w14:textId="6529232C" w:rsidR="000D03D6" w:rsidRPr="00F170DD" w:rsidRDefault="000D03D6" w:rsidP="000D03D6">
            <w:pPr>
              <w:rPr>
                <w:rFonts w:ascii="Arial" w:hAnsi="Arial" w:cs="Arial"/>
                <w:szCs w:val="24"/>
              </w:rPr>
            </w:pPr>
            <w:r w:rsidRPr="00F170DD">
              <w:rPr>
                <w:rFonts w:ascii="Arial" w:hAnsi="Arial" w:cs="Arial"/>
                <w:szCs w:val="24"/>
              </w:rPr>
              <w:t>5 minutes</w:t>
            </w:r>
          </w:p>
        </w:tc>
        <w:tc>
          <w:tcPr>
            <w:tcW w:w="6327" w:type="dxa"/>
          </w:tcPr>
          <w:p w14:paraId="6EFEC722" w14:textId="6FE8A8A4" w:rsidR="000D03D6" w:rsidRPr="00F170DD" w:rsidRDefault="000D03D6" w:rsidP="000D03D6">
            <w:pPr>
              <w:rPr>
                <w:rFonts w:ascii="Arial" w:hAnsi="Arial" w:cs="Arial"/>
                <w:szCs w:val="24"/>
              </w:rPr>
            </w:pPr>
            <w:r w:rsidRPr="00F170DD">
              <w:rPr>
                <w:rFonts w:ascii="Arial" w:hAnsi="Arial" w:cs="Arial"/>
                <w:szCs w:val="24"/>
              </w:rPr>
              <w:t>Activity 3.7: Set out the slide on food safety and ask learners to link this to the legislation and policies studied in lesson 1.</w:t>
            </w:r>
          </w:p>
        </w:tc>
        <w:tc>
          <w:tcPr>
            <w:tcW w:w="4592" w:type="dxa"/>
          </w:tcPr>
          <w:p w14:paraId="3F2A674D" w14:textId="4B9A891F" w:rsidR="000D03D6" w:rsidRPr="00F170DD" w:rsidRDefault="000D03D6" w:rsidP="000D03D6">
            <w:pPr>
              <w:rPr>
                <w:rFonts w:ascii="Arial" w:hAnsi="Arial" w:cs="Arial"/>
                <w:szCs w:val="24"/>
              </w:rPr>
            </w:pPr>
            <w:r w:rsidRPr="00F170DD">
              <w:rPr>
                <w:rFonts w:ascii="Arial" w:hAnsi="Arial" w:cs="Arial"/>
                <w:szCs w:val="24"/>
              </w:rPr>
              <w:t>Learners discuss and retrieve information regarding legislation and policy.</w:t>
            </w:r>
          </w:p>
        </w:tc>
        <w:tc>
          <w:tcPr>
            <w:tcW w:w="1781" w:type="dxa"/>
            <w:vMerge/>
          </w:tcPr>
          <w:p w14:paraId="58C9C9DD" w14:textId="77777777" w:rsidR="000D03D6" w:rsidRPr="00F170DD" w:rsidRDefault="000D03D6" w:rsidP="000D03D6">
            <w:pPr>
              <w:rPr>
                <w:rFonts w:ascii="Arial" w:hAnsi="Arial" w:cs="Arial"/>
                <w:szCs w:val="24"/>
              </w:rPr>
            </w:pPr>
          </w:p>
        </w:tc>
      </w:tr>
      <w:tr w:rsidR="000D03D6" w:rsidRPr="00F170DD" w14:paraId="4531F848" w14:textId="77777777" w:rsidTr="3D1BC49B">
        <w:trPr>
          <w:trHeight w:val="558"/>
        </w:trPr>
        <w:tc>
          <w:tcPr>
            <w:tcW w:w="1777" w:type="dxa"/>
          </w:tcPr>
          <w:p w14:paraId="3E4917FE" w14:textId="3543719F" w:rsidR="000D03D6" w:rsidRPr="00F170DD" w:rsidRDefault="000D03D6" w:rsidP="000D03D6">
            <w:pPr>
              <w:rPr>
                <w:rFonts w:ascii="Arial" w:hAnsi="Arial" w:cs="Arial"/>
              </w:rPr>
            </w:pPr>
            <w:r w:rsidRPr="00F170DD">
              <w:rPr>
                <w:rFonts w:ascii="Arial" w:hAnsi="Arial" w:cs="Arial"/>
                <w:szCs w:val="24"/>
              </w:rPr>
              <w:t>5 minutes</w:t>
            </w:r>
          </w:p>
        </w:tc>
        <w:tc>
          <w:tcPr>
            <w:tcW w:w="6327" w:type="dxa"/>
          </w:tcPr>
          <w:p w14:paraId="4B3FCF79" w14:textId="77777777" w:rsidR="000D03D6" w:rsidRPr="00F170DD" w:rsidRDefault="000D03D6" w:rsidP="000D03D6">
            <w:pPr>
              <w:rPr>
                <w:rFonts w:ascii="Arial" w:hAnsi="Arial" w:cs="Arial"/>
                <w:szCs w:val="24"/>
              </w:rPr>
            </w:pPr>
            <w:r w:rsidRPr="00F170DD">
              <w:rPr>
                <w:rFonts w:ascii="Arial" w:hAnsi="Arial" w:cs="Arial"/>
                <w:szCs w:val="24"/>
              </w:rPr>
              <w:t>Set out the slide on personal safety hazards.</w:t>
            </w:r>
          </w:p>
          <w:p w14:paraId="6A073FE1" w14:textId="77777777" w:rsidR="000D03D6" w:rsidRPr="00F170DD" w:rsidRDefault="000D03D6" w:rsidP="000D03D6">
            <w:pPr>
              <w:rPr>
                <w:rFonts w:ascii="Arial" w:hAnsi="Arial" w:cs="Arial"/>
                <w:szCs w:val="24"/>
              </w:rPr>
            </w:pPr>
          </w:p>
          <w:p w14:paraId="152A3D66" w14:textId="028B59AF" w:rsidR="000D03D6" w:rsidRPr="00F170DD" w:rsidRDefault="000D03D6" w:rsidP="000D03D6">
            <w:pPr>
              <w:rPr>
                <w:rFonts w:ascii="Arial" w:hAnsi="Arial" w:cs="Arial"/>
              </w:rPr>
            </w:pPr>
            <w:r w:rsidRPr="00F170DD">
              <w:rPr>
                <w:rFonts w:ascii="Arial" w:hAnsi="Arial" w:cs="Arial"/>
                <w:szCs w:val="24"/>
              </w:rPr>
              <w:t>Lead a class discussion on the examples given and question learners about the possible risks associated with these hazards.</w:t>
            </w:r>
          </w:p>
        </w:tc>
        <w:tc>
          <w:tcPr>
            <w:tcW w:w="4592" w:type="dxa"/>
          </w:tcPr>
          <w:p w14:paraId="10822888" w14:textId="13755A91" w:rsidR="000D03D6" w:rsidRPr="00F170DD" w:rsidRDefault="000D03D6" w:rsidP="000D03D6">
            <w:pPr>
              <w:rPr>
                <w:rFonts w:ascii="Arial" w:hAnsi="Arial" w:cs="Arial"/>
              </w:rPr>
            </w:pPr>
            <w:r w:rsidRPr="00F170DD">
              <w:rPr>
                <w:rFonts w:ascii="Arial" w:hAnsi="Arial" w:cs="Arial"/>
                <w:szCs w:val="24"/>
              </w:rPr>
              <w:t>As a class, learners discuss the hazards and risks. What is the chance of harm? Who is likely to be harmed and how?</w:t>
            </w:r>
          </w:p>
        </w:tc>
        <w:tc>
          <w:tcPr>
            <w:tcW w:w="1781" w:type="dxa"/>
            <w:vMerge/>
          </w:tcPr>
          <w:p w14:paraId="6C599EE7" w14:textId="77777777" w:rsidR="000D03D6" w:rsidRPr="00F170DD" w:rsidRDefault="000D03D6" w:rsidP="000D03D6">
            <w:pPr>
              <w:rPr>
                <w:rFonts w:ascii="Arial" w:hAnsi="Arial" w:cs="Arial"/>
                <w:szCs w:val="24"/>
              </w:rPr>
            </w:pPr>
          </w:p>
        </w:tc>
      </w:tr>
      <w:tr w:rsidR="00D03F34" w:rsidRPr="00F170DD" w14:paraId="78411913" w14:textId="77777777" w:rsidTr="3D1BC49B">
        <w:trPr>
          <w:trHeight w:val="558"/>
        </w:trPr>
        <w:tc>
          <w:tcPr>
            <w:tcW w:w="1777" w:type="dxa"/>
          </w:tcPr>
          <w:p w14:paraId="15CF5352" w14:textId="34217D4C" w:rsidR="00D03F34" w:rsidRPr="00F170DD" w:rsidRDefault="00D03F34" w:rsidP="00D03F34">
            <w:pPr>
              <w:rPr>
                <w:rFonts w:ascii="Arial" w:hAnsi="Arial" w:cs="Arial"/>
              </w:rPr>
            </w:pPr>
            <w:r w:rsidRPr="00F170DD">
              <w:rPr>
                <w:rFonts w:ascii="Arial" w:hAnsi="Arial" w:cs="Arial"/>
              </w:rPr>
              <w:t>10 minutes</w:t>
            </w:r>
          </w:p>
        </w:tc>
        <w:tc>
          <w:tcPr>
            <w:tcW w:w="6327" w:type="dxa"/>
          </w:tcPr>
          <w:p w14:paraId="4DBC331A" w14:textId="58547DB5" w:rsidR="00D03F34" w:rsidRPr="00F170DD" w:rsidRDefault="00D03F34" w:rsidP="00D03F34">
            <w:pPr>
              <w:rPr>
                <w:rFonts w:ascii="Arial" w:hAnsi="Arial" w:cs="Arial"/>
              </w:rPr>
            </w:pPr>
            <w:r w:rsidRPr="00F170DD">
              <w:rPr>
                <w:rFonts w:ascii="Arial" w:hAnsi="Arial" w:cs="Arial"/>
                <w:szCs w:val="24"/>
              </w:rPr>
              <w:t>Activity 3.8: Set out the slide on personal safety hazards and ask learners to link these to the legislation and policies studied in lesson 1.</w:t>
            </w:r>
          </w:p>
        </w:tc>
        <w:tc>
          <w:tcPr>
            <w:tcW w:w="4592" w:type="dxa"/>
          </w:tcPr>
          <w:p w14:paraId="48013CC5" w14:textId="3C6768AA" w:rsidR="00D03F34" w:rsidRPr="00F170DD" w:rsidRDefault="00D03F34" w:rsidP="00D03F34">
            <w:pPr>
              <w:rPr>
                <w:rFonts w:ascii="Arial" w:hAnsi="Arial" w:cs="Arial"/>
                <w:szCs w:val="24"/>
              </w:rPr>
            </w:pPr>
            <w:r w:rsidRPr="00F170DD">
              <w:rPr>
                <w:rFonts w:ascii="Arial" w:hAnsi="Arial" w:cs="Arial"/>
                <w:szCs w:val="24"/>
              </w:rPr>
              <w:t>Learners discuss and retrieve information regarding legislation and policy.</w:t>
            </w:r>
          </w:p>
        </w:tc>
        <w:tc>
          <w:tcPr>
            <w:tcW w:w="1781" w:type="dxa"/>
            <w:vMerge/>
          </w:tcPr>
          <w:p w14:paraId="7285209D" w14:textId="77777777" w:rsidR="00D03F34" w:rsidRPr="00F170DD" w:rsidRDefault="00D03F34" w:rsidP="00D03F34">
            <w:pPr>
              <w:rPr>
                <w:rFonts w:ascii="Arial" w:hAnsi="Arial" w:cs="Arial"/>
                <w:szCs w:val="24"/>
              </w:rPr>
            </w:pPr>
          </w:p>
        </w:tc>
      </w:tr>
      <w:tr w:rsidR="00D03F34" w:rsidRPr="00F170DD" w14:paraId="44BF1B94" w14:textId="77777777" w:rsidTr="3D1BC49B">
        <w:trPr>
          <w:trHeight w:val="558"/>
        </w:trPr>
        <w:tc>
          <w:tcPr>
            <w:tcW w:w="1777" w:type="dxa"/>
          </w:tcPr>
          <w:p w14:paraId="41D0066B" w14:textId="1F4B9886" w:rsidR="00D03F34" w:rsidRPr="00F170DD" w:rsidRDefault="00D03F34" w:rsidP="00D03F34">
            <w:pPr>
              <w:rPr>
                <w:rFonts w:ascii="Arial" w:hAnsi="Arial" w:cs="Arial"/>
              </w:rPr>
            </w:pPr>
            <w:r w:rsidRPr="00F170DD">
              <w:rPr>
                <w:rFonts w:ascii="Arial" w:hAnsi="Arial" w:cs="Arial"/>
              </w:rPr>
              <w:t>20 minutes</w:t>
            </w:r>
          </w:p>
        </w:tc>
        <w:tc>
          <w:tcPr>
            <w:tcW w:w="6327" w:type="dxa"/>
          </w:tcPr>
          <w:p w14:paraId="6A9B6E36" w14:textId="6627086A" w:rsidR="00D03F34" w:rsidRPr="00F170DD" w:rsidRDefault="00D03F34" w:rsidP="00D03F34">
            <w:pPr>
              <w:rPr>
                <w:rFonts w:ascii="Arial" w:hAnsi="Arial" w:cs="Arial"/>
                <w:szCs w:val="24"/>
              </w:rPr>
            </w:pPr>
            <w:r w:rsidRPr="00F170DD">
              <w:rPr>
                <w:rFonts w:ascii="Arial" w:hAnsi="Arial" w:cs="Arial"/>
                <w:szCs w:val="24"/>
              </w:rPr>
              <w:t>Set out the slides regarding the Early Years Foundation Stage requirements.</w:t>
            </w:r>
          </w:p>
          <w:p w14:paraId="67E009C5" w14:textId="77777777" w:rsidR="00D03F34" w:rsidRPr="00F170DD" w:rsidRDefault="00D03F34" w:rsidP="00D03F34">
            <w:pPr>
              <w:rPr>
                <w:rFonts w:ascii="Arial" w:hAnsi="Arial" w:cs="Arial"/>
                <w:szCs w:val="24"/>
              </w:rPr>
            </w:pPr>
          </w:p>
          <w:p w14:paraId="64930F5C" w14:textId="027AAF5E" w:rsidR="00D03F34" w:rsidRPr="00F170DD" w:rsidRDefault="00D03F34" w:rsidP="00D03F34">
            <w:pPr>
              <w:rPr>
                <w:rFonts w:ascii="Arial" w:hAnsi="Arial" w:cs="Arial"/>
              </w:rPr>
            </w:pPr>
            <w:r w:rsidRPr="00F170DD">
              <w:rPr>
                <w:rFonts w:ascii="Arial" w:hAnsi="Arial" w:cs="Arial"/>
                <w:szCs w:val="24"/>
              </w:rPr>
              <w:t>Activity 3.9: Set out the slide and circulate and engage with learners.</w:t>
            </w:r>
          </w:p>
        </w:tc>
        <w:tc>
          <w:tcPr>
            <w:tcW w:w="4592" w:type="dxa"/>
          </w:tcPr>
          <w:p w14:paraId="7256A5C0" w14:textId="014B19B0" w:rsidR="00D03F34" w:rsidRPr="00F170DD" w:rsidRDefault="00D03F34" w:rsidP="00D03F34">
            <w:pPr>
              <w:rPr>
                <w:rFonts w:ascii="Arial" w:hAnsi="Arial" w:cs="Arial"/>
                <w:szCs w:val="24"/>
              </w:rPr>
            </w:pPr>
            <w:r w:rsidRPr="00F170DD">
              <w:rPr>
                <w:rFonts w:ascii="Arial" w:hAnsi="Arial" w:cs="Arial"/>
                <w:szCs w:val="24"/>
              </w:rPr>
              <w:t>Learners work in small groups to complete the task: identify the hazards and risks involved in this trip.</w:t>
            </w:r>
          </w:p>
          <w:p w14:paraId="0121A75F" w14:textId="77777777" w:rsidR="00D03F34" w:rsidRPr="00F170DD" w:rsidRDefault="00D03F34" w:rsidP="00D03F34">
            <w:pPr>
              <w:rPr>
                <w:rFonts w:ascii="Arial" w:hAnsi="Arial" w:cs="Arial"/>
                <w:szCs w:val="24"/>
              </w:rPr>
            </w:pPr>
          </w:p>
          <w:p w14:paraId="78C12A1D" w14:textId="031E9B4B" w:rsidR="00D03F34" w:rsidRPr="00F170DD" w:rsidRDefault="00D03F34" w:rsidP="00D03F34">
            <w:pPr>
              <w:rPr>
                <w:rFonts w:ascii="Arial" w:hAnsi="Arial" w:cs="Arial"/>
                <w:szCs w:val="24"/>
              </w:rPr>
            </w:pPr>
            <w:r w:rsidRPr="00F170DD">
              <w:rPr>
                <w:rFonts w:ascii="Arial" w:hAnsi="Arial" w:cs="Arial"/>
                <w:kern w:val="0"/>
                <w:szCs w:val="24"/>
                <w14:ligatures w14:val="none"/>
              </w:rPr>
              <w:t>Categorise the hazards using the five types.</w:t>
            </w:r>
          </w:p>
        </w:tc>
        <w:tc>
          <w:tcPr>
            <w:tcW w:w="1781" w:type="dxa"/>
            <w:vMerge/>
          </w:tcPr>
          <w:p w14:paraId="257997BE" w14:textId="77777777" w:rsidR="00D03F34" w:rsidRPr="00F170DD" w:rsidRDefault="00D03F34" w:rsidP="00D03F34">
            <w:pPr>
              <w:rPr>
                <w:rFonts w:ascii="Arial" w:hAnsi="Arial" w:cs="Arial"/>
                <w:szCs w:val="24"/>
              </w:rPr>
            </w:pPr>
          </w:p>
        </w:tc>
      </w:tr>
      <w:tr w:rsidR="00D03F34" w:rsidRPr="00F170DD" w14:paraId="0FD004CE" w14:textId="77777777" w:rsidTr="3D1BC49B">
        <w:trPr>
          <w:trHeight w:val="558"/>
        </w:trPr>
        <w:tc>
          <w:tcPr>
            <w:tcW w:w="1777" w:type="dxa"/>
          </w:tcPr>
          <w:p w14:paraId="2DCDE1C6" w14:textId="13D31FE3" w:rsidR="00D03F34" w:rsidRPr="00F170DD" w:rsidRDefault="00D03F34" w:rsidP="00D03F34">
            <w:pPr>
              <w:rPr>
                <w:rFonts w:ascii="Arial" w:hAnsi="Arial" w:cs="Arial"/>
                <w:szCs w:val="24"/>
              </w:rPr>
            </w:pPr>
            <w:r w:rsidRPr="00F170DD">
              <w:rPr>
                <w:rFonts w:ascii="Arial" w:hAnsi="Arial" w:cs="Arial"/>
              </w:rPr>
              <w:t xml:space="preserve">15 minutes </w:t>
            </w:r>
          </w:p>
        </w:tc>
        <w:tc>
          <w:tcPr>
            <w:tcW w:w="6327" w:type="dxa"/>
          </w:tcPr>
          <w:p w14:paraId="784D5088" w14:textId="6F31473A" w:rsidR="00D03F34" w:rsidRPr="00F170DD" w:rsidRDefault="00D03F34" w:rsidP="00D03F34">
            <w:pPr>
              <w:rPr>
                <w:rFonts w:ascii="Arial" w:hAnsi="Arial" w:cs="Arial"/>
                <w:szCs w:val="24"/>
              </w:rPr>
            </w:pPr>
            <w:r w:rsidRPr="00F170DD">
              <w:rPr>
                <w:rFonts w:ascii="Arial" w:hAnsi="Arial" w:cs="Arial"/>
                <w:szCs w:val="24"/>
              </w:rPr>
              <w:t xml:space="preserve">Progress check: </w:t>
            </w:r>
            <w:r w:rsidR="00492177">
              <w:rPr>
                <w:rFonts w:ascii="Arial" w:hAnsi="Arial" w:cs="Arial"/>
                <w:szCs w:val="24"/>
              </w:rPr>
              <w:t>C</w:t>
            </w:r>
            <w:r w:rsidR="00492177" w:rsidRPr="00F170DD">
              <w:rPr>
                <w:rFonts w:ascii="Arial" w:hAnsi="Arial" w:cs="Arial"/>
                <w:szCs w:val="24"/>
              </w:rPr>
              <w:t xml:space="preserve">ase </w:t>
            </w:r>
            <w:r w:rsidRPr="00F170DD">
              <w:rPr>
                <w:rFonts w:ascii="Arial" w:hAnsi="Arial" w:cs="Arial"/>
                <w:szCs w:val="24"/>
              </w:rPr>
              <w:t xml:space="preserve">study. Set out the slide and circulate and engage with learners. </w:t>
            </w:r>
          </w:p>
          <w:p w14:paraId="49177594" w14:textId="77777777" w:rsidR="00D03F34" w:rsidRPr="00F170DD" w:rsidRDefault="00D03F34" w:rsidP="00D03F34">
            <w:pPr>
              <w:rPr>
                <w:rFonts w:ascii="Arial" w:hAnsi="Arial" w:cs="Arial"/>
                <w:szCs w:val="24"/>
              </w:rPr>
            </w:pPr>
          </w:p>
          <w:p w14:paraId="4E5B2672" w14:textId="5086663E" w:rsidR="00D03F34" w:rsidRPr="00F170DD" w:rsidRDefault="00D03F34" w:rsidP="00D03F34">
            <w:pPr>
              <w:rPr>
                <w:rFonts w:ascii="Arial" w:hAnsi="Arial" w:cs="Arial"/>
              </w:rPr>
            </w:pPr>
            <w:r w:rsidRPr="00F170DD">
              <w:rPr>
                <w:rFonts w:ascii="Arial" w:hAnsi="Arial" w:cs="Arial"/>
                <w:szCs w:val="24"/>
              </w:rPr>
              <w:lastRenderedPageBreak/>
              <w:t>Lead a class discussion of their responses then show our idea on the next slide.</w:t>
            </w:r>
          </w:p>
        </w:tc>
        <w:tc>
          <w:tcPr>
            <w:tcW w:w="4592" w:type="dxa"/>
          </w:tcPr>
          <w:p w14:paraId="19DEC220" w14:textId="6480D02A" w:rsidR="00D03F34" w:rsidRPr="00F170DD" w:rsidRDefault="00D03F34" w:rsidP="00D03F34">
            <w:pPr>
              <w:rPr>
                <w:rFonts w:ascii="Arial" w:hAnsi="Arial" w:cs="Arial"/>
                <w:szCs w:val="24"/>
              </w:rPr>
            </w:pPr>
            <w:r w:rsidRPr="00F170DD">
              <w:rPr>
                <w:rFonts w:ascii="Arial" w:hAnsi="Arial" w:cs="Arial"/>
                <w:szCs w:val="24"/>
              </w:rPr>
              <w:lastRenderedPageBreak/>
              <w:t>Learners read the case study and consider the questions, record their responses in their notebooks and share and discuss their responses.</w:t>
            </w:r>
          </w:p>
        </w:tc>
        <w:tc>
          <w:tcPr>
            <w:tcW w:w="1781" w:type="dxa"/>
            <w:vMerge/>
          </w:tcPr>
          <w:p w14:paraId="11CA0FE2" w14:textId="77777777" w:rsidR="00D03F34" w:rsidRPr="00F170DD" w:rsidRDefault="00D03F34" w:rsidP="00D03F34">
            <w:pPr>
              <w:rPr>
                <w:rFonts w:ascii="Arial" w:hAnsi="Arial" w:cs="Arial"/>
                <w:szCs w:val="24"/>
              </w:rPr>
            </w:pPr>
          </w:p>
        </w:tc>
      </w:tr>
      <w:tr w:rsidR="0095440A" w:rsidRPr="00F170DD" w14:paraId="32BE1946" w14:textId="77777777" w:rsidTr="3D1BC49B">
        <w:trPr>
          <w:trHeight w:val="558"/>
        </w:trPr>
        <w:tc>
          <w:tcPr>
            <w:tcW w:w="1777" w:type="dxa"/>
          </w:tcPr>
          <w:p w14:paraId="4E1A8A9C" w14:textId="0FBC941F" w:rsidR="0095440A" w:rsidRPr="00F170DD" w:rsidRDefault="0095440A" w:rsidP="0095440A">
            <w:pPr>
              <w:rPr>
                <w:rFonts w:ascii="Arial" w:hAnsi="Arial" w:cs="Arial"/>
                <w:szCs w:val="24"/>
              </w:rPr>
            </w:pPr>
            <w:r w:rsidRPr="00F170DD">
              <w:rPr>
                <w:rFonts w:ascii="Arial" w:hAnsi="Arial" w:cs="Arial"/>
              </w:rPr>
              <w:t>5 minutes</w:t>
            </w:r>
          </w:p>
        </w:tc>
        <w:tc>
          <w:tcPr>
            <w:tcW w:w="6327" w:type="dxa"/>
          </w:tcPr>
          <w:p w14:paraId="783B3D9D" w14:textId="7CF6BD93" w:rsidR="0095440A" w:rsidRPr="00F170DD" w:rsidRDefault="0095440A" w:rsidP="0095440A">
            <w:pPr>
              <w:rPr>
                <w:rFonts w:ascii="Arial" w:hAnsi="Arial" w:cs="Arial"/>
                <w:szCs w:val="24"/>
              </w:rPr>
            </w:pPr>
            <w:r w:rsidRPr="00F170DD">
              <w:rPr>
                <w:rFonts w:ascii="Arial" w:hAnsi="Arial" w:cs="Arial"/>
                <w:szCs w:val="24"/>
              </w:rPr>
              <w:t>Set out the home study 3.0 activity.</w:t>
            </w:r>
          </w:p>
          <w:p w14:paraId="13B79D35" w14:textId="77777777" w:rsidR="0095440A" w:rsidRPr="006D7B1F" w:rsidRDefault="0095440A" w:rsidP="0095440A">
            <w:pPr>
              <w:rPr>
                <w:rFonts w:ascii="Arial" w:hAnsi="Arial" w:cs="Arial"/>
                <w:szCs w:val="24"/>
              </w:rPr>
            </w:pPr>
          </w:p>
          <w:p w14:paraId="6B44650D" w14:textId="34431446" w:rsidR="0095440A" w:rsidRPr="00F170DD" w:rsidRDefault="0095440A" w:rsidP="0095440A">
            <w:pPr>
              <w:rPr>
                <w:rFonts w:ascii="Arial" w:hAnsi="Arial" w:cs="Arial"/>
                <w:szCs w:val="24"/>
              </w:rPr>
            </w:pPr>
            <w:r w:rsidRPr="00F170DD">
              <w:rPr>
                <w:rFonts w:ascii="Arial" w:hAnsi="Arial" w:cs="Arial"/>
                <w:szCs w:val="24"/>
              </w:rPr>
              <w:t xml:space="preserve">Make sure learners are aware of </w:t>
            </w:r>
            <w:r w:rsidR="00BC11AB">
              <w:rPr>
                <w:rFonts w:ascii="Arial" w:hAnsi="Arial" w:cs="Arial"/>
                <w:szCs w:val="24"/>
              </w:rPr>
              <w:t xml:space="preserve">the </w:t>
            </w:r>
            <w:r w:rsidR="00BC11AB" w:rsidRPr="00BC11AB">
              <w:rPr>
                <w:rFonts w:ascii="Arial" w:hAnsi="Arial" w:cs="Arial"/>
                <w:szCs w:val="24"/>
              </w:rPr>
              <w:t>General Data Protection Regulation</w:t>
            </w:r>
            <w:r w:rsidR="00BC11AB">
              <w:rPr>
                <w:rFonts w:ascii="Arial" w:hAnsi="Arial" w:cs="Arial"/>
                <w:szCs w:val="24"/>
              </w:rPr>
              <w:t xml:space="preserve"> (</w:t>
            </w:r>
            <w:r w:rsidRPr="00F170DD">
              <w:rPr>
                <w:rFonts w:ascii="Arial" w:hAnsi="Arial" w:cs="Arial"/>
                <w:szCs w:val="24"/>
              </w:rPr>
              <w:t>GDPR</w:t>
            </w:r>
            <w:r w:rsidR="00BC11AB">
              <w:rPr>
                <w:rFonts w:ascii="Arial" w:hAnsi="Arial" w:cs="Arial"/>
                <w:szCs w:val="24"/>
              </w:rPr>
              <w:t>)</w:t>
            </w:r>
            <w:r w:rsidRPr="00F170DD">
              <w:rPr>
                <w:rFonts w:ascii="Arial" w:hAnsi="Arial" w:cs="Arial"/>
                <w:szCs w:val="24"/>
              </w:rPr>
              <w:t xml:space="preserve"> requirements and tell them to bring in blank or anonymised copies of risk assessments.</w:t>
            </w:r>
          </w:p>
        </w:tc>
        <w:tc>
          <w:tcPr>
            <w:tcW w:w="4592" w:type="dxa"/>
          </w:tcPr>
          <w:p w14:paraId="01492B2F" w14:textId="22F789D9" w:rsidR="0095440A" w:rsidRPr="00F170DD" w:rsidRDefault="0095440A" w:rsidP="0095440A">
            <w:pPr>
              <w:rPr>
                <w:rFonts w:ascii="Arial" w:hAnsi="Arial" w:cs="Arial"/>
                <w:szCs w:val="24"/>
              </w:rPr>
            </w:pPr>
            <w:r w:rsidRPr="00F170DD">
              <w:rPr>
                <w:rFonts w:ascii="Arial" w:hAnsi="Arial" w:cs="Arial"/>
                <w:szCs w:val="24"/>
              </w:rPr>
              <w:t xml:space="preserve">Learners find an example of a risk assessment that has been carried out in their </w:t>
            </w:r>
            <w:r w:rsidR="005450CF" w:rsidRPr="005450CF">
              <w:rPr>
                <w:rFonts w:ascii="Arial" w:hAnsi="Arial" w:cs="Arial"/>
                <w:szCs w:val="24"/>
              </w:rPr>
              <w:t>setting and</w:t>
            </w:r>
            <w:r w:rsidRPr="005450CF">
              <w:rPr>
                <w:rFonts w:ascii="Arial" w:hAnsi="Arial" w:cs="Arial"/>
                <w:szCs w:val="24"/>
              </w:rPr>
              <w:t xml:space="preserve"> bring</w:t>
            </w:r>
            <w:r w:rsidRPr="00F170DD">
              <w:rPr>
                <w:rFonts w:ascii="Arial" w:hAnsi="Arial" w:cs="Arial"/>
                <w:szCs w:val="24"/>
              </w:rPr>
              <w:t xml:space="preserve"> in a blank or anonymised copy of the template or the completed risk assessment. </w:t>
            </w:r>
          </w:p>
          <w:p w14:paraId="6F0A5BF9" w14:textId="77777777" w:rsidR="0095440A" w:rsidRPr="00F170DD" w:rsidRDefault="0095440A" w:rsidP="0095440A">
            <w:pPr>
              <w:rPr>
                <w:rFonts w:ascii="Arial" w:hAnsi="Arial" w:cs="Arial"/>
                <w:szCs w:val="24"/>
              </w:rPr>
            </w:pPr>
          </w:p>
          <w:p w14:paraId="39E59085" w14:textId="0489548C" w:rsidR="0095440A" w:rsidRPr="00F170DD" w:rsidRDefault="0095440A" w:rsidP="0095440A">
            <w:pPr>
              <w:rPr>
                <w:rFonts w:ascii="Arial" w:eastAsia="Arial" w:hAnsi="Arial" w:cs="Arial"/>
              </w:rPr>
            </w:pPr>
            <w:r w:rsidRPr="00F170DD">
              <w:rPr>
                <w:rFonts w:ascii="Arial" w:eastAsia="Arial" w:hAnsi="Arial" w:cs="Arial"/>
                <w:lang w:val="en-US"/>
              </w:rPr>
              <w:t xml:space="preserve">Extension: </w:t>
            </w:r>
            <w:r w:rsidRPr="006D7B1F">
              <w:rPr>
                <w:rFonts w:ascii="Arial" w:eastAsia="Arial" w:hAnsi="Arial" w:cs="Arial"/>
                <w:lang w:val="en-US"/>
              </w:rPr>
              <w:t>Design a risk assessment template. What do you think should be included?​</w:t>
            </w:r>
          </w:p>
        </w:tc>
        <w:tc>
          <w:tcPr>
            <w:tcW w:w="1781" w:type="dxa"/>
            <w:vMerge/>
          </w:tcPr>
          <w:p w14:paraId="36E60E44" w14:textId="77777777" w:rsidR="0095440A" w:rsidRPr="00F170DD" w:rsidRDefault="0095440A" w:rsidP="0095440A">
            <w:pPr>
              <w:rPr>
                <w:rFonts w:ascii="Arial" w:hAnsi="Arial" w:cs="Arial"/>
                <w:szCs w:val="24"/>
              </w:rPr>
            </w:pPr>
          </w:p>
        </w:tc>
      </w:tr>
      <w:tr w:rsidR="002813A4" w:rsidRPr="00F170DD" w14:paraId="0BC735BD" w14:textId="77777777" w:rsidTr="3D1BC49B">
        <w:trPr>
          <w:trHeight w:val="1128"/>
        </w:trPr>
        <w:tc>
          <w:tcPr>
            <w:tcW w:w="14477" w:type="dxa"/>
            <w:gridSpan w:val="4"/>
          </w:tcPr>
          <w:p w14:paraId="6998E9F1" w14:textId="0125F6D5" w:rsidR="002813A4" w:rsidRPr="006D7B1F" w:rsidRDefault="002813A4" w:rsidP="002813A4">
            <w:pPr>
              <w:rPr>
                <w:rFonts w:ascii="Arial" w:hAnsi="Arial" w:cs="Arial"/>
                <w:b/>
              </w:rPr>
            </w:pPr>
            <w:r w:rsidRPr="00F170DD">
              <w:rPr>
                <w:rFonts w:ascii="Arial" w:hAnsi="Arial" w:cs="Arial"/>
                <w:b/>
              </w:rPr>
              <w:t>Other informati</w:t>
            </w:r>
            <w:r w:rsidRPr="00F170DD">
              <w:rPr>
                <w:rFonts w:ascii="Arial" w:eastAsia="Arial" w:hAnsi="Arial" w:cs="Arial"/>
                <w:b/>
              </w:rPr>
              <w:t>on</w:t>
            </w:r>
            <w:r w:rsidRPr="006D7B1F">
              <w:rPr>
                <w:rFonts w:eastAsia="Arial" w:cs="Arial"/>
                <w:b/>
              </w:rPr>
              <w:t xml:space="preserve"> </w:t>
            </w:r>
            <w:r w:rsidRPr="006D7B1F">
              <w:rPr>
                <w:rFonts w:ascii="Arial" w:eastAsia="Arial" w:hAnsi="Arial" w:cs="Arial"/>
                <w:b/>
              </w:rPr>
              <w:t>(for example, differentiation, English, Maths and Digital)</w:t>
            </w:r>
          </w:p>
          <w:p w14:paraId="2A53B006" w14:textId="4F0D4133" w:rsidR="002813A4" w:rsidRPr="00F170DD" w:rsidRDefault="002813A4" w:rsidP="002813A4">
            <w:pPr>
              <w:rPr>
                <w:rFonts w:ascii="Arial" w:hAnsi="Arial" w:cs="Arial"/>
                <w:szCs w:val="24"/>
              </w:rPr>
            </w:pPr>
            <w:r w:rsidRPr="00F170DD">
              <w:rPr>
                <w:rFonts w:ascii="Arial" w:hAnsi="Arial" w:cs="Arial"/>
                <w:szCs w:val="24"/>
              </w:rPr>
              <w:t xml:space="preserve">Focus on English: </w:t>
            </w:r>
            <w:r w:rsidR="00492177">
              <w:rPr>
                <w:rFonts w:ascii="Arial" w:hAnsi="Arial" w:cs="Arial"/>
                <w:szCs w:val="24"/>
              </w:rPr>
              <w:t>C</w:t>
            </w:r>
            <w:r w:rsidR="00492177" w:rsidRPr="00F170DD">
              <w:rPr>
                <w:rFonts w:ascii="Arial" w:hAnsi="Arial" w:cs="Arial"/>
                <w:szCs w:val="24"/>
              </w:rPr>
              <w:t xml:space="preserve">ommunication </w:t>
            </w:r>
            <w:r w:rsidRPr="00F170DD">
              <w:rPr>
                <w:rFonts w:ascii="Arial" w:hAnsi="Arial" w:cs="Arial"/>
                <w:szCs w:val="24"/>
              </w:rPr>
              <w:t>in pairs and small groups, presenting information.</w:t>
            </w:r>
          </w:p>
          <w:p w14:paraId="6794981D" w14:textId="139BF435" w:rsidR="002813A4" w:rsidRPr="00F170DD" w:rsidRDefault="002813A4" w:rsidP="002813A4">
            <w:pPr>
              <w:rPr>
                <w:rFonts w:ascii="Arial" w:hAnsi="Arial" w:cs="Arial"/>
                <w:szCs w:val="24"/>
              </w:rPr>
            </w:pPr>
            <w:r w:rsidRPr="00F170DD">
              <w:rPr>
                <w:rFonts w:ascii="Arial" w:hAnsi="Arial" w:cs="Arial"/>
                <w:szCs w:val="24"/>
              </w:rPr>
              <w:t>Identify those who find it easier to engage, who are apparently confident.</w:t>
            </w:r>
          </w:p>
          <w:p w14:paraId="4A9C8ABE" w14:textId="15A6FA68" w:rsidR="002813A4" w:rsidRPr="00F170DD" w:rsidRDefault="002813A4" w:rsidP="002813A4">
            <w:pPr>
              <w:rPr>
                <w:rFonts w:ascii="Arial" w:hAnsi="Arial" w:cs="Arial"/>
                <w:szCs w:val="24"/>
              </w:rPr>
            </w:pPr>
            <w:r w:rsidRPr="00F170DD">
              <w:rPr>
                <w:rFonts w:ascii="Arial" w:hAnsi="Arial" w:cs="Arial"/>
                <w:szCs w:val="24"/>
              </w:rPr>
              <w:t>Group learners for the activities.</w:t>
            </w:r>
          </w:p>
          <w:p w14:paraId="72837EAD" w14:textId="41E12CDE" w:rsidR="002813A4" w:rsidRPr="00F170DD" w:rsidRDefault="002813A4" w:rsidP="002813A4">
            <w:pPr>
              <w:rPr>
                <w:rFonts w:ascii="Arial" w:hAnsi="Arial" w:cs="Arial"/>
                <w:szCs w:val="24"/>
              </w:rPr>
            </w:pPr>
            <w:r w:rsidRPr="00F170DD">
              <w:rPr>
                <w:rFonts w:ascii="Arial" w:hAnsi="Arial" w:cs="Arial"/>
                <w:szCs w:val="24"/>
              </w:rPr>
              <w:t>Complete written activities.</w:t>
            </w:r>
          </w:p>
          <w:p w14:paraId="399FA304" w14:textId="5438A73E" w:rsidR="002813A4" w:rsidRPr="00F170DD" w:rsidRDefault="002813A4" w:rsidP="002813A4">
            <w:pPr>
              <w:rPr>
                <w:rFonts w:ascii="Arial" w:eastAsia="Arial" w:hAnsi="Arial" w:cs="Arial"/>
                <w:szCs w:val="24"/>
              </w:rPr>
            </w:pPr>
            <w:r w:rsidRPr="00F170DD">
              <w:rPr>
                <w:rFonts w:ascii="Arial" w:eastAsia="Arial" w:hAnsi="Arial" w:cs="Arial"/>
                <w:szCs w:val="24"/>
              </w:rPr>
              <w:t xml:space="preserve">GEC4: </w:t>
            </w:r>
            <w:r w:rsidR="00492177">
              <w:rPr>
                <w:rFonts w:ascii="Arial" w:eastAsia="Arial" w:hAnsi="Arial" w:cs="Arial"/>
                <w:szCs w:val="24"/>
              </w:rPr>
              <w:t>S</w:t>
            </w:r>
            <w:r w:rsidR="00492177" w:rsidRPr="00F170DD">
              <w:rPr>
                <w:rFonts w:ascii="Arial" w:eastAsia="Arial" w:hAnsi="Arial" w:cs="Arial"/>
                <w:szCs w:val="24"/>
              </w:rPr>
              <w:t xml:space="preserve">ummarising </w:t>
            </w:r>
            <w:r w:rsidRPr="00F170DD">
              <w:rPr>
                <w:rFonts w:ascii="Arial" w:eastAsia="Arial" w:hAnsi="Arial" w:cs="Arial"/>
                <w:szCs w:val="24"/>
              </w:rPr>
              <w:t>information/ideas</w:t>
            </w:r>
          </w:p>
          <w:p w14:paraId="3C3DA725" w14:textId="4BE46AAF" w:rsidR="002813A4" w:rsidRPr="00F170DD" w:rsidRDefault="002813A4" w:rsidP="002813A4">
            <w:pPr>
              <w:rPr>
                <w:rFonts w:ascii="Arial" w:eastAsia="Arial" w:hAnsi="Arial" w:cs="Arial"/>
                <w:szCs w:val="24"/>
              </w:rPr>
            </w:pPr>
            <w:r w:rsidRPr="00F170DD">
              <w:rPr>
                <w:rFonts w:ascii="Arial" w:eastAsia="Arial" w:hAnsi="Arial" w:cs="Arial"/>
                <w:szCs w:val="24"/>
              </w:rPr>
              <w:t xml:space="preserve">GEC6: </w:t>
            </w:r>
            <w:r w:rsidR="00492177">
              <w:rPr>
                <w:rFonts w:ascii="Arial" w:eastAsia="Arial" w:hAnsi="Arial" w:cs="Arial"/>
                <w:szCs w:val="24"/>
              </w:rPr>
              <w:t>T</w:t>
            </w:r>
            <w:r w:rsidR="00492177" w:rsidRPr="00F170DD">
              <w:rPr>
                <w:rFonts w:ascii="Arial" w:eastAsia="Arial" w:hAnsi="Arial" w:cs="Arial"/>
                <w:szCs w:val="24"/>
              </w:rPr>
              <w:t xml:space="preserve">aking </w:t>
            </w:r>
            <w:r w:rsidRPr="00F170DD">
              <w:rPr>
                <w:rFonts w:ascii="Arial" w:eastAsia="Arial" w:hAnsi="Arial" w:cs="Arial"/>
                <w:szCs w:val="24"/>
              </w:rPr>
              <w:t>part in / leading discussions</w:t>
            </w:r>
          </w:p>
          <w:p w14:paraId="4C5FA199" w14:textId="14DDA095" w:rsidR="002813A4" w:rsidRPr="00F170DD" w:rsidRDefault="002813A4" w:rsidP="002813A4">
            <w:pPr>
              <w:rPr>
                <w:rFonts w:ascii="Arial" w:hAnsi="Arial" w:cs="Arial"/>
              </w:rPr>
            </w:pPr>
            <w:r w:rsidRPr="00F170DD">
              <w:rPr>
                <w:rFonts w:ascii="Arial" w:eastAsia="Arial" w:hAnsi="Arial" w:cs="Arial"/>
                <w:szCs w:val="24"/>
              </w:rPr>
              <w:t>GDC1 and 5</w:t>
            </w:r>
          </w:p>
        </w:tc>
      </w:tr>
      <w:tr w:rsidR="002813A4" w:rsidRPr="00F170DD" w14:paraId="3AE89A7E" w14:textId="77777777" w:rsidTr="3D1BC49B">
        <w:trPr>
          <w:trHeight w:val="834"/>
        </w:trPr>
        <w:tc>
          <w:tcPr>
            <w:tcW w:w="14477" w:type="dxa"/>
            <w:gridSpan w:val="4"/>
          </w:tcPr>
          <w:p w14:paraId="54B4B65E" w14:textId="77777777" w:rsidR="002813A4" w:rsidRPr="00F170DD" w:rsidRDefault="002813A4" w:rsidP="002813A4">
            <w:pPr>
              <w:rPr>
                <w:rFonts w:ascii="Arial" w:hAnsi="Arial" w:cs="Arial"/>
                <w:szCs w:val="24"/>
              </w:rPr>
            </w:pPr>
            <w:r w:rsidRPr="00F170DD">
              <w:rPr>
                <w:rFonts w:ascii="Arial" w:hAnsi="Arial" w:cs="Arial"/>
                <w:b/>
                <w:bCs/>
                <w:szCs w:val="24"/>
              </w:rPr>
              <w:t>Next steps in learning</w:t>
            </w:r>
            <w:r w:rsidRPr="00F170DD">
              <w:rPr>
                <w:rFonts w:ascii="Arial" w:hAnsi="Arial" w:cs="Arial"/>
                <w:szCs w:val="24"/>
              </w:rPr>
              <w:t xml:space="preserve"> </w:t>
            </w:r>
          </w:p>
          <w:p w14:paraId="33C51315" w14:textId="156621EA" w:rsidR="002813A4" w:rsidRPr="00F170DD" w:rsidRDefault="002813A4" w:rsidP="002813A4">
            <w:pPr>
              <w:rPr>
                <w:rFonts w:ascii="Arial" w:hAnsi="Arial" w:cs="Arial"/>
                <w:szCs w:val="24"/>
              </w:rPr>
            </w:pPr>
            <w:r w:rsidRPr="00F170DD">
              <w:rPr>
                <w:rFonts w:ascii="Arial" w:hAnsi="Arial" w:cs="Arial"/>
                <w:szCs w:val="24"/>
              </w:rPr>
              <w:t>Home study: Learners will find an example of a risk assessment that has been carried out in their setting and bring in a copy of the template or the completed risk assessment.</w:t>
            </w:r>
          </w:p>
          <w:p w14:paraId="2D1C8A0B" w14:textId="0A2FC0D0" w:rsidR="002813A4" w:rsidRPr="00F170DD" w:rsidRDefault="002813A4" w:rsidP="002813A4">
            <w:pPr>
              <w:rPr>
                <w:rFonts w:ascii="Arial" w:hAnsi="Arial" w:cs="Arial"/>
              </w:rPr>
            </w:pPr>
            <w:r w:rsidRPr="00F170DD">
              <w:rPr>
                <w:rFonts w:ascii="Arial" w:hAnsi="Arial" w:cs="Arial"/>
              </w:rPr>
              <w:t>Next lesson:</w:t>
            </w:r>
            <w:r w:rsidR="5D33F372" w:rsidRPr="00F170DD">
              <w:rPr>
                <w:rFonts w:ascii="Arial" w:hAnsi="Arial" w:cs="Arial"/>
              </w:rPr>
              <w:t xml:space="preserve"> </w:t>
            </w:r>
            <w:r w:rsidR="005D11A9">
              <w:rPr>
                <w:rFonts w:ascii="Arial" w:hAnsi="Arial" w:cs="Arial"/>
              </w:rPr>
              <w:t>Five</w:t>
            </w:r>
            <w:r w:rsidR="5D33F372" w:rsidRPr="00F170DD">
              <w:rPr>
                <w:rFonts w:ascii="Arial" w:hAnsi="Arial" w:cs="Arial"/>
              </w:rPr>
              <w:t xml:space="preserve"> </w:t>
            </w:r>
            <w:r w:rsidR="3C9F404A" w:rsidRPr="00F170DD">
              <w:rPr>
                <w:rFonts w:ascii="Arial" w:hAnsi="Arial" w:cs="Arial"/>
              </w:rPr>
              <w:t>steps</w:t>
            </w:r>
            <w:r w:rsidRPr="00F170DD">
              <w:rPr>
                <w:rFonts w:ascii="Arial" w:hAnsi="Arial" w:cs="Arial"/>
              </w:rPr>
              <w:t xml:space="preserve"> to risk assessment.</w:t>
            </w:r>
          </w:p>
        </w:tc>
      </w:tr>
    </w:tbl>
    <w:p w14:paraId="774004A4" w14:textId="77777777" w:rsidR="00C35016" w:rsidRPr="00F170DD" w:rsidRDefault="00C35016" w:rsidP="003E692E">
      <w:pPr>
        <w:rPr>
          <w:rFonts w:eastAsiaTheme="minorEastAsia" w:cs="Arial"/>
          <w:kern w:val="2"/>
          <w:sz w:val="22"/>
          <w:lang w:eastAsia="en-GB"/>
          <w14:ligatures w14:val="standardContextual"/>
        </w:rPr>
      </w:pPr>
    </w:p>
    <w:p w14:paraId="512E4242" w14:textId="77777777" w:rsidR="00C35016" w:rsidRPr="00F170DD" w:rsidRDefault="00C35016" w:rsidP="003E692E">
      <w:pPr>
        <w:rPr>
          <w:rFonts w:eastAsiaTheme="minorEastAsia" w:cs="Arial"/>
          <w:kern w:val="2"/>
          <w:sz w:val="22"/>
          <w:lang w:eastAsia="en-GB"/>
          <w14:ligatures w14:val="standardContextual"/>
        </w:rPr>
      </w:pPr>
    </w:p>
    <w:p w14:paraId="73F04573" w14:textId="77777777" w:rsidR="00C35016" w:rsidRPr="00F170DD" w:rsidRDefault="00C35016" w:rsidP="003E692E">
      <w:pPr>
        <w:rPr>
          <w:rFonts w:eastAsiaTheme="minorEastAsia" w:cs="Arial"/>
          <w:kern w:val="2"/>
          <w:sz w:val="22"/>
          <w:lang w:eastAsia="en-GB"/>
          <w14:ligatures w14:val="standardContextual"/>
        </w:rPr>
      </w:pPr>
    </w:p>
    <w:p w14:paraId="55B55FE1" w14:textId="77777777" w:rsidR="00C35016" w:rsidRPr="00F170DD" w:rsidRDefault="00C35016" w:rsidP="003E692E">
      <w:pPr>
        <w:rPr>
          <w:rFonts w:eastAsiaTheme="minorEastAsia" w:cs="Arial"/>
          <w:kern w:val="2"/>
          <w:sz w:val="22"/>
          <w:lang w:eastAsia="en-GB"/>
          <w14:ligatures w14:val="standardContextual"/>
        </w:rPr>
      </w:pPr>
    </w:p>
    <w:p w14:paraId="7B687D8B" w14:textId="77777777" w:rsidR="00C35016" w:rsidRPr="00F170DD" w:rsidRDefault="00C35016" w:rsidP="003E692E">
      <w:pPr>
        <w:rPr>
          <w:rFonts w:eastAsiaTheme="minorEastAsia" w:cs="Arial"/>
          <w:kern w:val="2"/>
          <w:sz w:val="22"/>
          <w:lang w:eastAsia="en-GB"/>
          <w14:ligatures w14:val="standardContextual"/>
        </w:rPr>
      </w:pPr>
    </w:p>
    <w:p w14:paraId="45710E0D" w14:textId="77777777" w:rsidR="00C35016" w:rsidRPr="00F170DD" w:rsidRDefault="00C35016" w:rsidP="003E692E">
      <w:pPr>
        <w:rPr>
          <w:rFonts w:eastAsiaTheme="minorEastAsia" w:cs="Arial"/>
          <w:kern w:val="2"/>
          <w:sz w:val="22"/>
          <w:lang w:eastAsia="en-GB"/>
          <w14:ligatures w14:val="standardContextual"/>
        </w:rPr>
      </w:pPr>
    </w:p>
    <w:p w14:paraId="1179F943" w14:textId="77777777" w:rsidR="00C35016" w:rsidRPr="00F170DD" w:rsidRDefault="00C35016" w:rsidP="003E692E">
      <w:pPr>
        <w:rPr>
          <w:rFonts w:eastAsiaTheme="minorEastAsia" w:cs="Arial"/>
          <w:kern w:val="2"/>
          <w:sz w:val="22"/>
          <w:lang w:eastAsia="en-GB"/>
          <w14:ligatures w14:val="standardContextual"/>
        </w:rPr>
      </w:pPr>
    </w:p>
    <w:p w14:paraId="616672F4" w14:textId="77777777" w:rsidR="00C35016" w:rsidRPr="00F170DD" w:rsidRDefault="00C35016" w:rsidP="003E692E">
      <w:pPr>
        <w:rPr>
          <w:rFonts w:eastAsiaTheme="minorEastAsia" w:cs="Arial"/>
          <w:kern w:val="2"/>
          <w:sz w:val="22"/>
          <w:lang w:eastAsia="en-GB"/>
          <w14:ligatures w14:val="standardContextual"/>
        </w:rPr>
      </w:pPr>
    </w:p>
    <w:p w14:paraId="00590B75" w14:textId="77777777" w:rsidR="00C35016" w:rsidRPr="00F170DD" w:rsidRDefault="00C35016" w:rsidP="003E692E">
      <w:pPr>
        <w:rPr>
          <w:rFonts w:eastAsiaTheme="minorEastAsia" w:cs="Arial"/>
          <w:kern w:val="2"/>
          <w:sz w:val="22"/>
          <w:lang w:eastAsia="en-GB"/>
          <w14:ligatures w14:val="standardContextual"/>
        </w:rPr>
      </w:pPr>
    </w:p>
    <w:p w14:paraId="28605339" w14:textId="77777777" w:rsidR="00C35016" w:rsidRPr="00F170DD" w:rsidRDefault="00C35016" w:rsidP="003E692E">
      <w:pPr>
        <w:rPr>
          <w:rFonts w:eastAsiaTheme="minorEastAsia" w:cs="Arial"/>
          <w:kern w:val="2"/>
          <w:sz w:val="22"/>
          <w:lang w:eastAsia="en-GB"/>
          <w14:ligatures w14:val="standardContextual"/>
        </w:rPr>
      </w:pPr>
    </w:p>
    <w:p w14:paraId="5A73E4E1" w14:textId="77777777" w:rsidR="00C35016" w:rsidRPr="00F170DD" w:rsidRDefault="00C35016" w:rsidP="003E692E">
      <w:pPr>
        <w:rPr>
          <w:rFonts w:eastAsiaTheme="minorEastAsia" w:cs="Arial"/>
          <w:kern w:val="2"/>
          <w:sz w:val="22"/>
          <w:lang w:eastAsia="en-GB"/>
          <w14:ligatures w14:val="standardContextual"/>
        </w:rPr>
      </w:pPr>
    </w:p>
    <w:p w14:paraId="1524ED98" w14:textId="77777777" w:rsidR="00C35016" w:rsidRPr="00F170DD" w:rsidRDefault="00C35016" w:rsidP="003E692E">
      <w:pPr>
        <w:rPr>
          <w:rFonts w:eastAsiaTheme="minorEastAsia" w:cs="Arial"/>
          <w:kern w:val="2"/>
          <w:sz w:val="22"/>
          <w:lang w:eastAsia="en-GB"/>
          <w14:ligatures w14:val="standardContextual"/>
        </w:rPr>
      </w:pPr>
    </w:p>
    <w:p w14:paraId="6EB5BBF3" w14:textId="77777777" w:rsidR="00C35016" w:rsidRPr="00F170DD" w:rsidRDefault="00C35016" w:rsidP="003E692E">
      <w:pPr>
        <w:rPr>
          <w:rFonts w:eastAsiaTheme="minorEastAsia" w:cs="Arial"/>
          <w:kern w:val="2"/>
          <w:sz w:val="22"/>
          <w:lang w:eastAsia="en-GB"/>
          <w14:ligatures w14:val="standardContextual"/>
        </w:rPr>
      </w:pPr>
    </w:p>
    <w:p w14:paraId="6C546F09" w14:textId="77777777" w:rsidR="00C35016" w:rsidRPr="00F170DD" w:rsidRDefault="00C35016" w:rsidP="003E692E">
      <w:pPr>
        <w:rPr>
          <w:rFonts w:eastAsiaTheme="minorEastAsia" w:cs="Arial"/>
          <w:kern w:val="2"/>
          <w:sz w:val="22"/>
          <w:lang w:eastAsia="en-GB"/>
          <w14:ligatures w14:val="standardContextual"/>
        </w:rPr>
      </w:pPr>
    </w:p>
    <w:p w14:paraId="429074BF" w14:textId="77777777" w:rsidR="00C35016" w:rsidRPr="00F170DD" w:rsidRDefault="00C35016" w:rsidP="003E692E">
      <w:pPr>
        <w:rPr>
          <w:rFonts w:eastAsiaTheme="minorEastAsia" w:cs="Arial"/>
          <w:kern w:val="2"/>
          <w:sz w:val="22"/>
          <w:lang w:eastAsia="en-GB"/>
          <w14:ligatures w14:val="standardContextual"/>
        </w:rPr>
      </w:pPr>
    </w:p>
    <w:p w14:paraId="152317A5" w14:textId="77777777" w:rsidR="00C35016" w:rsidRPr="00F170DD" w:rsidRDefault="00C35016" w:rsidP="003E692E">
      <w:pPr>
        <w:rPr>
          <w:rFonts w:eastAsiaTheme="minorEastAsia" w:cs="Arial"/>
          <w:kern w:val="2"/>
          <w:sz w:val="22"/>
          <w:lang w:eastAsia="en-GB"/>
          <w14:ligatures w14:val="standardContextual"/>
        </w:rPr>
      </w:pPr>
    </w:p>
    <w:p w14:paraId="6D27C666" w14:textId="77777777" w:rsidR="00C35016" w:rsidRPr="00F170DD" w:rsidRDefault="00C35016" w:rsidP="003E692E">
      <w:pPr>
        <w:rPr>
          <w:rFonts w:eastAsiaTheme="minorEastAsia" w:cs="Arial"/>
          <w:kern w:val="2"/>
          <w:sz w:val="22"/>
          <w:lang w:eastAsia="en-GB"/>
          <w14:ligatures w14:val="standardContextual"/>
        </w:rPr>
      </w:pPr>
    </w:p>
    <w:tbl>
      <w:tblPr>
        <w:tblStyle w:val="TableGrid"/>
        <w:tblW w:w="14477" w:type="dxa"/>
        <w:tblLook w:val="04A0" w:firstRow="1" w:lastRow="0" w:firstColumn="1" w:lastColumn="0" w:noHBand="0" w:noVBand="1"/>
      </w:tblPr>
      <w:tblGrid>
        <w:gridCol w:w="1777"/>
        <w:gridCol w:w="6327"/>
        <w:gridCol w:w="4592"/>
        <w:gridCol w:w="1781"/>
      </w:tblGrid>
      <w:tr w:rsidR="00C35016" w:rsidRPr="00F170DD" w14:paraId="22A0527C" w14:textId="77777777" w:rsidTr="00894982">
        <w:tc>
          <w:tcPr>
            <w:tcW w:w="14477" w:type="dxa"/>
            <w:gridSpan w:val="4"/>
          </w:tcPr>
          <w:p w14:paraId="28EDB2DE" w14:textId="6504A4E1" w:rsidR="00C35016" w:rsidRPr="00F170DD" w:rsidRDefault="00C35016" w:rsidP="00894982">
            <w:pPr>
              <w:rPr>
                <w:rFonts w:ascii="Arial" w:hAnsi="Arial" w:cs="Arial"/>
                <w:b/>
                <w:bCs/>
                <w:szCs w:val="24"/>
              </w:rPr>
            </w:pPr>
            <w:r w:rsidRPr="00F170DD">
              <w:rPr>
                <w:rFonts w:ascii="Arial" w:hAnsi="Arial" w:cs="Arial"/>
                <w:b/>
                <w:bCs/>
                <w:szCs w:val="24"/>
              </w:rPr>
              <w:t xml:space="preserve">Title: </w:t>
            </w:r>
            <w:r w:rsidR="00EB5C08" w:rsidRPr="00EB5C08">
              <w:rPr>
                <w:rFonts w:ascii="Arial" w:hAnsi="Arial" w:cs="Arial"/>
                <w:szCs w:val="24"/>
              </w:rPr>
              <w:t>Five</w:t>
            </w:r>
            <w:r w:rsidRPr="00EB5C08">
              <w:rPr>
                <w:rFonts w:ascii="Arial" w:hAnsi="Arial" w:cs="Arial"/>
                <w:szCs w:val="24"/>
              </w:rPr>
              <w:t xml:space="preserve"> </w:t>
            </w:r>
            <w:r w:rsidR="005E2271" w:rsidRPr="00EB5C08">
              <w:rPr>
                <w:rFonts w:ascii="Arial" w:hAnsi="Arial" w:cs="Arial"/>
                <w:szCs w:val="24"/>
              </w:rPr>
              <w:t>steps</w:t>
            </w:r>
            <w:r w:rsidR="005E2271" w:rsidRPr="00F170DD">
              <w:rPr>
                <w:rFonts w:ascii="Arial" w:hAnsi="Arial" w:cs="Arial"/>
                <w:szCs w:val="24"/>
              </w:rPr>
              <w:t xml:space="preserve"> to risk assessment</w:t>
            </w:r>
          </w:p>
          <w:p w14:paraId="41F3AC3D" w14:textId="77777777" w:rsidR="00C35016" w:rsidRPr="00F170DD" w:rsidRDefault="00C35016" w:rsidP="00894982">
            <w:pPr>
              <w:rPr>
                <w:rFonts w:ascii="Arial" w:hAnsi="Arial" w:cs="Arial"/>
                <w:szCs w:val="24"/>
              </w:rPr>
            </w:pPr>
          </w:p>
          <w:p w14:paraId="3C2385D7" w14:textId="7E364A37" w:rsidR="00C35016" w:rsidRPr="00F170DD" w:rsidRDefault="00C35016" w:rsidP="00894982">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39D24F3D" w14:textId="03CA1133" w:rsidR="00C35016" w:rsidRPr="00F170DD" w:rsidRDefault="00C35016" w:rsidP="00894982">
            <w:pPr>
              <w:rPr>
                <w:rFonts w:ascii="Arial" w:hAnsi="Arial" w:cs="Arial"/>
              </w:rPr>
            </w:pPr>
            <w:r w:rsidRPr="00F170DD">
              <w:rPr>
                <w:rFonts w:ascii="Arial" w:hAnsi="Arial" w:cs="Arial"/>
              </w:rPr>
              <w:t>Education and Early Years Version 4.0 September 2023</w:t>
            </w:r>
          </w:p>
          <w:p w14:paraId="5436B199" w14:textId="7A0296AF" w:rsidR="00C35016" w:rsidRPr="00F170DD" w:rsidRDefault="00A11DB7" w:rsidP="00894982">
            <w:pPr>
              <w:rPr>
                <w:rFonts w:ascii="Arial" w:hAnsi="Arial" w:cs="Arial"/>
              </w:rPr>
            </w:pPr>
            <w:r>
              <w:rPr>
                <w:rFonts w:ascii="Arial" w:hAnsi="Arial" w:cs="Arial"/>
              </w:rPr>
              <w:t>Core Skill</w:t>
            </w:r>
            <w:r w:rsidR="00C35016" w:rsidRPr="00F170DD">
              <w:rPr>
                <w:rFonts w:ascii="Arial" w:hAnsi="Arial" w:cs="Arial"/>
              </w:rPr>
              <w:t xml:space="preserve"> 4, and Core Element 4 [4.11]</w:t>
            </w:r>
          </w:p>
          <w:p w14:paraId="51481DA3" w14:textId="67A95601" w:rsidR="00C35016" w:rsidRPr="00F170DD" w:rsidRDefault="00C35016" w:rsidP="00894982">
            <w:pPr>
              <w:rPr>
                <w:rFonts w:ascii="Arial" w:hAnsi="Arial" w:cs="Arial"/>
              </w:rPr>
            </w:pPr>
            <w:r w:rsidRPr="00F170DD">
              <w:rPr>
                <w:rFonts w:ascii="Arial" w:hAnsi="Arial" w:cs="Arial"/>
              </w:rPr>
              <w:t>OS EYE Competencies [2.3] [5.1] [5.2]</w:t>
            </w:r>
          </w:p>
          <w:p w14:paraId="56A5D500" w14:textId="66554C36" w:rsidR="00C35016" w:rsidRPr="00F170DD" w:rsidRDefault="00C35016" w:rsidP="00894982">
            <w:pPr>
              <w:rPr>
                <w:rFonts w:ascii="Arial" w:hAnsi="Arial" w:cs="Arial"/>
              </w:rPr>
            </w:pPr>
            <w:r w:rsidRPr="00F170DD">
              <w:rPr>
                <w:rFonts w:ascii="Arial" w:hAnsi="Arial" w:cs="Arial"/>
              </w:rPr>
              <w:t>OS EYE PO1 [K1.16] [K1.19] [K1.20] [S1.22] [S1.34] P</w:t>
            </w:r>
            <w:r w:rsidR="005450CF">
              <w:rPr>
                <w:rFonts w:ascii="Arial" w:hAnsi="Arial" w:cs="Arial"/>
              </w:rPr>
              <w:t>O</w:t>
            </w:r>
            <w:r w:rsidRPr="00F170DD">
              <w:rPr>
                <w:rFonts w:ascii="Arial" w:hAnsi="Arial" w:cs="Arial"/>
              </w:rPr>
              <w:t>4 [S4.13] [S4.14] [S4.15]</w:t>
            </w:r>
          </w:p>
          <w:p w14:paraId="32E93239" w14:textId="7159AA60" w:rsidR="00C35016" w:rsidRPr="00F170DD" w:rsidRDefault="00C35016" w:rsidP="00894982">
            <w:pPr>
              <w:rPr>
                <w:rFonts w:ascii="Arial" w:hAnsi="Arial" w:cs="Arial"/>
              </w:rPr>
            </w:pPr>
            <w:r w:rsidRPr="00F170DD">
              <w:rPr>
                <w:rFonts w:ascii="Arial" w:hAnsi="Arial" w:cs="Arial"/>
              </w:rPr>
              <w:t>OS AT P</w:t>
            </w:r>
            <w:r w:rsidR="005450CF">
              <w:rPr>
                <w:rFonts w:ascii="Arial" w:hAnsi="Arial" w:cs="Arial"/>
              </w:rPr>
              <w:t>O</w:t>
            </w:r>
            <w:r w:rsidRPr="00F170DD">
              <w:rPr>
                <w:rFonts w:ascii="Arial" w:hAnsi="Arial" w:cs="Arial"/>
              </w:rPr>
              <w:t xml:space="preserve">3 [K3.19] [S3.29] [S3.33] [S3.38] </w:t>
            </w:r>
          </w:p>
          <w:p w14:paraId="37388AA7" w14:textId="77777777" w:rsidR="00C35016" w:rsidRPr="00F170DD" w:rsidRDefault="00C35016" w:rsidP="00894982">
            <w:pPr>
              <w:rPr>
                <w:rFonts w:ascii="Arial" w:hAnsi="Arial" w:cs="Arial"/>
                <w:szCs w:val="24"/>
              </w:rPr>
            </w:pPr>
          </w:p>
          <w:p w14:paraId="3B9AD864" w14:textId="77777777" w:rsidR="005D09BF" w:rsidRDefault="00C35016" w:rsidP="684CFC93">
            <w:pPr>
              <w:rPr>
                <w:rFonts w:ascii="Arial" w:hAnsi="Arial" w:cs="Arial"/>
              </w:rPr>
            </w:pPr>
            <w:r w:rsidRPr="00F170DD">
              <w:rPr>
                <w:rFonts w:ascii="Arial" w:hAnsi="Arial" w:cs="Arial"/>
                <w:b/>
              </w:rPr>
              <w:t>Lesson sequence number:</w:t>
            </w:r>
            <w:r w:rsidRPr="00F170DD">
              <w:rPr>
                <w:rFonts w:ascii="Arial" w:hAnsi="Arial" w:cs="Arial"/>
              </w:rPr>
              <w:t xml:space="preserve"> </w:t>
            </w:r>
            <w:r w:rsidR="00837562" w:rsidRPr="00F170DD">
              <w:rPr>
                <w:rFonts w:ascii="Arial" w:hAnsi="Arial" w:cs="Arial"/>
              </w:rPr>
              <w:t>0</w:t>
            </w:r>
            <w:r w:rsidRPr="00F170DD">
              <w:rPr>
                <w:rFonts w:ascii="Arial" w:hAnsi="Arial" w:cs="Arial"/>
              </w:rPr>
              <w:t xml:space="preserve">4 </w:t>
            </w:r>
          </w:p>
          <w:p w14:paraId="583CA49E" w14:textId="77777777" w:rsidR="005D09BF" w:rsidRDefault="005D09BF" w:rsidP="684CFC93">
            <w:pPr>
              <w:rPr>
                <w:rFonts w:ascii="Arial" w:hAnsi="Arial" w:cs="Arial"/>
              </w:rPr>
            </w:pPr>
          </w:p>
          <w:p w14:paraId="0E6EB795" w14:textId="2A61F307" w:rsidR="00C35016" w:rsidRPr="00F170DD" w:rsidRDefault="005D09BF" w:rsidP="684CFC93">
            <w:pPr>
              <w:rPr>
                <w:rFonts w:ascii="Arial" w:hAnsi="Arial" w:cs="Arial"/>
              </w:rPr>
            </w:pPr>
            <w:r w:rsidRPr="005D09BF">
              <w:rPr>
                <w:rFonts w:ascii="Arial" w:hAnsi="Arial" w:cs="Arial"/>
                <w:b/>
                <w:bCs/>
              </w:rPr>
              <w:t>Timing</w:t>
            </w:r>
            <w:r>
              <w:rPr>
                <w:rFonts w:ascii="Arial" w:hAnsi="Arial" w:cs="Arial"/>
              </w:rPr>
              <w:t>:</w:t>
            </w:r>
            <w:r w:rsidR="00492177">
              <w:rPr>
                <w:rFonts w:ascii="Arial" w:hAnsi="Arial" w:cs="Arial"/>
              </w:rPr>
              <w:t xml:space="preserve"> </w:t>
            </w:r>
            <w:r w:rsidR="00C35016" w:rsidRPr="00F170DD">
              <w:rPr>
                <w:rFonts w:ascii="Arial" w:hAnsi="Arial" w:cs="Arial"/>
              </w:rPr>
              <w:t>2 hours</w:t>
            </w:r>
          </w:p>
          <w:p w14:paraId="0F2BE942" w14:textId="699EAF61" w:rsidR="00C35016" w:rsidRPr="00F170DD" w:rsidRDefault="00C35016" w:rsidP="00894982">
            <w:pPr>
              <w:rPr>
                <w:rFonts w:ascii="Arial" w:hAnsi="Arial" w:cs="Arial"/>
              </w:rPr>
            </w:pPr>
          </w:p>
        </w:tc>
      </w:tr>
      <w:tr w:rsidR="00C35016" w:rsidRPr="00F170DD" w14:paraId="22B28BC2" w14:textId="77777777" w:rsidTr="00894982">
        <w:tc>
          <w:tcPr>
            <w:tcW w:w="14477" w:type="dxa"/>
            <w:gridSpan w:val="4"/>
          </w:tcPr>
          <w:p w14:paraId="7B8919CA" w14:textId="20B33654" w:rsidR="00C35016" w:rsidRPr="00F170DD" w:rsidRDefault="00C35016" w:rsidP="00894982">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55AF43CE" w14:textId="17EA2142" w:rsidR="00C35016" w:rsidRPr="00F170DD" w:rsidRDefault="00674529" w:rsidP="00894982">
            <w:pPr>
              <w:spacing w:line="276" w:lineRule="auto"/>
              <w:rPr>
                <w:rFonts w:ascii="Arial" w:hAnsi="Arial" w:cs="Arial"/>
              </w:rPr>
            </w:pPr>
            <w:r w:rsidRPr="00F170DD">
              <w:rPr>
                <w:rFonts w:ascii="Arial" w:hAnsi="Arial" w:cs="Arial"/>
              </w:rPr>
              <w:t>In previous lessons</w:t>
            </w:r>
          </w:p>
          <w:p w14:paraId="3FC9258E" w14:textId="5B76F0F8" w:rsidR="00C35016" w:rsidRPr="00F170DD" w:rsidRDefault="00C35016" w:rsidP="00894982">
            <w:pPr>
              <w:spacing w:line="276" w:lineRule="auto"/>
              <w:rPr>
                <w:rFonts w:ascii="Arial" w:hAnsi="Arial" w:cs="Arial"/>
              </w:rPr>
            </w:pPr>
            <w:r w:rsidRPr="00F170DD">
              <w:rPr>
                <w:rFonts w:ascii="Arial" w:hAnsi="Arial" w:cs="Arial"/>
              </w:rPr>
              <w:t xml:space="preserve">Continuous dynamic risk assessment carried out in </w:t>
            </w:r>
            <w:r w:rsidR="00492177">
              <w:rPr>
                <w:rFonts w:ascii="Arial" w:hAnsi="Arial" w:cs="Arial"/>
              </w:rPr>
              <w:t>RWE</w:t>
            </w:r>
          </w:p>
        </w:tc>
      </w:tr>
      <w:tr w:rsidR="00C35016" w:rsidRPr="00F170DD" w14:paraId="27C12D1D" w14:textId="77777777" w:rsidTr="00894982">
        <w:tc>
          <w:tcPr>
            <w:tcW w:w="1777" w:type="dxa"/>
          </w:tcPr>
          <w:p w14:paraId="36A85CC8" w14:textId="77777777" w:rsidR="00C35016" w:rsidRPr="002810B4" w:rsidRDefault="00C35016" w:rsidP="00894982">
            <w:pPr>
              <w:rPr>
                <w:rFonts w:ascii="Arial" w:hAnsi="Arial" w:cs="Arial"/>
                <w:b/>
                <w:bCs/>
                <w:szCs w:val="24"/>
              </w:rPr>
            </w:pPr>
            <w:r w:rsidRPr="002810B4">
              <w:rPr>
                <w:rFonts w:cs="Arial"/>
                <w:b/>
                <w:bCs/>
                <w:szCs w:val="24"/>
              </w:rPr>
              <w:t>Timing</w:t>
            </w:r>
          </w:p>
        </w:tc>
        <w:tc>
          <w:tcPr>
            <w:tcW w:w="6327" w:type="dxa"/>
          </w:tcPr>
          <w:p w14:paraId="73FC2D2F" w14:textId="77777777" w:rsidR="00C35016" w:rsidRPr="002810B4" w:rsidRDefault="00C35016" w:rsidP="00894982">
            <w:pPr>
              <w:rPr>
                <w:rFonts w:ascii="Arial" w:hAnsi="Arial" w:cs="Arial"/>
                <w:b/>
                <w:bCs/>
                <w:szCs w:val="24"/>
              </w:rPr>
            </w:pPr>
            <w:r w:rsidRPr="002810B4">
              <w:rPr>
                <w:rFonts w:cs="Arial"/>
                <w:b/>
                <w:bCs/>
                <w:szCs w:val="24"/>
              </w:rPr>
              <w:t>Teacher activity</w:t>
            </w:r>
          </w:p>
        </w:tc>
        <w:tc>
          <w:tcPr>
            <w:tcW w:w="4592" w:type="dxa"/>
          </w:tcPr>
          <w:p w14:paraId="2C5E5DAF" w14:textId="77777777" w:rsidR="00C35016" w:rsidRPr="002810B4" w:rsidRDefault="00C35016" w:rsidP="00894982">
            <w:pPr>
              <w:rPr>
                <w:rFonts w:ascii="Arial" w:hAnsi="Arial" w:cs="Arial"/>
                <w:b/>
                <w:bCs/>
                <w:szCs w:val="24"/>
              </w:rPr>
            </w:pPr>
            <w:r w:rsidRPr="002810B4">
              <w:rPr>
                <w:rFonts w:cs="Arial"/>
                <w:b/>
                <w:bCs/>
                <w:szCs w:val="24"/>
              </w:rPr>
              <w:t>Learner activity / formative assessment</w:t>
            </w:r>
          </w:p>
        </w:tc>
        <w:tc>
          <w:tcPr>
            <w:tcW w:w="1781" w:type="dxa"/>
          </w:tcPr>
          <w:p w14:paraId="3B3CD4EC" w14:textId="77777777" w:rsidR="00C35016" w:rsidRPr="002810B4" w:rsidRDefault="00C35016" w:rsidP="00894982">
            <w:pPr>
              <w:rPr>
                <w:rFonts w:ascii="Arial" w:hAnsi="Arial" w:cs="Arial"/>
                <w:b/>
                <w:bCs/>
                <w:szCs w:val="24"/>
              </w:rPr>
            </w:pPr>
            <w:r w:rsidRPr="002810B4">
              <w:rPr>
                <w:rFonts w:cs="Arial"/>
                <w:b/>
                <w:bCs/>
                <w:szCs w:val="24"/>
              </w:rPr>
              <w:t>Resources</w:t>
            </w:r>
          </w:p>
        </w:tc>
      </w:tr>
      <w:tr w:rsidR="00C35016" w:rsidRPr="00F170DD" w14:paraId="59D36E25" w14:textId="77777777" w:rsidTr="00894982">
        <w:trPr>
          <w:trHeight w:val="575"/>
        </w:trPr>
        <w:tc>
          <w:tcPr>
            <w:tcW w:w="1777" w:type="dxa"/>
          </w:tcPr>
          <w:p w14:paraId="38EC8109" w14:textId="77777777" w:rsidR="00C35016" w:rsidRPr="00F170DD" w:rsidRDefault="00C35016" w:rsidP="00894982">
            <w:pPr>
              <w:rPr>
                <w:rFonts w:ascii="Arial" w:hAnsi="Arial" w:cs="Arial"/>
                <w:szCs w:val="24"/>
              </w:rPr>
            </w:pPr>
            <w:r w:rsidRPr="00F170DD">
              <w:rPr>
                <w:rFonts w:ascii="Arial" w:hAnsi="Arial" w:cs="Arial"/>
                <w:szCs w:val="24"/>
              </w:rPr>
              <w:t>5 minutes</w:t>
            </w:r>
          </w:p>
        </w:tc>
        <w:tc>
          <w:tcPr>
            <w:tcW w:w="6327" w:type="dxa"/>
          </w:tcPr>
          <w:p w14:paraId="641F0564" w14:textId="53668B4F" w:rsidR="00C35016" w:rsidRPr="00F170DD" w:rsidRDefault="00C35016" w:rsidP="00894982">
            <w:pPr>
              <w:rPr>
                <w:rFonts w:ascii="Arial" w:hAnsi="Arial" w:cs="Arial"/>
                <w:szCs w:val="24"/>
              </w:rPr>
            </w:pPr>
            <w:r w:rsidRPr="00F170DD">
              <w:rPr>
                <w:rFonts w:ascii="Arial" w:hAnsi="Arial" w:cs="Arial"/>
                <w:szCs w:val="24"/>
              </w:rPr>
              <w:t xml:space="preserve">Introduction to </w:t>
            </w:r>
            <w:r w:rsidR="00E36D59">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151EC657" w14:textId="208A1695" w:rsidR="00C35016" w:rsidRPr="00F170DD" w:rsidRDefault="00C35016" w:rsidP="00894982">
            <w:pPr>
              <w:rPr>
                <w:rFonts w:ascii="Arial" w:hAnsi="Arial" w:cs="Arial"/>
                <w:szCs w:val="24"/>
              </w:rPr>
            </w:pPr>
            <w:r w:rsidRPr="00F170DD">
              <w:rPr>
                <w:rFonts w:ascii="Arial" w:hAnsi="Arial" w:cs="Arial"/>
                <w:szCs w:val="24"/>
              </w:rPr>
              <w:t>Set out the lesson objectives</w:t>
            </w:r>
            <w:r w:rsidR="00290C35" w:rsidRPr="00F170DD">
              <w:rPr>
                <w:rFonts w:ascii="Arial" w:hAnsi="Arial" w:cs="Arial"/>
                <w:szCs w:val="24"/>
              </w:rPr>
              <w:t>.</w:t>
            </w:r>
          </w:p>
        </w:tc>
        <w:tc>
          <w:tcPr>
            <w:tcW w:w="4592" w:type="dxa"/>
          </w:tcPr>
          <w:p w14:paraId="58ABB87E" w14:textId="3DAF97D8" w:rsidR="00C35016" w:rsidRPr="00F170DD" w:rsidRDefault="00C35016" w:rsidP="00894982">
            <w:pPr>
              <w:rPr>
                <w:rFonts w:ascii="Arial" w:hAnsi="Arial" w:cs="Arial"/>
                <w:szCs w:val="24"/>
              </w:rPr>
            </w:pPr>
            <w:r w:rsidRPr="00F170DD">
              <w:rPr>
                <w:rFonts w:ascii="Arial" w:hAnsi="Arial" w:cs="Arial"/>
                <w:szCs w:val="24"/>
              </w:rPr>
              <w:t>Listen and note down objectives</w:t>
            </w:r>
            <w:r w:rsidR="00290C35" w:rsidRPr="00F170DD">
              <w:rPr>
                <w:rFonts w:ascii="Arial" w:hAnsi="Arial" w:cs="Arial"/>
                <w:szCs w:val="24"/>
              </w:rPr>
              <w:t>.</w:t>
            </w:r>
          </w:p>
        </w:tc>
        <w:tc>
          <w:tcPr>
            <w:tcW w:w="1781" w:type="dxa"/>
            <w:vMerge w:val="restart"/>
          </w:tcPr>
          <w:p w14:paraId="4ED19F27" w14:textId="77777777" w:rsidR="00C35016" w:rsidRPr="008C1E1C" w:rsidRDefault="00C35016" w:rsidP="008C1E1C">
            <w:pPr>
              <w:ind w:left="-40" w:right="-106"/>
              <w:rPr>
                <w:rFonts w:ascii="Arial" w:hAnsi="Arial" w:cs="Arial"/>
                <w:szCs w:val="24"/>
              </w:rPr>
            </w:pPr>
            <w:r w:rsidRPr="008C1E1C">
              <w:rPr>
                <w:rFonts w:ascii="Arial" w:hAnsi="Arial" w:cs="Arial"/>
                <w:szCs w:val="24"/>
              </w:rPr>
              <w:t>Slide deck</w:t>
            </w:r>
          </w:p>
          <w:p w14:paraId="7F0FE3B1" w14:textId="77777777" w:rsidR="008C1E1C" w:rsidRDefault="008C1E1C" w:rsidP="008C1E1C">
            <w:pPr>
              <w:ind w:left="-40" w:right="-106"/>
              <w:rPr>
                <w:rFonts w:ascii="Arial" w:hAnsi="Arial" w:cs="Arial"/>
                <w:szCs w:val="24"/>
              </w:rPr>
            </w:pPr>
          </w:p>
          <w:p w14:paraId="5AD36BCA" w14:textId="0ED0E5E3" w:rsidR="00C35016" w:rsidRPr="008C1E1C" w:rsidRDefault="00C35016" w:rsidP="008C1E1C">
            <w:pPr>
              <w:ind w:left="-40" w:right="-106"/>
              <w:rPr>
                <w:rFonts w:ascii="Arial" w:hAnsi="Arial" w:cs="Arial"/>
                <w:szCs w:val="24"/>
              </w:rPr>
            </w:pPr>
            <w:r w:rsidRPr="008C1E1C">
              <w:rPr>
                <w:rFonts w:ascii="Arial" w:hAnsi="Arial" w:cs="Arial"/>
                <w:szCs w:val="24"/>
              </w:rPr>
              <w:t xml:space="preserve">Learners to access </w:t>
            </w:r>
            <w:r w:rsidR="00A46BB0" w:rsidRPr="008C1E1C">
              <w:rPr>
                <w:rFonts w:ascii="Arial" w:hAnsi="Arial" w:cs="Arial"/>
                <w:szCs w:val="24"/>
              </w:rPr>
              <w:t>h</w:t>
            </w:r>
            <w:r w:rsidRPr="008C1E1C">
              <w:rPr>
                <w:rFonts w:ascii="Arial" w:hAnsi="Arial" w:cs="Arial"/>
                <w:szCs w:val="24"/>
              </w:rPr>
              <w:t xml:space="preserve">ome </w:t>
            </w:r>
            <w:r w:rsidR="00A46BB0" w:rsidRPr="008C1E1C">
              <w:rPr>
                <w:rFonts w:ascii="Arial" w:hAnsi="Arial" w:cs="Arial"/>
                <w:szCs w:val="24"/>
              </w:rPr>
              <w:t>s</w:t>
            </w:r>
            <w:r w:rsidR="0088165A" w:rsidRPr="008C1E1C">
              <w:rPr>
                <w:rFonts w:ascii="Arial" w:hAnsi="Arial" w:cs="Arial"/>
                <w:szCs w:val="24"/>
              </w:rPr>
              <w:t>tudy</w:t>
            </w:r>
            <w:r w:rsidRPr="008C1E1C">
              <w:rPr>
                <w:rFonts w:ascii="Arial" w:hAnsi="Arial" w:cs="Arial"/>
                <w:szCs w:val="24"/>
              </w:rPr>
              <w:t xml:space="preserve"> from </w:t>
            </w:r>
            <w:r w:rsidR="006E7490" w:rsidRPr="008C1E1C">
              <w:rPr>
                <w:rFonts w:ascii="Arial" w:hAnsi="Arial" w:cs="Arial"/>
                <w:szCs w:val="24"/>
              </w:rPr>
              <w:t>s</w:t>
            </w:r>
            <w:r w:rsidRPr="008C1E1C">
              <w:rPr>
                <w:rFonts w:ascii="Arial" w:hAnsi="Arial" w:cs="Arial"/>
                <w:szCs w:val="24"/>
              </w:rPr>
              <w:t>ession 3</w:t>
            </w:r>
          </w:p>
          <w:p w14:paraId="31DA6AC0" w14:textId="77777777" w:rsidR="008C1E1C" w:rsidRDefault="008C1E1C" w:rsidP="008C1E1C">
            <w:pPr>
              <w:ind w:left="-40" w:right="-106"/>
              <w:rPr>
                <w:rFonts w:ascii="Arial" w:hAnsi="Arial" w:cs="Arial"/>
                <w:szCs w:val="24"/>
              </w:rPr>
            </w:pPr>
          </w:p>
          <w:p w14:paraId="7BDB0F4D" w14:textId="1F9F0047" w:rsidR="00C35016" w:rsidRPr="008C1E1C" w:rsidRDefault="00C35016" w:rsidP="008C1E1C">
            <w:pPr>
              <w:ind w:left="-40" w:right="-106"/>
              <w:rPr>
                <w:rFonts w:ascii="Arial" w:hAnsi="Arial" w:cs="Arial"/>
                <w:szCs w:val="24"/>
              </w:rPr>
            </w:pPr>
            <w:r w:rsidRPr="008C1E1C">
              <w:rPr>
                <w:rFonts w:ascii="Arial" w:hAnsi="Arial" w:cs="Arial"/>
                <w:szCs w:val="24"/>
              </w:rPr>
              <w:t>Notebooks</w:t>
            </w:r>
          </w:p>
          <w:p w14:paraId="21AF8EA0" w14:textId="77777777" w:rsidR="008C1E1C" w:rsidRDefault="008C1E1C" w:rsidP="008C1E1C">
            <w:pPr>
              <w:ind w:left="-40" w:right="-106"/>
              <w:rPr>
                <w:rFonts w:ascii="Arial" w:hAnsi="Arial" w:cs="Arial"/>
                <w:szCs w:val="24"/>
              </w:rPr>
            </w:pPr>
          </w:p>
          <w:p w14:paraId="6B2D0CF7" w14:textId="5BCA2A9E" w:rsidR="008C1E1C" w:rsidRDefault="00C26AE9" w:rsidP="008C1E1C">
            <w:pPr>
              <w:ind w:left="-40" w:right="-106"/>
              <w:rPr>
                <w:rFonts w:ascii="Arial" w:hAnsi="Arial" w:cs="Arial"/>
                <w:szCs w:val="24"/>
              </w:rPr>
            </w:pPr>
            <w:r w:rsidRPr="008C1E1C">
              <w:rPr>
                <w:rFonts w:ascii="Arial" w:hAnsi="Arial" w:cs="Arial"/>
                <w:szCs w:val="24"/>
              </w:rPr>
              <w:t>Activity 4.3</w:t>
            </w:r>
            <w:r w:rsidR="00680AE7">
              <w:rPr>
                <w:rFonts w:ascii="Arial" w:hAnsi="Arial" w:cs="Arial"/>
                <w:szCs w:val="24"/>
              </w:rPr>
              <w:t xml:space="preserve">: </w:t>
            </w:r>
          </w:p>
          <w:p w14:paraId="1DE704E5" w14:textId="3D3900D1" w:rsidR="00C35016" w:rsidRPr="008C1E1C" w:rsidRDefault="00C35016" w:rsidP="008C1E1C">
            <w:pPr>
              <w:ind w:left="-40" w:right="-106"/>
              <w:rPr>
                <w:rFonts w:ascii="Arial" w:hAnsi="Arial" w:cs="Arial"/>
                <w:szCs w:val="24"/>
              </w:rPr>
            </w:pPr>
            <w:r w:rsidRPr="008C1E1C">
              <w:rPr>
                <w:rFonts w:ascii="Arial" w:hAnsi="Arial" w:cs="Arial"/>
                <w:szCs w:val="24"/>
              </w:rPr>
              <w:t xml:space="preserve">Case </w:t>
            </w:r>
            <w:r w:rsidR="00A46BB0" w:rsidRPr="008C1E1C">
              <w:rPr>
                <w:rFonts w:ascii="Arial" w:hAnsi="Arial" w:cs="Arial"/>
                <w:szCs w:val="24"/>
              </w:rPr>
              <w:t>s</w:t>
            </w:r>
            <w:r w:rsidRPr="008C1E1C">
              <w:rPr>
                <w:rFonts w:ascii="Arial" w:hAnsi="Arial" w:cs="Arial"/>
                <w:szCs w:val="24"/>
              </w:rPr>
              <w:t>tudies</w:t>
            </w:r>
          </w:p>
          <w:p w14:paraId="1167A97A" w14:textId="77777777" w:rsidR="008C1E1C" w:rsidRDefault="008C1E1C" w:rsidP="008C1E1C">
            <w:pPr>
              <w:ind w:left="-40" w:right="-106"/>
              <w:rPr>
                <w:rFonts w:ascii="Arial" w:hAnsi="Arial" w:cs="Arial"/>
                <w:szCs w:val="24"/>
              </w:rPr>
            </w:pPr>
          </w:p>
          <w:p w14:paraId="42B38BD9" w14:textId="2C173562" w:rsidR="00C35016" w:rsidRPr="008C1E1C" w:rsidRDefault="00C35016" w:rsidP="008C1E1C">
            <w:pPr>
              <w:ind w:left="-40" w:right="-106"/>
              <w:rPr>
                <w:rFonts w:ascii="Arial" w:hAnsi="Arial" w:cs="Arial"/>
                <w:szCs w:val="24"/>
              </w:rPr>
            </w:pPr>
            <w:r w:rsidRPr="008C1E1C">
              <w:rPr>
                <w:rFonts w:ascii="Arial" w:hAnsi="Arial" w:cs="Arial"/>
                <w:szCs w:val="24"/>
              </w:rPr>
              <w:t>Digital devices</w:t>
            </w:r>
          </w:p>
          <w:p w14:paraId="0B13B9F0" w14:textId="77777777" w:rsidR="00C35016" w:rsidRDefault="00C35016" w:rsidP="00894982">
            <w:pPr>
              <w:rPr>
                <w:rFonts w:ascii="Arial" w:hAnsi="Arial" w:cs="Arial"/>
                <w:szCs w:val="24"/>
              </w:rPr>
            </w:pPr>
          </w:p>
          <w:p w14:paraId="7D08E8AF" w14:textId="77777777" w:rsidR="008C1E1C" w:rsidRPr="00F170DD" w:rsidRDefault="008C1E1C" w:rsidP="00894982">
            <w:pPr>
              <w:rPr>
                <w:rFonts w:ascii="Arial" w:hAnsi="Arial" w:cs="Arial"/>
                <w:szCs w:val="24"/>
              </w:rPr>
            </w:pPr>
          </w:p>
        </w:tc>
      </w:tr>
      <w:tr w:rsidR="00C35016" w:rsidRPr="00F170DD" w14:paraId="3CA97C16" w14:textId="77777777" w:rsidTr="00894982">
        <w:trPr>
          <w:trHeight w:val="575"/>
        </w:trPr>
        <w:tc>
          <w:tcPr>
            <w:tcW w:w="1777" w:type="dxa"/>
          </w:tcPr>
          <w:p w14:paraId="1F3562ED" w14:textId="77777777" w:rsidR="00C35016" w:rsidRPr="00F170DD" w:rsidRDefault="00C35016" w:rsidP="00894982">
            <w:pPr>
              <w:rPr>
                <w:rFonts w:ascii="Arial" w:hAnsi="Arial" w:cs="Arial"/>
                <w:szCs w:val="24"/>
              </w:rPr>
            </w:pPr>
            <w:r w:rsidRPr="00F170DD">
              <w:rPr>
                <w:rFonts w:ascii="Arial" w:hAnsi="Arial" w:cs="Arial"/>
                <w:szCs w:val="24"/>
              </w:rPr>
              <w:t>5 minutes</w:t>
            </w:r>
          </w:p>
        </w:tc>
        <w:tc>
          <w:tcPr>
            <w:tcW w:w="6327" w:type="dxa"/>
          </w:tcPr>
          <w:p w14:paraId="5E20DDA3" w14:textId="14992593" w:rsidR="00C35016" w:rsidRPr="00F170DD" w:rsidRDefault="00C35016" w:rsidP="00894982">
            <w:pPr>
              <w:rPr>
                <w:rFonts w:ascii="Arial" w:hAnsi="Arial" w:cs="Arial"/>
                <w:szCs w:val="24"/>
              </w:rPr>
            </w:pPr>
            <w:r w:rsidRPr="00F170DD">
              <w:rPr>
                <w:rFonts w:ascii="Arial" w:hAnsi="Arial" w:cs="Arial"/>
                <w:szCs w:val="24"/>
              </w:rPr>
              <w:t xml:space="preserve">Starter </w:t>
            </w:r>
            <w:r w:rsidR="006E7490" w:rsidRPr="00F170DD">
              <w:rPr>
                <w:rFonts w:ascii="Arial" w:hAnsi="Arial" w:cs="Arial"/>
                <w:szCs w:val="24"/>
              </w:rPr>
              <w:t>a</w:t>
            </w:r>
            <w:r w:rsidRPr="00F170DD">
              <w:rPr>
                <w:rFonts w:ascii="Arial" w:hAnsi="Arial" w:cs="Arial"/>
                <w:szCs w:val="24"/>
              </w:rPr>
              <w:t>ctivity</w:t>
            </w:r>
            <w:r w:rsidR="00290C35" w:rsidRPr="00F170DD">
              <w:rPr>
                <w:rFonts w:ascii="Arial" w:hAnsi="Arial" w:cs="Arial"/>
                <w:szCs w:val="24"/>
              </w:rPr>
              <w:t>.</w:t>
            </w:r>
          </w:p>
          <w:p w14:paraId="2DE39141" w14:textId="524340DB" w:rsidR="00C35016" w:rsidRPr="00F170DD" w:rsidRDefault="00C35016" w:rsidP="00894982">
            <w:pPr>
              <w:rPr>
                <w:rFonts w:ascii="Arial" w:hAnsi="Arial" w:cs="Arial"/>
                <w:szCs w:val="24"/>
              </w:rPr>
            </w:pPr>
            <w:r w:rsidRPr="00F170DD">
              <w:rPr>
                <w:rFonts w:ascii="Arial" w:hAnsi="Arial" w:cs="Arial"/>
                <w:szCs w:val="24"/>
              </w:rPr>
              <w:t>Set out the activity on the slide</w:t>
            </w:r>
            <w:r w:rsidR="00290C35" w:rsidRPr="00F170DD">
              <w:rPr>
                <w:rFonts w:ascii="Arial" w:hAnsi="Arial" w:cs="Arial"/>
                <w:szCs w:val="24"/>
              </w:rPr>
              <w:t>.</w:t>
            </w:r>
          </w:p>
          <w:p w14:paraId="0E4838B1" w14:textId="791C0432" w:rsidR="00C35016" w:rsidRPr="00F170DD" w:rsidRDefault="00C35016" w:rsidP="00894982">
            <w:pPr>
              <w:rPr>
                <w:rFonts w:ascii="Arial" w:hAnsi="Arial" w:cs="Arial"/>
                <w:szCs w:val="24"/>
              </w:rPr>
            </w:pPr>
            <w:r w:rsidRPr="00F170DD">
              <w:rPr>
                <w:rFonts w:ascii="Arial" w:hAnsi="Arial" w:cs="Arial"/>
                <w:szCs w:val="24"/>
              </w:rPr>
              <w:t>Show next slide with correct order</w:t>
            </w:r>
            <w:r w:rsidR="00290C35" w:rsidRPr="00F170DD">
              <w:rPr>
                <w:rFonts w:ascii="Arial" w:hAnsi="Arial" w:cs="Arial"/>
                <w:szCs w:val="24"/>
              </w:rPr>
              <w:t>.</w:t>
            </w:r>
          </w:p>
        </w:tc>
        <w:tc>
          <w:tcPr>
            <w:tcW w:w="4592" w:type="dxa"/>
          </w:tcPr>
          <w:p w14:paraId="03B39C1F" w14:textId="2326AC09" w:rsidR="00837CE8" w:rsidRPr="00F170DD" w:rsidRDefault="00C35016" w:rsidP="00837CE8">
            <w:pPr>
              <w:rPr>
                <w:rFonts w:ascii="Arial" w:hAnsi="Arial" w:cs="Arial"/>
                <w:szCs w:val="24"/>
              </w:rPr>
            </w:pPr>
            <w:r w:rsidRPr="00F170DD">
              <w:rPr>
                <w:rFonts w:ascii="Arial" w:hAnsi="Arial" w:cs="Arial"/>
              </w:rPr>
              <w:t>In notebooks, learners write the steps in the order they think they happen</w:t>
            </w:r>
            <w:r w:rsidR="00290C35" w:rsidRPr="00F170DD">
              <w:rPr>
                <w:rFonts w:ascii="Arial" w:hAnsi="Arial" w:cs="Arial"/>
              </w:rPr>
              <w:t>.</w:t>
            </w:r>
          </w:p>
          <w:p w14:paraId="1997A5B6" w14:textId="36E63D15" w:rsidR="684CFC93" w:rsidRPr="00F170DD" w:rsidRDefault="684CFC93" w:rsidP="684CFC93">
            <w:pPr>
              <w:rPr>
                <w:rFonts w:ascii="Arial" w:hAnsi="Arial" w:cs="Arial"/>
              </w:rPr>
            </w:pPr>
          </w:p>
          <w:p w14:paraId="1C78FF1F" w14:textId="77777777" w:rsidR="00837CE8" w:rsidRPr="00F170DD" w:rsidRDefault="00C35016" w:rsidP="00837CE8">
            <w:pPr>
              <w:rPr>
                <w:rFonts w:ascii="Arial" w:hAnsi="Arial" w:cs="Arial"/>
                <w:b/>
              </w:rPr>
            </w:pPr>
            <w:r w:rsidRPr="00F170DD">
              <w:rPr>
                <w:rFonts w:ascii="Arial" w:hAnsi="Arial" w:cs="Arial"/>
              </w:rPr>
              <w:t>Extension: Write a paragraph in your notebooks to justify your decision​</w:t>
            </w:r>
          </w:p>
          <w:p w14:paraId="204D3789" w14:textId="0868D35E" w:rsidR="684CFC93" w:rsidRPr="00F170DD" w:rsidRDefault="684CFC93" w:rsidP="684CFC93">
            <w:pPr>
              <w:rPr>
                <w:rFonts w:ascii="Arial" w:hAnsi="Arial" w:cs="Arial"/>
              </w:rPr>
            </w:pPr>
          </w:p>
          <w:p w14:paraId="68E00207" w14:textId="14611795" w:rsidR="00C35016" w:rsidRPr="00F170DD" w:rsidRDefault="00C35016" w:rsidP="00894982">
            <w:pPr>
              <w:rPr>
                <w:rFonts w:ascii="Arial" w:hAnsi="Arial" w:cs="Arial"/>
                <w:szCs w:val="24"/>
              </w:rPr>
            </w:pPr>
            <w:r w:rsidRPr="00F170DD">
              <w:rPr>
                <w:rFonts w:ascii="Arial" w:hAnsi="Arial" w:cs="Arial"/>
                <w:szCs w:val="24"/>
              </w:rPr>
              <w:lastRenderedPageBreak/>
              <w:t>Compare their ideas to answers on the next slide</w:t>
            </w:r>
            <w:r w:rsidR="00290C35" w:rsidRPr="00F170DD">
              <w:rPr>
                <w:rFonts w:ascii="Arial" w:hAnsi="Arial" w:cs="Arial"/>
                <w:szCs w:val="24"/>
              </w:rPr>
              <w:t>.</w:t>
            </w:r>
          </w:p>
        </w:tc>
        <w:tc>
          <w:tcPr>
            <w:tcW w:w="1781" w:type="dxa"/>
            <w:vMerge/>
          </w:tcPr>
          <w:p w14:paraId="74BAC877" w14:textId="77777777" w:rsidR="00C35016" w:rsidRPr="00F170DD" w:rsidRDefault="00C35016" w:rsidP="00894982">
            <w:pPr>
              <w:rPr>
                <w:rFonts w:ascii="Arial" w:hAnsi="Arial" w:cs="Arial"/>
                <w:szCs w:val="24"/>
              </w:rPr>
            </w:pPr>
          </w:p>
        </w:tc>
      </w:tr>
      <w:tr w:rsidR="00C35016" w:rsidRPr="00F170DD" w14:paraId="5407500D" w14:textId="77777777" w:rsidTr="00894982">
        <w:trPr>
          <w:trHeight w:val="558"/>
        </w:trPr>
        <w:tc>
          <w:tcPr>
            <w:tcW w:w="1777" w:type="dxa"/>
          </w:tcPr>
          <w:p w14:paraId="4D0A1F66" w14:textId="77777777" w:rsidR="00C35016" w:rsidRPr="00F170DD" w:rsidRDefault="00C35016" w:rsidP="00894982">
            <w:pPr>
              <w:rPr>
                <w:rFonts w:ascii="Arial" w:hAnsi="Arial" w:cs="Arial"/>
                <w:szCs w:val="24"/>
              </w:rPr>
            </w:pPr>
            <w:r w:rsidRPr="00F170DD">
              <w:rPr>
                <w:rFonts w:ascii="Arial" w:hAnsi="Arial" w:cs="Arial"/>
                <w:szCs w:val="24"/>
              </w:rPr>
              <w:t>5 minutes</w:t>
            </w:r>
          </w:p>
        </w:tc>
        <w:tc>
          <w:tcPr>
            <w:tcW w:w="6327" w:type="dxa"/>
          </w:tcPr>
          <w:p w14:paraId="186369DE" w14:textId="42D9EEEB" w:rsidR="00C35016" w:rsidRPr="00F170DD" w:rsidRDefault="00C35016" w:rsidP="00894982">
            <w:pPr>
              <w:rPr>
                <w:rFonts w:ascii="Arial" w:hAnsi="Arial" w:cs="Arial"/>
                <w:szCs w:val="24"/>
              </w:rPr>
            </w:pPr>
            <w:r w:rsidRPr="00F170DD">
              <w:rPr>
                <w:rFonts w:ascii="Arial" w:hAnsi="Arial" w:cs="Arial"/>
                <w:szCs w:val="24"/>
              </w:rPr>
              <w:t xml:space="preserve">Reflective </w:t>
            </w:r>
            <w:r w:rsidR="006E7490" w:rsidRPr="00F170DD">
              <w:rPr>
                <w:rFonts w:ascii="Arial" w:hAnsi="Arial" w:cs="Arial"/>
                <w:szCs w:val="24"/>
              </w:rPr>
              <w:t>q</w:t>
            </w:r>
            <w:r w:rsidRPr="00F170DD">
              <w:rPr>
                <w:rFonts w:ascii="Arial" w:hAnsi="Arial" w:cs="Arial"/>
                <w:szCs w:val="24"/>
              </w:rPr>
              <w:t>uestions</w:t>
            </w:r>
            <w:r w:rsidR="00290C35" w:rsidRPr="00F170DD">
              <w:rPr>
                <w:rFonts w:ascii="Arial" w:hAnsi="Arial" w:cs="Arial"/>
                <w:szCs w:val="24"/>
              </w:rPr>
              <w:t>.</w:t>
            </w:r>
          </w:p>
          <w:p w14:paraId="38E12D02" w14:textId="77777777" w:rsidR="00C35016" w:rsidRPr="00F170DD" w:rsidRDefault="00C35016" w:rsidP="00894982">
            <w:pPr>
              <w:rPr>
                <w:rFonts w:ascii="Arial" w:hAnsi="Arial" w:cs="Arial"/>
                <w:szCs w:val="24"/>
              </w:rPr>
            </w:pPr>
            <w:r w:rsidRPr="00F170DD">
              <w:rPr>
                <w:rFonts w:ascii="Arial" w:hAnsi="Arial" w:cs="Arial"/>
                <w:szCs w:val="24"/>
              </w:rPr>
              <w:t>Set out the questions on the slide and circulate and engage with learners.</w:t>
            </w:r>
          </w:p>
        </w:tc>
        <w:tc>
          <w:tcPr>
            <w:tcW w:w="4592" w:type="dxa"/>
          </w:tcPr>
          <w:p w14:paraId="31888AE2" w14:textId="65D4D1CB" w:rsidR="00C35016" w:rsidRPr="00F170DD" w:rsidRDefault="00C35016" w:rsidP="00894982">
            <w:pPr>
              <w:rPr>
                <w:rFonts w:ascii="Arial" w:hAnsi="Arial" w:cs="Arial"/>
                <w:szCs w:val="24"/>
              </w:rPr>
            </w:pPr>
            <w:r w:rsidRPr="00F170DD">
              <w:rPr>
                <w:rFonts w:ascii="Arial" w:hAnsi="Arial" w:cs="Arial"/>
                <w:szCs w:val="24"/>
              </w:rPr>
              <w:t>Learners reflect on their original responses and share these with a peer.</w:t>
            </w:r>
          </w:p>
          <w:p w14:paraId="5E44BBD1" w14:textId="750D3643" w:rsidR="00C35016" w:rsidRPr="00F170DD" w:rsidRDefault="00C35016" w:rsidP="00894982">
            <w:pPr>
              <w:rPr>
                <w:rFonts w:ascii="Arial" w:hAnsi="Arial" w:cs="Arial"/>
                <w:szCs w:val="24"/>
              </w:rPr>
            </w:pPr>
            <w:r w:rsidRPr="00F170DD">
              <w:rPr>
                <w:rFonts w:ascii="Arial" w:hAnsi="Arial" w:cs="Arial"/>
                <w:szCs w:val="24"/>
              </w:rPr>
              <w:t>Share what they can recall about the meaning of ‘hazard’ and ‘risk</w:t>
            </w:r>
            <w:r w:rsidR="00492177">
              <w:rPr>
                <w:rFonts w:ascii="Arial" w:hAnsi="Arial" w:cs="Arial"/>
                <w:szCs w:val="24"/>
              </w:rPr>
              <w:t>’</w:t>
            </w:r>
            <w:r w:rsidR="007C559D" w:rsidRPr="00F170DD">
              <w:rPr>
                <w:rFonts w:ascii="Arial" w:hAnsi="Arial" w:cs="Arial"/>
                <w:szCs w:val="24"/>
              </w:rPr>
              <w:t xml:space="preserve">. Learners </w:t>
            </w:r>
            <w:r w:rsidR="00CE579D" w:rsidRPr="00F170DD">
              <w:rPr>
                <w:rFonts w:ascii="Arial" w:hAnsi="Arial" w:cs="Arial"/>
                <w:szCs w:val="24"/>
              </w:rPr>
              <w:t>could</w:t>
            </w:r>
            <w:r w:rsidR="007C559D" w:rsidRPr="00F170DD">
              <w:rPr>
                <w:rFonts w:ascii="Arial" w:hAnsi="Arial" w:cs="Arial"/>
                <w:szCs w:val="24"/>
              </w:rPr>
              <w:t xml:space="preserve"> record the</w:t>
            </w:r>
            <w:r w:rsidR="00CE579D" w:rsidRPr="00F170DD">
              <w:rPr>
                <w:rFonts w:ascii="Arial" w:hAnsi="Arial" w:cs="Arial"/>
                <w:szCs w:val="24"/>
              </w:rPr>
              <w:t>ir</w:t>
            </w:r>
            <w:r w:rsidR="007C559D" w:rsidRPr="00F170DD">
              <w:rPr>
                <w:rFonts w:ascii="Arial" w:hAnsi="Arial" w:cs="Arial"/>
                <w:szCs w:val="24"/>
              </w:rPr>
              <w:t xml:space="preserve"> findings </w:t>
            </w:r>
            <w:r w:rsidR="00CE579D" w:rsidRPr="00F170DD">
              <w:rPr>
                <w:rFonts w:ascii="Arial" w:hAnsi="Arial" w:cs="Arial"/>
                <w:szCs w:val="24"/>
              </w:rPr>
              <w:t>by creating</w:t>
            </w:r>
            <w:r w:rsidR="007C559D" w:rsidRPr="00F170DD">
              <w:rPr>
                <w:rFonts w:ascii="Arial" w:hAnsi="Arial" w:cs="Arial"/>
                <w:szCs w:val="24"/>
              </w:rPr>
              <w:t xml:space="preserve"> a Venn diagram</w:t>
            </w:r>
            <w:r w:rsidR="00CE579D" w:rsidRPr="00F170DD">
              <w:rPr>
                <w:rFonts w:ascii="Arial" w:hAnsi="Arial" w:cs="Arial"/>
                <w:szCs w:val="24"/>
              </w:rPr>
              <w:t xml:space="preserve"> in their notebooks</w:t>
            </w:r>
            <w:r w:rsidR="007C559D" w:rsidRPr="00F170DD">
              <w:rPr>
                <w:rFonts w:ascii="Arial" w:hAnsi="Arial" w:cs="Arial"/>
                <w:szCs w:val="24"/>
              </w:rPr>
              <w:t>.</w:t>
            </w:r>
          </w:p>
        </w:tc>
        <w:tc>
          <w:tcPr>
            <w:tcW w:w="1781" w:type="dxa"/>
            <w:vMerge/>
          </w:tcPr>
          <w:p w14:paraId="0DE63837" w14:textId="77777777" w:rsidR="00C35016" w:rsidRPr="00F170DD" w:rsidRDefault="00C35016" w:rsidP="00894982">
            <w:pPr>
              <w:rPr>
                <w:rFonts w:ascii="Arial" w:hAnsi="Arial" w:cs="Arial"/>
                <w:szCs w:val="24"/>
              </w:rPr>
            </w:pPr>
          </w:p>
        </w:tc>
      </w:tr>
      <w:tr w:rsidR="00C35016" w:rsidRPr="00F170DD" w14:paraId="4317C03D" w14:textId="77777777" w:rsidTr="00894982">
        <w:trPr>
          <w:trHeight w:val="558"/>
        </w:trPr>
        <w:tc>
          <w:tcPr>
            <w:tcW w:w="1777" w:type="dxa"/>
          </w:tcPr>
          <w:p w14:paraId="3796D3CC" w14:textId="77777777" w:rsidR="00C35016" w:rsidRPr="00F170DD" w:rsidRDefault="00C35016" w:rsidP="00894982">
            <w:pPr>
              <w:rPr>
                <w:rFonts w:ascii="Arial" w:hAnsi="Arial" w:cs="Arial"/>
                <w:szCs w:val="24"/>
              </w:rPr>
            </w:pPr>
            <w:r w:rsidRPr="00F170DD">
              <w:rPr>
                <w:rFonts w:ascii="Arial" w:hAnsi="Arial" w:cs="Arial"/>
                <w:szCs w:val="24"/>
              </w:rPr>
              <w:t>5 minutes</w:t>
            </w:r>
          </w:p>
        </w:tc>
        <w:tc>
          <w:tcPr>
            <w:tcW w:w="6327" w:type="dxa"/>
          </w:tcPr>
          <w:p w14:paraId="3048011E" w14:textId="4ECC9E97" w:rsidR="00C35016" w:rsidRPr="00F170DD" w:rsidRDefault="00C35016" w:rsidP="00894982">
            <w:pPr>
              <w:rPr>
                <w:rFonts w:ascii="Arial" w:hAnsi="Arial" w:cs="Arial"/>
                <w:szCs w:val="24"/>
              </w:rPr>
            </w:pPr>
            <w:r w:rsidRPr="00F170DD">
              <w:rPr>
                <w:rFonts w:ascii="Arial" w:hAnsi="Arial" w:cs="Arial"/>
                <w:szCs w:val="24"/>
                <w:lang w:val="en-US"/>
              </w:rPr>
              <w:t xml:space="preserve">Progress </w:t>
            </w:r>
            <w:r w:rsidR="00A46BB0" w:rsidRPr="00F170DD">
              <w:rPr>
                <w:rFonts w:ascii="Arial" w:hAnsi="Arial" w:cs="Arial"/>
                <w:szCs w:val="24"/>
                <w:lang w:val="en-US"/>
              </w:rPr>
              <w:t>c</w:t>
            </w:r>
            <w:r w:rsidRPr="00F170DD">
              <w:rPr>
                <w:rFonts w:ascii="Arial" w:hAnsi="Arial" w:cs="Arial"/>
                <w:szCs w:val="24"/>
                <w:lang w:val="en-US"/>
              </w:rPr>
              <w:t xml:space="preserve">heck: </w:t>
            </w:r>
            <w:r w:rsidR="00492177">
              <w:rPr>
                <w:rFonts w:ascii="Arial" w:hAnsi="Arial" w:cs="Arial"/>
                <w:szCs w:val="24"/>
                <w:lang w:val="en-US"/>
              </w:rPr>
              <w:t>R</w:t>
            </w:r>
            <w:proofErr w:type="spellStart"/>
            <w:r w:rsidR="00492177" w:rsidRPr="00F170DD">
              <w:rPr>
                <w:rFonts w:ascii="Arial" w:hAnsi="Arial" w:cs="Arial"/>
                <w:szCs w:val="24"/>
              </w:rPr>
              <w:t>isk</w:t>
            </w:r>
            <w:proofErr w:type="spellEnd"/>
            <w:r w:rsidR="00492177" w:rsidRPr="00F170DD">
              <w:rPr>
                <w:rFonts w:ascii="Arial" w:hAnsi="Arial" w:cs="Arial"/>
                <w:szCs w:val="24"/>
              </w:rPr>
              <w:t xml:space="preserve"> </w:t>
            </w:r>
            <w:r w:rsidRPr="00F170DD">
              <w:rPr>
                <w:rFonts w:ascii="Arial" w:hAnsi="Arial" w:cs="Arial"/>
                <w:szCs w:val="24"/>
              </w:rPr>
              <w:t xml:space="preserve">or </w:t>
            </w:r>
            <w:r w:rsidR="005450CF">
              <w:rPr>
                <w:rFonts w:ascii="Arial" w:hAnsi="Arial" w:cs="Arial"/>
                <w:szCs w:val="24"/>
              </w:rPr>
              <w:t>h</w:t>
            </w:r>
            <w:r w:rsidRPr="00F170DD">
              <w:rPr>
                <w:rFonts w:ascii="Arial" w:hAnsi="Arial" w:cs="Arial"/>
                <w:szCs w:val="24"/>
              </w:rPr>
              <w:t>azard?</w:t>
            </w:r>
          </w:p>
          <w:p w14:paraId="555FA4BA" w14:textId="01EC9CAC" w:rsidR="00C35016" w:rsidRPr="00F170DD" w:rsidRDefault="00C35016" w:rsidP="00894982">
            <w:pPr>
              <w:rPr>
                <w:rFonts w:ascii="Arial" w:hAnsi="Arial" w:cs="Arial"/>
                <w:szCs w:val="24"/>
              </w:rPr>
            </w:pPr>
            <w:r w:rsidRPr="00F170DD">
              <w:rPr>
                <w:rFonts w:ascii="Arial" w:hAnsi="Arial" w:cs="Arial"/>
                <w:szCs w:val="24"/>
              </w:rPr>
              <w:t>Set out the slide, direct the class to answer, address any misconceptions</w:t>
            </w:r>
            <w:r w:rsidR="00290C35" w:rsidRPr="00F170DD">
              <w:rPr>
                <w:rFonts w:ascii="Arial" w:hAnsi="Arial" w:cs="Arial"/>
                <w:szCs w:val="24"/>
              </w:rPr>
              <w:t>.</w:t>
            </w:r>
          </w:p>
          <w:p w14:paraId="513F62B0" w14:textId="6D432FD9" w:rsidR="00C35016" w:rsidRPr="00F170DD" w:rsidRDefault="00C35016" w:rsidP="00894982">
            <w:pPr>
              <w:rPr>
                <w:rFonts w:ascii="Arial" w:hAnsi="Arial" w:cs="Arial"/>
                <w:szCs w:val="24"/>
              </w:rPr>
            </w:pPr>
            <w:r w:rsidRPr="00F170DD">
              <w:rPr>
                <w:rFonts w:ascii="Arial" w:hAnsi="Arial" w:cs="Arial"/>
                <w:szCs w:val="24"/>
              </w:rPr>
              <w:t>Show the answers on the next slide</w:t>
            </w:r>
            <w:r w:rsidR="00290C35" w:rsidRPr="00F170DD">
              <w:rPr>
                <w:rFonts w:ascii="Arial" w:hAnsi="Arial" w:cs="Arial"/>
                <w:szCs w:val="24"/>
              </w:rPr>
              <w:t>.</w:t>
            </w:r>
          </w:p>
        </w:tc>
        <w:tc>
          <w:tcPr>
            <w:tcW w:w="4592" w:type="dxa"/>
          </w:tcPr>
          <w:p w14:paraId="07B9E217" w14:textId="458F8EF8" w:rsidR="00C35016" w:rsidRPr="00F170DD" w:rsidRDefault="00C35016" w:rsidP="00894982">
            <w:pPr>
              <w:rPr>
                <w:rFonts w:ascii="Arial" w:hAnsi="Arial" w:cs="Arial"/>
                <w:szCs w:val="24"/>
              </w:rPr>
            </w:pPr>
            <w:r w:rsidRPr="00F170DD">
              <w:rPr>
                <w:rFonts w:ascii="Arial" w:hAnsi="Arial" w:cs="Arial"/>
                <w:szCs w:val="24"/>
              </w:rPr>
              <w:t>Learners to answer as a class the questions on the slide and make note of any misconceptions they need to correct</w:t>
            </w:r>
            <w:r w:rsidR="00290C35" w:rsidRPr="00F170DD">
              <w:rPr>
                <w:rFonts w:ascii="Arial" w:hAnsi="Arial" w:cs="Arial"/>
                <w:szCs w:val="24"/>
              </w:rPr>
              <w:t>.</w:t>
            </w:r>
          </w:p>
        </w:tc>
        <w:tc>
          <w:tcPr>
            <w:tcW w:w="1781" w:type="dxa"/>
            <w:vMerge/>
          </w:tcPr>
          <w:p w14:paraId="01235245" w14:textId="77777777" w:rsidR="00C35016" w:rsidRPr="00F170DD" w:rsidRDefault="00C35016" w:rsidP="00894982">
            <w:pPr>
              <w:rPr>
                <w:rFonts w:ascii="Arial" w:hAnsi="Arial" w:cs="Arial"/>
                <w:szCs w:val="24"/>
              </w:rPr>
            </w:pPr>
          </w:p>
        </w:tc>
      </w:tr>
      <w:tr w:rsidR="00C35016" w:rsidRPr="00F170DD" w14:paraId="596BE323" w14:textId="77777777" w:rsidTr="00894982">
        <w:trPr>
          <w:trHeight w:val="558"/>
        </w:trPr>
        <w:tc>
          <w:tcPr>
            <w:tcW w:w="1777" w:type="dxa"/>
          </w:tcPr>
          <w:p w14:paraId="0136AD38" w14:textId="77777777" w:rsidR="00C35016" w:rsidRPr="00F170DD" w:rsidRDefault="00C35016" w:rsidP="00894982">
            <w:pPr>
              <w:rPr>
                <w:rFonts w:ascii="Arial" w:hAnsi="Arial" w:cs="Arial"/>
                <w:szCs w:val="24"/>
              </w:rPr>
            </w:pPr>
            <w:r w:rsidRPr="00F170DD">
              <w:rPr>
                <w:rFonts w:ascii="Arial" w:hAnsi="Arial" w:cs="Arial"/>
                <w:szCs w:val="24"/>
              </w:rPr>
              <w:t>20 minutes</w:t>
            </w:r>
          </w:p>
        </w:tc>
        <w:tc>
          <w:tcPr>
            <w:tcW w:w="6327" w:type="dxa"/>
          </w:tcPr>
          <w:p w14:paraId="29A0001B" w14:textId="1AECF8E6" w:rsidR="00C35016" w:rsidRPr="00F170DD" w:rsidRDefault="00C35016" w:rsidP="00894982">
            <w:pPr>
              <w:rPr>
                <w:rFonts w:ascii="Arial" w:hAnsi="Arial" w:cs="Arial"/>
                <w:szCs w:val="24"/>
              </w:rPr>
            </w:pPr>
            <w:r w:rsidRPr="00F170DD">
              <w:rPr>
                <w:rFonts w:ascii="Arial" w:hAnsi="Arial" w:cs="Arial"/>
                <w:szCs w:val="24"/>
              </w:rPr>
              <w:t>Activity 4.1</w:t>
            </w:r>
            <w:r w:rsidR="00492177">
              <w:rPr>
                <w:rFonts w:ascii="Arial" w:hAnsi="Arial" w:cs="Arial"/>
                <w:szCs w:val="24"/>
              </w:rPr>
              <w:t xml:space="preserve">: </w:t>
            </w:r>
            <w:r w:rsidRPr="00F170DD">
              <w:rPr>
                <w:rFonts w:ascii="Arial" w:hAnsi="Arial" w:cs="Arial"/>
                <w:szCs w:val="24"/>
              </w:rPr>
              <w:t>Compare and contrast risk assessments.</w:t>
            </w:r>
          </w:p>
          <w:p w14:paraId="7A30DF94" w14:textId="39D2B991" w:rsidR="00C35016" w:rsidRPr="00F170DD" w:rsidRDefault="00C35016" w:rsidP="00894982">
            <w:pPr>
              <w:rPr>
                <w:rFonts w:ascii="Arial" w:hAnsi="Arial" w:cs="Arial"/>
                <w:szCs w:val="24"/>
              </w:rPr>
            </w:pPr>
            <w:r w:rsidRPr="00F170DD">
              <w:rPr>
                <w:rFonts w:ascii="Arial" w:hAnsi="Arial" w:cs="Arial"/>
                <w:szCs w:val="24"/>
              </w:rPr>
              <w:t>Set out the activity on the slide deck</w:t>
            </w:r>
            <w:r w:rsidR="00290C35" w:rsidRPr="00F170DD">
              <w:rPr>
                <w:rFonts w:ascii="Arial" w:hAnsi="Arial" w:cs="Arial"/>
                <w:szCs w:val="24"/>
              </w:rPr>
              <w:t>.</w:t>
            </w:r>
          </w:p>
          <w:p w14:paraId="3FFE18F4" w14:textId="77777777" w:rsidR="00C35016" w:rsidRPr="00F170DD" w:rsidRDefault="00C35016" w:rsidP="00894982">
            <w:pPr>
              <w:rPr>
                <w:rFonts w:ascii="Arial" w:hAnsi="Arial" w:cs="Arial"/>
                <w:szCs w:val="24"/>
              </w:rPr>
            </w:pPr>
          </w:p>
          <w:p w14:paraId="12102554" w14:textId="77777777" w:rsidR="00C35016" w:rsidRPr="00F170DD" w:rsidRDefault="00C35016" w:rsidP="00894982">
            <w:pPr>
              <w:rPr>
                <w:rFonts w:ascii="Arial" w:hAnsi="Arial" w:cs="Arial"/>
                <w:szCs w:val="24"/>
              </w:rPr>
            </w:pPr>
            <w:r w:rsidRPr="00F170DD">
              <w:rPr>
                <w:rFonts w:ascii="Arial" w:hAnsi="Arial" w:cs="Arial"/>
                <w:szCs w:val="24"/>
              </w:rPr>
              <w:t>Circulate and engage with learners.</w:t>
            </w:r>
          </w:p>
        </w:tc>
        <w:tc>
          <w:tcPr>
            <w:tcW w:w="4592" w:type="dxa"/>
          </w:tcPr>
          <w:p w14:paraId="1074D572" w14:textId="2F6CA9AB" w:rsidR="00C35016" w:rsidRPr="00F170DD" w:rsidRDefault="00C35016" w:rsidP="00894982">
            <w:pPr>
              <w:rPr>
                <w:rFonts w:ascii="Arial" w:hAnsi="Arial" w:cs="Arial"/>
              </w:rPr>
            </w:pPr>
            <w:r w:rsidRPr="00F170DD">
              <w:rPr>
                <w:rFonts w:ascii="Arial" w:hAnsi="Arial" w:cs="Arial"/>
                <w:szCs w:val="24"/>
              </w:rPr>
              <w:t>Learners should access the</w:t>
            </w:r>
            <w:r w:rsidRPr="00F170DD">
              <w:rPr>
                <w:rFonts w:ascii="Arial" w:hAnsi="Arial" w:cs="Arial"/>
              </w:rPr>
              <w:t xml:space="preserve"> blank or anonymised template or completed risk assessment they sourced for home </w:t>
            </w:r>
            <w:r w:rsidR="0088165A" w:rsidRPr="00F170DD">
              <w:rPr>
                <w:rFonts w:ascii="Arial" w:hAnsi="Arial" w:cs="Arial"/>
              </w:rPr>
              <w:t>study</w:t>
            </w:r>
            <w:r w:rsidR="00290C35" w:rsidRPr="00F170DD">
              <w:rPr>
                <w:rFonts w:ascii="Arial" w:hAnsi="Arial" w:cs="Arial"/>
              </w:rPr>
              <w:t>.</w:t>
            </w:r>
          </w:p>
          <w:p w14:paraId="6D2D264A" w14:textId="77777777" w:rsidR="00C35016" w:rsidRPr="00F170DD" w:rsidRDefault="00C35016" w:rsidP="00894982">
            <w:pPr>
              <w:rPr>
                <w:rFonts w:ascii="Arial" w:hAnsi="Arial" w:cs="Arial"/>
                <w:szCs w:val="24"/>
              </w:rPr>
            </w:pPr>
          </w:p>
          <w:p w14:paraId="7CCA3DA3" w14:textId="1D59FD51" w:rsidR="00C35016" w:rsidRPr="00F170DD" w:rsidRDefault="00C35016" w:rsidP="00894982">
            <w:pPr>
              <w:rPr>
                <w:rFonts w:ascii="Arial" w:hAnsi="Arial" w:cs="Arial"/>
                <w:szCs w:val="24"/>
              </w:rPr>
            </w:pPr>
            <w:r w:rsidRPr="00F170DD">
              <w:rPr>
                <w:rFonts w:ascii="Arial" w:hAnsi="Arial" w:cs="Arial"/>
                <w:szCs w:val="24"/>
              </w:rPr>
              <w:t xml:space="preserve">Swap these with a partner, compare and contrast similarities and differences, then do this again with another </w:t>
            </w:r>
            <w:r w:rsidR="006A2C93">
              <w:rPr>
                <w:rFonts w:ascii="Arial" w:hAnsi="Arial" w:cs="Arial"/>
                <w:szCs w:val="24"/>
              </w:rPr>
              <w:t>learner</w:t>
            </w:r>
            <w:r w:rsidRPr="00F170DD">
              <w:rPr>
                <w:rFonts w:ascii="Arial" w:hAnsi="Arial" w:cs="Arial"/>
                <w:szCs w:val="24"/>
              </w:rPr>
              <w:t xml:space="preserve"> until each learner has </w:t>
            </w:r>
            <w:r w:rsidR="00094AEE">
              <w:rPr>
                <w:rFonts w:ascii="Arial" w:hAnsi="Arial" w:cs="Arial"/>
                <w:szCs w:val="24"/>
              </w:rPr>
              <w:t xml:space="preserve">seen </w:t>
            </w:r>
            <w:r w:rsidRPr="00F170DD">
              <w:rPr>
                <w:rFonts w:ascii="Arial" w:hAnsi="Arial" w:cs="Arial"/>
                <w:szCs w:val="24"/>
              </w:rPr>
              <w:t>at least three risk assessment templates.</w:t>
            </w:r>
          </w:p>
          <w:p w14:paraId="31C09B37" w14:textId="77777777" w:rsidR="00905FA9" w:rsidRPr="00F170DD" w:rsidRDefault="00905FA9" w:rsidP="00894982">
            <w:pPr>
              <w:rPr>
                <w:rFonts w:ascii="Arial" w:hAnsi="Arial" w:cs="Arial"/>
                <w:szCs w:val="24"/>
              </w:rPr>
            </w:pPr>
          </w:p>
          <w:p w14:paraId="7822E7B4" w14:textId="75AB9A29" w:rsidR="00905FA9" w:rsidRPr="00F170DD" w:rsidRDefault="00905FA9" w:rsidP="00894982">
            <w:pPr>
              <w:rPr>
                <w:rFonts w:ascii="Arial" w:hAnsi="Arial" w:cs="Arial"/>
                <w:szCs w:val="24"/>
              </w:rPr>
            </w:pPr>
            <w:r w:rsidRPr="00F170DD">
              <w:rPr>
                <w:rFonts w:ascii="Arial" w:hAnsi="Arial" w:cs="Arial"/>
                <w:szCs w:val="24"/>
              </w:rPr>
              <w:t>Learners to be encouraged to record the findings on a Venn diagram.</w:t>
            </w:r>
          </w:p>
        </w:tc>
        <w:tc>
          <w:tcPr>
            <w:tcW w:w="1781" w:type="dxa"/>
            <w:vMerge/>
          </w:tcPr>
          <w:p w14:paraId="6E1FEA49" w14:textId="77777777" w:rsidR="00C35016" w:rsidRPr="00F170DD" w:rsidRDefault="00C35016" w:rsidP="00894982">
            <w:pPr>
              <w:rPr>
                <w:rFonts w:ascii="Arial" w:hAnsi="Arial" w:cs="Arial"/>
                <w:szCs w:val="24"/>
              </w:rPr>
            </w:pPr>
          </w:p>
        </w:tc>
      </w:tr>
      <w:tr w:rsidR="00C35016" w:rsidRPr="00F170DD" w14:paraId="6A3B2F17" w14:textId="77777777" w:rsidTr="00894982">
        <w:trPr>
          <w:trHeight w:val="558"/>
        </w:trPr>
        <w:tc>
          <w:tcPr>
            <w:tcW w:w="1777" w:type="dxa"/>
          </w:tcPr>
          <w:p w14:paraId="1AF58FDB" w14:textId="77777777" w:rsidR="00C35016" w:rsidRPr="00F170DD" w:rsidRDefault="00C35016" w:rsidP="00894982">
            <w:pPr>
              <w:rPr>
                <w:rFonts w:ascii="Arial" w:hAnsi="Arial" w:cs="Arial"/>
                <w:szCs w:val="24"/>
              </w:rPr>
            </w:pPr>
            <w:r w:rsidRPr="00F170DD">
              <w:rPr>
                <w:rFonts w:ascii="Arial" w:hAnsi="Arial" w:cs="Arial"/>
                <w:szCs w:val="24"/>
              </w:rPr>
              <w:t>10 minutes</w:t>
            </w:r>
          </w:p>
        </w:tc>
        <w:tc>
          <w:tcPr>
            <w:tcW w:w="6327" w:type="dxa"/>
          </w:tcPr>
          <w:p w14:paraId="599C8BBD" w14:textId="2057E093" w:rsidR="00C35016" w:rsidRPr="00F170DD" w:rsidRDefault="00C35016" w:rsidP="00894982">
            <w:pPr>
              <w:rPr>
                <w:rFonts w:ascii="Arial" w:hAnsi="Arial" w:cs="Arial"/>
                <w:szCs w:val="24"/>
              </w:rPr>
            </w:pPr>
            <w:r w:rsidRPr="00F170DD">
              <w:rPr>
                <w:rFonts w:ascii="Arial" w:hAnsi="Arial" w:cs="Arial"/>
                <w:szCs w:val="24"/>
              </w:rPr>
              <w:t>Activity 4.2</w:t>
            </w:r>
            <w:r w:rsidR="00094AEE">
              <w:rPr>
                <w:rFonts w:ascii="Arial" w:hAnsi="Arial" w:cs="Arial"/>
                <w:szCs w:val="24"/>
              </w:rPr>
              <w:t xml:space="preserve">: </w:t>
            </w:r>
            <w:r w:rsidRPr="00F170DD">
              <w:rPr>
                <w:rFonts w:ascii="Arial" w:hAnsi="Arial" w:cs="Arial"/>
                <w:szCs w:val="24"/>
              </w:rPr>
              <w:t>Set out the activity on the slide deck</w:t>
            </w:r>
            <w:r w:rsidR="00290C35" w:rsidRPr="00F170DD">
              <w:rPr>
                <w:rFonts w:ascii="Arial" w:hAnsi="Arial" w:cs="Arial"/>
                <w:szCs w:val="24"/>
              </w:rPr>
              <w:t>.</w:t>
            </w:r>
          </w:p>
          <w:p w14:paraId="65A9C0ED" w14:textId="77777777" w:rsidR="00C35016" w:rsidRPr="00F170DD" w:rsidRDefault="00C35016" w:rsidP="00894982">
            <w:pPr>
              <w:rPr>
                <w:rFonts w:ascii="Arial" w:hAnsi="Arial" w:cs="Arial"/>
                <w:szCs w:val="24"/>
              </w:rPr>
            </w:pPr>
          </w:p>
        </w:tc>
        <w:tc>
          <w:tcPr>
            <w:tcW w:w="4592" w:type="dxa"/>
          </w:tcPr>
          <w:p w14:paraId="3C5B3A2F" w14:textId="1740AF2E" w:rsidR="00C35016" w:rsidRPr="00F170DD" w:rsidRDefault="00C35016" w:rsidP="00894982">
            <w:pPr>
              <w:rPr>
                <w:rFonts w:ascii="Arial" w:hAnsi="Arial" w:cs="Arial"/>
              </w:rPr>
            </w:pPr>
            <w:r w:rsidRPr="00F170DD">
              <w:rPr>
                <w:rFonts w:ascii="Arial" w:hAnsi="Arial" w:cs="Arial"/>
                <w:szCs w:val="24"/>
              </w:rPr>
              <w:t>Learners to compare the examples seen to HSE steps and summarise findings in notebooks</w:t>
            </w:r>
            <w:r w:rsidR="00290C35" w:rsidRPr="00F170DD">
              <w:rPr>
                <w:rFonts w:ascii="Arial" w:hAnsi="Arial" w:cs="Arial"/>
                <w:szCs w:val="24"/>
              </w:rPr>
              <w:t>.</w:t>
            </w:r>
          </w:p>
        </w:tc>
        <w:tc>
          <w:tcPr>
            <w:tcW w:w="1781" w:type="dxa"/>
            <w:vMerge/>
          </w:tcPr>
          <w:p w14:paraId="12D4011B" w14:textId="77777777" w:rsidR="00C35016" w:rsidRPr="00F170DD" w:rsidRDefault="00C35016" w:rsidP="00894982">
            <w:pPr>
              <w:rPr>
                <w:rFonts w:ascii="Arial" w:hAnsi="Arial" w:cs="Arial"/>
                <w:szCs w:val="24"/>
              </w:rPr>
            </w:pPr>
          </w:p>
        </w:tc>
      </w:tr>
      <w:tr w:rsidR="00C35016" w:rsidRPr="00F170DD" w14:paraId="746B7451" w14:textId="77777777" w:rsidTr="00894982">
        <w:trPr>
          <w:trHeight w:val="558"/>
        </w:trPr>
        <w:tc>
          <w:tcPr>
            <w:tcW w:w="1777" w:type="dxa"/>
          </w:tcPr>
          <w:p w14:paraId="7B8A6DBA" w14:textId="77777777" w:rsidR="00C35016" w:rsidRPr="00F170DD" w:rsidRDefault="00C35016" w:rsidP="00894982">
            <w:pPr>
              <w:rPr>
                <w:rFonts w:ascii="Arial" w:hAnsi="Arial" w:cs="Arial"/>
                <w:szCs w:val="24"/>
              </w:rPr>
            </w:pPr>
            <w:r w:rsidRPr="00F170DD">
              <w:rPr>
                <w:rFonts w:ascii="Arial" w:hAnsi="Arial" w:cs="Arial"/>
                <w:szCs w:val="24"/>
              </w:rPr>
              <w:t>30 minutes</w:t>
            </w:r>
          </w:p>
        </w:tc>
        <w:tc>
          <w:tcPr>
            <w:tcW w:w="6327" w:type="dxa"/>
          </w:tcPr>
          <w:p w14:paraId="08A079C0" w14:textId="664F1A34" w:rsidR="00C35016" w:rsidRPr="00F170DD" w:rsidRDefault="00C35016" w:rsidP="00894982">
            <w:pPr>
              <w:rPr>
                <w:rFonts w:ascii="Arial" w:hAnsi="Arial" w:cs="Arial"/>
                <w:szCs w:val="24"/>
              </w:rPr>
            </w:pPr>
            <w:r w:rsidRPr="00F170DD">
              <w:rPr>
                <w:rFonts w:ascii="Arial" w:hAnsi="Arial" w:cs="Arial"/>
              </w:rPr>
              <w:t>Activity 4.3</w:t>
            </w:r>
            <w:r w:rsidR="00094AEE">
              <w:rPr>
                <w:rFonts w:ascii="Arial" w:hAnsi="Arial" w:cs="Arial"/>
              </w:rPr>
              <w:t xml:space="preserve">: </w:t>
            </w:r>
            <w:r w:rsidRPr="00F170DD">
              <w:rPr>
                <w:rFonts w:ascii="Arial" w:hAnsi="Arial" w:cs="Arial"/>
              </w:rPr>
              <w:t xml:space="preserve">Set out the activity on the slide deck and hand out the case studies. </w:t>
            </w:r>
          </w:p>
          <w:p w14:paraId="3178F121" w14:textId="0B8D20A0" w:rsidR="684CFC93" w:rsidRPr="00F170DD" w:rsidRDefault="684CFC93" w:rsidP="684CFC93">
            <w:pPr>
              <w:rPr>
                <w:rFonts w:ascii="Arial" w:hAnsi="Arial" w:cs="Arial"/>
              </w:rPr>
            </w:pPr>
          </w:p>
          <w:p w14:paraId="0F6B73EC" w14:textId="77777777" w:rsidR="00C35016" w:rsidRPr="00F170DD" w:rsidRDefault="00C35016" w:rsidP="00894982">
            <w:pPr>
              <w:rPr>
                <w:rFonts w:ascii="Arial" w:hAnsi="Arial" w:cs="Arial"/>
              </w:rPr>
            </w:pPr>
            <w:r w:rsidRPr="00F170DD">
              <w:rPr>
                <w:rFonts w:ascii="Arial" w:hAnsi="Arial" w:cs="Arial"/>
              </w:rPr>
              <w:lastRenderedPageBreak/>
              <w:t>Extension Activity: Explain the wider implications of the case.</w:t>
            </w:r>
          </w:p>
          <w:p w14:paraId="284AEEEA" w14:textId="77777777" w:rsidR="00C35016" w:rsidRPr="00F170DD" w:rsidRDefault="00C35016" w:rsidP="00894982">
            <w:pPr>
              <w:rPr>
                <w:rFonts w:ascii="Arial" w:hAnsi="Arial" w:cs="Arial"/>
                <w:b/>
                <w:bCs/>
                <w:kern w:val="0"/>
                <w:szCs w:val="24"/>
                <w14:ligatures w14:val="none"/>
              </w:rPr>
            </w:pPr>
          </w:p>
          <w:p w14:paraId="5DBC5A1A" w14:textId="77777777" w:rsidR="00C35016" w:rsidRPr="00F170DD" w:rsidRDefault="00C35016" w:rsidP="00894982">
            <w:pPr>
              <w:rPr>
                <w:rFonts w:ascii="Arial" w:hAnsi="Arial" w:cs="Arial"/>
              </w:rPr>
            </w:pPr>
            <w:r w:rsidRPr="00F170DD">
              <w:rPr>
                <w:rFonts w:ascii="Arial" w:hAnsi="Arial" w:cs="Arial"/>
              </w:rPr>
              <w:t>Trigger warning:</w:t>
            </w:r>
            <w:r w:rsidRPr="00F170DD">
              <w:rPr>
                <w:rFonts w:ascii="Arial" w:hAnsi="Arial" w:cs="Arial"/>
                <w:b/>
                <w:bCs/>
              </w:rPr>
              <w:t xml:space="preserve"> </w:t>
            </w:r>
            <w:r w:rsidRPr="00F170DD">
              <w:rPr>
                <w:rFonts w:ascii="Arial" w:hAnsi="Arial" w:cs="Arial"/>
              </w:rPr>
              <w:t>All cases are genuine incidents involving real children. Some of these cases have resulted in serious injury or death.</w:t>
            </w:r>
          </w:p>
          <w:p w14:paraId="1DD98225" w14:textId="77777777" w:rsidR="00C35016" w:rsidRPr="00F170DD" w:rsidRDefault="00C35016" w:rsidP="00894982">
            <w:pPr>
              <w:rPr>
                <w:rFonts w:ascii="Arial" w:hAnsi="Arial" w:cs="Arial"/>
                <w:szCs w:val="24"/>
              </w:rPr>
            </w:pPr>
          </w:p>
          <w:p w14:paraId="3C629218" w14:textId="278D4783" w:rsidR="00C35016" w:rsidRPr="00F170DD" w:rsidRDefault="00C35016" w:rsidP="00894982">
            <w:pPr>
              <w:rPr>
                <w:rFonts w:ascii="Arial" w:hAnsi="Arial" w:cs="Arial"/>
                <w:szCs w:val="24"/>
              </w:rPr>
            </w:pPr>
            <w:r w:rsidRPr="00F170DD">
              <w:rPr>
                <w:rFonts w:ascii="Arial" w:hAnsi="Arial" w:cs="Arial"/>
                <w:szCs w:val="24"/>
              </w:rPr>
              <w:t>Circulate and engage with learners, address any misconceptions, and offer prompts for discussion</w:t>
            </w:r>
            <w:r w:rsidR="00290C35" w:rsidRPr="00F170DD">
              <w:rPr>
                <w:rFonts w:ascii="Arial" w:hAnsi="Arial" w:cs="Arial"/>
                <w:szCs w:val="24"/>
              </w:rPr>
              <w:t>.</w:t>
            </w:r>
          </w:p>
        </w:tc>
        <w:tc>
          <w:tcPr>
            <w:tcW w:w="4592" w:type="dxa"/>
          </w:tcPr>
          <w:p w14:paraId="2C8B7597" w14:textId="72835484" w:rsidR="00C35016" w:rsidRPr="00F170DD" w:rsidRDefault="00C35016" w:rsidP="00894982">
            <w:pPr>
              <w:rPr>
                <w:rFonts w:ascii="Arial" w:hAnsi="Arial" w:cs="Arial"/>
                <w:szCs w:val="24"/>
              </w:rPr>
            </w:pPr>
            <w:r w:rsidRPr="00F170DD">
              <w:rPr>
                <w:rFonts w:ascii="Arial" w:hAnsi="Arial" w:cs="Arial"/>
                <w:szCs w:val="24"/>
              </w:rPr>
              <w:lastRenderedPageBreak/>
              <w:t>Learners work in small groups to complete the case studies, carry out research on the internet.</w:t>
            </w:r>
          </w:p>
        </w:tc>
        <w:tc>
          <w:tcPr>
            <w:tcW w:w="1781" w:type="dxa"/>
            <w:vMerge/>
          </w:tcPr>
          <w:p w14:paraId="7D2AF7A5" w14:textId="77777777" w:rsidR="00C35016" w:rsidRPr="00F170DD" w:rsidRDefault="00C35016" w:rsidP="00894982">
            <w:pPr>
              <w:rPr>
                <w:rFonts w:ascii="Arial" w:hAnsi="Arial" w:cs="Arial"/>
                <w:szCs w:val="24"/>
              </w:rPr>
            </w:pPr>
          </w:p>
        </w:tc>
      </w:tr>
      <w:tr w:rsidR="00C35016" w:rsidRPr="00F170DD" w14:paraId="24B9A9AD" w14:textId="77777777" w:rsidTr="00894982">
        <w:trPr>
          <w:trHeight w:val="558"/>
        </w:trPr>
        <w:tc>
          <w:tcPr>
            <w:tcW w:w="1777" w:type="dxa"/>
          </w:tcPr>
          <w:p w14:paraId="595A3F89" w14:textId="77777777" w:rsidR="00C35016" w:rsidRPr="00F170DD" w:rsidRDefault="00C35016" w:rsidP="00894982">
            <w:pPr>
              <w:rPr>
                <w:rFonts w:ascii="Arial" w:hAnsi="Arial" w:cs="Arial"/>
                <w:szCs w:val="24"/>
              </w:rPr>
            </w:pPr>
            <w:r w:rsidRPr="00F170DD">
              <w:rPr>
                <w:rFonts w:ascii="Arial" w:hAnsi="Arial" w:cs="Arial"/>
                <w:szCs w:val="24"/>
              </w:rPr>
              <w:t>20 minutes</w:t>
            </w:r>
          </w:p>
        </w:tc>
        <w:tc>
          <w:tcPr>
            <w:tcW w:w="6327" w:type="dxa"/>
          </w:tcPr>
          <w:p w14:paraId="76444B33" w14:textId="0B8549D1" w:rsidR="00C35016" w:rsidRPr="00F170DD" w:rsidRDefault="00C35016" w:rsidP="00894982">
            <w:pPr>
              <w:rPr>
                <w:rFonts w:ascii="Arial" w:hAnsi="Arial" w:cs="Arial"/>
                <w:szCs w:val="24"/>
              </w:rPr>
            </w:pPr>
            <w:r w:rsidRPr="00F170DD">
              <w:rPr>
                <w:rFonts w:ascii="Arial" w:hAnsi="Arial" w:cs="Arial"/>
                <w:szCs w:val="24"/>
              </w:rPr>
              <w:t>Activity 4.3</w:t>
            </w:r>
            <w:r w:rsidR="00094AEE">
              <w:rPr>
                <w:rFonts w:ascii="Arial" w:hAnsi="Arial" w:cs="Arial"/>
                <w:szCs w:val="24"/>
              </w:rPr>
              <w:t>:</w:t>
            </w:r>
            <w:r w:rsidRPr="00F170DD">
              <w:rPr>
                <w:rFonts w:ascii="Arial" w:hAnsi="Arial" w:cs="Arial"/>
                <w:szCs w:val="24"/>
              </w:rPr>
              <w:t xml:space="preserve"> Present your case and findings</w:t>
            </w:r>
            <w:r w:rsidR="00290C35" w:rsidRPr="00F170DD">
              <w:rPr>
                <w:rFonts w:ascii="Arial" w:hAnsi="Arial" w:cs="Arial"/>
                <w:szCs w:val="24"/>
              </w:rPr>
              <w:t>.</w:t>
            </w:r>
            <w:r w:rsidRPr="00F170DD">
              <w:rPr>
                <w:rFonts w:ascii="Arial" w:hAnsi="Arial" w:cs="Arial"/>
                <w:szCs w:val="24"/>
              </w:rPr>
              <w:t xml:space="preserve"> </w:t>
            </w:r>
          </w:p>
          <w:p w14:paraId="3505DAF7" w14:textId="1956403C" w:rsidR="00C35016" w:rsidRPr="00F170DD" w:rsidRDefault="00C35016" w:rsidP="00894982">
            <w:pPr>
              <w:rPr>
                <w:rFonts w:ascii="Arial" w:hAnsi="Arial" w:cs="Arial"/>
                <w:szCs w:val="24"/>
              </w:rPr>
            </w:pPr>
            <w:r w:rsidRPr="00F170DD">
              <w:rPr>
                <w:rFonts w:ascii="Arial" w:hAnsi="Arial" w:cs="Arial"/>
                <w:szCs w:val="24"/>
              </w:rPr>
              <w:t>Set out the slide</w:t>
            </w:r>
            <w:r w:rsidR="00290C35" w:rsidRPr="00F170DD">
              <w:rPr>
                <w:rFonts w:ascii="Arial" w:hAnsi="Arial" w:cs="Arial"/>
                <w:szCs w:val="24"/>
              </w:rPr>
              <w:t>.</w:t>
            </w:r>
          </w:p>
        </w:tc>
        <w:tc>
          <w:tcPr>
            <w:tcW w:w="4592" w:type="dxa"/>
          </w:tcPr>
          <w:p w14:paraId="3CADFDE3" w14:textId="77777777" w:rsidR="00C35016" w:rsidRPr="00F170DD" w:rsidRDefault="00C35016" w:rsidP="00894982">
            <w:pPr>
              <w:rPr>
                <w:rFonts w:ascii="Arial" w:hAnsi="Arial" w:cs="Arial"/>
                <w:szCs w:val="24"/>
              </w:rPr>
            </w:pPr>
            <w:r w:rsidRPr="00F170DD">
              <w:rPr>
                <w:rFonts w:ascii="Arial" w:hAnsi="Arial" w:cs="Arial"/>
                <w:szCs w:val="24"/>
              </w:rPr>
              <w:t>Learners to feed back their findings to the rest of the group.</w:t>
            </w:r>
          </w:p>
          <w:p w14:paraId="79F1C43B" w14:textId="1CEB0043" w:rsidR="00C35016" w:rsidRPr="00F170DD" w:rsidRDefault="00C35016" w:rsidP="00894982">
            <w:pPr>
              <w:rPr>
                <w:rFonts w:ascii="Arial" w:hAnsi="Arial" w:cs="Arial"/>
                <w:szCs w:val="24"/>
              </w:rPr>
            </w:pPr>
            <w:r w:rsidRPr="00F170DD">
              <w:rPr>
                <w:rFonts w:ascii="Arial" w:hAnsi="Arial" w:cs="Arial"/>
                <w:szCs w:val="24"/>
              </w:rPr>
              <w:t>Record notes in notebooks</w:t>
            </w:r>
            <w:r w:rsidR="00290C35" w:rsidRPr="00F170DD">
              <w:rPr>
                <w:rFonts w:ascii="Arial" w:hAnsi="Arial" w:cs="Arial"/>
                <w:szCs w:val="24"/>
              </w:rPr>
              <w:t>.</w:t>
            </w:r>
          </w:p>
        </w:tc>
        <w:tc>
          <w:tcPr>
            <w:tcW w:w="1781" w:type="dxa"/>
            <w:vMerge/>
          </w:tcPr>
          <w:p w14:paraId="4B01F24F" w14:textId="77777777" w:rsidR="00C35016" w:rsidRPr="00F170DD" w:rsidRDefault="00C35016" w:rsidP="00894982">
            <w:pPr>
              <w:rPr>
                <w:rFonts w:ascii="Arial" w:hAnsi="Arial" w:cs="Arial"/>
                <w:szCs w:val="24"/>
              </w:rPr>
            </w:pPr>
          </w:p>
        </w:tc>
      </w:tr>
      <w:tr w:rsidR="00C35016" w:rsidRPr="00F170DD" w14:paraId="50BE4E44" w14:textId="77777777" w:rsidTr="00894982">
        <w:trPr>
          <w:trHeight w:val="558"/>
        </w:trPr>
        <w:tc>
          <w:tcPr>
            <w:tcW w:w="1777" w:type="dxa"/>
          </w:tcPr>
          <w:p w14:paraId="01AF17AF" w14:textId="77777777" w:rsidR="00C35016" w:rsidRPr="00F170DD" w:rsidRDefault="00C35016" w:rsidP="00894982">
            <w:pPr>
              <w:rPr>
                <w:rFonts w:ascii="Arial" w:hAnsi="Arial" w:cs="Arial"/>
                <w:szCs w:val="24"/>
              </w:rPr>
            </w:pPr>
            <w:r w:rsidRPr="00F170DD">
              <w:rPr>
                <w:rFonts w:ascii="Arial" w:hAnsi="Arial" w:cs="Arial"/>
                <w:szCs w:val="24"/>
              </w:rPr>
              <w:t>10 minutes</w:t>
            </w:r>
          </w:p>
        </w:tc>
        <w:tc>
          <w:tcPr>
            <w:tcW w:w="6327" w:type="dxa"/>
          </w:tcPr>
          <w:p w14:paraId="352C5324" w14:textId="404DE864" w:rsidR="00C35016" w:rsidRPr="00F170DD" w:rsidRDefault="00C35016" w:rsidP="00894982">
            <w:pPr>
              <w:rPr>
                <w:rFonts w:ascii="Arial" w:hAnsi="Arial" w:cs="Arial"/>
                <w:szCs w:val="24"/>
              </w:rPr>
            </w:pPr>
            <w:r w:rsidRPr="00F170DD">
              <w:rPr>
                <w:rFonts w:ascii="Arial" w:hAnsi="Arial" w:cs="Arial"/>
                <w:szCs w:val="24"/>
              </w:rPr>
              <w:t xml:space="preserve">Activity 4.4: Set out the activity on the slide deck, lead a class discussion to identify the legislation, guidance and policy and procedures that were not followed or </w:t>
            </w:r>
            <w:r w:rsidR="00094AEE">
              <w:rPr>
                <w:rFonts w:ascii="Arial" w:hAnsi="Arial" w:cs="Arial"/>
                <w:szCs w:val="24"/>
              </w:rPr>
              <w:t xml:space="preserve">were </w:t>
            </w:r>
            <w:r w:rsidRPr="00F170DD">
              <w:rPr>
                <w:rFonts w:ascii="Arial" w:hAnsi="Arial" w:cs="Arial"/>
                <w:szCs w:val="24"/>
              </w:rPr>
              <w:t>breached in each of the cases.</w:t>
            </w:r>
          </w:p>
          <w:p w14:paraId="007E5943" w14:textId="6ED0F226" w:rsidR="00C35016" w:rsidRPr="00F170DD" w:rsidRDefault="00C35016" w:rsidP="00894982">
            <w:pPr>
              <w:rPr>
                <w:rFonts w:ascii="Arial" w:hAnsi="Arial" w:cs="Arial"/>
                <w:szCs w:val="24"/>
              </w:rPr>
            </w:pPr>
            <w:r w:rsidRPr="00F170DD">
              <w:rPr>
                <w:rFonts w:ascii="Arial" w:hAnsi="Arial" w:cs="Arial"/>
                <w:szCs w:val="24"/>
              </w:rPr>
              <w:t>You should encourage learners to reflect on</w:t>
            </w:r>
            <w:r w:rsidR="00094AEE">
              <w:rPr>
                <w:rFonts w:ascii="Arial" w:hAnsi="Arial" w:cs="Arial"/>
                <w:szCs w:val="24"/>
              </w:rPr>
              <w:t>:</w:t>
            </w:r>
          </w:p>
          <w:p w14:paraId="0A3306E8" w14:textId="03AD1C94" w:rsidR="00C35016" w:rsidRPr="00F170DD" w:rsidRDefault="00094AEE" w:rsidP="00C35016">
            <w:pPr>
              <w:pStyle w:val="ListParagraph"/>
              <w:numPr>
                <w:ilvl w:val="0"/>
                <w:numId w:val="31"/>
              </w:numPr>
              <w:rPr>
                <w:rFonts w:ascii="Arial" w:hAnsi="Arial" w:cs="Arial"/>
                <w:szCs w:val="24"/>
              </w:rPr>
            </w:pPr>
            <w:r w:rsidRPr="00094AEE">
              <w:rPr>
                <w:rFonts w:ascii="Arial" w:hAnsi="Arial" w:cs="Arial"/>
                <w:szCs w:val="24"/>
              </w:rPr>
              <w:t xml:space="preserve">Health and Safety at Work Act </w:t>
            </w:r>
            <w:r w:rsidR="00C35016" w:rsidRPr="00F170DD">
              <w:rPr>
                <w:rFonts w:ascii="Arial" w:hAnsi="Arial" w:cs="Arial"/>
                <w:szCs w:val="24"/>
              </w:rPr>
              <w:t>1974</w:t>
            </w:r>
          </w:p>
          <w:p w14:paraId="629CA229" w14:textId="77777777" w:rsidR="00C35016" w:rsidRPr="00F170DD" w:rsidRDefault="00C35016" w:rsidP="00C35016">
            <w:pPr>
              <w:pStyle w:val="ListParagraph"/>
              <w:numPr>
                <w:ilvl w:val="0"/>
                <w:numId w:val="31"/>
              </w:numPr>
              <w:rPr>
                <w:rFonts w:ascii="Arial" w:hAnsi="Arial" w:cs="Arial"/>
                <w:szCs w:val="24"/>
              </w:rPr>
            </w:pPr>
            <w:r w:rsidRPr="00F170DD">
              <w:rPr>
                <w:rFonts w:ascii="Arial" w:hAnsi="Arial" w:cs="Arial"/>
                <w:szCs w:val="24"/>
              </w:rPr>
              <w:t>Childcare Act 2006</w:t>
            </w:r>
          </w:p>
          <w:p w14:paraId="2E05E6DC" w14:textId="232E0B85" w:rsidR="00C35016" w:rsidRPr="00F170DD" w:rsidRDefault="00C35016" w:rsidP="00C35016">
            <w:pPr>
              <w:pStyle w:val="ListParagraph"/>
              <w:numPr>
                <w:ilvl w:val="0"/>
                <w:numId w:val="31"/>
              </w:numPr>
              <w:rPr>
                <w:rFonts w:ascii="Arial" w:hAnsi="Arial" w:cs="Arial"/>
                <w:szCs w:val="24"/>
              </w:rPr>
            </w:pPr>
            <w:r w:rsidRPr="00F170DD">
              <w:rPr>
                <w:rFonts w:ascii="Arial" w:hAnsi="Arial" w:cs="Arial"/>
                <w:szCs w:val="24"/>
              </w:rPr>
              <w:t xml:space="preserve">EYFS: 3.35 Ratios and effective supervision 3.72 </w:t>
            </w:r>
            <w:r w:rsidR="00094AEE">
              <w:rPr>
                <w:rFonts w:ascii="Arial" w:hAnsi="Arial" w:cs="Arial"/>
                <w:szCs w:val="24"/>
              </w:rPr>
              <w:t>–</w:t>
            </w:r>
            <w:r w:rsidRPr="00F170DD">
              <w:rPr>
                <w:rFonts w:ascii="Arial" w:hAnsi="Arial" w:cs="Arial"/>
                <w:szCs w:val="24"/>
              </w:rPr>
              <w:t xml:space="preserve"> Organising premises</w:t>
            </w:r>
          </w:p>
          <w:p w14:paraId="33764D8E" w14:textId="23B23512" w:rsidR="00C35016" w:rsidRPr="00F170DD" w:rsidRDefault="00094AEE" w:rsidP="00C35016">
            <w:pPr>
              <w:pStyle w:val="ListParagraph"/>
              <w:numPr>
                <w:ilvl w:val="0"/>
                <w:numId w:val="31"/>
              </w:numPr>
              <w:rPr>
                <w:rFonts w:ascii="Arial" w:hAnsi="Arial" w:cs="Arial"/>
                <w:szCs w:val="24"/>
              </w:rPr>
            </w:pPr>
            <w:r>
              <w:rPr>
                <w:rFonts w:ascii="Arial" w:hAnsi="Arial" w:cs="Arial"/>
                <w:szCs w:val="24"/>
              </w:rPr>
              <w:t>p</w:t>
            </w:r>
            <w:r w:rsidRPr="00F170DD">
              <w:rPr>
                <w:rFonts w:ascii="Arial" w:hAnsi="Arial" w:cs="Arial"/>
                <w:szCs w:val="24"/>
              </w:rPr>
              <w:t xml:space="preserve">remises </w:t>
            </w:r>
            <w:r>
              <w:rPr>
                <w:rFonts w:ascii="Arial" w:hAnsi="Arial" w:cs="Arial"/>
                <w:szCs w:val="24"/>
              </w:rPr>
              <w:t>p</w:t>
            </w:r>
            <w:r w:rsidRPr="00F170DD">
              <w:rPr>
                <w:rFonts w:ascii="Arial" w:hAnsi="Arial" w:cs="Arial"/>
                <w:szCs w:val="24"/>
              </w:rPr>
              <w:t>olicy</w:t>
            </w:r>
          </w:p>
          <w:p w14:paraId="5C8A0CF0" w14:textId="06AAB927" w:rsidR="00C35016" w:rsidRPr="00F170DD" w:rsidRDefault="00094AEE" w:rsidP="00C35016">
            <w:pPr>
              <w:pStyle w:val="ListParagraph"/>
              <w:numPr>
                <w:ilvl w:val="0"/>
                <w:numId w:val="31"/>
              </w:numPr>
              <w:rPr>
                <w:rFonts w:ascii="Arial" w:hAnsi="Arial" w:cs="Arial"/>
                <w:szCs w:val="24"/>
              </w:rPr>
            </w:pPr>
            <w:r>
              <w:rPr>
                <w:rFonts w:ascii="Arial" w:hAnsi="Arial" w:cs="Arial"/>
                <w:szCs w:val="24"/>
              </w:rPr>
              <w:t>c</w:t>
            </w:r>
            <w:r w:rsidRPr="00F170DD">
              <w:rPr>
                <w:rFonts w:ascii="Arial" w:hAnsi="Arial" w:cs="Arial"/>
                <w:szCs w:val="24"/>
              </w:rPr>
              <w:t xml:space="preserve">hild </w:t>
            </w:r>
            <w:r w:rsidR="00C35016" w:rsidRPr="00F170DD">
              <w:rPr>
                <w:rFonts w:ascii="Arial" w:hAnsi="Arial" w:cs="Arial"/>
                <w:szCs w:val="24"/>
              </w:rPr>
              <w:t>collection policy and procedures</w:t>
            </w:r>
          </w:p>
          <w:p w14:paraId="371F308D" w14:textId="406D6FC0" w:rsidR="00C35016" w:rsidRPr="00F170DD" w:rsidRDefault="00094AEE" w:rsidP="00C35016">
            <w:pPr>
              <w:pStyle w:val="ListParagraph"/>
              <w:numPr>
                <w:ilvl w:val="0"/>
                <w:numId w:val="31"/>
              </w:numPr>
              <w:rPr>
                <w:rFonts w:ascii="Arial" w:hAnsi="Arial" w:cs="Arial"/>
              </w:rPr>
            </w:pPr>
            <w:r>
              <w:rPr>
                <w:rFonts w:ascii="Arial" w:hAnsi="Arial" w:cs="Arial"/>
              </w:rPr>
              <w:t>f</w:t>
            </w:r>
            <w:r w:rsidRPr="00F170DD">
              <w:rPr>
                <w:rFonts w:ascii="Arial" w:hAnsi="Arial" w:cs="Arial"/>
              </w:rPr>
              <w:t xml:space="preserve">ood </w:t>
            </w:r>
            <w:r w:rsidR="00C35016" w:rsidRPr="00F170DD">
              <w:rPr>
                <w:rFonts w:ascii="Arial" w:hAnsi="Arial" w:cs="Arial"/>
              </w:rPr>
              <w:t xml:space="preserve">and </w:t>
            </w:r>
            <w:r>
              <w:rPr>
                <w:rFonts w:ascii="Arial" w:hAnsi="Arial" w:cs="Arial"/>
              </w:rPr>
              <w:t>d</w:t>
            </w:r>
            <w:r w:rsidRPr="00F170DD">
              <w:rPr>
                <w:rFonts w:ascii="Arial" w:hAnsi="Arial" w:cs="Arial"/>
              </w:rPr>
              <w:t xml:space="preserve">rink </w:t>
            </w:r>
            <w:r>
              <w:rPr>
                <w:rFonts w:ascii="Arial" w:hAnsi="Arial" w:cs="Arial"/>
              </w:rPr>
              <w:t>p</w:t>
            </w:r>
            <w:r w:rsidRPr="00F170DD">
              <w:rPr>
                <w:rFonts w:ascii="Arial" w:hAnsi="Arial" w:cs="Arial"/>
              </w:rPr>
              <w:t>olicy</w:t>
            </w:r>
            <w:r w:rsidR="2C3EECD7" w:rsidRPr="00F170DD">
              <w:rPr>
                <w:rFonts w:ascii="Arial" w:hAnsi="Arial" w:cs="Arial"/>
              </w:rPr>
              <w:t>.</w:t>
            </w:r>
          </w:p>
        </w:tc>
        <w:tc>
          <w:tcPr>
            <w:tcW w:w="4592" w:type="dxa"/>
          </w:tcPr>
          <w:p w14:paraId="42965123" w14:textId="06A964F9" w:rsidR="00C35016" w:rsidRPr="00F170DD" w:rsidRDefault="00C35016" w:rsidP="00894982">
            <w:pPr>
              <w:rPr>
                <w:rFonts w:ascii="Arial" w:hAnsi="Arial" w:cs="Arial"/>
                <w:szCs w:val="24"/>
              </w:rPr>
            </w:pPr>
            <w:r w:rsidRPr="00F170DD">
              <w:rPr>
                <w:rFonts w:ascii="Arial" w:hAnsi="Arial" w:cs="Arial"/>
                <w:szCs w:val="24"/>
              </w:rPr>
              <w:t>Learners to engage in and contribute to a class discussion</w:t>
            </w:r>
            <w:r w:rsidR="00290C35" w:rsidRPr="00F170DD">
              <w:rPr>
                <w:rFonts w:ascii="Arial" w:hAnsi="Arial" w:cs="Arial"/>
                <w:szCs w:val="24"/>
              </w:rPr>
              <w:t>.</w:t>
            </w:r>
          </w:p>
        </w:tc>
        <w:tc>
          <w:tcPr>
            <w:tcW w:w="1781" w:type="dxa"/>
            <w:vMerge/>
          </w:tcPr>
          <w:p w14:paraId="1BB3833C" w14:textId="77777777" w:rsidR="00C35016" w:rsidRPr="00F170DD" w:rsidRDefault="00C35016" w:rsidP="00894982">
            <w:pPr>
              <w:rPr>
                <w:rFonts w:ascii="Arial" w:hAnsi="Arial" w:cs="Arial"/>
                <w:szCs w:val="24"/>
              </w:rPr>
            </w:pPr>
          </w:p>
        </w:tc>
      </w:tr>
      <w:tr w:rsidR="00C35016" w:rsidRPr="00F170DD" w14:paraId="6E0628E2" w14:textId="77777777" w:rsidTr="00894982">
        <w:trPr>
          <w:trHeight w:val="558"/>
        </w:trPr>
        <w:tc>
          <w:tcPr>
            <w:tcW w:w="1777" w:type="dxa"/>
          </w:tcPr>
          <w:p w14:paraId="2FCD6CC2" w14:textId="77777777" w:rsidR="00C35016" w:rsidRPr="00F170DD" w:rsidRDefault="00C35016" w:rsidP="00894982">
            <w:pPr>
              <w:rPr>
                <w:rFonts w:ascii="Arial" w:hAnsi="Arial" w:cs="Arial"/>
                <w:szCs w:val="24"/>
              </w:rPr>
            </w:pPr>
            <w:r w:rsidRPr="00F170DD">
              <w:rPr>
                <w:rFonts w:ascii="Arial" w:hAnsi="Arial" w:cs="Arial"/>
                <w:szCs w:val="24"/>
              </w:rPr>
              <w:t>5 minutes</w:t>
            </w:r>
          </w:p>
        </w:tc>
        <w:tc>
          <w:tcPr>
            <w:tcW w:w="6327" w:type="dxa"/>
          </w:tcPr>
          <w:p w14:paraId="76D21116" w14:textId="2B934A99" w:rsidR="00C35016" w:rsidRPr="00F170DD" w:rsidRDefault="00C35016" w:rsidP="00894982">
            <w:pPr>
              <w:rPr>
                <w:rFonts w:ascii="Arial" w:hAnsi="Arial" w:cs="Arial"/>
                <w:szCs w:val="24"/>
              </w:rPr>
            </w:pPr>
            <w:r w:rsidRPr="00F170DD">
              <w:rPr>
                <w:rFonts w:ascii="Arial" w:hAnsi="Arial" w:cs="Arial"/>
                <w:szCs w:val="24"/>
              </w:rPr>
              <w:t xml:space="preserve">Progress </w:t>
            </w:r>
            <w:r w:rsidR="00C26AE9" w:rsidRPr="00F170DD">
              <w:rPr>
                <w:rFonts w:ascii="Arial" w:hAnsi="Arial" w:cs="Arial"/>
                <w:szCs w:val="24"/>
              </w:rPr>
              <w:t>c</w:t>
            </w:r>
            <w:r w:rsidRPr="00F170DD">
              <w:rPr>
                <w:rFonts w:ascii="Arial" w:hAnsi="Arial" w:cs="Arial"/>
                <w:szCs w:val="24"/>
              </w:rPr>
              <w:t>heck</w:t>
            </w:r>
            <w:r w:rsidR="00290C35" w:rsidRPr="00F170DD">
              <w:rPr>
                <w:rFonts w:ascii="Arial" w:hAnsi="Arial" w:cs="Arial"/>
                <w:szCs w:val="24"/>
              </w:rPr>
              <w:t>.</w:t>
            </w:r>
          </w:p>
          <w:p w14:paraId="73E66530" w14:textId="3BAA410F" w:rsidR="00C35016" w:rsidRPr="00F170DD" w:rsidRDefault="00C35016" w:rsidP="00894982">
            <w:pPr>
              <w:rPr>
                <w:rFonts w:ascii="Arial" w:hAnsi="Arial" w:cs="Arial"/>
                <w:szCs w:val="24"/>
              </w:rPr>
            </w:pPr>
            <w:r w:rsidRPr="00F170DD">
              <w:rPr>
                <w:rFonts w:ascii="Arial" w:hAnsi="Arial" w:cs="Arial"/>
                <w:szCs w:val="24"/>
              </w:rPr>
              <w:t xml:space="preserve">Set out the </w:t>
            </w:r>
            <w:r w:rsidR="006255A2" w:rsidRPr="00F170DD">
              <w:rPr>
                <w:rFonts w:ascii="Arial" w:hAnsi="Arial" w:cs="Arial"/>
                <w:szCs w:val="24"/>
              </w:rPr>
              <w:t>questions</w:t>
            </w:r>
            <w:r w:rsidRPr="00F170DD">
              <w:rPr>
                <w:rFonts w:ascii="Arial" w:hAnsi="Arial" w:cs="Arial"/>
                <w:szCs w:val="24"/>
              </w:rPr>
              <w:t xml:space="preserve"> on the slide deck.</w:t>
            </w:r>
          </w:p>
          <w:p w14:paraId="68C4C75D" w14:textId="4CA19484" w:rsidR="00C35016" w:rsidRPr="00F170DD" w:rsidRDefault="00C35016" w:rsidP="00894982">
            <w:pPr>
              <w:rPr>
                <w:rFonts w:ascii="Arial" w:hAnsi="Arial" w:cs="Arial"/>
                <w:szCs w:val="24"/>
              </w:rPr>
            </w:pPr>
            <w:r w:rsidRPr="00F170DD">
              <w:rPr>
                <w:rFonts w:ascii="Arial" w:hAnsi="Arial" w:cs="Arial"/>
                <w:szCs w:val="24"/>
              </w:rPr>
              <w:t>Show the answer slides and allow for some brief discussion regarding the answers</w:t>
            </w:r>
            <w:r w:rsidR="00290C35" w:rsidRPr="00F170DD">
              <w:rPr>
                <w:rFonts w:ascii="Arial" w:hAnsi="Arial" w:cs="Arial"/>
                <w:szCs w:val="24"/>
              </w:rPr>
              <w:t>.</w:t>
            </w:r>
          </w:p>
        </w:tc>
        <w:tc>
          <w:tcPr>
            <w:tcW w:w="4592" w:type="dxa"/>
          </w:tcPr>
          <w:p w14:paraId="60212E66" w14:textId="4116DADE" w:rsidR="00C35016" w:rsidRPr="00F170DD" w:rsidRDefault="00C35016" w:rsidP="00894982">
            <w:pPr>
              <w:rPr>
                <w:rFonts w:ascii="Arial" w:hAnsi="Arial" w:cs="Arial"/>
                <w:szCs w:val="24"/>
              </w:rPr>
            </w:pPr>
            <w:r w:rsidRPr="00F170DD">
              <w:rPr>
                <w:rFonts w:ascii="Arial" w:hAnsi="Arial" w:cs="Arial"/>
                <w:szCs w:val="24"/>
              </w:rPr>
              <w:t xml:space="preserve">Learners </w:t>
            </w:r>
            <w:r w:rsidR="00F35055">
              <w:rPr>
                <w:rFonts w:ascii="Arial" w:hAnsi="Arial" w:cs="Arial"/>
                <w:szCs w:val="24"/>
              </w:rPr>
              <w:t>r</w:t>
            </w:r>
            <w:r w:rsidRPr="00F170DD">
              <w:rPr>
                <w:rFonts w:ascii="Arial" w:hAnsi="Arial" w:cs="Arial"/>
                <w:szCs w:val="24"/>
              </w:rPr>
              <w:t>ecord their responses in their notebooks and engage in a discussion when the answers are revealed to address any misconceptions they have.</w:t>
            </w:r>
          </w:p>
        </w:tc>
        <w:tc>
          <w:tcPr>
            <w:tcW w:w="1781" w:type="dxa"/>
            <w:vMerge/>
          </w:tcPr>
          <w:p w14:paraId="73FDE34E" w14:textId="77777777" w:rsidR="00C35016" w:rsidRPr="00F170DD" w:rsidRDefault="00C35016" w:rsidP="00894982">
            <w:pPr>
              <w:rPr>
                <w:rFonts w:ascii="Arial" w:hAnsi="Arial" w:cs="Arial"/>
                <w:szCs w:val="24"/>
              </w:rPr>
            </w:pPr>
          </w:p>
        </w:tc>
      </w:tr>
      <w:tr w:rsidR="00C35016" w:rsidRPr="00F170DD" w14:paraId="36DDE4A5" w14:textId="77777777" w:rsidTr="00894982">
        <w:trPr>
          <w:trHeight w:val="558"/>
        </w:trPr>
        <w:tc>
          <w:tcPr>
            <w:tcW w:w="1777" w:type="dxa"/>
          </w:tcPr>
          <w:p w14:paraId="7D5B688C" w14:textId="77777777" w:rsidR="00C35016" w:rsidRPr="00F170DD" w:rsidRDefault="00C35016" w:rsidP="00894982">
            <w:pPr>
              <w:rPr>
                <w:rFonts w:ascii="Arial" w:hAnsi="Arial" w:cs="Arial"/>
              </w:rPr>
            </w:pPr>
            <w:r w:rsidRPr="00F170DD">
              <w:rPr>
                <w:rFonts w:ascii="Arial" w:hAnsi="Arial" w:cs="Arial"/>
                <w:szCs w:val="24"/>
              </w:rPr>
              <w:t>5 minutes</w:t>
            </w:r>
          </w:p>
        </w:tc>
        <w:tc>
          <w:tcPr>
            <w:tcW w:w="6327" w:type="dxa"/>
          </w:tcPr>
          <w:p w14:paraId="36C6CC34" w14:textId="6DCB69FC" w:rsidR="00C35016" w:rsidRPr="00F170DD" w:rsidRDefault="00C35016" w:rsidP="00894982">
            <w:pPr>
              <w:rPr>
                <w:rFonts w:ascii="Arial" w:hAnsi="Arial" w:cs="Arial"/>
              </w:rPr>
            </w:pPr>
            <w:r w:rsidRPr="00F170DD">
              <w:rPr>
                <w:rFonts w:ascii="Arial" w:hAnsi="Arial" w:cs="Arial"/>
              </w:rPr>
              <w:t xml:space="preserve">Home </w:t>
            </w:r>
            <w:r w:rsidR="00C26AE9" w:rsidRPr="00F170DD">
              <w:rPr>
                <w:rFonts w:ascii="Arial" w:hAnsi="Arial" w:cs="Arial"/>
              </w:rPr>
              <w:t>s</w:t>
            </w:r>
            <w:r w:rsidR="0088165A" w:rsidRPr="00F170DD">
              <w:rPr>
                <w:rFonts w:ascii="Arial" w:hAnsi="Arial" w:cs="Arial"/>
              </w:rPr>
              <w:t>tudy</w:t>
            </w:r>
            <w:r w:rsidRPr="00F170DD">
              <w:rPr>
                <w:rFonts w:ascii="Arial" w:hAnsi="Arial" w:cs="Arial"/>
              </w:rPr>
              <w:t xml:space="preserve"> 4.0: Set out the activity on the slide</w:t>
            </w:r>
            <w:r w:rsidR="00290C35" w:rsidRPr="00F170DD">
              <w:rPr>
                <w:rFonts w:ascii="Arial" w:hAnsi="Arial" w:cs="Arial"/>
              </w:rPr>
              <w:t>.</w:t>
            </w:r>
          </w:p>
          <w:p w14:paraId="0394BEC9" w14:textId="77777777" w:rsidR="00C35016" w:rsidRPr="00F170DD" w:rsidRDefault="00C35016" w:rsidP="00894982">
            <w:pPr>
              <w:rPr>
                <w:rFonts w:ascii="Arial" w:hAnsi="Arial" w:cs="Arial"/>
              </w:rPr>
            </w:pPr>
          </w:p>
          <w:p w14:paraId="7C67DAF7" w14:textId="77777777" w:rsidR="00C35016" w:rsidRPr="00F170DD" w:rsidRDefault="00C35016" w:rsidP="00894982">
            <w:pPr>
              <w:rPr>
                <w:rFonts w:ascii="Arial" w:hAnsi="Arial" w:cs="Arial"/>
              </w:rPr>
            </w:pPr>
          </w:p>
        </w:tc>
        <w:tc>
          <w:tcPr>
            <w:tcW w:w="4592" w:type="dxa"/>
          </w:tcPr>
          <w:p w14:paraId="37482D8B" w14:textId="4164DC69" w:rsidR="00C35016" w:rsidRPr="00F170DD" w:rsidRDefault="00C35016" w:rsidP="00894982">
            <w:pPr>
              <w:rPr>
                <w:rFonts w:ascii="Arial" w:hAnsi="Arial" w:cs="Arial"/>
              </w:rPr>
            </w:pPr>
            <w:r w:rsidRPr="00F170DD">
              <w:rPr>
                <w:rFonts w:ascii="Arial" w:hAnsi="Arial" w:cs="Arial"/>
              </w:rPr>
              <w:t xml:space="preserve">Learners should prepare a poster that could be used for a display. The poster should clearly explain to parents how and why settings carry out risk </w:t>
            </w:r>
            <w:r w:rsidRPr="00F170DD">
              <w:rPr>
                <w:rFonts w:ascii="Arial" w:hAnsi="Arial" w:cs="Arial"/>
              </w:rPr>
              <w:lastRenderedPageBreak/>
              <w:t xml:space="preserve">assessments. They could include the </w:t>
            </w:r>
            <w:r w:rsidR="00BC11AB">
              <w:rPr>
                <w:rFonts w:ascii="Arial" w:hAnsi="Arial" w:cs="Arial"/>
              </w:rPr>
              <w:t>five</w:t>
            </w:r>
            <w:r w:rsidRPr="00F170DD">
              <w:rPr>
                <w:rFonts w:ascii="Arial" w:hAnsi="Arial" w:cs="Arial"/>
              </w:rPr>
              <w:t xml:space="preserve"> steps to risk assessment to help you explain.</w:t>
            </w:r>
          </w:p>
        </w:tc>
        <w:tc>
          <w:tcPr>
            <w:tcW w:w="1781" w:type="dxa"/>
            <w:vMerge/>
          </w:tcPr>
          <w:p w14:paraId="6707F20E" w14:textId="77777777" w:rsidR="00C35016" w:rsidRPr="00F170DD" w:rsidRDefault="00C35016" w:rsidP="00894982">
            <w:pPr>
              <w:rPr>
                <w:rFonts w:ascii="Arial" w:hAnsi="Arial" w:cs="Arial"/>
                <w:szCs w:val="24"/>
              </w:rPr>
            </w:pPr>
          </w:p>
        </w:tc>
      </w:tr>
      <w:tr w:rsidR="00C35016" w:rsidRPr="00F170DD" w14:paraId="4201F883" w14:textId="77777777" w:rsidTr="00894982">
        <w:trPr>
          <w:trHeight w:val="1128"/>
        </w:trPr>
        <w:tc>
          <w:tcPr>
            <w:tcW w:w="14477" w:type="dxa"/>
            <w:gridSpan w:val="4"/>
            <w:vAlign w:val="center"/>
          </w:tcPr>
          <w:p w14:paraId="27642F7D" w14:textId="7E82C2E9" w:rsidR="005E6703" w:rsidRPr="00F35055" w:rsidRDefault="005E6703" w:rsidP="005E6703">
            <w:pPr>
              <w:rPr>
                <w:rFonts w:ascii="Arial" w:hAnsi="Arial" w:cs="Arial"/>
                <w:b/>
              </w:rPr>
            </w:pPr>
            <w:r w:rsidRPr="00F35055">
              <w:rPr>
                <w:rFonts w:ascii="Arial" w:hAnsi="Arial" w:cs="Arial"/>
                <w:b/>
              </w:rPr>
              <w:t>Other information</w:t>
            </w:r>
            <w:r w:rsidRPr="00F35055">
              <w:rPr>
                <w:rFonts w:ascii="Arial" w:eastAsia="Arial" w:hAnsi="Arial" w:cs="Arial"/>
                <w:b/>
              </w:rPr>
              <w:t xml:space="preserve"> (for example, differentiation, English, Maths and Digital)</w:t>
            </w:r>
          </w:p>
          <w:p w14:paraId="497E89E7" w14:textId="556882CF"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094AEE">
              <w:rPr>
                <w:rFonts w:ascii="Arial" w:hAnsi="Arial" w:cs="Arial"/>
                <w:szCs w:val="24"/>
              </w:rPr>
              <w:t>C</w:t>
            </w:r>
            <w:r w:rsidR="00094AEE" w:rsidRPr="00F170DD">
              <w:rPr>
                <w:rFonts w:ascii="Arial" w:hAnsi="Arial" w:cs="Arial"/>
                <w:szCs w:val="24"/>
              </w:rPr>
              <w:t xml:space="preserve">ommunication </w:t>
            </w:r>
            <w:r w:rsidRPr="00F170DD">
              <w:rPr>
                <w:rFonts w:ascii="Arial" w:hAnsi="Arial" w:cs="Arial"/>
                <w:szCs w:val="24"/>
              </w:rPr>
              <w:t>in pairs and small groups, presenting information.</w:t>
            </w:r>
          </w:p>
          <w:p w14:paraId="167D454D" w14:textId="35973ABF"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5ED86167" w14:textId="2179F86F"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2E1DA2BB" w14:textId="5F3C778A" w:rsidR="005E6703" w:rsidRPr="00F170DD" w:rsidRDefault="005E6703" w:rsidP="005E6703">
            <w:pPr>
              <w:rPr>
                <w:rFonts w:ascii="Arial" w:hAnsi="Arial" w:cs="Arial"/>
                <w:szCs w:val="24"/>
              </w:rPr>
            </w:pPr>
            <w:r w:rsidRPr="00F170DD">
              <w:rPr>
                <w:rFonts w:ascii="Arial" w:hAnsi="Arial" w:cs="Arial"/>
                <w:szCs w:val="24"/>
              </w:rPr>
              <w:t>Complete written activities.</w:t>
            </w:r>
          </w:p>
          <w:p w14:paraId="41F8B281" w14:textId="30E43488"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GEC4: </w:t>
            </w:r>
            <w:r w:rsidR="00094AEE">
              <w:rPr>
                <w:rFonts w:ascii="Arial" w:eastAsia="Arial" w:hAnsi="Arial" w:cs="Arial"/>
                <w:szCs w:val="24"/>
              </w:rPr>
              <w:t>S</w:t>
            </w:r>
            <w:r w:rsidR="00094AEE" w:rsidRPr="00F170DD">
              <w:rPr>
                <w:rFonts w:ascii="Arial" w:eastAsia="Arial" w:hAnsi="Arial" w:cs="Arial"/>
                <w:szCs w:val="24"/>
              </w:rPr>
              <w:t xml:space="preserve">ummarising </w:t>
            </w:r>
            <w:r w:rsidRPr="00F170DD">
              <w:rPr>
                <w:rFonts w:ascii="Arial" w:eastAsia="Arial" w:hAnsi="Arial" w:cs="Arial"/>
                <w:szCs w:val="24"/>
              </w:rPr>
              <w:t>information/ideas</w:t>
            </w:r>
          </w:p>
          <w:p w14:paraId="7CE4DF25" w14:textId="0D5C127F"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094AEE">
              <w:rPr>
                <w:rFonts w:ascii="Arial" w:eastAsia="Arial" w:hAnsi="Arial" w:cs="Arial"/>
                <w:szCs w:val="24"/>
              </w:rPr>
              <w:t>T</w:t>
            </w:r>
            <w:r w:rsidR="00094AEE" w:rsidRPr="00F170DD">
              <w:rPr>
                <w:rFonts w:ascii="Arial" w:eastAsia="Arial" w:hAnsi="Arial" w:cs="Arial"/>
                <w:szCs w:val="24"/>
              </w:rPr>
              <w:t xml:space="preserve">aking </w:t>
            </w:r>
            <w:r w:rsidRPr="00F170DD">
              <w:rPr>
                <w:rFonts w:ascii="Arial" w:eastAsia="Arial" w:hAnsi="Arial" w:cs="Arial"/>
                <w:szCs w:val="24"/>
              </w:rPr>
              <w:t>part in / leading discussions</w:t>
            </w:r>
          </w:p>
          <w:p w14:paraId="16011150" w14:textId="203E3B46" w:rsidR="00C35016" w:rsidRPr="00F170DD" w:rsidRDefault="005E6703" w:rsidP="00894982">
            <w:pPr>
              <w:rPr>
                <w:rFonts w:ascii="Arial" w:hAnsi="Arial" w:cs="Arial"/>
              </w:rPr>
            </w:pPr>
            <w:r w:rsidRPr="00F170DD">
              <w:rPr>
                <w:rFonts w:ascii="Arial" w:eastAsia="Arial" w:hAnsi="Arial" w:cs="Arial"/>
                <w:szCs w:val="24"/>
              </w:rPr>
              <w:t>GDC1 and 5</w:t>
            </w:r>
          </w:p>
        </w:tc>
      </w:tr>
      <w:tr w:rsidR="00C35016" w:rsidRPr="00F170DD" w14:paraId="7C6B8F32" w14:textId="77777777" w:rsidTr="00894982">
        <w:trPr>
          <w:trHeight w:val="834"/>
        </w:trPr>
        <w:tc>
          <w:tcPr>
            <w:tcW w:w="14477" w:type="dxa"/>
            <w:gridSpan w:val="4"/>
          </w:tcPr>
          <w:p w14:paraId="60A79A3F" w14:textId="77777777" w:rsidR="00C35016" w:rsidRPr="00F170DD" w:rsidRDefault="00C35016" w:rsidP="00894982">
            <w:pPr>
              <w:rPr>
                <w:rFonts w:ascii="Arial" w:hAnsi="Arial" w:cs="Arial"/>
              </w:rPr>
            </w:pPr>
            <w:r w:rsidRPr="00F170DD">
              <w:rPr>
                <w:rFonts w:ascii="Arial" w:hAnsi="Arial" w:cs="Arial"/>
                <w:b/>
                <w:bCs/>
              </w:rPr>
              <w:t>Next steps in learning</w:t>
            </w:r>
            <w:r w:rsidRPr="00F170DD">
              <w:rPr>
                <w:rFonts w:ascii="Arial" w:hAnsi="Arial" w:cs="Arial"/>
              </w:rPr>
              <w:t xml:space="preserve"> </w:t>
            </w:r>
          </w:p>
          <w:p w14:paraId="18D548DE" w14:textId="43EB69CD" w:rsidR="00C35016" w:rsidRPr="00F170DD" w:rsidRDefault="00C35016" w:rsidP="00894982">
            <w:pPr>
              <w:rPr>
                <w:rFonts w:ascii="Arial" w:hAnsi="Arial" w:cs="Arial"/>
              </w:rPr>
            </w:pPr>
            <w:r w:rsidRPr="00F170DD">
              <w:rPr>
                <w:rFonts w:ascii="Arial" w:hAnsi="Arial" w:cs="Arial"/>
              </w:rPr>
              <w:t xml:space="preserve">Home </w:t>
            </w:r>
            <w:r w:rsidR="00C26AE9" w:rsidRPr="00F170DD">
              <w:rPr>
                <w:rFonts w:ascii="Arial" w:hAnsi="Arial" w:cs="Arial"/>
              </w:rPr>
              <w:t>s</w:t>
            </w:r>
            <w:r w:rsidR="0088165A" w:rsidRPr="00F170DD">
              <w:rPr>
                <w:rFonts w:ascii="Arial" w:hAnsi="Arial" w:cs="Arial"/>
              </w:rPr>
              <w:t>tudy</w:t>
            </w:r>
            <w:r w:rsidRPr="00F170DD">
              <w:rPr>
                <w:rFonts w:ascii="Arial" w:hAnsi="Arial" w:cs="Arial"/>
              </w:rPr>
              <w:t>: Create a poster for parents, explaining how and why settings carry out risk assessments</w:t>
            </w:r>
            <w:r w:rsidR="00290C35" w:rsidRPr="00F170DD">
              <w:rPr>
                <w:rFonts w:ascii="Arial" w:hAnsi="Arial" w:cs="Arial"/>
              </w:rPr>
              <w:t>.</w:t>
            </w:r>
          </w:p>
          <w:p w14:paraId="4959284B" w14:textId="0E74BB8F" w:rsidR="00C35016" w:rsidRPr="00F170DD" w:rsidRDefault="00C35016" w:rsidP="00894982">
            <w:pPr>
              <w:rPr>
                <w:rFonts w:ascii="Arial" w:hAnsi="Arial" w:cs="Arial"/>
                <w:b/>
                <w:bCs/>
                <w:szCs w:val="24"/>
              </w:rPr>
            </w:pPr>
            <w:r w:rsidRPr="00F170DD">
              <w:rPr>
                <w:rFonts w:ascii="Arial" w:hAnsi="Arial" w:cs="Arial"/>
              </w:rPr>
              <w:t>Next lesson</w:t>
            </w:r>
            <w:r w:rsidR="00094AEE">
              <w:rPr>
                <w:rFonts w:ascii="Arial" w:hAnsi="Arial" w:cs="Arial"/>
              </w:rPr>
              <w:t xml:space="preserve">: </w:t>
            </w:r>
            <w:r w:rsidR="00254A23" w:rsidRPr="00F170DD">
              <w:rPr>
                <w:rStyle w:val="normaltextrun"/>
                <w:rFonts w:ascii="Arial" w:hAnsi="Arial" w:cs="Arial"/>
                <w:color w:val="000000"/>
                <w:shd w:val="clear" w:color="auto" w:fill="FFFFFF"/>
              </w:rPr>
              <w:t>Identifying hazards</w:t>
            </w:r>
            <w:r w:rsidR="00290C35" w:rsidRPr="00F170DD">
              <w:rPr>
                <w:rStyle w:val="normaltextrun"/>
                <w:rFonts w:ascii="Arial" w:hAnsi="Arial" w:cs="Arial"/>
                <w:color w:val="000000"/>
                <w:shd w:val="clear" w:color="auto" w:fill="FFFFFF"/>
              </w:rPr>
              <w:t>.</w:t>
            </w:r>
          </w:p>
        </w:tc>
      </w:tr>
    </w:tbl>
    <w:p w14:paraId="2EADCB14" w14:textId="77777777" w:rsidR="00C35016" w:rsidRPr="00F170DD" w:rsidRDefault="00C35016" w:rsidP="00C35016">
      <w:pPr>
        <w:rPr>
          <w:rFonts w:eastAsiaTheme="minorEastAsia" w:cs="Arial"/>
          <w:kern w:val="2"/>
          <w:sz w:val="22"/>
          <w:lang w:eastAsia="en-GB"/>
          <w14:ligatures w14:val="standardContextual"/>
        </w:rPr>
      </w:pPr>
      <w:r w:rsidRPr="00F170DD">
        <w:rPr>
          <w:rFonts w:eastAsiaTheme="minorEastAsia" w:cs="Arial"/>
          <w:kern w:val="2"/>
          <w:sz w:val="22"/>
          <w:lang w:eastAsia="en-GB"/>
          <w14:ligatures w14:val="standardContextual"/>
        </w:rPr>
        <w:br w:type="page"/>
      </w:r>
    </w:p>
    <w:p w14:paraId="77D62FE6" w14:textId="77777777" w:rsidR="003E692E" w:rsidRPr="00F170DD" w:rsidRDefault="003E692E" w:rsidP="003E692E">
      <w:pPr>
        <w:rPr>
          <w:rFonts w:eastAsiaTheme="minorEastAsia" w:cs="Arial"/>
          <w:kern w:val="2"/>
          <w:sz w:val="36"/>
          <w:szCs w:val="36"/>
          <w:lang w:eastAsia="en-GB"/>
          <w14:ligatures w14:val="standardContextual"/>
        </w:rPr>
      </w:pPr>
    </w:p>
    <w:tbl>
      <w:tblPr>
        <w:tblStyle w:val="TableGrid"/>
        <w:tblW w:w="14477" w:type="dxa"/>
        <w:tblLook w:val="04A0" w:firstRow="1" w:lastRow="0" w:firstColumn="1" w:lastColumn="0" w:noHBand="0" w:noVBand="1"/>
      </w:tblPr>
      <w:tblGrid>
        <w:gridCol w:w="1777"/>
        <w:gridCol w:w="6327"/>
        <w:gridCol w:w="4592"/>
        <w:gridCol w:w="1781"/>
      </w:tblGrid>
      <w:tr w:rsidR="0044262E" w:rsidRPr="00F170DD" w14:paraId="5056A7F4" w14:textId="77777777" w:rsidTr="00894982">
        <w:tc>
          <w:tcPr>
            <w:tcW w:w="14477" w:type="dxa"/>
            <w:gridSpan w:val="4"/>
          </w:tcPr>
          <w:p w14:paraId="6EF875ED" w14:textId="2F4C093C" w:rsidR="0044262E" w:rsidRPr="00F170DD" w:rsidRDefault="0044262E" w:rsidP="00894982">
            <w:pPr>
              <w:rPr>
                <w:rFonts w:ascii="Arial" w:hAnsi="Arial" w:cs="Arial"/>
                <w:b/>
              </w:rPr>
            </w:pPr>
            <w:r w:rsidRPr="00F170DD">
              <w:rPr>
                <w:rFonts w:ascii="Arial" w:hAnsi="Arial" w:cs="Arial"/>
                <w:b/>
              </w:rPr>
              <w:t xml:space="preserve">Title: </w:t>
            </w:r>
            <w:r w:rsidRPr="00F170DD">
              <w:rPr>
                <w:rStyle w:val="normaltextrun"/>
                <w:rFonts w:ascii="Arial" w:hAnsi="Arial" w:cs="Arial"/>
                <w:color w:val="000000"/>
                <w:shd w:val="clear" w:color="auto" w:fill="FFFFFF"/>
              </w:rPr>
              <w:t>Identifying hazards</w:t>
            </w:r>
          </w:p>
          <w:p w14:paraId="4CD0EA2D" w14:textId="77777777" w:rsidR="0044262E" w:rsidRPr="00F170DD" w:rsidRDefault="0044262E" w:rsidP="00894982">
            <w:pPr>
              <w:rPr>
                <w:rFonts w:ascii="Arial" w:hAnsi="Arial" w:cs="Arial"/>
                <w:szCs w:val="24"/>
              </w:rPr>
            </w:pPr>
          </w:p>
          <w:p w14:paraId="05B49B8A" w14:textId="130B03B0" w:rsidR="0044262E" w:rsidRPr="00F170DD" w:rsidRDefault="0044262E" w:rsidP="00894982">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7CBFB2C7" w14:textId="289935F4" w:rsidR="0044262E" w:rsidRPr="00F170DD" w:rsidRDefault="0044262E" w:rsidP="00894982">
            <w:pPr>
              <w:rPr>
                <w:rFonts w:ascii="Arial" w:hAnsi="Arial" w:cs="Arial"/>
              </w:rPr>
            </w:pPr>
            <w:r w:rsidRPr="00F170DD">
              <w:rPr>
                <w:rFonts w:ascii="Arial" w:hAnsi="Arial" w:cs="Arial"/>
              </w:rPr>
              <w:t>Education and Early Years Version 4.0 September 2023</w:t>
            </w:r>
          </w:p>
          <w:p w14:paraId="613A7E97" w14:textId="18B7A244" w:rsidR="0044262E" w:rsidRPr="00F170DD" w:rsidRDefault="00A11DB7" w:rsidP="00894982">
            <w:pPr>
              <w:rPr>
                <w:rFonts w:ascii="Arial" w:hAnsi="Arial" w:cs="Arial"/>
              </w:rPr>
            </w:pPr>
            <w:r>
              <w:rPr>
                <w:rFonts w:ascii="Arial" w:hAnsi="Arial" w:cs="Arial"/>
              </w:rPr>
              <w:t>Core Skill</w:t>
            </w:r>
            <w:r w:rsidR="0044262E" w:rsidRPr="00F170DD">
              <w:rPr>
                <w:rFonts w:ascii="Arial" w:hAnsi="Arial" w:cs="Arial"/>
              </w:rPr>
              <w:t xml:space="preserve"> 4, and Core Element 4 [4.11</w:t>
            </w:r>
            <w:r w:rsidR="1A138DEF" w:rsidRPr="00F170DD">
              <w:rPr>
                <w:rFonts w:ascii="Arial" w:hAnsi="Arial" w:cs="Arial"/>
              </w:rPr>
              <w:t>]</w:t>
            </w:r>
            <w:r w:rsidR="0044262E" w:rsidRPr="00F170DD">
              <w:rPr>
                <w:rFonts w:ascii="Arial" w:hAnsi="Arial" w:cs="Arial"/>
              </w:rPr>
              <w:t xml:space="preserve"> </w:t>
            </w:r>
          </w:p>
          <w:p w14:paraId="1C176244" w14:textId="57D8CF43" w:rsidR="0044262E" w:rsidRPr="00F170DD" w:rsidRDefault="0044262E" w:rsidP="00894982">
            <w:pPr>
              <w:rPr>
                <w:rFonts w:ascii="Arial" w:hAnsi="Arial" w:cs="Arial"/>
              </w:rPr>
            </w:pPr>
            <w:r w:rsidRPr="00F170DD">
              <w:rPr>
                <w:rFonts w:ascii="Arial" w:hAnsi="Arial" w:cs="Arial"/>
              </w:rPr>
              <w:t>OS EYE Competencies [2.3] [5.1] [5.2</w:t>
            </w:r>
            <w:r w:rsidR="1A138DEF" w:rsidRPr="00F170DD">
              <w:rPr>
                <w:rFonts w:ascii="Arial" w:hAnsi="Arial" w:cs="Arial"/>
              </w:rPr>
              <w:t>]</w:t>
            </w:r>
          </w:p>
          <w:p w14:paraId="48218466" w14:textId="54722410" w:rsidR="0044262E" w:rsidRPr="00F170DD" w:rsidRDefault="0044262E" w:rsidP="00894982">
            <w:pPr>
              <w:rPr>
                <w:rFonts w:ascii="Arial" w:hAnsi="Arial" w:cs="Arial"/>
              </w:rPr>
            </w:pPr>
            <w:r w:rsidRPr="00F170DD">
              <w:rPr>
                <w:rFonts w:ascii="Arial" w:hAnsi="Arial" w:cs="Arial"/>
              </w:rPr>
              <w:t>OS EYE P</w:t>
            </w:r>
            <w:r w:rsidR="004024F8">
              <w:rPr>
                <w:rFonts w:ascii="Arial" w:hAnsi="Arial" w:cs="Arial"/>
              </w:rPr>
              <w:t>O</w:t>
            </w:r>
            <w:r w:rsidRPr="00F170DD">
              <w:rPr>
                <w:rFonts w:ascii="Arial" w:hAnsi="Arial" w:cs="Arial"/>
              </w:rPr>
              <w:t xml:space="preserve">1 [K1.16] [K1.19] [K1.20] [S1.22] [S1.34] </w:t>
            </w:r>
            <w:r w:rsidR="00164037">
              <w:rPr>
                <w:rFonts w:ascii="Arial" w:hAnsi="Arial" w:cs="Arial"/>
              </w:rPr>
              <w:t>PO</w:t>
            </w:r>
            <w:r w:rsidRPr="00F170DD">
              <w:rPr>
                <w:rFonts w:ascii="Arial" w:hAnsi="Arial" w:cs="Arial"/>
              </w:rPr>
              <w:t>4 [S4.13] [S4.14] [S4.15</w:t>
            </w:r>
            <w:r w:rsidR="1A138DEF" w:rsidRPr="00F170DD">
              <w:rPr>
                <w:rFonts w:ascii="Arial" w:hAnsi="Arial" w:cs="Arial"/>
              </w:rPr>
              <w:t>]</w:t>
            </w:r>
          </w:p>
          <w:p w14:paraId="48E111A6" w14:textId="39DE50BB" w:rsidR="0044262E" w:rsidRPr="00F170DD" w:rsidRDefault="0044262E" w:rsidP="00894982">
            <w:pPr>
              <w:rPr>
                <w:rFonts w:ascii="Arial" w:hAnsi="Arial" w:cs="Arial"/>
              </w:rPr>
            </w:pPr>
            <w:r w:rsidRPr="00F170DD">
              <w:rPr>
                <w:rFonts w:ascii="Arial" w:hAnsi="Arial" w:cs="Arial"/>
              </w:rPr>
              <w:t>OS AT P</w:t>
            </w:r>
            <w:r w:rsidR="00164037">
              <w:rPr>
                <w:rFonts w:ascii="Arial" w:hAnsi="Arial" w:cs="Arial"/>
              </w:rPr>
              <w:t>O</w:t>
            </w:r>
            <w:r w:rsidRPr="00F170DD">
              <w:rPr>
                <w:rFonts w:ascii="Arial" w:hAnsi="Arial" w:cs="Arial"/>
              </w:rPr>
              <w:t>3 [K3.19] [S3.29] [S3.33] [S3.38</w:t>
            </w:r>
            <w:r w:rsidR="1A138DEF" w:rsidRPr="00F170DD">
              <w:rPr>
                <w:rFonts w:ascii="Arial" w:hAnsi="Arial" w:cs="Arial"/>
              </w:rPr>
              <w:t>]</w:t>
            </w:r>
            <w:r w:rsidRPr="00F170DD">
              <w:rPr>
                <w:rFonts w:ascii="Arial" w:hAnsi="Arial" w:cs="Arial"/>
              </w:rPr>
              <w:t xml:space="preserve"> </w:t>
            </w:r>
          </w:p>
          <w:p w14:paraId="7D6EE9EA" w14:textId="77777777" w:rsidR="0044262E" w:rsidRPr="00F170DD" w:rsidRDefault="0044262E" w:rsidP="00894982">
            <w:pPr>
              <w:rPr>
                <w:rFonts w:ascii="Arial" w:hAnsi="Arial" w:cs="Arial"/>
                <w:szCs w:val="24"/>
              </w:rPr>
            </w:pPr>
          </w:p>
          <w:p w14:paraId="384B7088" w14:textId="77777777" w:rsidR="00164037" w:rsidRDefault="0044262E" w:rsidP="00894982">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837562" w:rsidRPr="00F170DD">
              <w:rPr>
                <w:rFonts w:ascii="Arial" w:hAnsi="Arial" w:cs="Arial"/>
                <w:szCs w:val="24"/>
              </w:rPr>
              <w:t>0</w:t>
            </w:r>
            <w:r w:rsidRPr="00F170DD">
              <w:rPr>
                <w:rFonts w:ascii="Arial" w:hAnsi="Arial" w:cs="Arial"/>
                <w:szCs w:val="24"/>
              </w:rPr>
              <w:t xml:space="preserve">5 </w:t>
            </w:r>
          </w:p>
          <w:p w14:paraId="59A7A3A0" w14:textId="77777777" w:rsidR="00164037" w:rsidRDefault="00164037" w:rsidP="00894982">
            <w:pPr>
              <w:rPr>
                <w:rFonts w:ascii="Arial" w:hAnsi="Arial" w:cs="Arial"/>
                <w:szCs w:val="24"/>
              </w:rPr>
            </w:pPr>
          </w:p>
          <w:p w14:paraId="2310A355" w14:textId="018C77D1" w:rsidR="0044262E" w:rsidRPr="00F170DD" w:rsidRDefault="00164037" w:rsidP="00894982">
            <w:pPr>
              <w:rPr>
                <w:rFonts w:ascii="Arial" w:hAnsi="Arial" w:cs="Arial"/>
                <w:szCs w:val="24"/>
              </w:rPr>
            </w:pPr>
            <w:r w:rsidRPr="00164037">
              <w:rPr>
                <w:rFonts w:ascii="Arial" w:hAnsi="Arial" w:cs="Arial"/>
                <w:b/>
                <w:bCs/>
                <w:szCs w:val="24"/>
              </w:rPr>
              <w:t>Timing:</w:t>
            </w:r>
            <w:r>
              <w:rPr>
                <w:rFonts w:ascii="Arial" w:hAnsi="Arial" w:cs="Arial"/>
                <w:szCs w:val="24"/>
              </w:rPr>
              <w:t xml:space="preserve"> </w:t>
            </w:r>
            <w:r w:rsidR="0044262E" w:rsidRPr="00F170DD">
              <w:rPr>
                <w:rFonts w:ascii="Arial" w:hAnsi="Arial" w:cs="Arial"/>
                <w:szCs w:val="24"/>
              </w:rPr>
              <w:t>2 hours</w:t>
            </w:r>
          </w:p>
        </w:tc>
      </w:tr>
      <w:tr w:rsidR="0044262E" w:rsidRPr="00F170DD" w14:paraId="6A4F47F1" w14:textId="77777777" w:rsidTr="00894982">
        <w:tc>
          <w:tcPr>
            <w:tcW w:w="14477" w:type="dxa"/>
            <w:gridSpan w:val="4"/>
          </w:tcPr>
          <w:p w14:paraId="5874E738" w14:textId="5CAEC1EE" w:rsidR="00674529" w:rsidRPr="00F170DD" w:rsidRDefault="00674529" w:rsidP="00674529">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17D722E4" w14:textId="20CBE463" w:rsidR="00674529" w:rsidRPr="00F170DD" w:rsidRDefault="00674529" w:rsidP="00674529">
            <w:pPr>
              <w:spacing w:line="276" w:lineRule="auto"/>
              <w:rPr>
                <w:rFonts w:ascii="Arial" w:hAnsi="Arial" w:cs="Arial"/>
              </w:rPr>
            </w:pPr>
            <w:r w:rsidRPr="00F170DD">
              <w:rPr>
                <w:rFonts w:ascii="Arial" w:hAnsi="Arial" w:cs="Arial"/>
              </w:rPr>
              <w:t>In previous lessons</w:t>
            </w:r>
          </w:p>
          <w:p w14:paraId="690119FF" w14:textId="581A3B41" w:rsidR="0044262E" w:rsidRPr="00F170DD" w:rsidRDefault="00674529" w:rsidP="00674529">
            <w:pPr>
              <w:spacing w:line="276" w:lineRule="auto"/>
              <w:rPr>
                <w:rFonts w:ascii="Arial" w:hAnsi="Arial" w:cs="Arial"/>
                <w:szCs w:val="24"/>
              </w:rPr>
            </w:pPr>
            <w:r w:rsidRPr="00F170DD">
              <w:rPr>
                <w:rFonts w:ascii="Arial" w:hAnsi="Arial" w:cs="Arial"/>
              </w:rPr>
              <w:t xml:space="preserve">Continuous dynamic risk assessment carried out in </w:t>
            </w:r>
            <w:r w:rsidR="00094AEE">
              <w:rPr>
                <w:rFonts w:ascii="Arial" w:hAnsi="Arial" w:cs="Arial"/>
              </w:rPr>
              <w:t>RWE</w:t>
            </w:r>
          </w:p>
        </w:tc>
      </w:tr>
      <w:tr w:rsidR="0044262E" w:rsidRPr="00F170DD" w14:paraId="6119E1CD" w14:textId="77777777" w:rsidTr="00894982">
        <w:tc>
          <w:tcPr>
            <w:tcW w:w="1777" w:type="dxa"/>
          </w:tcPr>
          <w:p w14:paraId="7E87CF80" w14:textId="77777777" w:rsidR="0044262E" w:rsidRPr="002810B4" w:rsidRDefault="0044262E" w:rsidP="00894982">
            <w:pPr>
              <w:rPr>
                <w:rFonts w:ascii="Arial" w:hAnsi="Arial" w:cs="Arial"/>
                <w:b/>
                <w:bCs/>
                <w:szCs w:val="24"/>
              </w:rPr>
            </w:pPr>
            <w:r w:rsidRPr="002810B4">
              <w:rPr>
                <w:rFonts w:cs="Arial"/>
                <w:b/>
                <w:bCs/>
                <w:szCs w:val="24"/>
              </w:rPr>
              <w:t>Timing</w:t>
            </w:r>
          </w:p>
        </w:tc>
        <w:tc>
          <w:tcPr>
            <w:tcW w:w="6327" w:type="dxa"/>
          </w:tcPr>
          <w:p w14:paraId="3B30515E" w14:textId="77777777" w:rsidR="0044262E" w:rsidRPr="002810B4" w:rsidRDefault="0044262E" w:rsidP="00894982">
            <w:pPr>
              <w:rPr>
                <w:rFonts w:ascii="Arial" w:hAnsi="Arial" w:cs="Arial"/>
                <w:b/>
                <w:bCs/>
                <w:szCs w:val="24"/>
              </w:rPr>
            </w:pPr>
            <w:r w:rsidRPr="002810B4">
              <w:rPr>
                <w:rFonts w:cs="Arial"/>
                <w:b/>
                <w:bCs/>
                <w:szCs w:val="24"/>
              </w:rPr>
              <w:t>Teacher activity</w:t>
            </w:r>
          </w:p>
        </w:tc>
        <w:tc>
          <w:tcPr>
            <w:tcW w:w="4592" w:type="dxa"/>
          </w:tcPr>
          <w:p w14:paraId="47AE6455" w14:textId="77777777" w:rsidR="0044262E" w:rsidRPr="002810B4" w:rsidRDefault="0044262E" w:rsidP="00894982">
            <w:pPr>
              <w:rPr>
                <w:rFonts w:ascii="Arial" w:hAnsi="Arial" w:cs="Arial"/>
                <w:b/>
                <w:bCs/>
                <w:szCs w:val="24"/>
              </w:rPr>
            </w:pPr>
            <w:r w:rsidRPr="002810B4">
              <w:rPr>
                <w:rFonts w:cs="Arial"/>
                <w:b/>
                <w:bCs/>
                <w:szCs w:val="24"/>
              </w:rPr>
              <w:t>Learner activity / formative assessment</w:t>
            </w:r>
          </w:p>
        </w:tc>
        <w:tc>
          <w:tcPr>
            <w:tcW w:w="1781" w:type="dxa"/>
          </w:tcPr>
          <w:p w14:paraId="084BDAE9" w14:textId="77777777" w:rsidR="0044262E" w:rsidRPr="002810B4" w:rsidRDefault="0044262E" w:rsidP="00894982">
            <w:pPr>
              <w:rPr>
                <w:rFonts w:ascii="Arial" w:hAnsi="Arial" w:cs="Arial"/>
                <w:b/>
                <w:bCs/>
                <w:szCs w:val="24"/>
              </w:rPr>
            </w:pPr>
            <w:r w:rsidRPr="002810B4">
              <w:rPr>
                <w:rFonts w:cs="Arial"/>
                <w:b/>
                <w:bCs/>
                <w:szCs w:val="24"/>
              </w:rPr>
              <w:t>Resources</w:t>
            </w:r>
          </w:p>
        </w:tc>
      </w:tr>
      <w:tr w:rsidR="0044262E" w:rsidRPr="00F170DD" w14:paraId="6E1DB5F4" w14:textId="77777777" w:rsidTr="00894982">
        <w:trPr>
          <w:trHeight w:val="575"/>
        </w:trPr>
        <w:tc>
          <w:tcPr>
            <w:tcW w:w="1777" w:type="dxa"/>
          </w:tcPr>
          <w:p w14:paraId="38F8686A" w14:textId="77777777" w:rsidR="0044262E" w:rsidRPr="00F170DD" w:rsidRDefault="0044262E" w:rsidP="00894982">
            <w:pPr>
              <w:rPr>
                <w:rFonts w:ascii="Arial" w:hAnsi="Arial" w:cs="Arial"/>
                <w:szCs w:val="24"/>
              </w:rPr>
            </w:pPr>
            <w:r w:rsidRPr="00F170DD">
              <w:rPr>
                <w:rFonts w:ascii="Arial" w:hAnsi="Arial" w:cs="Arial"/>
                <w:szCs w:val="24"/>
              </w:rPr>
              <w:t>5 minutes</w:t>
            </w:r>
          </w:p>
        </w:tc>
        <w:tc>
          <w:tcPr>
            <w:tcW w:w="6327" w:type="dxa"/>
          </w:tcPr>
          <w:p w14:paraId="2CCA7669" w14:textId="38D2F9C9" w:rsidR="0044262E" w:rsidRPr="00F170DD" w:rsidRDefault="0044262E" w:rsidP="00894982">
            <w:pPr>
              <w:rPr>
                <w:rFonts w:ascii="Arial" w:hAnsi="Arial" w:cs="Arial"/>
                <w:szCs w:val="24"/>
              </w:rPr>
            </w:pPr>
            <w:r w:rsidRPr="00F170DD">
              <w:rPr>
                <w:rFonts w:ascii="Arial" w:hAnsi="Arial" w:cs="Arial"/>
                <w:szCs w:val="24"/>
              </w:rPr>
              <w:t xml:space="preserve">Introduction to </w:t>
            </w:r>
            <w:r w:rsidR="00046451">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6E2D740E" w14:textId="0DAC6A20" w:rsidR="0044262E" w:rsidRPr="00F170DD" w:rsidRDefault="0044262E" w:rsidP="00894982">
            <w:pPr>
              <w:rPr>
                <w:rFonts w:ascii="Arial" w:hAnsi="Arial" w:cs="Arial"/>
                <w:szCs w:val="24"/>
              </w:rPr>
            </w:pPr>
            <w:r w:rsidRPr="00F170DD">
              <w:rPr>
                <w:rFonts w:ascii="Arial" w:hAnsi="Arial" w:cs="Arial"/>
                <w:szCs w:val="24"/>
              </w:rPr>
              <w:t>Set out the lesson objectives</w:t>
            </w:r>
            <w:r w:rsidR="00290C35" w:rsidRPr="00F170DD">
              <w:rPr>
                <w:rFonts w:ascii="Arial" w:hAnsi="Arial" w:cs="Arial"/>
                <w:szCs w:val="24"/>
              </w:rPr>
              <w:t>.</w:t>
            </w:r>
          </w:p>
        </w:tc>
        <w:tc>
          <w:tcPr>
            <w:tcW w:w="4592" w:type="dxa"/>
          </w:tcPr>
          <w:p w14:paraId="60CA3C16" w14:textId="2A700260" w:rsidR="0044262E" w:rsidRPr="00F170DD" w:rsidRDefault="0044262E" w:rsidP="00894982">
            <w:pPr>
              <w:rPr>
                <w:rFonts w:ascii="Arial" w:hAnsi="Arial" w:cs="Arial"/>
                <w:szCs w:val="24"/>
              </w:rPr>
            </w:pPr>
            <w:r w:rsidRPr="00F170DD">
              <w:rPr>
                <w:rFonts w:ascii="Arial" w:hAnsi="Arial" w:cs="Arial"/>
                <w:szCs w:val="24"/>
              </w:rPr>
              <w:t>Listen and note down objectives</w:t>
            </w:r>
            <w:r w:rsidR="00290C35" w:rsidRPr="00F170DD">
              <w:rPr>
                <w:rFonts w:ascii="Arial" w:hAnsi="Arial" w:cs="Arial"/>
                <w:szCs w:val="24"/>
              </w:rPr>
              <w:t>.</w:t>
            </w:r>
          </w:p>
        </w:tc>
        <w:tc>
          <w:tcPr>
            <w:tcW w:w="1781" w:type="dxa"/>
            <w:vMerge w:val="restart"/>
          </w:tcPr>
          <w:p w14:paraId="497013B3" w14:textId="77777777" w:rsidR="0044262E" w:rsidRPr="00046451" w:rsidRDefault="0044262E" w:rsidP="00046451">
            <w:pPr>
              <w:ind w:left="-40" w:right="-106"/>
              <w:rPr>
                <w:rFonts w:ascii="Arial" w:hAnsi="Arial" w:cs="Arial"/>
                <w:szCs w:val="24"/>
              </w:rPr>
            </w:pPr>
            <w:r w:rsidRPr="00046451">
              <w:rPr>
                <w:rFonts w:ascii="Arial" w:hAnsi="Arial" w:cs="Arial"/>
                <w:szCs w:val="24"/>
              </w:rPr>
              <w:t>Slide deck</w:t>
            </w:r>
          </w:p>
          <w:p w14:paraId="784EC20F" w14:textId="77777777" w:rsidR="00046451" w:rsidRDefault="00046451" w:rsidP="00046451">
            <w:pPr>
              <w:ind w:left="-40" w:right="-106"/>
              <w:rPr>
                <w:rFonts w:ascii="Arial" w:hAnsi="Arial" w:cs="Arial"/>
                <w:szCs w:val="24"/>
              </w:rPr>
            </w:pPr>
          </w:p>
          <w:p w14:paraId="6BB08F98" w14:textId="474D3749" w:rsidR="0044262E" w:rsidRPr="00046451" w:rsidRDefault="0044262E" w:rsidP="00046451">
            <w:pPr>
              <w:ind w:left="-40" w:right="-106"/>
              <w:rPr>
                <w:rFonts w:ascii="Arial" w:hAnsi="Arial" w:cs="Arial"/>
                <w:szCs w:val="24"/>
              </w:rPr>
            </w:pPr>
            <w:r w:rsidRPr="00046451">
              <w:rPr>
                <w:rFonts w:ascii="Arial" w:hAnsi="Arial" w:cs="Arial"/>
                <w:szCs w:val="24"/>
              </w:rPr>
              <w:t xml:space="preserve">Learners to access </w:t>
            </w:r>
            <w:r w:rsidR="00E01917" w:rsidRPr="00046451">
              <w:rPr>
                <w:rFonts w:ascii="Arial" w:hAnsi="Arial" w:cs="Arial"/>
                <w:szCs w:val="24"/>
              </w:rPr>
              <w:t xml:space="preserve">home study from session </w:t>
            </w:r>
            <w:r w:rsidR="008E357D" w:rsidRPr="00046451">
              <w:rPr>
                <w:rFonts w:ascii="Arial" w:hAnsi="Arial" w:cs="Arial"/>
                <w:szCs w:val="24"/>
              </w:rPr>
              <w:t>4</w:t>
            </w:r>
          </w:p>
          <w:p w14:paraId="0AEC3B13" w14:textId="77777777" w:rsidR="00046451" w:rsidRDefault="00046451" w:rsidP="00046451">
            <w:pPr>
              <w:ind w:left="-40" w:right="-106"/>
              <w:rPr>
                <w:rFonts w:ascii="Arial" w:hAnsi="Arial" w:cs="Arial"/>
                <w:szCs w:val="24"/>
              </w:rPr>
            </w:pPr>
          </w:p>
          <w:p w14:paraId="191374AC" w14:textId="0077B1CA" w:rsidR="0044262E" w:rsidRPr="00046451" w:rsidRDefault="0044262E" w:rsidP="00046451">
            <w:pPr>
              <w:ind w:left="-40" w:right="-106"/>
              <w:rPr>
                <w:rFonts w:ascii="Arial" w:hAnsi="Arial" w:cs="Arial"/>
                <w:szCs w:val="24"/>
              </w:rPr>
            </w:pPr>
            <w:r w:rsidRPr="00046451">
              <w:rPr>
                <w:rFonts w:ascii="Arial" w:hAnsi="Arial" w:cs="Arial"/>
                <w:szCs w:val="24"/>
              </w:rPr>
              <w:t>Notebooks</w:t>
            </w:r>
          </w:p>
          <w:p w14:paraId="3C734DDB" w14:textId="77777777" w:rsidR="00046451" w:rsidRDefault="00046451" w:rsidP="00046451">
            <w:pPr>
              <w:ind w:left="-40" w:right="-106"/>
              <w:rPr>
                <w:rFonts w:ascii="Arial" w:hAnsi="Arial" w:cs="Arial"/>
                <w:szCs w:val="24"/>
              </w:rPr>
            </w:pPr>
          </w:p>
          <w:p w14:paraId="4634AEAB" w14:textId="23A2ED38" w:rsidR="001F312B" w:rsidRPr="00046451" w:rsidRDefault="0074428B" w:rsidP="00046451">
            <w:pPr>
              <w:ind w:left="-40" w:right="-106"/>
              <w:rPr>
                <w:rFonts w:cs="Arial"/>
                <w:szCs w:val="24"/>
              </w:rPr>
            </w:pPr>
            <w:r w:rsidRPr="00046451">
              <w:rPr>
                <w:rFonts w:ascii="Arial" w:hAnsi="Arial" w:cs="Arial"/>
                <w:szCs w:val="24"/>
              </w:rPr>
              <w:t>Activity 5.4</w:t>
            </w:r>
            <w:r w:rsidR="00477C40" w:rsidRPr="00046451">
              <w:rPr>
                <w:rFonts w:ascii="Arial" w:hAnsi="Arial" w:cs="Arial"/>
                <w:szCs w:val="24"/>
              </w:rPr>
              <w:t>:</w:t>
            </w:r>
            <w:r w:rsidRPr="00046451">
              <w:rPr>
                <w:rFonts w:ascii="Arial" w:hAnsi="Arial" w:cs="Arial"/>
                <w:szCs w:val="24"/>
              </w:rPr>
              <w:t xml:space="preserve"> Reading</w:t>
            </w:r>
          </w:p>
        </w:tc>
      </w:tr>
      <w:tr w:rsidR="0044262E" w:rsidRPr="00F170DD" w14:paraId="2BF8A6AD" w14:textId="77777777" w:rsidTr="00894982">
        <w:trPr>
          <w:trHeight w:val="575"/>
        </w:trPr>
        <w:tc>
          <w:tcPr>
            <w:tcW w:w="1777" w:type="dxa"/>
          </w:tcPr>
          <w:p w14:paraId="04DA37B2" w14:textId="11C0CED3" w:rsidR="0044262E" w:rsidRPr="00F170DD" w:rsidRDefault="009F21AC" w:rsidP="00894982">
            <w:pPr>
              <w:rPr>
                <w:rFonts w:ascii="Arial" w:hAnsi="Arial" w:cs="Arial"/>
                <w:szCs w:val="24"/>
              </w:rPr>
            </w:pPr>
            <w:r w:rsidRPr="00F170DD">
              <w:rPr>
                <w:rFonts w:ascii="Arial" w:hAnsi="Arial" w:cs="Arial"/>
                <w:szCs w:val="24"/>
              </w:rPr>
              <w:t>10</w:t>
            </w:r>
            <w:r w:rsidR="0044262E" w:rsidRPr="00F170DD">
              <w:rPr>
                <w:rFonts w:ascii="Arial" w:hAnsi="Arial" w:cs="Arial"/>
                <w:szCs w:val="24"/>
              </w:rPr>
              <w:t xml:space="preserve"> minutes</w:t>
            </w:r>
          </w:p>
        </w:tc>
        <w:tc>
          <w:tcPr>
            <w:tcW w:w="6327" w:type="dxa"/>
          </w:tcPr>
          <w:p w14:paraId="42976A6D" w14:textId="03B8E48F" w:rsidR="0044262E" w:rsidRPr="00F170DD" w:rsidRDefault="0044262E" w:rsidP="00894982">
            <w:pPr>
              <w:rPr>
                <w:rFonts w:ascii="Arial" w:hAnsi="Arial" w:cs="Arial"/>
                <w:szCs w:val="24"/>
              </w:rPr>
            </w:pPr>
            <w:r w:rsidRPr="00F170DD">
              <w:rPr>
                <w:rFonts w:ascii="Arial" w:hAnsi="Arial" w:cs="Arial"/>
                <w:szCs w:val="24"/>
              </w:rPr>
              <w:t xml:space="preserve">Starter </w:t>
            </w:r>
            <w:r w:rsidR="006E7490" w:rsidRPr="00F170DD">
              <w:rPr>
                <w:rFonts w:ascii="Arial" w:hAnsi="Arial" w:cs="Arial"/>
                <w:szCs w:val="24"/>
              </w:rPr>
              <w:t>a</w:t>
            </w:r>
            <w:r w:rsidRPr="00F170DD">
              <w:rPr>
                <w:rFonts w:ascii="Arial" w:hAnsi="Arial" w:cs="Arial"/>
                <w:szCs w:val="24"/>
              </w:rPr>
              <w:t>ctivity</w:t>
            </w:r>
            <w:r w:rsidR="005F5A4E" w:rsidRPr="00F170DD">
              <w:rPr>
                <w:rFonts w:ascii="Arial" w:hAnsi="Arial" w:cs="Arial"/>
                <w:szCs w:val="24"/>
              </w:rPr>
              <w:t xml:space="preserve"> 5.0</w:t>
            </w:r>
            <w:r w:rsidR="00290C35" w:rsidRPr="00F170DD">
              <w:rPr>
                <w:rFonts w:ascii="Arial" w:hAnsi="Arial" w:cs="Arial"/>
                <w:szCs w:val="24"/>
              </w:rPr>
              <w:t>.</w:t>
            </w:r>
          </w:p>
          <w:p w14:paraId="45DAAB5E" w14:textId="3AB6E880" w:rsidR="0044262E" w:rsidRPr="00F170DD" w:rsidRDefault="0044262E" w:rsidP="00894982">
            <w:pPr>
              <w:rPr>
                <w:rFonts w:ascii="Arial" w:hAnsi="Arial" w:cs="Arial"/>
                <w:szCs w:val="24"/>
              </w:rPr>
            </w:pPr>
            <w:r w:rsidRPr="00F170DD">
              <w:rPr>
                <w:rFonts w:ascii="Arial" w:hAnsi="Arial" w:cs="Arial"/>
                <w:szCs w:val="24"/>
              </w:rPr>
              <w:t xml:space="preserve">Set out the activity on the </w:t>
            </w:r>
            <w:r w:rsidR="001504FA" w:rsidRPr="00F170DD">
              <w:rPr>
                <w:rFonts w:ascii="Arial" w:hAnsi="Arial" w:cs="Arial"/>
                <w:szCs w:val="24"/>
              </w:rPr>
              <w:t>slide.</w:t>
            </w:r>
          </w:p>
          <w:p w14:paraId="70ED11D5" w14:textId="7FA8A46D" w:rsidR="0044262E" w:rsidRPr="00F170DD" w:rsidRDefault="0044262E" w:rsidP="00894982">
            <w:pPr>
              <w:rPr>
                <w:rFonts w:ascii="Arial" w:hAnsi="Arial" w:cs="Arial"/>
                <w:szCs w:val="24"/>
              </w:rPr>
            </w:pPr>
            <w:r w:rsidRPr="00F170DD">
              <w:rPr>
                <w:rFonts w:ascii="Arial" w:hAnsi="Arial" w:cs="Arial"/>
                <w:szCs w:val="24"/>
              </w:rPr>
              <w:t xml:space="preserve">Show next slide with </w:t>
            </w:r>
            <w:r w:rsidR="00240173" w:rsidRPr="00F170DD">
              <w:rPr>
                <w:rFonts w:ascii="Arial" w:hAnsi="Arial" w:cs="Arial"/>
                <w:szCs w:val="24"/>
              </w:rPr>
              <w:t>an example</w:t>
            </w:r>
            <w:r w:rsidR="00290C35" w:rsidRPr="00F170DD">
              <w:rPr>
                <w:rFonts w:ascii="Arial" w:hAnsi="Arial" w:cs="Arial"/>
                <w:szCs w:val="24"/>
              </w:rPr>
              <w:t>.</w:t>
            </w:r>
          </w:p>
        </w:tc>
        <w:tc>
          <w:tcPr>
            <w:tcW w:w="4592" w:type="dxa"/>
          </w:tcPr>
          <w:p w14:paraId="725F163E" w14:textId="3405C401" w:rsidR="0044262E" w:rsidRPr="00F170DD" w:rsidRDefault="0044262E" w:rsidP="008E357D">
            <w:pPr>
              <w:rPr>
                <w:rFonts w:ascii="Arial" w:hAnsi="Arial" w:cs="Arial"/>
                <w:szCs w:val="24"/>
              </w:rPr>
            </w:pPr>
            <w:r w:rsidRPr="00F170DD">
              <w:rPr>
                <w:rFonts w:ascii="Arial" w:hAnsi="Arial" w:cs="Arial"/>
                <w:szCs w:val="24"/>
              </w:rPr>
              <w:t xml:space="preserve">In notebooks, learners </w:t>
            </w:r>
            <w:r w:rsidR="00CD20BC" w:rsidRPr="00F170DD">
              <w:rPr>
                <w:rFonts w:ascii="Arial" w:hAnsi="Arial" w:cs="Arial"/>
                <w:szCs w:val="24"/>
              </w:rPr>
              <w:t>reflect on a hazard in the outdoor area in their settings and e</w:t>
            </w:r>
            <w:r w:rsidR="008E357D" w:rsidRPr="00F170DD">
              <w:rPr>
                <w:rFonts w:ascii="Arial" w:hAnsi="Arial" w:cs="Arial"/>
                <w:szCs w:val="24"/>
              </w:rPr>
              <w:t>xplain, using this as an example, the difference between a hazard and a risk</w:t>
            </w:r>
            <w:r w:rsidR="00290C35" w:rsidRPr="00F170DD">
              <w:rPr>
                <w:rFonts w:ascii="Arial" w:hAnsi="Arial" w:cs="Arial"/>
                <w:szCs w:val="24"/>
              </w:rPr>
              <w:t>.</w:t>
            </w:r>
          </w:p>
        </w:tc>
        <w:tc>
          <w:tcPr>
            <w:tcW w:w="1781" w:type="dxa"/>
            <w:vMerge/>
          </w:tcPr>
          <w:p w14:paraId="44E54E46" w14:textId="77777777" w:rsidR="0044262E" w:rsidRPr="00F170DD" w:rsidRDefault="0044262E" w:rsidP="00894982">
            <w:pPr>
              <w:rPr>
                <w:rFonts w:ascii="Arial" w:hAnsi="Arial" w:cs="Arial"/>
                <w:szCs w:val="24"/>
              </w:rPr>
            </w:pPr>
          </w:p>
        </w:tc>
      </w:tr>
      <w:tr w:rsidR="0044262E" w:rsidRPr="00F170DD" w14:paraId="1B8C1534" w14:textId="77777777" w:rsidTr="00894982">
        <w:trPr>
          <w:trHeight w:val="558"/>
        </w:trPr>
        <w:tc>
          <w:tcPr>
            <w:tcW w:w="1777" w:type="dxa"/>
          </w:tcPr>
          <w:p w14:paraId="7D1F0D1E" w14:textId="6726887C" w:rsidR="0044262E" w:rsidRPr="00F170DD" w:rsidRDefault="009F21AC" w:rsidP="00894982">
            <w:pPr>
              <w:rPr>
                <w:rFonts w:ascii="Arial" w:hAnsi="Arial" w:cs="Arial"/>
                <w:szCs w:val="24"/>
              </w:rPr>
            </w:pPr>
            <w:r w:rsidRPr="00F170DD">
              <w:rPr>
                <w:rFonts w:ascii="Arial" w:hAnsi="Arial" w:cs="Arial"/>
                <w:szCs w:val="24"/>
              </w:rPr>
              <w:t>1</w:t>
            </w:r>
            <w:r w:rsidR="00C6796D" w:rsidRPr="00F170DD">
              <w:rPr>
                <w:rFonts w:ascii="Arial" w:hAnsi="Arial" w:cs="Arial"/>
                <w:szCs w:val="24"/>
              </w:rPr>
              <w:t>5</w:t>
            </w:r>
            <w:r w:rsidR="0044262E" w:rsidRPr="00F170DD">
              <w:rPr>
                <w:rFonts w:ascii="Arial" w:hAnsi="Arial" w:cs="Arial"/>
                <w:szCs w:val="24"/>
              </w:rPr>
              <w:t xml:space="preserve"> minutes</w:t>
            </w:r>
          </w:p>
        </w:tc>
        <w:tc>
          <w:tcPr>
            <w:tcW w:w="6327" w:type="dxa"/>
          </w:tcPr>
          <w:p w14:paraId="7465854F" w14:textId="1055635C" w:rsidR="0044262E" w:rsidRPr="00F170DD" w:rsidRDefault="00F55CB9" w:rsidP="00894982">
            <w:pPr>
              <w:rPr>
                <w:rFonts w:ascii="Arial" w:hAnsi="Arial" w:cs="Arial"/>
                <w:szCs w:val="24"/>
              </w:rPr>
            </w:pPr>
            <w:r w:rsidRPr="00F170DD">
              <w:rPr>
                <w:rFonts w:ascii="Arial" w:hAnsi="Arial" w:cs="Arial"/>
                <w:szCs w:val="24"/>
              </w:rPr>
              <w:t xml:space="preserve">Activity 5.1: </w:t>
            </w:r>
            <w:r w:rsidR="009F21AC" w:rsidRPr="00F170DD">
              <w:rPr>
                <w:rFonts w:ascii="Arial" w:hAnsi="Arial" w:cs="Arial"/>
                <w:szCs w:val="24"/>
              </w:rPr>
              <w:t xml:space="preserve">Home </w:t>
            </w:r>
            <w:r w:rsidR="00E01917" w:rsidRPr="00F170DD">
              <w:rPr>
                <w:rFonts w:ascii="Arial" w:hAnsi="Arial" w:cs="Arial"/>
                <w:szCs w:val="24"/>
              </w:rPr>
              <w:t>s</w:t>
            </w:r>
            <w:r w:rsidR="0088165A" w:rsidRPr="00F170DD">
              <w:rPr>
                <w:rFonts w:ascii="Arial" w:hAnsi="Arial" w:cs="Arial"/>
                <w:szCs w:val="24"/>
              </w:rPr>
              <w:t>tudy</w:t>
            </w:r>
            <w:r w:rsidR="009F21AC" w:rsidRPr="00F170DD">
              <w:rPr>
                <w:rFonts w:ascii="Arial" w:hAnsi="Arial" w:cs="Arial"/>
                <w:szCs w:val="24"/>
              </w:rPr>
              <w:t xml:space="preserve"> reflection</w:t>
            </w:r>
            <w:r w:rsidR="00290C35" w:rsidRPr="00F170DD">
              <w:rPr>
                <w:rFonts w:ascii="Arial" w:hAnsi="Arial" w:cs="Arial"/>
                <w:szCs w:val="24"/>
              </w:rPr>
              <w:t>.</w:t>
            </w:r>
          </w:p>
          <w:p w14:paraId="75B81790" w14:textId="23F03ED5" w:rsidR="009F21AC" w:rsidRPr="00F170DD" w:rsidRDefault="009F21AC" w:rsidP="009F21AC">
            <w:pPr>
              <w:rPr>
                <w:rFonts w:ascii="Arial" w:hAnsi="Arial" w:cs="Arial"/>
                <w:szCs w:val="24"/>
              </w:rPr>
            </w:pPr>
            <w:r w:rsidRPr="00F170DD">
              <w:rPr>
                <w:rFonts w:ascii="Arial" w:hAnsi="Arial" w:cs="Arial"/>
                <w:szCs w:val="24"/>
              </w:rPr>
              <w:t xml:space="preserve">Set out the activity on the </w:t>
            </w:r>
            <w:r w:rsidR="00B578F7" w:rsidRPr="00F170DD">
              <w:rPr>
                <w:rFonts w:ascii="Arial" w:hAnsi="Arial" w:cs="Arial"/>
                <w:szCs w:val="24"/>
              </w:rPr>
              <w:t>slide.</w:t>
            </w:r>
          </w:p>
          <w:p w14:paraId="1E1A469F" w14:textId="1BCE1670" w:rsidR="00C6796D" w:rsidRPr="00F170DD" w:rsidRDefault="00C6796D" w:rsidP="009F21AC">
            <w:pPr>
              <w:rPr>
                <w:rFonts w:ascii="Arial" w:hAnsi="Arial" w:cs="Arial"/>
                <w:szCs w:val="24"/>
              </w:rPr>
            </w:pPr>
            <w:r w:rsidRPr="00F170DD">
              <w:rPr>
                <w:rFonts w:ascii="Arial" w:hAnsi="Arial" w:cs="Arial"/>
                <w:szCs w:val="24"/>
              </w:rPr>
              <w:t>Explain what a feedback sandwich is</w:t>
            </w:r>
            <w:r w:rsidR="00290C35" w:rsidRPr="00F170DD">
              <w:rPr>
                <w:rFonts w:ascii="Arial" w:hAnsi="Arial" w:cs="Arial"/>
                <w:szCs w:val="24"/>
              </w:rPr>
              <w:t>.</w:t>
            </w:r>
          </w:p>
          <w:p w14:paraId="78E3263F" w14:textId="01600615" w:rsidR="00B578F7" w:rsidRPr="00F170DD" w:rsidRDefault="00B578F7" w:rsidP="009F21AC">
            <w:pPr>
              <w:rPr>
                <w:rFonts w:ascii="Arial" w:hAnsi="Arial" w:cs="Arial"/>
                <w:szCs w:val="24"/>
              </w:rPr>
            </w:pPr>
            <w:r w:rsidRPr="00F170DD">
              <w:rPr>
                <w:rFonts w:ascii="Arial" w:hAnsi="Arial" w:cs="Arial"/>
                <w:szCs w:val="24"/>
              </w:rPr>
              <w:t xml:space="preserve">Circulate and engage with </w:t>
            </w:r>
            <w:r w:rsidR="006A2C93">
              <w:rPr>
                <w:rFonts w:ascii="Arial" w:hAnsi="Arial" w:cs="Arial"/>
                <w:szCs w:val="24"/>
              </w:rPr>
              <w:t>learner</w:t>
            </w:r>
            <w:r w:rsidRPr="00F170DD">
              <w:rPr>
                <w:rFonts w:ascii="Arial" w:hAnsi="Arial" w:cs="Arial"/>
                <w:szCs w:val="24"/>
              </w:rPr>
              <w:t>s</w:t>
            </w:r>
            <w:r w:rsidR="00290C35" w:rsidRPr="00F170DD">
              <w:rPr>
                <w:rFonts w:ascii="Arial" w:hAnsi="Arial" w:cs="Arial"/>
                <w:szCs w:val="24"/>
              </w:rPr>
              <w:t>.</w:t>
            </w:r>
          </w:p>
          <w:p w14:paraId="6309F42D" w14:textId="2147F2C1" w:rsidR="009F21AC" w:rsidRPr="00F170DD" w:rsidRDefault="00426A81" w:rsidP="001E130A">
            <w:pPr>
              <w:rPr>
                <w:rFonts w:ascii="Arial" w:hAnsi="Arial" w:cs="Arial"/>
              </w:rPr>
            </w:pPr>
            <w:r w:rsidRPr="00F170DD">
              <w:rPr>
                <w:rFonts w:ascii="Arial" w:hAnsi="Arial" w:cs="Arial"/>
              </w:rPr>
              <w:t>Next show the reflection slide and encourage learners to reflect on how giving and receiving feedback felt.</w:t>
            </w:r>
          </w:p>
        </w:tc>
        <w:tc>
          <w:tcPr>
            <w:tcW w:w="4592" w:type="dxa"/>
          </w:tcPr>
          <w:p w14:paraId="22DBF8B8" w14:textId="3C293080" w:rsidR="00DF2D07" w:rsidRPr="00F170DD" w:rsidRDefault="009F21AC" w:rsidP="00894982">
            <w:pPr>
              <w:rPr>
                <w:rFonts w:ascii="Arial" w:hAnsi="Arial" w:cs="Arial"/>
                <w:szCs w:val="24"/>
              </w:rPr>
            </w:pPr>
            <w:r w:rsidRPr="00F170DD">
              <w:rPr>
                <w:rFonts w:ascii="Arial" w:hAnsi="Arial" w:cs="Arial"/>
                <w:szCs w:val="24"/>
              </w:rPr>
              <w:t xml:space="preserve">Learners </w:t>
            </w:r>
            <w:r w:rsidR="00B71A5C" w:rsidRPr="00F170DD">
              <w:rPr>
                <w:rFonts w:ascii="Arial" w:hAnsi="Arial" w:cs="Arial"/>
                <w:szCs w:val="24"/>
              </w:rPr>
              <w:t xml:space="preserve">share the posters created for </w:t>
            </w:r>
            <w:r w:rsidR="00094AEE">
              <w:rPr>
                <w:rFonts w:ascii="Arial" w:hAnsi="Arial" w:cs="Arial"/>
                <w:szCs w:val="24"/>
              </w:rPr>
              <w:t>h</w:t>
            </w:r>
            <w:r w:rsidR="00094AEE" w:rsidRPr="00F170DD">
              <w:rPr>
                <w:rFonts w:ascii="Arial" w:hAnsi="Arial" w:cs="Arial"/>
                <w:szCs w:val="24"/>
              </w:rPr>
              <w:t xml:space="preserve">ome </w:t>
            </w:r>
            <w:r w:rsidR="00046451">
              <w:rPr>
                <w:rFonts w:ascii="Arial" w:hAnsi="Arial" w:cs="Arial"/>
                <w:szCs w:val="24"/>
              </w:rPr>
              <w:t>s</w:t>
            </w:r>
            <w:r w:rsidR="0088165A" w:rsidRPr="00F170DD">
              <w:rPr>
                <w:rFonts w:ascii="Arial" w:hAnsi="Arial" w:cs="Arial"/>
                <w:szCs w:val="24"/>
              </w:rPr>
              <w:t>tudy</w:t>
            </w:r>
            <w:r w:rsidR="00B71A5C" w:rsidRPr="00F170DD">
              <w:rPr>
                <w:rFonts w:ascii="Arial" w:hAnsi="Arial" w:cs="Arial"/>
                <w:szCs w:val="24"/>
              </w:rPr>
              <w:t xml:space="preserve"> in </w:t>
            </w:r>
            <w:r w:rsidR="00046451">
              <w:rPr>
                <w:rFonts w:ascii="Arial" w:hAnsi="Arial" w:cs="Arial"/>
                <w:szCs w:val="24"/>
              </w:rPr>
              <w:t>s</w:t>
            </w:r>
            <w:r w:rsidR="00B71A5C" w:rsidRPr="00F170DD">
              <w:rPr>
                <w:rFonts w:ascii="Arial" w:hAnsi="Arial" w:cs="Arial"/>
                <w:szCs w:val="24"/>
              </w:rPr>
              <w:t>ession 4</w:t>
            </w:r>
            <w:r w:rsidR="00B578F7" w:rsidRPr="00F170DD">
              <w:rPr>
                <w:rFonts w:ascii="Arial" w:hAnsi="Arial" w:cs="Arial"/>
                <w:szCs w:val="24"/>
              </w:rPr>
              <w:t xml:space="preserve"> with a peer</w:t>
            </w:r>
            <w:r w:rsidR="00B71A5C" w:rsidRPr="00F170DD">
              <w:rPr>
                <w:rFonts w:ascii="Arial" w:hAnsi="Arial" w:cs="Arial"/>
                <w:szCs w:val="24"/>
              </w:rPr>
              <w:t xml:space="preserve">. </w:t>
            </w:r>
          </w:p>
          <w:p w14:paraId="06D87403" w14:textId="6724F845" w:rsidR="0044262E" w:rsidRPr="00F170DD" w:rsidRDefault="00B71A5C" w:rsidP="00894982">
            <w:pPr>
              <w:rPr>
                <w:rFonts w:ascii="Arial" w:hAnsi="Arial" w:cs="Arial"/>
                <w:szCs w:val="24"/>
              </w:rPr>
            </w:pPr>
            <w:r w:rsidRPr="00F170DD">
              <w:rPr>
                <w:rFonts w:ascii="Arial" w:hAnsi="Arial" w:cs="Arial"/>
                <w:szCs w:val="24"/>
              </w:rPr>
              <w:t>Peer evaluation</w:t>
            </w:r>
            <w:r w:rsidR="00C6796D" w:rsidRPr="00F170DD">
              <w:rPr>
                <w:rFonts w:ascii="Arial" w:hAnsi="Arial" w:cs="Arial"/>
                <w:szCs w:val="24"/>
              </w:rPr>
              <w:t xml:space="preserve"> – feedback sandwich</w:t>
            </w:r>
            <w:r w:rsidR="00290C35" w:rsidRPr="00F170DD">
              <w:rPr>
                <w:rFonts w:ascii="Arial" w:hAnsi="Arial" w:cs="Arial"/>
                <w:szCs w:val="24"/>
              </w:rPr>
              <w:t>.</w:t>
            </w:r>
          </w:p>
        </w:tc>
        <w:tc>
          <w:tcPr>
            <w:tcW w:w="1781" w:type="dxa"/>
            <w:vMerge/>
          </w:tcPr>
          <w:p w14:paraId="38E74698" w14:textId="77777777" w:rsidR="0044262E" w:rsidRPr="00F170DD" w:rsidRDefault="0044262E" w:rsidP="00894982">
            <w:pPr>
              <w:rPr>
                <w:rFonts w:ascii="Arial" w:hAnsi="Arial" w:cs="Arial"/>
                <w:szCs w:val="24"/>
              </w:rPr>
            </w:pPr>
          </w:p>
        </w:tc>
      </w:tr>
      <w:tr w:rsidR="002C1BA0" w:rsidRPr="00F170DD" w14:paraId="3CDED839" w14:textId="77777777" w:rsidTr="004B6D94">
        <w:trPr>
          <w:trHeight w:val="1396"/>
        </w:trPr>
        <w:tc>
          <w:tcPr>
            <w:tcW w:w="1777" w:type="dxa"/>
          </w:tcPr>
          <w:p w14:paraId="68163984" w14:textId="77777777" w:rsidR="002C1BA0" w:rsidRPr="00F170DD" w:rsidRDefault="002C1BA0" w:rsidP="007264DB">
            <w:pPr>
              <w:rPr>
                <w:rFonts w:ascii="Arial" w:hAnsi="Arial" w:cs="Arial"/>
                <w:szCs w:val="24"/>
              </w:rPr>
            </w:pPr>
            <w:r w:rsidRPr="00F170DD">
              <w:rPr>
                <w:rFonts w:ascii="Arial" w:hAnsi="Arial" w:cs="Arial"/>
                <w:szCs w:val="24"/>
              </w:rPr>
              <w:lastRenderedPageBreak/>
              <w:t>5 minutes</w:t>
            </w:r>
          </w:p>
        </w:tc>
        <w:tc>
          <w:tcPr>
            <w:tcW w:w="6327" w:type="dxa"/>
          </w:tcPr>
          <w:p w14:paraId="45D1C32C" w14:textId="4C3F7FB5" w:rsidR="002C1BA0" w:rsidRPr="00F170DD" w:rsidRDefault="002C1BA0" w:rsidP="007264DB">
            <w:pPr>
              <w:rPr>
                <w:rFonts w:ascii="Arial" w:hAnsi="Arial" w:cs="Arial"/>
                <w:szCs w:val="24"/>
              </w:rPr>
            </w:pPr>
            <w:r w:rsidRPr="00F170DD">
              <w:rPr>
                <w:rFonts w:ascii="Arial" w:hAnsi="Arial" w:cs="Arial"/>
                <w:szCs w:val="24"/>
              </w:rPr>
              <w:t>Set out the recap activity on the slide</w:t>
            </w:r>
            <w:r w:rsidR="00290C35" w:rsidRPr="00F170DD">
              <w:rPr>
                <w:rFonts w:ascii="Arial" w:hAnsi="Arial" w:cs="Arial"/>
                <w:szCs w:val="24"/>
              </w:rPr>
              <w:t>.</w:t>
            </w:r>
          </w:p>
          <w:p w14:paraId="68A09F33" w14:textId="2B65D6C5" w:rsidR="002C1BA0" w:rsidRPr="00F170DD" w:rsidRDefault="002C1BA0" w:rsidP="007264DB">
            <w:pPr>
              <w:rPr>
                <w:rFonts w:ascii="Arial" w:hAnsi="Arial" w:cs="Arial"/>
                <w:szCs w:val="24"/>
              </w:rPr>
            </w:pPr>
            <w:r w:rsidRPr="00F170DD">
              <w:rPr>
                <w:rFonts w:ascii="Arial" w:hAnsi="Arial" w:cs="Arial"/>
                <w:szCs w:val="24"/>
              </w:rPr>
              <w:t xml:space="preserve">Set out the slide for </w:t>
            </w:r>
            <w:r w:rsidR="00094AEE">
              <w:rPr>
                <w:rFonts w:ascii="Arial" w:hAnsi="Arial" w:cs="Arial"/>
                <w:szCs w:val="24"/>
              </w:rPr>
              <w:t>a</w:t>
            </w:r>
            <w:r w:rsidR="00094AEE" w:rsidRPr="00F170DD">
              <w:rPr>
                <w:rFonts w:ascii="Arial" w:hAnsi="Arial" w:cs="Arial"/>
                <w:szCs w:val="24"/>
              </w:rPr>
              <w:t xml:space="preserve">ctivity </w:t>
            </w:r>
            <w:r w:rsidRPr="00F170DD">
              <w:rPr>
                <w:rFonts w:ascii="Arial" w:hAnsi="Arial" w:cs="Arial"/>
                <w:szCs w:val="24"/>
              </w:rPr>
              <w:t>5.2</w:t>
            </w:r>
            <w:r w:rsidR="00094AEE">
              <w:rPr>
                <w:rFonts w:ascii="Arial" w:hAnsi="Arial" w:cs="Arial"/>
                <w:szCs w:val="24"/>
              </w:rPr>
              <w:t>. C</w:t>
            </w:r>
            <w:r w:rsidRPr="00F170DD">
              <w:rPr>
                <w:rFonts w:ascii="Arial" w:hAnsi="Arial" w:cs="Arial"/>
                <w:szCs w:val="24"/>
              </w:rPr>
              <w:t>irculate and engage</w:t>
            </w:r>
            <w:r w:rsidR="00290C35" w:rsidRPr="00F170DD">
              <w:rPr>
                <w:rFonts w:ascii="Arial" w:hAnsi="Arial" w:cs="Arial"/>
                <w:szCs w:val="24"/>
              </w:rPr>
              <w:t>.</w:t>
            </w:r>
            <w:r w:rsidRPr="00F170DD">
              <w:rPr>
                <w:rFonts w:ascii="Arial" w:hAnsi="Arial" w:cs="Arial"/>
                <w:szCs w:val="24"/>
              </w:rPr>
              <w:t xml:space="preserve"> with learners, addressing any misconceptions</w:t>
            </w:r>
            <w:r w:rsidR="00290C35" w:rsidRPr="00F170DD">
              <w:rPr>
                <w:rFonts w:ascii="Arial" w:hAnsi="Arial" w:cs="Arial"/>
                <w:szCs w:val="24"/>
              </w:rPr>
              <w:t>.</w:t>
            </w:r>
          </w:p>
        </w:tc>
        <w:tc>
          <w:tcPr>
            <w:tcW w:w="4592" w:type="dxa"/>
          </w:tcPr>
          <w:p w14:paraId="57AA46B5" w14:textId="7CED1922" w:rsidR="002C1BA0" w:rsidRPr="00F170DD" w:rsidRDefault="002C1BA0" w:rsidP="007264DB">
            <w:pPr>
              <w:rPr>
                <w:rFonts w:ascii="Arial" w:hAnsi="Arial" w:cs="Arial"/>
                <w:szCs w:val="24"/>
              </w:rPr>
            </w:pPr>
            <w:r w:rsidRPr="00F170DD">
              <w:rPr>
                <w:rFonts w:ascii="Arial" w:hAnsi="Arial" w:cs="Arial"/>
                <w:szCs w:val="24"/>
              </w:rPr>
              <w:t xml:space="preserve">Recap the correct order of the </w:t>
            </w:r>
            <w:r w:rsidR="00BC11AB">
              <w:rPr>
                <w:rFonts w:ascii="Arial" w:hAnsi="Arial" w:cs="Arial"/>
                <w:szCs w:val="24"/>
              </w:rPr>
              <w:t>five</w:t>
            </w:r>
            <w:r w:rsidRPr="00F170DD">
              <w:rPr>
                <w:rFonts w:ascii="Arial" w:hAnsi="Arial" w:cs="Arial"/>
                <w:szCs w:val="24"/>
              </w:rPr>
              <w:t xml:space="preserve"> steps to risk assessment using the prompts on the screen</w:t>
            </w:r>
            <w:r w:rsidR="00290C35" w:rsidRPr="00F170DD">
              <w:rPr>
                <w:rFonts w:ascii="Arial" w:hAnsi="Arial" w:cs="Arial"/>
                <w:szCs w:val="24"/>
              </w:rPr>
              <w:t>.</w:t>
            </w:r>
          </w:p>
          <w:p w14:paraId="7508584B" w14:textId="1F0C324B" w:rsidR="002C1BA0" w:rsidRPr="00F170DD" w:rsidRDefault="002C1BA0" w:rsidP="007264DB">
            <w:pPr>
              <w:rPr>
                <w:rFonts w:ascii="Arial" w:hAnsi="Arial" w:cs="Arial"/>
                <w:szCs w:val="24"/>
              </w:rPr>
            </w:pPr>
            <w:r w:rsidRPr="00F170DD">
              <w:rPr>
                <w:rFonts w:ascii="Arial" w:hAnsi="Arial" w:cs="Arial"/>
                <w:szCs w:val="24"/>
              </w:rPr>
              <w:t>Work in small groups to create a mind map of methods to identify hazards</w:t>
            </w:r>
            <w:r w:rsidR="00290C35" w:rsidRPr="00F170DD">
              <w:rPr>
                <w:rFonts w:ascii="Arial" w:hAnsi="Arial" w:cs="Arial"/>
                <w:szCs w:val="24"/>
              </w:rPr>
              <w:t>.</w:t>
            </w:r>
          </w:p>
        </w:tc>
        <w:tc>
          <w:tcPr>
            <w:tcW w:w="1781" w:type="dxa"/>
            <w:vMerge/>
          </w:tcPr>
          <w:p w14:paraId="5C301D3F" w14:textId="77777777" w:rsidR="002C1BA0" w:rsidRPr="00F170DD" w:rsidRDefault="002C1BA0" w:rsidP="007264DB">
            <w:pPr>
              <w:rPr>
                <w:rFonts w:ascii="Arial" w:hAnsi="Arial" w:cs="Arial"/>
                <w:szCs w:val="24"/>
              </w:rPr>
            </w:pPr>
          </w:p>
        </w:tc>
      </w:tr>
      <w:tr w:rsidR="007264DB" w:rsidRPr="00F170DD" w14:paraId="36C6DCB3" w14:textId="77777777" w:rsidTr="00894982">
        <w:trPr>
          <w:trHeight w:val="558"/>
        </w:trPr>
        <w:tc>
          <w:tcPr>
            <w:tcW w:w="1777" w:type="dxa"/>
          </w:tcPr>
          <w:p w14:paraId="4C19D07B" w14:textId="03D165ED" w:rsidR="007264DB" w:rsidRPr="00F170DD" w:rsidRDefault="002C1BA0" w:rsidP="007264DB">
            <w:pPr>
              <w:rPr>
                <w:rFonts w:ascii="Arial" w:hAnsi="Arial" w:cs="Arial"/>
                <w:szCs w:val="24"/>
              </w:rPr>
            </w:pPr>
            <w:r w:rsidRPr="00F170DD">
              <w:rPr>
                <w:rFonts w:ascii="Arial" w:hAnsi="Arial" w:cs="Arial"/>
                <w:szCs w:val="24"/>
              </w:rPr>
              <w:t>3</w:t>
            </w:r>
            <w:r w:rsidR="007264DB" w:rsidRPr="00F170DD">
              <w:rPr>
                <w:rFonts w:ascii="Arial" w:hAnsi="Arial" w:cs="Arial"/>
                <w:szCs w:val="24"/>
              </w:rPr>
              <w:t>0 minutes</w:t>
            </w:r>
          </w:p>
        </w:tc>
        <w:tc>
          <w:tcPr>
            <w:tcW w:w="6327" w:type="dxa"/>
          </w:tcPr>
          <w:p w14:paraId="75863E95" w14:textId="58C79ECC" w:rsidR="007264DB" w:rsidRPr="00F170DD" w:rsidRDefault="00DE40B0" w:rsidP="007264DB">
            <w:pPr>
              <w:rPr>
                <w:rFonts w:ascii="Arial" w:hAnsi="Arial" w:cs="Arial"/>
                <w:szCs w:val="24"/>
              </w:rPr>
            </w:pPr>
            <w:r w:rsidRPr="00F170DD">
              <w:rPr>
                <w:rFonts w:ascii="Arial" w:hAnsi="Arial" w:cs="Arial"/>
                <w:szCs w:val="24"/>
              </w:rPr>
              <w:t>Set out the checklist slides</w:t>
            </w:r>
            <w:r w:rsidR="009A49A3" w:rsidRPr="00F170DD">
              <w:rPr>
                <w:rFonts w:ascii="Arial" w:hAnsi="Arial" w:cs="Arial"/>
                <w:szCs w:val="24"/>
              </w:rPr>
              <w:t xml:space="preserve"> with things to consider for identifying hazards, after each slide image</w:t>
            </w:r>
            <w:r w:rsidR="00781D4D" w:rsidRPr="00F170DD">
              <w:rPr>
                <w:rFonts w:ascii="Arial" w:hAnsi="Arial" w:cs="Arial"/>
                <w:szCs w:val="24"/>
              </w:rPr>
              <w:t>s</w:t>
            </w:r>
            <w:r w:rsidR="009A49A3" w:rsidRPr="00F170DD">
              <w:rPr>
                <w:rFonts w:ascii="Arial" w:hAnsi="Arial" w:cs="Arial"/>
                <w:szCs w:val="24"/>
              </w:rPr>
              <w:t xml:space="preserve"> appear, </w:t>
            </w:r>
            <w:r w:rsidR="00B8209D" w:rsidRPr="00F170DD">
              <w:rPr>
                <w:rFonts w:ascii="Arial" w:hAnsi="Arial" w:cs="Arial"/>
                <w:szCs w:val="24"/>
              </w:rPr>
              <w:t>support</w:t>
            </w:r>
            <w:r w:rsidR="009A49A3" w:rsidRPr="00F170DD">
              <w:rPr>
                <w:rFonts w:ascii="Arial" w:hAnsi="Arial" w:cs="Arial"/>
                <w:szCs w:val="24"/>
              </w:rPr>
              <w:t xml:space="preserve"> learners to identify</w:t>
            </w:r>
            <w:r w:rsidR="00781D4D" w:rsidRPr="00F170DD">
              <w:rPr>
                <w:rFonts w:ascii="Arial" w:hAnsi="Arial" w:cs="Arial"/>
                <w:szCs w:val="24"/>
              </w:rPr>
              <w:t xml:space="preserve"> and discuss</w:t>
            </w:r>
            <w:r w:rsidR="009A49A3" w:rsidRPr="00F170DD">
              <w:rPr>
                <w:rFonts w:ascii="Arial" w:hAnsi="Arial" w:cs="Arial"/>
                <w:szCs w:val="24"/>
              </w:rPr>
              <w:t xml:space="preserve"> the hazards in each</w:t>
            </w:r>
            <w:r w:rsidR="00B8209D" w:rsidRPr="00F170DD">
              <w:rPr>
                <w:rFonts w:ascii="Arial" w:hAnsi="Arial" w:cs="Arial"/>
                <w:szCs w:val="24"/>
              </w:rPr>
              <w:t xml:space="preserve"> image</w:t>
            </w:r>
            <w:r w:rsidR="00781D4D" w:rsidRPr="00F170DD">
              <w:rPr>
                <w:rFonts w:ascii="Arial" w:hAnsi="Arial" w:cs="Arial"/>
                <w:szCs w:val="24"/>
              </w:rPr>
              <w:t>. Make sure learners are just considering the hazards</w:t>
            </w:r>
            <w:r w:rsidR="00DE11E7" w:rsidRPr="00F170DD">
              <w:rPr>
                <w:rFonts w:ascii="Arial" w:hAnsi="Arial" w:cs="Arial"/>
                <w:szCs w:val="24"/>
              </w:rPr>
              <w:t>, not the risks.</w:t>
            </w:r>
          </w:p>
        </w:tc>
        <w:tc>
          <w:tcPr>
            <w:tcW w:w="4592" w:type="dxa"/>
          </w:tcPr>
          <w:p w14:paraId="5030DED5" w14:textId="4331D0D7" w:rsidR="007264DB" w:rsidRPr="00F170DD" w:rsidRDefault="00B8209D" w:rsidP="007264DB">
            <w:pPr>
              <w:rPr>
                <w:rFonts w:ascii="Arial" w:hAnsi="Arial" w:cs="Arial"/>
                <w:szCs w:val="24"/>
              </w:rPr>
            </w:pPr>
            <w:r w:rsidRPr="00F170DD">
              <w:rPr>
                <w:rFonts w:ascii="Arial" w:hAnsi="Arial" w:cs="Arial"/>
                <w:szCs w:val="24"/>
              </w:rPr>
              <w:t>Learners take notes regarding the steps to take when identifying hazards.</w:t>
            </w:r>
          </w:p>
          <w:p w14:paraId="10459825" w14:textId="31F23CF7" w:rsidR="00B8209D" w:rsidRPr="00F170DD" w:rsidRDefault="00B8209D" w:rsidP="007264DB">
            <w:pPr>
              <w:rPr>
                <w:rFonts w:ascii="Arial" w:hAnsi="Arial" w:cs="Arial"/>
                <w:szCs w:val="24"/>
              </w:rPr>
            </w:pPr>
            <w:r w:rsidRPr="00F170DD">
              <w:rPr>
                <w:rFonts w:ascii="Arial" w:hAnsi="Arial" w:cs="Arial"/>
                <w:szCs w:val="24"/>
              </w:rPr>
              <w:t>Identify the hazard in each of the images shown and record these in notebooks</w:t>
            </w:r>
            <w:r w:rsidR="00290C35" w:rsidRPr="00F170DD">
              <w:rPr>
                <w:rFonts w:ascii="Arial" w:hAnsi="Arial" w:cs="Arial"/>
                <w:szCs w:val="24"/>
              </w:rPr>
              <w:t>.</w:t>
            </w:r>
          </w:p>
        </w:tc>
        <w:tc>
          <w:tcPr>
            <w:tcW w:w="1781" w:type="dxa"/>
            <w:vMerge/>
          </w:tcPr>
          <w:p w14:paraId="58EA7CE9" w14:textId="77777777" w:rsidR="007264DB" w:rsidRPr="00F170DD" w:rsidRDefault="007264DB" w:rsidP="007264DB">
            <w:pPr>
              <w:rPr>
                <w:rFonts w:ascii="Arial" w:hAnsi="Arial" w:cs="Arial"/>
                <w:szCs w:val="24"/>
              </w:rPr>
            </w:pPr>
          </w:p>
        </w:tc>
      </w:tr>
      <w:tr w:rsidR="002C1BA0" w:rsidRPr="00F170DD" w14:paraId="0D4A3D5A" w14:textId="77777777" w:rsidTr="004B6D94">
        <w:trPr>
          <w:trHeight w:val="1656"/>
        </w:trPr>
        <w:tc>
          <w:tcPr>
            <w:tcW w:w="1777" w:type="dxa"/>
          </w:tcPr>
          <w:p w14:paraId="060D81A4" w14:textId="7E50F81F" w:rsidR="002C1BA0" w:rsidRPr="00F170DD" w:rsidRDefault="002C1BA0" w:rsidP="007264DB">
            <w:pPr>
              <w:rPr>
                <w:rFonts w:ascii="Arial" w:hAnsi="Arial" w:cs="Arial"/>
                <w:szCs w:val="24"/>
              </w:rPr>
            </w:pPr>
            <w:r w:rsidRPr="00F170DD">
              <w:rPr>
                <w:rFonts w:ascii="Arial" w:hAnsi="Arial" w:cs="Arial"/>
                <w:szCs w:val="24"/>
              </w:rPr>
              <w:t>5 minutes</w:t>
            </w:r>
          </w:p>
        </w:tc>
        <w:tc>
          <w:tcPr>
            <w:tcW w:w="6327" w:type="dxa"/>
          </w:tcPr>
          <w:p w14:paraId="65F3821A" w14:textId="65A0D7D6" w:rsidR="002C1BA0" w:rsidRPr="00F170DD" w:rsidRDefault="002C1BA0" w:rsidP="007264DB">
            <w:pPr>
              <w:rPr>
                <w:rFonts w:ascii="Arial" w:hAnsi="Arial" w:cs="Arial"/>
                <w:szCs w:val="24"/>
              </w:rPr>
            </w:pPr>
            <w:r w:rsidRPr="00F170DD">
              <w:rPr>
                <w:rFonts w:ascii="Arial" w:hAnsi="Arial" w:cs="Arial"/>
                <w:szCs w:val="24"/>
              </w:rPr>
              <w:t xml:space="preserve">Set out the </w:t>
            </w:r>
            <w:r w:rsidR="00094AEE">
              <w:rPr>
                <w:rFonts w:ascii="Arial" w:hAnsi="Arial" w:cs="Arial"/>
                <w:szCs w:val="24"/>
              </w:rPr>
              <w:t>T</w:t>
            </w:r>
            <w:r w:rsidRPr="00F170DD">
              <w:rPr>
                <w:rFonts w:ascii="Arial" w:hAnsi="Arial" w:cs="Arial"/>
                <w:szCs w:val="24"/>
              </w:rPr>
              <w:t xml:space="preserve">ype of risk assessment slide. </w:t>
            </w:r>
          </w:p>
          <w:p w14:paraId="6655643A" w14:textId="77777777" w:rsidR="002C1BA0" w:rsidRPr="00F170DD" w:rsidRDefault="002C1BA0" w:rsidP="007264DB">
            <w:pPr>
              <w:rPr>
                <w:rFonts w:ascii="Arial" w:hAnsi="Arial" w:cs="Arial"/>
                <w:szCs w:val="24"/>
              </w:rPr>
            </w:pPr>
            <w:r w:rsidRPr="00F170DD">
              <w:rPr>
                <w:rFonts w:ascii="Arial" w:hAnsi="Arial" w:cs="Arial"/>
                <w:szCs w:val="24"/>
              </w:rPr>
              <w:t>Explain that previous activity and slides were a generic risk assessment. Encourage a discussion where learners explain why a risk assessment should be unique to a setting.</w:t>
            </w:r>
          </w:p>
          <w:p w14:paraId="7ABB3F12" w14:textId="139757D3" w:rsidR="002C1BA0" w:rsidRPr="00F170DD" w:rsidRDefault="002C1BA0" w:rsidP="007264DB">
            <w:pPr>
              <w:rPr>
                <w:rFonts w:ascii="Arial" w:hAnsi="Arial" w:cs="Arial"/>
                <w:szCs w:val="24"/>
              </w:rPr>
            </w:pPr>
            <w:r w:rsidRPr="00F170DD">
              <w:rPr>
                <w:rFonts w:ascii="Arial" w:hAnsi="Arial" w:cs="Arial"/>
                <w:szCs w:val="24"/>
              </w:rPr>
              <w:t xml:space="preserve">Set out the slide for </w:t>
            </w:r>
            <w:r w:rsidR="00B021D4">
              <w:rPr>
                <w:rFonts w:ascii="Arial" w:hAnsi="Arial" w:cs="Arial"/>
                <w:szCs w:val="24"/>
              </w:rPr>
              <w:t>s</w:t>
            </w:r>
            <w:r w:rsidRPr="00F170DD">
              <w:rPr>
                <w:rFonts w:ascii="Arial" w:hAnsi="Arial" w:cs="Arial"/>
                <w:szCs w:val="24"/>
              </w:rPr>
              <w:t>pecific risk assessment</w:t>
            </w:r>
            <w:r w:rsidR="00290C35" w:rsidRPr="00F170DD">
              <w:rPr>
                <w:rFonts w:ascii="Arial" w:hAnsi="Arial" w:cs="Arial"/>
                <w:szCs w:val="24"/>
              </w:rPr>
              <w:t>.</w:t>
            </w:r>
          </w:p>
        </w:tc>
        <w:tc>
          <w:tcPr>
            <w:tcW w:w="4592" w:type="dxa"/>
          </w:tcPr>
          <w:p w14:paraId="7C6F8913" w14:textId="08A764EB" w:rsidR="002C1BA0" w:rsidRPr="00F170DD" w:rsidRDefault="002C1BA0" w:rsidP="007264DB">
            <w:pPr>
              <w:rPr>
                <w:rFonts w:ascii="Arial" w:hAnsi="Arial" w:cs="Arial"/>
              </w:rPr>
            </w:pPr>
            <w:r w:rsidRPr="00F170DD">
              <w:rPr>
                <w:rFonts w:ascii="Arial" w:hAnsi="Arial" w:cs="Arial"/>
              </w:rPr>
              <w:t xml:space="preserve">Learners </w:t>
            </w:r>
            <w:r w:rsidR="00B021D4" w:rsidRPr="00F170DD">
              <w:rPr>
                <w:rFonts w:ascii="Arial" w:hAnsi="Arial" w:cs="Arial"/>
              </w:rPr>
              <w:t>consider and</w:t>
            </w:r>
            <w:r w:rsidRPr="00F170DD">
              <w:rPr>
                <w:rFonts w:ascii="Arial" w:hAnsi="Arial" w:cs="Arial"/>
              </w:rPr>
              <w:t xml:space="preserve"> explain </w:t>
            </w:r>
            <w:r w:rsidRPr="00F170DD">
              <w:rPr>
                <w:rFonts w:ascii="Arial" w:hAnsi="Arial" w:cs="Arial"/>
                <w:szCs w:val="24"/>
              </w:rPr>
              <w:t>why a risk assessment should be unique to a setting.</w:t>
            </w:r>
          </w:p>
        </w:tc>
        <w:tc>
          <w:tcPr>
            <w:tcW w:w="1781" w:type="dxa"/>
            <w:vMerge/>
          </w:tcPr>
          <w:p w14:paraId="5DEAA1B3" w14:textId="77777777" w:rsidR="002C1BA0" w:rsidRPr="00F170DD" w:rsidRDefault="002C1BA0" w:rsidP="007264DB">
            <w:pPr>
              <w:rPr>
                <w:rFonts w:ascii="Arial" w:hAnsi="Arial" w:cs="Arial"/>
                <w:szCs w:val="24"/>
              </w:rPr>
            </w:pPr>
          </w:p>
        </w:tc>
      </w:tr>
      <w:tr w:rsidR="00640F65" w:rsidRPr="00F170DD" w14:paraId="0EFDC4FC" w14:textId="77777777" w:rsidTr="00894982">
        <w:trPr>
          <w:trHeight w:val="558"/>
        </w:trPr>
        <w:tc>
          <w:tcPr>
            <w:tcW w:w="1777" w:type="dxa"/>
          </w:tcPr>
          <w:p w14:paraId="5476F05E" w14:textId="6BC963CA" w:rsidR="00640F65" w:rsidRPr="00F170DD" w:rsidRDefault="00952CC9" w:rsidP="007264DB">
            <w:pPr>
              <w:rPr>
                <w:rFonts w:ascii="Arial" w:hAnsi="Arial" w:cs="Arial"/>
                <w:szCs w:val="24"/>
              </w:rPr>
            </w:pPr>
            <w:r w:rsidRPr="00F170DD">
              <w:rPr>
                <w:rFonts w:ascii="Arial" w:hAnsi="Arial" w:cs="Arial"/>
                <w:szCs w:val="24"/>
              </w:rPr>
              <w:t>10</w:t>
            </w:r>
            <w:r w:rsidR="003F416B" w:rsidRPr="00F170DD">
              <w:rPr>
                <w:rFonts w:ascii="Arial" w:hAnsi="Arial" w:cs="Arial"/>
                <w:szCs w:val="24"/>
              </w:rPr>
              <w:t xml:space="preserve"> minutes</w:t>
            </w:r>
          </w:p>
        </w:tc>
        <w:tc>
          <w:tcPr>
            <w:tcW w:w="6327" w:type="dxa"/>
          </w:tcPr>
          <w:p w14:paraId="71F03843" w14:textId="4CE975F7" w:rsidR="00640F65" w:rsidRPr="00F170DD" w:rsidRDefault="003F416B" w:rsidP="007264DB">
            <w:pPr>
              <w:rPr>
                <w:rFonts w:ascii="Arial" w:hAnsi="Arial" w:cs="Arial"/>
                <w:szCs w:val="24"/>
              </w:rPr>
            </w:pPr>
            <w:r w:rsidRPr="00F170DD">
              <w:rPr>
                <w:rFonts w:ascii="Arial" w:hAnsi="Arial" w:cs="Arial"/>
                <w:szCs w:val="24"/>
              </w:rPr>
              <w:t xml:space="preserve">Set out </w:t>
            </w:r>
            <w:r w:rsidR="00094AEE">
              <w:rPr>
                <w:rFonts w:ascii="Arial" w:hAnsi="Arial" w:cs="Arial"/>
                <w:szCs w:val="24"/>
              </w:rPr>
              <w:t>a</w:t>
            </w:r>
            <w:r w:rsidR="00094AEE" w:rsidRPr="00F170DD">
              <w:rPr>
                <w:rFonts w:ascii="Arial" w:hAnsi="Arial" w:cs="Arial"/>
                <w:szCs w:val="24"/>
              </w:rPr>
              <w:t xml:space="preserve">ctivity </w:t>
            </w:r>
            <w:r w:rsidRPr="00F170DD">
              <w:rPr>
                <w:rFonts w:ascii="Arial" w:hAnsi="Arial" w:cs="Arial"/>
                <w:szCs w:val="24"/>
              </w:rPr>
              <w:t>5.3</w:t>
            </w:r>
            <w:r w:rsidR="000A01B2" w:rsidRPr="00F170DD">
              <w:rPr>
                <w:rFonts w:ascii="Arial" w:hAnsi="Arial" w:cs="Arial"/>
                <w:szCs w:val="24"/>
              </w:rPr>
              <w:t xml:space="preserve">: </w:t>
            </w:r>
            <w:r w:rsidR="00094AEE">
              <w:rPr>
                <w:rFonts w:ascii="Arial" w:hAnsi="Arial" w:cs="Arial"/>
                <w:szCs w:val="24"/>
              </w:rPr>
              <w:t>S</w:t>
            </w:r>
            <w:r w:rsidR="00094AEE" w:rsidRPr="00F170DD">
              <w:rPr>
                <w:rFonts w:ascii="Arial" w:hAnsi="Arial" w:cs="Arial"/>
                <w:szCs w:val="24"/>
              </w:rPr>
              <w:t xml:space="preserve">pecific </w:t>
            </w:r>
            <w:r w:rsidR="000A01B2" w:rsidRPr="00F170DD">
              <w:rPr>
                <w:rFonts w:ascii="Arial" w:hAnsi="Arial" w:cs="Arial"/>
                <w:szCs w:val="24"/>
              </w:rPr>
              <w:t>risk assessment</w:t>
            </w:r>
            <w:r w:rsidR="00094AEE">
              <w:rPr>
                <w:rFonts w:ascii="Arial" w:hAnsi="Arial" w:cs="Arial"/>
                <w:szCs w:val="24"/>
              </w:rPr>
              <w:t>. C</w:t>
            </w:r>
            <w:r w:rsidR="00FA5B2F" w:rsidRPr="00F170DD">
              <w:rPr>
                <w:rFonts w:ascii="Arial" w:hAnsi="Arial" w:cs="Arial"/>
                <w:szCs w:val="24"/>
              </w:rPr>
              <w:t>irculate and engage with learners, addressing any misconceptions</w:t>
            </w:r>
            <w:r w:rsidR="00290C35" w:rsidRPr="00F170DD">
              <w:rPr>
                <w:rFonts w:ascii="Arial" w:hAnsi="Arial" w:cs="Arial"/>
                <w:szCs w:val="24"/>
              </w:rPr>
              <w:t>.</w:t>
            </w:r>
          </w:p>
        </w:tc>
        <w:tc>
          <w:tcPr>
            <w:tcW w:w="4592" w:type="dxa"/>
          </w:tcPr>
          <w:p w14:paraId="27AB54AF" w14:textId="33602529" w:rsidR="00640F65" w:rsidRPr="00F170DD" w:rsidRDefault="000A01B2" w:rsidP="007264DB">
            <w:pPr>
              <w:rPr>
                <w:rFonts w:ascii="Arial" w:hAnsi="Arial" w:cs="Arial"/>
                <w:szCs w:val="24"/>
              </w:rPr>
            </w:pPr>
            <w:r w:rsidRPr="00F170DD">
              <w:rPr>
                <w:rFonts w:ascii="Arial" w:hAnsi="Arial" w:cs="Arial"/>
                <w:szCs w:val="24"/>
              </w:rPr>
              <w:t>Contribute to a whole class list which shows the different events and occurrences for which a specific risk assessment would need to be carried out</w:t>
            </w:r>
            <w:r w:rsidR="00290C35" w:rsidRPr="00F170DD">
              <w:rPr>
                <w:rFonts w:ascii="Arial" w:hAnsi="Arial" w:cs="Arial"/>
                <w:szCs w:val="24"/>
              </w:rPr>
              <w:t>.</w:t>
            </w:r>
          </w:p>
        </w:tc>
        <w:tc>
          <w:tcPr>
            <w:tcW w:w="1781" w:type="dxa"/>
            <w:vMerge/>
          </w:tcPr>
          <w:p w14:paraId="72DC783E" w14:textId="77777777" w:rsidR="00640F65" w:rsidRPr="00F170DD" w:rsidRDefault="00640F65" w:rsidP="007264DB">
            <w:pPr>
              <w:rPr>
                <w:rFonts w:ascii="Arial" w:hAnsi="Arial" w:cs="Arial"/>
                <w:szCs w:val="24"/>
              </w:rPr>
            </w:pPr>
          </w:p>
        </w:tc>
      </w:tr>
      <w:tr w:rsidR="009D79D5" w:rsidRPr="00F170DD" w14:paraId="438F8339" w14:textId="77777777" w:rsidTr="00894982">
        <w:trPr>
          <w:trHeight w:val="558"/>
        </w:trPr>
        <w:tc>
          <w:tcPr>
            <w:tcW w:w="1777" w:type="dxa"/>
          </w:tcPr>
          <w:p w14:paraId="50B2A576" w14:textId="77777777" w:rsidR="009D79D5" w:rsidRPr="00F170DD" w:rsidRDefault="009D79D5" w:rsidP="009D79D5">
            <w:pPr>
              <w:rPr>
                <w:rFonts w:ascii="Arial" w:hAnsi="Arial" w:cs="Arial"/>
                <w:szCs w:val="24"/>
              </w:rPr>
            </w:pPr>
            <w:r w:rsidRPr="00F170DD">
              <w:rPr>
                <w:rFonts w:ascii="Arial" w:hAnsi="Arial" w:cs="Arial"/>
                <w:szCs w:val="24"/>
              </w:rPr>
              <w:t>20 minutes</w:t>
            </w:r>
          </w:p>
        </w:tc>
        <w:tc>
          <w:tcPr>
            <w:tcW w:w="6327" w:type="dxa"/>
          </w:tcPr>
          <w:p w14:paraId="44A4A261" w14:textId="335F714D" w:rsidR="009D79D5" w:rsidRPr="00F170DD" w:rsidRDefault="002E14F1" w:rsidP="009D79D5">
            <w:pPr>
              <w:rPr>
                <w:rFonts w:ascii="Arial" w:hAnsi="Arial" w:cs="Arial"/>
                <w:szCs w:val="24"/>
              </w:rPr>
            </w:pPr>
            <w:r w:rsidRPr="00F170DD">
              <w:rPr>
                <w:rFonts w:ascii="Arial" w:hAnsi="Arial" w:cs="Arial"/>
                <w:szCs w:val="24"/>
              </w:rPr>
              <w:t xml:space="preserve">Set out </w:t>
            </w:r>
            <w:r w:rsidR="00094AEE">
              <w:rPr>
                <w:rFonts w:ascii="Arial" w:hAnsi="Arial" w:cs="Arial"/>
                <w:szCs w:val="24"/>
              </w:rPr>
              <w:t>a</w:t>
            </w:r>
            <w:r w:rsidR="00094AEE" w:rsidRPr="00F170DD">
              <w:rPr>
                <w:rFonts w:ascii="Arial" w:hAnsi="Arial" w:cs="Arial"/>
                <w:szCs w:val="24"/>
              </w:rPr>
              <w:t xml:space="preserve">ctivity </w:t>
            </w:r>
            <w:r w:rsidRPr="00F170DD">
              <w:rPr>
                <w:rFonts w:ascii="Arial" w:hAnsi="Arial" w:cs="Arial"/>
                <w:szCs w:val="24"/>
              </w:rPr>
              <w:t>5.</w:t>
            </w:r>
            <w:r w:rsidR="003F416B" w:rsidRPr="00F170DD">
              <w:rPr>
                <w:rFonts w:ascii="Arial" w:hAnsi="Arial" w:cs="Arial"/>
                <w:szCs w:val="24"/>
              </w:rPr>
              <w:t>4</w:t>
            </w:r>
            <w:r w:rsidRPr="00F170DD">
              <w:rPr>
                <w:rFonts w:ascii="Arial" w:hAnsi="Arial" w:cs="Arial"/>
                <w:szCs w:val="24"/>
              </w:rPr>
              <w:t xml:space="preserve">: </w:t>
            </w:r>
            <w:r w:rsidR="00DD735A" w:rsidRPr="00F170DD">
              <w:rPr>
                <w:rFonts w:ascii="Arial" w:hAnsi="Arial" w:cs="Arial"/>
                <w:szCs w:val="24"/>
              </w:rPr>
              <w:t>Reading</w:t>
            </w:r>
            <w:r w:rsidRPr="00F170DD">
              <w:rPr>
                <w:rFonts w:ascii="Arial" w:hAnsi="Arial" w:cs="Arial"/>
                <w:szCs w:val="24"/>
              </w:rPr>
              <w:t xml:space="preserve"> </w:t>
            </w:r>
          </w:p>
          <w:p w14:paraId="5A63F0D4" w14:textId="6F4335BE" w:rsidR="002E14F1" w:rsidRPr="00F170DD" w:rsidRDefault="002E14F1" w:rsidP="009D79D5">
            <w:pPr>
              <w:rPr>
                <w:rFonts w:ascii="Arial" w:hAnsi="Arial" w:cs="Arial"/>
                <w:szCs w:val="24"/>
              </w:rPr>
            </w:pPr>
            <w:r w:rsidRPr="00F170DD">
              <w:rPr>
                <w:rFonts w:ascii="Arial" w:hAnsi="Arial" w:cs="Arial"/>
                <w:szCs w:val="24"/>
              </w:rPr>
              <w:t>Hand</w:t>
            </w:r>
            <w:r w:rsidR="004C5256">
              <w:rPr>
                <w:rFonts w:ascii="Arial" w:hAnsi="Arial" w:cs="Arial"/>
                <w:szCs w:val="24"/>
              </w:rPr>
              <w:t xml:space="preserve"> </w:t>
            </w:r>
            <w:r w:rsidRPr="00F170DD">
              <w:rPr>
                <w:rFonts w:ascii="Arial" w:hAnsi="Arial" w:cs="Arial"/>
                <w:szCs w:val="24"/>
              </w:rPr>
              <w:t>out the printed activity sheets with the reading</w:t>
            </w:r>
            <w:r w:rsidR="00290C35" w:rsidRPr="00F170DD">
              <w:rPr>
                <w:rFonts w:ascii="Arial" w:hAnsi="Arial" w:cs="Arial"/>
                <w:szCs w:val="24"/>
              </w:rPr>
              <w:t>.</w:t>
            </w:r>
            <w:r w:rsidRPr="00F170DD">
              <w:rPr>
                <w:rFonts w:ascii="Arial" w:hAnsi="Arial" w:cs="Arial"/>
                <w:szCs w:val="24"/>
              </w:rPr>
              <w:t xml:space="preserve"> </w:t>
            </w:r>
          </w:p>
        </w:tc>
        <w:tc>
          <w:tcPr>
            <w:tcW w:w="4592" w:type="dxa"/>
          </w:tcPr>
          <w:p w14:paraId="6AC935DE" w14:textId="500B8C40" w:rsidR="009D79D5" w:rsidRPr="00F170DD" w:rsidRDefault="008452C3" w:rsidP="009D79D5">
            <w:pPr>
              <w:rPr>
                <w:rFonts w:ascii="Arial" w:hAnsi="Arial" w:cs="Arial"/>
                <w:szCs w:val="24"/>
              </w:rPr>
            </w:pPr>
            <w:r w:rsidRPr="00F170DD">
              <w:rPr>
                <w:rFonts w:ascii="Arial" w:hAnsi="Arial" w:cs="Arial"/>
                <w:szCs w:val="24"/>
              </w:rPr>
              <w:t xml:space="preserve">Learners should complete the reading to recap everything covered so far and from this come up with a definition for </w:t>
            </w:r>
            <w:r w:rsidR="00403A84" w:rsidRPr="00F170DD">
              <w:rPr>
                <w:rFonts w:ascii="Arial" w:hAnsi="Arial" w:cs="Arial"/>
                <w:szCs w:val="24"/>
              </w:rPr>
              <w:t xml:space="preserve">and an example of a </w:t>
            </w:r>
            <w:r w:rsidRPr="00F170DD">
              <w:rPr>
                <w:rFonts w:ascii="Arial" w:hAnsi="Arial" w:cs="Arial"/>
                <w:szCs w:val="24"/>
              </w:rPr>
              <w:t>‘Dynamic’ risk assessment</w:t>
            </w:r>
            <w:r w:rsidR="00403A84" w:rsidRPr="00F170DD">
              <w:rPr>
                <w:rFonts w:ascii="Arial" w:hAnsi="Arial" w:cs="Arial"/>
                <w:szCs w:val="24"/>
              </w:rPr>
              <w:t>.</w:t>
            </w:r>
          </w:p>
        </w:tc>
        <w:tc>
          <w:tcPr>
            <w:tcW w:w="1781" w:type="dxa"/>
            <w:vMerge/>
          </w:tcPr>
          <w:p w14:paraId="442466FB" w14:textId="77777777" w:rsidR="009D79D5" w:rsidRPr="00F170DD" w:rsidRDefault="009D79D5" w:rsidP="009D79D5">
            <w:pPr>
              <w:rPr>
                <w:rFonts w:ascii="Arial" w:hAnsi="Arial" w:cs="Arial"/>
                <w:szCs w:val="24"/>
              </w:rPr>
            </w:pPr>
          </w:p>
        </w:tc>
      </w:tr>
      <w:tr w:rsidR="009D79D5" w:rsidRPr="00F170DD" w14:paraId="4E20B12F" w14:textId="77777777" w:rsidTr="00894982">
        <w:trPr>
          <w:trHeight w:val="558"/>
        </w:trPr>
        <w:tc>
          <w:tcPr>
            <w:tcW w:w="1777" w:type="dxa"/>
          </w:tcPr>
          <w:p w14:paraId="09E7CA59" w14:textId="1995D459" w:rsidR="009D79D5" w:rsidRPr="00F170DD" w:rsidRDefault="003F416B" w:rsidP="009D79D5">
            <w:pPr>
              <w:rPr>
                <w:rFonts w:ascii="Arial" w:hAnsi="Arial" w:cs="Arial"/>
                <w:szCs w:val="24"/>
              </w:rPr>
            </w:pPr>
            <w:r w:rsidRPr="00F170DD">
              <w:rPr>
                <w:rFonts w:ascii="Arial" w:hAnsi="Arial" w:cs="Arial"/>
                <w:szCs w:val="24"/>
              </w:rPr>
              <w:t>5</w:t>
            </w:r>
            <w:r w:rsidR="009D79D5" w:rsidRPr="00F170DD">
              <w:rPr>
                <w:rFonts w:ascii="Arial" w:hAnsi="Arial" w:cs="Arial"/>
                <w:szCs w:val="24"/>
              </w:rPr>
              <w:t xml:space="preserve"> minutes</w:t>
            </w:r>
          </w:p>
        </w:tc>
        <w:tc>
          <w:tcPr>
            <w:tcW w:w="6327" w:type="dxa"/>
          </w:tcPr>
          <w:p w14:paraId="549A9EF8" w14:textId="6F8A7860" w:rsidR="009D79D5" w:rsidRPr="00F170DD" w:rsidRDefault="00952CC9" w:rsidP="009D79D5">
            <w:pPr>
              <w:rPr>
                <w:rFonts w:ascii="Arial" w:hAnsi="Arial" w:cs="Arial"/>
                <w:szCs w:val="24"/>
              </w:rPr>
            </w:pPr>
            <w:r w:rsidRPr="00F170DD">
              <w:rPr>
                <w:rFonts w:ascii="Arial" w:hAnsi="Arial" w:cs="Arial"/>
                <w:szCs w:val="24"/>
              </w:rPr>
              <w:t xml:space="preserve">Set out the </w:t>
            </w:r>
            <w:r w:rsidR="008E531D" w:rsidRPr="00F170DD">
              <w:rPr>
                <w:rFonts w:ascii="Arial" w:hAnsi="Arial" w:cs="Arial"/>
                <w:szCs w:val="24"/>
              </w:rPr>
              <w:t>p</w:t>
            </w:r>
            <w:r w:rsidR="009D79D5" w:rsidRPr="00F170DD">
              <w:rPr>
                <w:rFonts w:ascii="Arial" w:hAnsi="Arial" w:cs="Arial"/>
                <w:szCs w:val="24"/>
              </w:rPr>
              <w:t>lenary</w:t>
            </w:r>
            <w:r w:rsidRPr="00F170DD">
              <w:rPr>
                <w:rFonts w:ascii="Arial" w:hAnsi="Arial" w:cs="Arial"/>
                <w:szCs w:val="24"/>
              </w:rPr>
              <w:t xml:space="preserve"> slide</w:t>
            </w:r>
            <w:r w:rsidR="00094AEE">
              <w:rPr>
                <w:rFonts w:ascii="Arial" w:hAnsi="Arial" w:cs="Arial"/>
                <w:szCs w:val="24"/>
              </w:rPr>
              <w:t xml:space="preserve">: </w:t>
            </w:r>
            <w:r w:rsidRPr="00F170DD">
              <w:rPr>
                <w:rFonts w:ascii="Arial" w:hAnsi="Arial" w:cs="Arial"/>
                <w:szCs w:val="24"/>
              </w:rPr>
              <w:t>match the definition</w:t>
            </w:r>
            <w:r w:rsidR="00290C35" w:rsidRPr="00F170DD">
              <w:rPr>
                <w:rFonts w:ascii="Arial" w:hAnsi="Arial" w:cs="Arial"/>
                <w:szCs w:val="24"/>
              </w:rPr>
              <w:t>.</w:t>
            </w:r>
          </w:p>
        </w:tc>
        <w:tc>
          <w:tcPr>
            <w:tcW w:w="4592" w:type="dxa"/>
          </w:tcPr>
          <w:p w14:paraId="4AD1697C" w14:textId="67EFC959" w:rsidR="009D79D5" w:rsidRPr="00F170DD" w:rsidRDefault="00952CC9" w:rsidP="009D79D5">
            <w:pPr>
              <w:rPr>
                <w:rFonts w:ascii="Arial" w:hAnsi="Arial" w:cs="Arial"/>
                <w:szCs w:val="24"/>
              </w:rPr>
            </w:pPr>
            <w:r w:rsidRPr="00F170DD">
              <w:rPr>
                <w:rFonts w:ascii="Arial" w:hAnsi="Arial" w:cs="Arial"/>
                <w:szCs w:val="24"/>
              </w:rPr>
              <w:t>Learners match the term to the definition</w:t>
            </w:r>
            <w:r w:rsidR="00290C35" w:rsidRPr="00F170DD">
              <w:rPr>
                <w:rFonts w:ascii="Arial" w:hAnsi="Arial" w:cs="Arial"/>
                <w:szCs w:val="24"/>
              </w:rPr>
              <w:t>.</w:t>
            </w:r>
          </w:p>
        </w:tc>
        <w:tc>
          <w:tcPr>
            <w:tcW w:w="1781" w:type="dxa"/>
            <w:vMerge/>
          </w:tcPr>
          <w:p w14:paraId="5EC88845" w14:textId="77777777" w:rsidR="009D79D5" w:rsidRPr="00F170DD" w:rsidRDefault="009D79D5" w:rsidP="009D79D5">
            <w:pPr>
              <w:rPr>
                <w:rFonts w:ascii="Arial" w:hAnsi="Arial" w:cs="Arial"/>
                <w:szCs w:val="24"/>
              </w:rPr>
            </w:pPr>
          </w:p>
        </w:tc>
      </w:tr>
      <w:tr w:rsidR="001E1E15" w:rsidRPr="00F170DD" w14:paraId="6DA32B85" w14:textId="77777777" w:rsidTr="00894982">
        <w:trPr>
          <w:trHeight w:val="558"/>
        </w:trPr>
        <w:tc>
          <w:tcPr>
            <w:tcW w:w="1777" w:type="dxa"/>
          </w:tcPr>
          <w:p w14:paraId="573A240D" w14:textId="77777777" w:rsidR="001E1E15" w:rsidRPr="00F170DD" w:rsidRDefault="001E1E15" w:rsidP="001E1E15">
            <w:pPr>
              <w:rPr>
                <w:rFonts w:ascii="Arial" w:hAnsi="Arial" w:cs="Arial"/>
              </w:rPr>
            </w:pPr>
            <w:r w:rsidRPr="00F170DD">
              <w:rPr>
                <w:rFonts w:ascii="Arial" w:hAnsi="Arial" w:cs="Arial"/>
                <w:szCs w:val="24"/>
              </w:rPr>
              <w:t>5 minutes</w:t>
            </w:r>
          </w:p>
        </w:tc>
        <w:tc>
          <w:tcPr>
            <w:tcW w:w="6327" w:type="dxa"/>
          </w:tcPr>
          <w:p w14:paraId="3B070FA9" w14:textId="5BC87738" w:rsidR="001E1E15" w:rsidRPr="00F170DD" w:rsidRDefault="001E1E15" w:rsidP="0046394D">
            <w:pPr>
              <w:rPr>
                <w:rFonts w:ascii="Arial" w:hAnsi="Arial" w:cs="Arial"/>
              </w:rPr>
            </w:pPr>
            <w:r w:rsidRPr="00F170DD">
              <w:rPr>
                <w:rFonts w:ascii="Arial" w:hAnsi="Arial" w:cs="Arial"/>
              </w:rPr>
              <w:t xml:space="preserve">Set out </w:t>
            </w:r>
            <w:r w:rsidR="008E531D" w:rsidRPr="00F170DD">
              <w:rPr>
                <w:rFonts w:ascii="Arial" w:hAnsi="Arial" w:cs="Arial"/>
              </w:rPr>
              <w:t>h</w:t>
            </w:r>
            <w:r w:rsidRPr="00F170DD">
              <w:rPr>
                <w:rFonts w:ascii="Arial" w:hAnsi="Arial" w:cs="Arial"/>
              </w:rPr>
              <w:t xml:space="preserve">ome </w:t>
            </w:r>
            <w:r w:rsidR="0074428B" w:rsidRPr="00F170DD">
              <w:rPr>
                <w:rFonts w:ascii="Arial" w:hAnsi="Arial" w:cs="Arial"/>
              </w:rPr>
              <w:t>s</w:t>
            </w:r>
            <w:r w:rsidR="0088165A" w:rsidRPr="00F170DD">
              <w:rPr>
                <w:rFonts w:ascii="Arial" w:hAnsi="Arial" w:cs="Arial"/>
              </w:rPr>
              <w:t>tudy</w:t>
            </w:r>
            <w:r w:rsidRPr="00F170DD">
              <w:rPr>
                <w:rFonts w:ascii="Arial" w:hAnsi="Arial" w:cs="Arial"/>
              </w:rPr>
              <w:t xml:space="preserve"> task</w:t>
            </w:r>
            <w:r w:rsidR="00094AEE">
              <w:rPr>
                <w:rFonts w:ascii="Arial" w:hAnsi="Arial" w:cs="Arial"/>
              </w:rPr>
              <w:t xml:space="preserve">: </w:t>
            </w:r>
            <w:r w:rsidR="0046394D" w:rsidRPr="00F170DD">
              <w:rPr>
                <w:rFonts w:ascii="Arial" w:hAnsi="Arial" w:cs="Arial"/>
              </w:rPr>
              <w:t xml:space="preserve">Create a document which identifies possible hazards on a specific activity </w:t>
            </w:r>
            <w:r w:rsidR="00094AEE">
              <w:rPr>
                <w:rFonts w:ascii="Arial" w:hAnsi="Arial" w:cs="Arial"/>
              </w:rPr>
              <w:t>–</w:t>
            </w:r>
            <w:r w:rsidR="0046394D" w:rsidRPr="00F170DD">
              <w:rPr>
                <w:rFonts w:ascii="Arial" w:hAnsi="Arial" w:cs="Arial"/>
              </w:rPr>
              <w:t xml:space="preserve"> Year 1 school trip to the local zoo</w:t>
            </w:r>
            <w:r w:rsidR="00290C35" w:rsidRPr="00F170DD">
              <w:rPr>
                <w:rFonts w:ascii="Arial" w:hAnsi="Arial" w:cs="Arial"/>
              </w:rPr>
              <w:t>.</w:t>
            </w:r>
          </w:p>
        </w:tc>
        <w:tc>
          <w:tcPr>
            <w:tcW w:w="4592" w:type="dxa"/>
          </w:tcPr>
          <w:p w14:paraId="18F0917A" w14:textId="08E80B9F" w:rsidR="001E1E15" w:rsidRPr="00F170DD" w:rsidRDefault="001E1E15" w:rsidP="001E1E15">
            <w:pPr>
              <w:rPr>
                <w:rFonts w:ascii="Arial" w:hAnsi="Arial" w:cs="Arial"/>
              </w:rPr>
            </w:pPr>
            <w:r w:rsidRPr="00F170DD">
              <w:rPr>
                <w:rFonts w:ascii="Arial" w:hAnsi="Arial" w:cs="Arial"/>
              </w:rPr>
              <w:t xml:space="preserve">Learners prepare a document that </w:t>
            </w:r>
            <w:r w:rsidR="0046394D" w:rsidRPr="00F170DD">
              <w:rPr>
                <w:rFonts w:ascii="Arial" w:hAnsi="Arial" w:cs="Arial"/>
              </w:rPr>
              <w:t>identifies possible hazards on</w:t>
            </w:r>
            <w:r w:rsidRPr="00F170DD">
              <w:rPr>
                <w:rFonts w:ascii="Arial" w:hAnsi="Arial" w:cs="Arial"/>
              </w:rPr>
              <w:t xml:space="preserve"> a specific trip to the local zoo. </w:t>
            </w:r>
          </w:p>
        </w:tc>
        <w:tc>
          <w:tcPr>
            <w:tcW w:w="1781" w:type="dxa"/>
            <w:vMerge/>
          </w:tcPr>
          <w:p w14:paraId="6009A8F2" w14:textId="77777777" w:rsidR="001E1E15" w:rsidRPr="00F170DD" w:rsidRDefault="001E1E15" w:rsidP="001E1E15">
            <w:pPr>
              <w:rPr>
                <w:rFonts w:ascii="Arial" w:hAnsi="Arial" w:cs="Arial"/>
                <w:szCs w:val="24"/>
              </w:rPr>
            </w:pPr>
          </w:p>
        </w:tc>
      </w:tr>
      <w:tr w:rsidR="001E1E15" w:rsidRPr="00F170DD" w14:paraId="6BF42593" w14:textId="77777777" w:rsidTr="007415EC">
        <w:trPr>
          <w:trHeight w:val="1128"/>
        </w:trPr>
        <w:tc>
          <w:tcPr>
            <w:tcW w:w="14477" w:type="dxa"/>
            <w:gridSpan w:val="4"/>
            <w:vAlign w:val="center"/>
          </w:tcPr>
          <w:p w14:paraId="26B3CBED" w14:textId="2E2684B5" w:rsidR="005E6703" w:rsidRPr="006D7B1F" w:rsidRDefault="005E6703" w:rsidP="005E6703">
            <w:pPr>
              <w:rPr>
                <w:rFonts w:ascii="Arial" w:hAnsi="Arial" w:cs="Arial"/>
                <w:b/>
                <w:bCs/>
                <w:szCs w:val="24"/>
              </w:rPr>
            </w:pPr>
            <w:r w:rsidRPr="00F170DD">
              <w:rPr>
                <w:rFonts w:ascii="Arial" w:hAnsi="Arial" w:cs="Arial"/>
                <w:b/>
                <w:bCs/>
                <w:szCs w:val="24"/>
              </w:rPr>
              <w:lastRenderedPageBreak/>
              <w:t xml:space="preserve">Other </w:t>
            </w:r>
            <w:r w:rsidRPr="00B75A04">
              <w:rPr>
                <w:rFonts w:ascii="Arial" w:hAnsi="Arial" w:cs="Arial"/>
                <w:b/>
                <w:bCs/>
                <w:szCs w:val="24"/>
              </w:rPr>
              <w:t>information</w:t>
            </w:r>
            <w:r w:rsidRPr="00B75A04">
              <w:rPr>
                <w:rFonts w:ascii="Arial" w:hAnsi="Arial" w:cs="Arial"/>
                <w:b/>
                <w:szCs w:val="24"/>
              </w:rPr>
              <w:t xml:space="preserve"> (for example, differentiation, English, Maths and Digital)</w:t>
            </w:r>
          </w:p>
          <w:p w14:paraId="5AA2FA52" w14:textId="34927404"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094AEE">
              <w:rPr>
                <w:rFonts w:ascii="Arial" w:hAnsi="Arial" w:cs="Arial"/>
                <w:szCs w:val="24"/>
              </w:rPr>
              <w:t>C</w:t>
            </w:r>
            <w:r w:rsidR="00094AEE" w:rsidRPr="00F170DD">
              <w:rPr>
                <w:rFonts w:ascii="Arial" w:hAnsi="Arial" w:cs="Arial"/>
                <w:szCs w:val="24"/>
              </w:rPr>
              <w:t xml:space="preserve">ommunication </w:t>
            </w:r>
            <w:r w:rsidRPr="00F170DD">
              <w:rPr>
                <w:rFonts w:ascii="Arial" w:hAnsi="Arial" w:cs="Arial"/>
                <w:szCs w:val="24"/>
              </w:rPr>
              <w:t>in pairs and small groups, presenting information.</w:t>
            </w:r>
          </w:p>
          <w:p w14:paraId="3969F09C" w14:textId="0C3A3575"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30405BD4" w14:textId="12CF77D0"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300F8E9C" w14:textId="3C341551" w:rsidR="005E6703" w:rsidRPr="00F170DD" w:rsidRDefault="005E6703" w:rsidP="005E6703">
            <w:pPr>
              <w:rPr>
                <w:rFonts w:ascii="Arial" w:hAnsi="Arial" w:cs="Arial"/>
                <w:szCs w:val="24"/>
              </w:rPr>
            </w:pPr>
            <w:r w:rsidRPr="00F170DD">
              <w:rPr>
                <w:rFonts w:ascii="Arial" w:hAnsi="Arial" w:cs="Arial"/>
                <w:szCs w:val="24"/>
              </w:rPr>
              <w:t>Complete written activities.</w:t>
            </w:r>
          </w:p>
          <w:p w14:paraId="5FDED228" w14:textId="5C63DB52"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GEC4: </w:t>
            </w:r>
            <w:r w:rsidR="00094AEE">
              <w:rPr>
                <w:rFonts w:ascii="Arial" w:eastAsia="Arial" w:hAnsi="Arial" w:cs="Arial"/>
                <w:szCs w:val="24"/>
              </w:rPr>
              <w:t>S</w:t>
            </w:r>
            <w:r w:rsidR="00094AEE" w:rsidRPr="00F170DD">
              <w:rPr>
                <w:rFonts w:ascii="Arial" w:eastAsia="Arial" w:hAnsi="Arial" w:cs="Arial"/>
                <w:szCs w:val="24"/>
              </w:rPr>
              <w:t xml:space="preserve">ummarising </w:t>
            </w:r>
            <w:r w:rsidRPr="00F170DD">
              <w:rPr>
                <w:rFonts w:ascii="Arial" w:eastAsia="Arial" w:hAnsi="Arial" w:cs="Arial"/>
                <w:szCs w:val="24"/>
              </w:rPr>
              <w:t>information/ideas</w:t>
            </w:r>
          </w:p>
          <w:p w14:paraId="0231406C" w14:textId="56B11A9B"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094AEE">
              <w:rPr>
                <w:rFonts w:ascii="Arial" w:eastAsia="Arial" w:hAnsi="Arial" w:cs="Arial"/>
                <w:szCs w:val="24"/>
              </w:rPr>
              <w:t>T</w:t>
            </w:r>
            <w:r w:rsidR="00094AEE" w:rsidRPr="00F170DD">
              <w:rPr>
                <w:rFonts w:ascii="Arial" w:eastAsia="Arial" w:hAnsi="Arial" w:cs="Arial"/>
                <w:szCs w:val="24"/>
              </w:rPr>
              <w:t xml:space="preserve">aking </w:t>
            </w:r>
            <w:r w:rsidRPr="00F170DD">
              <w:rPr>
                <w:rFonts w:ascii="Arial" w:eastAsia="Arial" w:hAnsi="Arial" w:cs="Arial"/>
                <w:szCs w:val="24"/>
              </w:rPr>
              <w:t>part in / leading discussions</w:t>
            </w:r>
          </w:p>
          <w:p w14:paraId="23360F42" w14:textId="6356A11F" w:rsidR="001E1E15" w:rsidRPr="00F170DD" w:rsidRDefault="005E6703" w:rsidP="0074428B">
            <w:pPr>
              <w:rPr>
                <w:rFonts w:ascii="Arial" w:eastAsia="Arial" w:hAnsi="Arial" w:cs="Arial"/>
                <w:szCs w:val="24"/>
              </w:rPr>
            </w:pPr>
            <w:r w:rsidRPr="00F170DD">
              <w:rPr>
                <w:rFonts w:ascii="Arial" w:eastAsia="Arial" w:hAnsi="Arial" w:cs="Arial"/>
                <w:szCs w:val="24"/>
              </w:rPr>
              <w:t>GDC1 and 5</w:t>
            </w:r>
          </w:p>
        </w:tc>
      </w:tr>
      <w:tr w:rsidR="001E1E15" w:rsidRPr="00F170DD" w14:paraId="3AB60EFA" w14:textId="77777777" w:rsidTr="00894982">
        <w:trPr>
          <w:trHeight w:val="834"/>
        </w:trPr>
        <w:tc>
          <w:tcPr>
            <w:tcW w:w="14477" w:type="dxa"/>
            <w:gridSpan w:val="4"/>
          </w:tcPr>
          <w:p w14:paraId="10526700" w14:textId="77777777" w:rsidR="001E1E15" w:rsidRPr="00F170DD" w:rsidRDefault="001E1E15" w:rsidP="001E1E15">
            <w:pPr>
              <w:rPr>
                <w:rFonts w:ascii="Arial" w:hAnsi="Arial" w:cs="Arial"/>
              </w:rPr>
            </w:pPr>
            <w:r w:rsidRPr="00F170DD">
              <w:rPr>
                <w:rFonts w:ascii="Arial" w:hAnsi="Arial" w:cs="Arial"/>
                <w:b/>
                <w:bCs/>
              </w:rPr>
              <w:t>Next steps in learning</w:t>
            </w:r>
            <w:r w:rsidRPr="00F170DD">
              <w:rPr>
                <w:rFonts w:ascii="Arial" w:hAnsi="Arial" w:cs="Arial"/>
              </w:rPr>
              <w:t xml:space="preserve"> </w:t>
            </w:r>
          </w:p>
          <w:p w14:paraId="4446225F" w14:textId="7E5468A2" w:rsidR="001E1E15" w:rsidRPr="00F170DD" w:rsidRDefault="001E1E15" w:rsidP="001E1E15">
            <w:pPr>
              <w:rPr>
                <w:rFonts w:ascii="Arial" w:hAnsi="Arial" w:cs="Arial"/>
              </w:rPr>
            </w:pPr>
            <w:r w:rsidRPr="00F170DD">
              <w:rPr>
                <w:rFonts w:ascii="Arial" w:hAnsi="Arial" w:cs="Arial"/>
              </w:rPr>
              <w:t xml:space="preserve">Home </w:t>
            </w:r>
            <w:r w:rsidR="00B75A04">
              <w:rPr>
                <w:rFonts w:ascii="Arial" w:hAnsi="Arial" w:cs="Arial"/>
              </w:rPr>
              <w:t>s</w:t>
            </w:r>
            <w:r w:rsidR="0088165A" w:rsidRPr="00F170DD">
              <w:rPr>
                <w:rFonts w:ascii="Arial" w:hAnsi="Arial" w:cs="Arial"/>
              </w:rPr>
              <w:t>tudy</w:t>
            </w:r>
            <w:r w:rsidRPr="00F170DD">
              <w:rPr>
                <w:rFonts w:ascii="Arial" w:hAnsi="Arial" w:cs="Arial"/>
              </w:rPr>
              <w:t>: Create a checklist for a specific risk assessment for a Year 1 school trip to the local zoo</w:t>
            </w:r>
            <w:r w:rsidR="00290C35" w:rsidRPr="00F170DD">
              <w:rPr>
                <w:rFonts w:ascii="Arial" w:hAnsi="Arial" w:cs="Arial"/>
              </w:rPr>
              <w:t>.</w:t>
            </w:r>
          </w:p>
          <w:p w14:paraId="51A17944" w14:textId="0D7002EC" w:rsidR="001E1E15" w:rsidRPr="00F170DD" w:rsidRDefault="001E1E15" w:rsidP="001E1E15">
            <w:pPr>
              <w:rPr>
                <w:rFonts w:ascii="Arial" w:hAnsi="Arial" w:cs="Arial"/>
              </w:rPr>
            </w:pPr>
            <w:r w:rsidRPr="00F170DD">
              <w:rPr>
                <w:rFonts w:ascii="Arial" w:hAnsi="Arial" w:cs="Arial"/>
              </w:rPr>
              <w:t>Next lesson</w:t>
            </w:r>
            <w:r w:rsidR="00094AEE">
              <w:rPr>
                <w:rFonts w:ascii="Arial" w:hAnsi="Arial" w:cs="Arial"/>
              </w:rPr>
              <w:t xml:space="preserve">: </w:t>
            </w:r>
            <w:r w:rsidRPr="00F170DD">
              <w:rPr>
                <w:rFonts w:ascii="Arial" w:hAnsi="Arial" w:cs="Arial"/>
              </w:rPr>
              <w:t>Evaluating risks and deciding on precautions</w:t>
            </w:r>
            <w:r w:rsidR="00290C35" w:rsidRPr="00F170DD">
              <w:rPr>
                <w:rFonts w:ascii="Arial" w:hAnsi="Arial" w:cs="Arial"/>
              </w:rPr>
              <w:t>.</w:t>
            </w:r>
          </w:p>
        </w:tc>
      </w:tr>
    </w:tbl>
    <w:p w14:paraId="0E5FA186" w14:textId="7F4970B1" w:rsidR="001F312B" w:rsidRPr="00F170DD" w:rsidRDefault="001F312B" w:rsidP="003E692E">
      <w:pPr>
        <w:rPr>
          <w:rFonts w:eastAsiaTheme="minorEastAsia" w:cs="Arial"/>
          <w:kern w:val="2"/>
          <w:sz w:val="36"/>
          <w:szCs w:val="36"/>
          <w:lang w:eastAsia="en-GB"/>
          <w14:ligatures w14:val="standardContextual"/>
        </w:rPr>
      </w:pPr>
    </w:p>
    <w:p w14:paraId="3F753022" w14:textId="77777777" w:rsidR="001F312B" w:rsidRPr="00F170DD" w:rsidRDefault="001F312B">
      <w:pPr>
        <w:rPr>
          <w:rFonts w:eastAsiaTheme="minorEastAsia" w:cs="Arial"/>
          <w:kern w:val="2"/>
          <w:sz w:val="36"/>
          <w:szCs w:val="36"/>
          <w:lang w:eastAsia="en-GB"/>
          <w14:ligatures w14:val="standardContextual"/>
        </w:rPr>
      </w:pPr>
      <w:r w:rsidRPr="00F170DD">
        <w:rPr>
          <w:rFonts w:eastAsiaTheme="minorEastAsia" w:cs="Arial"/>
          <w:kern w:val="2"/>
          <w:sz w:val="36"/>
          <w:szCs w:val="36"/>
          <w:lang w:eastAsia="en-GB"/>
          <w14:ligatures w14:val="standardContextual"/>
        </w:rPr>
        <w:br w:type="page"/>
      </w:r>
    </w:p>
    <w:p w14:paraId="629546AA" w14:textId="77777777" w:rsidR="0044262E" w:rsidRPr="00F170DD" w:rsidRDefault="0044262E" w:rsidP="003E692E">
      <w:pPr>
        <w:rPr>
          <w:rFonts w:eastAsiaTheme="minorEastAsia" w:cs="Arial"/>
          <w:kern w:val="2"/>
          <w:sz w:val="36"/>
          <w:szCs w:val="36"/>
          <w:lang w:eastAsia="en-GB"/>
          <w14:ligatures w14:val="standardContextual"/>
        </w:rPr>
      </w:pPr>
    </w:p>
    <w:tbl>
      <w:tblPr>
        <w:tblStyle w:val="TableGrid"/>
        <w:tblW w:w="14477" w:type="dxa"/>
        <w:tblLook w:val="04A0" w:firstRow="1" w:lastRow="0" w:firstColumn="1" w:lastColumn="0" w:noHBand="0" w:noVBand="1"/>
      </w:tblPr>
      <w:tblGrid>
        <w:gridCol w:w="1777"/>
        <w:gridCol w:w="6327"/>
        <w:gridCol w:w="4592"/>
        <w:gridCol w:w="1781"/>
      </w:tblGrid>
      <w:tr w:rsidR="001F312B" w:rsidRPr="00F170DD" w14:paraId="4E6217DB" w14:textId="77777777" w:rsidTr="00894982">
        <w:tc>
          <w:tcPr>
            <w:tcW w:w="14477" w:type="dxa"/>
            <w:gridSpan w:val="4"/>
          </w:tcPr>
          <w:p w14:paraId="13C4D30F" w14:textId="1D2CD75A" w:rsidR="001F312B" w:rsidRPr="00F170DD" w:rsidRDefault="001F312B" w:rsidP="00894982">
            <w:pPr>
              <w:rPr>
                <w:rFonts w:ascii="Arial" w:hAnsi="Arial" w:cs="Arial"/>
                <w:b/>
                <w:bCs/>
                <w:szCs w:val="24"/>
              </w:rPr>
            </w:pPr>
            <w:r w:rsidRPr="00F170DD">
              <w:rPr>
                <w:rFonts w:ascii="Arial" w:hAnsi="Arial" w:cs="Arial"/>
                <w:b/>
                <w:bCs/>
                <w:szCs w:val="24"/>
              </w:rPr>
              <w:t xml:space="preserve">Title: </w:t>
            </w:r>
            <w:r w:rsidRPr="00F170DD">
              <w:rPr>
                <w:rFonts w:ascii="Arial" w:hAnsi="Arial" w:cs="Arial"/>
              </w:rPr>
              <w:t>Evaluating risks and deciding on precautions</w:t>
            </w:r>
          </w:p>
          <w:p w14:paraId="00E19E20" w14:textId="77777777" w:rsidR="001F312B" w:rsidRPr="00F170DD" w:rsidRDefault="001F312B" w:rsidP="00894982">
            <w:pPr>
              <w:rPr>
                <w:rFonts w:ascii="Arial" w:hAnsi="Arial" w:cs="Arial"/>
                <w:szCs w:val="24"/>
              </w:rPr>
            </w:pPr>
          </w:p>
          <w:p w14:paraId="6A7BE386" w14:textId="5C4E5356" w:rsidR="001F312B" w:rsidRPr="00F170DD" w:rsidRDefault="001F312B" w:rsidP="00894982">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2DD48AD6" w14:textId="43DFFA8F" w:rsidR="001F312B" w:rsidRPr="00F170DD" w:rsidRDefault="001F312B" w:rsidP="00894982">
            <w:pPr>
              <w:rPr>
                <w:rFonts w:ascii="Arial" w:hAnsi="Arial" w:cs="Arial"/>
                <w:szCs w:val="24"/>
              </w:rPr>
            </w:pPr>
            <w:r w:rsidRPr="00F170DD">
              <w:rPr>
                <w:rFonts w:ascii="Arial" w:hAnsi="Arial" w:cs="Arial"/>
                <w:szCs w:val="24"/>
              </w:rPr>
              <w:t>Education and Early Years Version 4.0 September 2023</w:t>
            </w:r>
          </w:p>
          <w:p w14:paraId="4DDEFC0C" w14:textId="029C2482" w:rsidR="001F312B" w:rsidRPr="00F170DD" w:rsidRDefault="00A11DB7" w:rsidP="00894982">
            <w:pPr>
              <w:rPr>
                <w:rFonts w:ascii="Arial" w:hAnsi="Arial" w:cs="Arial"/>
                <w:szCs w:val="24"/>
              </w:rPr>
            </w:pPr>
            <w:r>
              <w:rPr>
                <w:rFonts w:ascii="Arial" w:hAnsi="Arial" w:cs="Arial"/>
                <w:szCs w:val="24"/>
              </w:rPr>
              <w:t>Core Skill</w:t>
            </w:r>
            <w:r w:rsidR="001F312B" w:rsidRPr="00F170DD">
              <w:rPr>
                <w:rFonts w:ascii="Arial" w:hAnsi="Arial" w:cs="Arial"/>
                <w:szCs w:val="24"/>
              </w:rPr>
              <w:t xml:space="preserve"> 4, and Core Element 4 [4.11] </w:t>
            </w:r>
          </w:p>
          <w:p w14:paraId="7E783D0F" w14:textId="6A7A14D7" w:rsidR="001F312B" w:rsidRPr="00F170DD" w:rsidRDefault="001F312B" w:rsidP="00894982">
            <w:pPr>
              <w:rPr>
                <w:rFonts w:ascii="Arial" w:hAnsi="Arial" w:cs="Arial"/>
                <w:szCs w:val="24"/>
              </w:rPr>
            </w:pPr>
            <w:r w:rsidRPr="00F170DD">
              <w:rPr>
                <w:rFonts w:ascii="Arial" w:hAnsi="Arial" w:cs="Arial"/>
                <w:szCs w:val="24"/>
              </w:rPr>
              <w:t>OS EYE Competencies [2.3] [5.1] [5.2]</w:t>
            </w:r>
          </w:p>
          <w:p w14:paraId="65CB6D72" w14:textId="687E708B" w:rsidR="001F312B" w:rsidRPr="00F170DD" w:rsidRDefault="001F312B" w:rsidP="00894982">
            <w:pPr>
              <w:rPr>
                <w:rFonts w:ascii="Arial" w:hAnsi="Arial" w:cs="Arial"/>
                <w:szCs w:val="24"/>
              </w:rPr>
            </w:pPr>
            <w:r w:rsidRPr="00F170DD">
              <w:rPr>
                <w:rFonts w:ascii="Arial" w:hAnsi="Arial" w:cs="Arial"/>
                <w:szCs w:val="24"/>
              </w:rPr>
              <w:t>OS EYE P</w:t>
            </w:r>
            <w:r w:rsidR="006C52A7">
              <w:rPr>
                <w:rFonts w:ascii="Arial" w:hAnsi="Arial" w:cs="Arial"/>
                <w:szCs w:val="24"/>
              </w:rPr>
              <w:t>O</w:t>
            </w:r>
            <w:r w:rsidRPr="00F170DD">
              <w:rPr>
                <w:rFonts w:ascii="Arial" w:hAnsi="Arial" w:cs="Arial"/>
                <w:szCs w:val="24"/>
              </w:rPr>
              <w:t>1 [K1.16] [K1.19] [K1.20] [S1.22] [S1.34] P</w:t>
            </w:r>
            <w:r w:rsidR="006C52A7">
              <w:rPr>
                <w:rFonts w:ascii="Arial" w:hAnsi="Arial" w:cs="Arial"/>
                <w:szCs w:val="24"/>
              </w:rPr>
              <w:t>O</w:t>
            </w:r>
            <w:r w:rsidRPr="00F170DD">
              <w:rPr>
                <w:rFonts w:ascii="Arial" w:hAnsi="Arial" w:cs="Arial"/>
                <w:szCs w:val="24"/>
              </w:rPr>
              <w:t>4 [S4.13] [S4.14] [S4.15]</w:t>
            </w:r>
          </w:p>
          <w:p w14:paraId="48329823" w14:textId="55B068AD" w:rsidR="001F312B" w:rsidRPr="00F170DD" w:rsidRDefault="001F312B" w:rsidP="00894982">
            <w:pPr>
              <w:rPr>
                <w:rFonts w:ascii="Arial" w:hAnsi="Arial" w:cs="Arial"/>
                <w:szCs w:val="24"/>
              </w:rPr>
            </w:pPr>
            <w:r w:rsidRPr="00F170DD">
              <w:rPr>
                <w:rFonts w:ascii="Arial" w:hAnsi="Arial" w:cs="Arial"/>
                <w:szCs w:val="24"/>
              </w:rPr>
              <w:t>OS AT P</w:t>
            </w:r>
            <w:r w:rsidR="006C52A7">
              <w:rPr>
                <w:rFonts w:ascii="Arial" w:hAnsi="Arial" w:cs="Arial"/>
                <w:szCs w:val="24"/>
              </w:rPr>
              <w:t>O</w:t>
            </w:r>
            <w:r w:rsidRPr="00F170DD">
              <w:rPr>
                <w:rFonts w:ascii="Arial" w:hAnsi="Arial" w:cs="Arial"/>
                <w:szCs w:val="24"/>
              </w:rPr>
              <w:t>3 [K3.19] [S3.29] [S3.33] [S3.38]</w:t>
            </w:r>
          </w:p>
          <w:p w14:paraId="58035BDE" w14:textId="77777777" w:rsidR="001F312B" w:rsidRPr="00F170DD" w:rsidRDefault="001F312B" w:rsidP="00894982">
            <w:pPr>
              <w:rPr>
                <w:rFonts w:ascii="Arial" w:hAnsi="Arial" w:cs="Arial"/>
                <w:szCs w:val="24"/>
              </w:rPr>
            </w:pPr>
          </w:p>
          <w:p w14:paraId="23C94EAD" w14:textId="77777777" w:rsidR="006C52A7" w:rsidRDefault="001F312B" w:rsidP="00894982">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837562" w:rsidRPr="00F170DD">
              <w:rPr>
                <w:rFonts w:ascii="Arial" w:hAnsi="Arial" w:cs="Arial"/>
                <w:szCs w:val="24"/>
              </w:rPr>
              <w:t>0</w:t>
            </w:r>
            <w:r w:rsidRPr="00F170DD">
              <w:rPr>
                <w:rFonts w:ascii="Arial" w:hAnsi="Arial" w:cs="Arial"/>
                <w:szCs w:val="24"/>
              </w:rPr>
              <w:t xml:space="preserve">6 </w:t>
            </w:r>
          </w:p>
          <w:p w14:paraId="20C73A52" w14:textId="77777777" w:rsidR="006C52A7" w:rsidRDefault="006C52A7" w:rsidP="00894982">
            <w:pPr>
              <w:rPr>
                <w:rFonts w:ascii="Arial" w:hAnsi="Arial" w:cs="Arial"/>
                <w:szCs w:val="24"/>
              </w:rPr>
            </w:pPr>
          </w:p>
          <w:p w14:paraId="13E835BC" w14:textId="644FA2C6" w:rsidR="001F312B" w:rsidRPr="00F170DD" w:rsidRDefault="006C52A7" w:rsidP="00894982">
            <w:pPr>
              <w:rPr>
                <w:rFonts w:ascii="Arial" w:hAnsi="Arial" w:cs="Arial"/>
                <w:szCs w:val="24"/>
              </w:rPr>
            </w:pPr>
            <w:r w:rsidRPr="006C52A7">
              <w:rPr>
                <w:rFonts w:ascii="Arial" w:hAnsi="Arial" w:cs="Arial"/>
                <w:b/>
                <w:bCs/>
                <w:szCs w:val="24"/>
              </w:rPr>
              <w:t>Timing:</w:t>
            </w:r>
            <w:r w:rsidR="00094AEE">
              <w:rPr>
                <w:rFonts w:ascii="Arial" w:hAnsi="Arial" w:cs="Arial"/>
                <w:b/>
                <w:bCs/>
                <w:szCs w:val="24"/>
              </w:rPr>
              <w:t xml:space="preserve"> </w:t>
            </w:r>
            <w:r w:rsidR="001F312B" w:rsidRPr="00F170DD">
              <w:rPr>
                <w:rFonts w:ascii="Arial" w:hAnsi="Arial" w:cs="Arial"/>
                <w:szCs w:val="24"/>
              </w:rPr>
              <w:t>2 hours</w:t>
            </w:r>
          </w:p>
        </w:tc>
      </w:tr>
      <w:tr w:rsidR="001F312B" w:rsidRPr="00F170DD" w14:paraId="109C9D70" w14:textId="77777777" w:rsidTr="00894982">
        <w:tc>
          <w:tcPr>
            <w:tcW w:w="14477" w:type="dxa"/>
            <w:gridSpan w:val="4"/>
          </w:tcPr>
          <w:p w14:paraId="1FEDBB9D" w14:textId="292CA860" w:rsidR="00674529" w:rsidRPr="00F170DD" w:rsidRDefault="00674529" w:rsidP="00674529">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7E433C2A" w14:textId="6BAC8911" w:rsidR="00674529" w:rsidRPr="00F170DD" w:rsidRDefault="00674529" w:rsidP="00674529">
            <w:pPr>
              <w:spacing w:line="276" w:lineRule="auto"/>
              <w:rPr>
                <w:rFonts w:ascii="Arial" w:hAnsi="Arial" w:cs="Arial"/>
              </w:rPr>
            </w:pPr>
            <w:r w:rsidRPr="00F170DD">
              <w:rPr>
                <w:rFonts w:ascii="Arial" w:hAnsi="Arial" w:cs="Arial"/>
              </w:rPr>
              <w:t>In previous lessons</w:t>
            </w:r>
          </w:p>
          <w:p w14:paraId="4A6B4756" w14:textId="41EECB84" w:rsidR="001F312B" w:rsidRPr="00F170DD" w:rsidRDefault="00674529" w:rsidP="00674529">
            <w:pPr>
              <w:spacing w:line="276" w:lineRule="auto"/>
              <w:rPr>
                <w:rFonts w:ascii="Arial" w:hAnsi="Arial" w:cs="Arial"/>
                <w:szCs w:val="24"/>
              </w:rPr>
            </w:pPr>
            <w:r w:rsidRPr="00F170DD">
              <w:rPr>
                <w:rFonts w:ascii="Arial" w:hAnsi="Arial" w:cs="Arial"/>
              </w:rPr>
              <w:t xml:space="preserve">Continuous dynamic risk assessment carried out in </w:t>
            </w:r>
            <w:r w:rsidR="002763C5">
              <w:rPr>
                <w:rFonts w:ascii="Arial" w:hAnsi="Arial" w:cs="Arial"/>
              </w:rPr>
              <w:t>RWE</w:t>
            </w:r>
          </w:p>
        </w:tc>
      </w:tr>
      <w:tr w:rsidR="001F312B" w:rsidRPr="00F170DD" w14:paraId="1F53D8C9" w14:textId="77777777" w:rsidTr="00894982">
        <w:tc>
          <w:tcPr>
            <w:tcW w:w="1777" w:type="dxa"/>
          </w:tcPr>
          <w:p w14:paraId="63509A71" w14:textId="77777777" w:rsidR="001F312B" w:rsidRPr="002810B4" w:rsidRDefault="001F312B" w:rsidP="00894982">
            <w:pPr>
              <w:rPr>
                <w:rFonts w:ascii="Arial" w:hAnsi="Arial" w:cs="Arial"/>
                <w:b/>
                <w:bCs/>
                <w:szCs w:val="24"/>
              </w:rPr>
            </w:pPr>
            <w:r w:rsidRPr="002810B4">
              <w:rPr>
                <w:rFonts w:cs="Arial"/>
                <w:b/>
                <w:bCs/>
                <w:szCs w:val="24"/>
              </w:rPr>
              <w:t>Timing</w:t>
            </w:r>
          </w:p>
        </w:tc>
        <w:tc>
          <w:tcPr>
            <w:tcW w:w="6327" w:type="dxa"/>
          </w:tcPr>
          <w:p w14:paraId="2641C934" w14:textId="77777777" w:rsidR="001F312B" w:rsidRPr="002810B4" w:rsidRDefault="001F312B" w:rsidP="00894982">
            <w:pPr>
              <w:rPr>
                <w:rFonts w:ascii="Arial" w:hAnsi="Arial" w:cs="Arial"/>
                <w:b/>
                <w:bCs/>
                <w:szCs w:val="24"/>
              </w:rPr>
            </w:pPr>
            <w:r w:rsidRPr="002810B4">
              <w:rPr>
                <w:rFonts w:cs="Arial"/>
                <w:b/>
                <w:bCs/>
                <w:szCs w:val="24"/>
              </w:rPr>
              <w:t>Teacher activity</w:t>
            </w:r>
          </w:p>
        </w:tc>
        <w:tc>
          <w:tcPr>
            <w:tcW w:w="4592" w:type="dxa"/>
          </w:tcPr>
          <w:p w14:paraId="44D095CC" w14:textId="77777777" w:rsidR="001F312B" w:rsidRPr="002810B4" w:rsidRDefault="001F312B" w:rsidP="00894982">
            <w:pPr>
              <w:rPr>
                <w:rFonts w:ascii="Arial" w:hAnsi="Arial" w:cs="Arial"/>
                <w:b/>
                <w:bCs/>
                <w:szCs w:val="24"/>
              </w:rPr>
            </w:pPr>
            <w:r w:rsidRPr="002810B4">
              <w:rPr>
                <w:rFonts w:cs="Arial"/>
                <w:b/>
                <w:bCs/>
                <w:szCs w:val="24"/>
              </w:rPr>
              <w:t>Learner activity / formative assessment</w:t>
            </w:r>
          </w:p>
        </w:tc>
        <w:tc>
          <w:tcPr>
            <w:tcW w:w="1781" w:type="dxa"/>
          </w:tcPr>
          <w:p w14:paraId="110F9F02" w14:textId="77777777" w:rsidR="001F312B" w:rsidRPr="002810B4" w:rsidRDefault="001F312B" w:rsidP="00894982">
            <w:pPr>
              <w:rPr>
                <w:rFonts w:ascii="Arial" w:hAnsi="Arial" w:cs="Arial"/>
                <w:b/>
                <w:bCs/>
                <w:szCs w:val="24"/>
              </w:rPr>
            </w:pPr>
            <w:r w:rsidRPr="002810B4">
              <w:rPr>
                <w:rFonts w:cs="Arial"/>
                <w:b/>
                <w:bCs/>
                <w:szCs w:val="24"/>
              </w:rPr>
              <w:t>Resources</w:t>
            </w:r>
          </w:p>
        </w:tc>
      </w:tr>
      <w:tr w:rsidR="001F312B" w:rsidRPr="00F170DD" w14:paraId="737788EA" w14:textId="77777777" w:rsidTr="00894982">
        <w:trPr>
          <w:trHeight w:val="575"/>
        </w:trPr>
        <w:tc>
          <w:tcPr>
            <w:tcW w:w="1777" w:type="dxa"/>
          </w:tcPr>
          <w:p w14:paraId="6EB04E50" w14:textId="77777777" w:rsidR="001F312B" w:rsidRPr="00F170DD" w:rsidRDefault="001F312B" w:rsidP="00894982">
            <w:pPr>
              <w:rPr>
                <w:rFonts w:ascii="Arial" w:hAnsi="Arial" w:cs="Arial"/>
                <w:szCs w:val="24"/>
              </w:rPr>
            </w:pPr>
            <w:r w:rsidRPr="00F170DD">
              <w:rPr>
                <w:rFonts w:ascii="Arial" w:hAnsi="Arial" w:cs="Arial"/>
                <w:szCs w:val="24"/>
              </w:rPr>
              <w:t>5 minutes</w:t>
            </w:r>
          </w:p>
        </w:tc>
        <w:tc>
          <w:tcPr>
            <w:tcW w:w="6327" w:type="dxa"/>
          </w:tcPr>
          <w:p w14:paraId="7CB95536" w14:textId="06B628C5" w:rsidR="001F312B" w:rsidRPr="00F170DD" w:rsidRDefault="001F312B" w:rsidP="00894982">
            <w:pPr>
              <w:rPr>
                <w:rFonts w:ascii="Arial" w:hAnsi="Arial" w:cs="Arial"/>
                <w:szCs w:val="24"/>
              </w:rPr>
            </w:pPr>
            <w:r w:rsidRPr="00F170DD">
              <w:rPr>
                <w:rFonts w:ascii="Arial" w:hAnsi="Arial" w:cs="Arial"/>
                <w:szCs w:val="24"/>
              </w:rPr>
              <w:t xml:space="preserve">Introduction to </w:t>
            </w:r>
            <w:r w:rsidR="006C52A7">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6D06E616" w14:textId="387C18D6" w:rsidR="001F312B" w:rsidRPr="00F170DD" w:rsidRDefault="001F312B" w:rsidP="00894982">
            <w:pPr>
              <w:rPr>
                <w:rFonts w:ascii="Arial" w:hAnsi="Arial" w:cs="Arial"/>
              </w:rPr>
            </w:pPr>
            <w:r w:rsidRPr="00F170DD">
              <w:rPr>
                <w:rFonts w:ascii="Arial" w:hAnsi="Arial" w:cs="Arial"/>
              </w:rPr>
              <w:t>Set out the lesson objectives</w:t>
            </w:r>
            <w:r w:rsidR="005C749E" w:rsidRPr="00F170DD">
              <w:rPr>
                <w:rFonts w:ascii="Arial" w:hAnsi="Arial" w:cs="Arial"/>
              </w:rPr>
              <w:t>.</w:t>
            </w:r>
          </w:p>
        </w:tc>
        <w:tc>
          <w:tcPr>
            <w:tcW w:w="4592" w:type="dxa"/>
          </w:tcPr>
          <w:p w14:paraId="3CB5C25E" w14:textId="5838BAF8" w:rsidR="001F312B" w:rsidRPr="00F170DD" w:rsidRDefault="001F312B" w:rsidP="00894982">
            <w:pPr>
              <w:rPr>
                <w:rFonts w:ascii="Arial" w:hAnsi="Arial" w:cs="Arial"/>
              </w:rPr>
            </w:pPr>
            <w:r w:rsidRPr="00F170DD">
              <w:rPr>
                <w:rFonts w:ascii="Arial" w:hAnsi="Arial" w:cs="Arial"/>
              </w:rPr>
              <w:t>Listen and note down objectives</w:t>
            </w:r>
            <w:r w:rsidR="2769B92B" w:rsidRPr="00F170DD">
              <w:rPr>
                <w:rFonts w:ascii="Arial" w:hAnsi="Arial" w:cs="Arial"/>
              </w:rPr>
              <w:t xml:space="preserve"> </w:t>
            </w:r>
          </w:p>
        </w:tc>
        <w:tc>
          <w:tcPr>
            <w:tcW w:w="1781" w:type="dxa"/>
            <w:vMerge w:val="restart"/>
          </w:tcPr>
          <w:p w14:paraId="23EE6B0A" w14:textId="77777777" w:rsidR="001F312B" w:rsidRPr="006C52A7" w:rsidRDefault="001F312B" w:rsidP="006C52A7">
            <w:pPr>
              <w:ind w:left="-40" w:right="-106"/>
              <w:rPr>
                <w:rFonts w:ascii="Arial" w:hAnsi="Arial" w:cs="Arial"/>
                <w:szCs w:val="24"/>
              </w:rPr>
            </w:pPr>
            <w:r w:rsidRPr="006C52A7">
              <w:rPr>
                <w:rFonts w:ascii="Arial" w:hAnsi="Arial" w:cs="Arial"/>
                <w:szCs w:val="24"/>
              </w:rPr>
              <w:t>Slide deck</w:t>
            </w:r>
          </w:p>
          <w:p w14:paraId="0BB3D884" w14:textId="77777777" w:rsidR="006C52A7" w:rsidRDefault="006C52A7" w:rsidP="006C52A7">
            <w:pPr>
              <w:ind w:left="-40" w:right="-106"/>
              <w:rPr>
                <w:rFonts w:ascii="Arial" w:hAnsi="Arial" w:cs="Arial"/>
                <w:szCs w:val="24"/>
              </w:rPr>
            </w:pPr>
          </w:p>
          <w:p w14:paraId="0C8D1EC6" w14:textId="555345E1" w:rsidR="001F312B" w:rsidRPr="006C52A7" w:rsidRDefault="001F312B" w:rsidP="006C52A7">
            <w:pPr>
              <w:ind w:left="-40" w:right="-106"/>
              <w:rPr>
                <w:rFonts w:ascii="Arial" w:hAnsi="Arial" w:cs="Arial"/>
                <w:szCs w:val="24"/>
              </w:rPr>
            </w:pPr>
            <w:r w:rsidRPr="006C52A7">
              <w:rPr>
                <w:rFonts w:ascii="Arial" w:hAnsi="Arial" w:cs="Arial"/>
                <w:szCs w:val="24"/>
              </w:rPr>
              <w:t xml:space="preserve">Learners to access </w:t>
            </w:r>
            <w:r w:rsidR="00680AE7">
              <w:rPr>
                <w:rFonts w:ascii="Arial" w:hAnsi="Arial" w:cs="Arial"/>
                <w:szCs w:val="24"/>
              </w:rPr>
              <w:t>h</w:t>
            </w:r>
            <w:r w:rsidR="00680AE7" w:rsidRPr="006C52A7">
              <w:rPr>
                <w:rFonts w:ascii="Arial" w:hAnsi="Arial" w:cs="Arial"/>
                <w:szCs w:val="24"/>
              </w:rPr>
              <w:t xml:space="preserve">ome </w:t>
            </w:r>
            <w:r w:rsidR="008E531D" w:rsidRPr="006C52A7">
              <w:rPr>
                <w:rFonts w:ascii="Arial" w:hAnsi="Arial" w:cs="Arial"/>
                <w:szCs w:val="24"/>
              </w:rPr>
              <w:t xml:space="preserve">study </w:t>
            </w:r>
            <w:r w:rsidRPr="006C52A7">
              <w:rPr>
                <w:rFonts w:ascii="Arial" w:hAnsi="Arial" w:cs="Arial"/>
                <w:szCs w:val="24"/>
              </w:rPr>
              <w:t xml:space="preserve">from </w:t>
            </w:r>
            <w:r w:rsidR="00E01917" w:rsidRPr="006C52A7">
              <w:rPr>
                <w:rFonts w:ascii="Arial" w:hAnsi="Arial" w:cs="Arial"/>
                <w:szCs w:val="24"/>
              </w:rPr>
              <w:t>s</w:t>
            </w:r>
            <w:r w:rsidRPr="006C52A7">
              <w:rPr>
                <w:rFonts w:ascii="Arial" w:hAnsi="Arial" w:cs="Arial"/>
                <w:szCs w:val="24"/>
              </w:rPr>
              <w:t xml:space="preserve">ession </w:t>
            </w:r>
            <w:r w:rsidR="001B1EC9" w:rsidRPr="006C52A7">
              <w:rPr>
                <w:rFonts w:ascii="Arial" w:hAnsi="Arial" w:cs="Arial"/>
                <w:szCs w:val="24"/>
              </w:rPr>
              <w:t>5</w:t>
            </w:r>
          </w:p>
          <w:p w14:paraId="693CD916" w14:textId="77777777" w:rsidR="006C52A7" w:rsidRDefault="006C52A7" w:rsidP="006C52A7">
            <w:pPr>
              <w:ind w:left="-40" w:right="-106"/>
              <w:rPr>
                <w:rFonts w:ascii="Arial" w:hAnsi="Arial" w:cs="Arial"/>
                <w:szCs w:val="24"/>
              </w:rPr>
            </w:pPr>
          </w:p>
          <w:p w14:paraId="1CE257FD" w14:textId="0D860364" w:rsidR="001F312B" w:rsidRPr="006C52A7" w:rsidRDefault="001F312B" w:rsidP="006C52A7">
            <w:pPr>
              <w:ind w:left="-40" w:right="-106"/>
              <w:rPr>
                <w:rFonts w:ascii="Arial" w:hAnsi="Arial" w:cs="Arial"/>
                <w:szCs w:val="24"/>
              </w:rPr>
            </w:pPr>
            <w:r w:rsidRPr="006C52A7">
              <w:rPr>
                <w:rFonts w:ascii="Arial" w:hAnsi="Arial" w:cs="Arial"/>
                <w:szCs w:val="24"/>
              </w:rPr>
              <w:t>Notebooks</w:t>
            </w:r>
          </w:p>
          <w:p w14:paraId="4A21A7F0" w14:textId="77777777" w:rsidR="006C52A7" w:rsidRDefault="006C52A7" w:rsidP="006C52A7">
            <w:pPr>
              <w:ind w:left="-40" w:right="-106"/>
              <w:rPr>
                <w:rFonts w:ascii="Arial" w:hAnsi="Arial" w:cs="Arial"/>
                <w:szCs w:val="24"/>
              </w:rPr>
            </w:pPr>
          </w:p>
          <w:p w14:paraId="32565862" w14:textId="5E60FEF3" w:rsidR="001F312B" w:rsidRPr="006C52A7" w:rsidRDefault="001F312B" w:rsidP="006C52A7">
            <w:pPr>
              <w:ind w:left="-40" w:right="-106"/>
              <w:rPr>
                <w:rFonts w:ascii="Arial" w:hAnsi="Arial" w:cs="Arial"/>
                <w:szCs w:val="24"/>
              </w:rPr>
            </w:pPr>
            <w:r w:rsidRPr="006C52A7">
              <w:rPr>
                <w:rFonts w:ascii="Arial" w:hAnsi="Arial" w:cs="Arial"/>
                <w:szCs w:val="24"/>
              </w:rPr>
              <w:t>Digital devices</w:t>
            </w:r>
          </w:p>
          <w:p w14:paraId="60FCC4E9" w14:textId="77777777" w:rsidR="006C52A7" w:rsidRDefault="006C52A7" w:rsidP="006C52A7">
            <w:pPr>
              <w:ind w:left="-40" w:right="-106"/>
              <w:rPr>
                <w:rFonts w:ascii="Arial" w:hAnsi="Arial" w:cs="Arial"/>
                <w:szCs w:val="24"/>
              </w:rPr>
            </w:pPr>
          </w:p>
          <w:p w14:paraId="07E9DE9D" w14:textId="2727EAE0" w:rsidR="00303D01" w:rsidRPr="006C52A7" w:rsidRDefault="00303D01" w:rsidP="006C52A7">
            <w:pPr>
              <w:ind w:left="-40" w:right="-106"/>
              <w:rPr>
                <w:rFonts w:ascii="Arial" w:hAnsi="Arial" w:cs="Arial"/>
                <w:szCs w:val="24"/>
              </w:rPr>
            </w:pPr>
            <w:r w:rsidRPr="006C52A7">
              <w:rPr>
                <w:rFonts w:ascii="Arial" w:hAnsi="Arial" w:cs="Arial"/>
                <w:szCs w:val="24"/>
              </w:rPr>
              <w:t>Activity 6.5</w:t>
            </w:r>
            <w:r w:rsidR="00680AE7">
              <w:rPr>
                <w:rFonts w:ascii="Arial" w:hAnsi="Arial" w:cs="Arial"/>
                <w:szCs w:val="24"/>
              </w:rPr>
              <w:t>: R</w:t>
            </w:r>
            <w:r w:rsidRPr="006C52A7">
              <w:rPr>
                <w:rFonts w:ascii="Arial" w:hAnsi="Arial" w:cs="Arial"/>
                <w:szCs w:val="24"/>
              </w:rPr>
              <w:t>eading</w:t>
            </w:r>
          </w:p>
          <w:p w14:paraId="2C2E05E6" w14:textId="416A5F0E" w:rsidR="00303D01" w:rsidRPr="006C52A7" w:rsidRDefault="00303D01" w:rsidP="006C52A7">
            <w:pPr>
              <w:ind w:left="-40" w:right="-106"/>
              <w:rPr>
                <w:rFonts w:ascii="Arial" w:hAnsi="Arial" w:cs="Arial"/>
                <w:szCs w:val="24"/>
              </w:rPr>
            </w:pPr>
            <w:r w:rsidRPr="006C52A7">
              <w:rPr>
                <w:rFonts w:ascii="Arial" w:hAnsi="Arial" w:cs="Arial"/>
                <w:szCs w:val="24"/>
              </w:rPr>
              <w:lastRenderedPageBreak/>
              <w:t>Activity 6.6</w:t>
            </w:r>
            <w:r w:rsidR="004D5B1E">
              <w:rPr>
                <w:rFonts w:ascii="Arial" w:hAnsi="Arial" w:cs="Arial"/>
                <w:szCs w:val="24"/>
              </w:rPr>
              <w:t xml:space="preserve">: </w:t>
            </w:r>
            <w:r w:rsidRPr="006C52A7">
              <w:rPr>
                <w:rFonts w:ascii="Arial" w:hAnsi="Arial" w:cs="Arial"/>
                <w:szCs w:val="24"/>
              </w:rPr>
              <w:t xml:space="preserve">Risk </w:t>
            </w:r>
            <w:r w:rsidR="00417BB1">
              <w:rPr>
                <w:rFonts w:ascii="Arial" w:hAnsi="Arial" w:cs="Arial"/>
                <w:szCs w:val="24"/>
              </w:rPr>
              <w:t>b</w:t>
            </w:r>
            <w:r w:rsidRPr="006C52A7">
              <w:rPr>
                <w:rFonts w:ascii="Arial" w:hAnsi="Arial" w:cs="Arial"/>
                <w:szCs w:val="24"/>
              </w:rPr>
              <w:t>enefit template</w:t>
            </w:r>
          </w:p>
          <w:p w14:paraId="3589686A" w14:textId="77777777" w:rsidR="001F312B" w:rsidRPr="00F170DD" w:rsidRDefault="001F312B" w:rsidP="00894982">
            <w:pPr>
              <w:rPr>
                <w:rFonts w:ascii="Arial" w:hAnsi="Arial" w:cs="Arial"/>
                <w:szCs w:val="24"/>
              </w:rPr>
            </w:pPr>
          </w:p>
        </w:tc>
      </w:tr>
      <w:tr w:rsidR="001F312B" w:rsidRPr="00F170DD" w14:paraId="5589D383" w14:textId="77777777" w:rsidTr="00894982">
        <w:trPr>
          <w:trHeight w:val="575"/>
        </w:trPr>
        <w:tc>
          <w:tcPr>
            <w:tcW w:w="1777" w:type="dxa"/>
          </w:tcPr>
          <w:p w14:paraId="4BCC741D" w14:textId="46033000" w:rsidR="001F312B" w:rsidRPr="00F170DD" w:rsidRDefault="001F312B" w:rsidP="00894982">
            <w:pPr>
              <w:rPr>
                <w:rFonts w:ascii="Arial" w:hAnsi="Arial" w:cs="Arial"/>
              </w:rPr>
            </w:pPr>
            <w:r w:rsidRPr="00F170DD">
              <w:rPr>
                <w:rFonts w:ascii="Arial" w:hAnsi="Arial" w:cs="Arial"/>
              </w:rPr>
              <w:t>10 minutes</w:t>
            </w:r>
          </w:p>
        </w:tc>
        <w:tc>
          <w:tcPr>
            <w:tcW w:w="6327" w:type="dxa"/>
          </w:tcPr>
          <w:p w14:paraId="7D8F6728" w14:textId="7BEE8606" w:rsidR="001F312B" w:rsidRPr="00F170DD" w:rsidRDefault="001F312B" w:rsidP="00894982">
            <w:pPr>
              <w:rPr>
                <w:rFonts w:ascii="Arial" w:hAnsi="Arial" w:cs="Arial"/>
              </w:rPr>
            </w:pPr>
            <w:r w:rsidRPr="00F170DD">
              <w:rPr>
                <w:rFonts w:ascii="Arial" w:hAnsi="Arial" w:cs="Arial"/>
              </w:rPr>
              <w:t xml:space="preserve">Starter </w:t>
            </w:r>
            <w:r w:rsidR="008E531D" w:rsidRPr="00F170DD">
              <w:rPr>
                <w:rFonts w:ascii="Arial" w:hAnsi="Arial" w:cs="Arial"/>
              </w:rPr>
              <w:t>a</w:t>
            </w:r>
            <w:r w:rsidRPr="00F170DD">
              <w:rPr>
                <w:rFonts w:ascii="Arial" w:hAnsi="Arial" w:cs="Arial"/>
              </w:rPr>
              <w:t xml:space="preserve">ctivity </w:t>
            </w:r>
            <w:r w:rsidR="001B1EC9" w:rsidRPr="00F170DD">
              <w:rPr>
                <w:rFonts w:ascii="Arial" w:hAnsi="Arial" w:cs="Arial"/>
              </w:rPr>
              <w:t>6</w:t>
            </w:r>
            <w:r w:rsidRPr="00F170DD">
              <w:rPr>
                <w:rFonts w:ascii="Arial" w:hAnsi="Arial" w:cs="Arial"/>
              </w:rPr>
              <w:t>.0</w:t>
            </w:r>
            <w:r w:rsidR="0F54C5A3" w:rsidRPr="00F170DD">
              <w:rPr>
                <w:rFonts w:ascii="Arial" w:hAnsi="Arial" w:cs="Arial"/>
              </w:rPr>
              <w:t xml:space="preserve"> (three slides)</w:t>
            </w:r>
          </w:p>
          <w:p w14:paraId="01755595" w14:textId="28CD6119" w:rsidR="001F312B" w:rsidRPr="00F170DD" w:rsidRDefault="001F312B" w:rsidP="00894982">
            <w:pPr>
              <w:rPr>
                <w:rFonts w:ascii="Arial" w:eastAsia="Arial" w:hAnsi="Arial" w:cs="Arial"/>
              </w:rPr>
            </w:pPr>
            <w:r w:rsidRPr="00F170DD">
              <w:rPr>
                <w:rFonts w:ascii="Arial" w:hAnsi="Arial" w:cs="Arial"/>
              </w:rPr>
              <w:t xml:space="preserve">Set out the activity on the </w:t>
            </w:r>
            <w:r w:rsidR="0F203AFB" w:rsidRPr="00F170DD">
              <w:rPr>
                <w:rFonts w:ascii="Arial" w:hAnsi="Arial" w:cs="Arial"/>
              </w:rPr>
              <w:t xml:space="preserve">first </w:t>
            </w:r>
            <w:r w:rsidRPr="00F170DD">
              <w:rPr>
                <w:rFonts w:ascii="Arial" w:hAnsi="Arial" w:cs="Arial"/>
              </w:rPr>
              <w:t>slide.</w:t>
            </w:r>
            <w:r w:rsidR="6E3C7D29" w:rsidRPr="00F170DD">
              <w:rPr>
                <w:rFonts w:ascii="Arial" w:hAnsi="Arial" w:cs="Arial"/>
              </w:rPr>
              <w:t xml:space="preserve"> </w:t>
            </w:r>
            <w:r w:rsidR="6E3C7D29" w:rsidRPr="00F170DD">
              <w:rPr>
                <w:rFonts w:ascii="Arial" w:eastAsia="Arial" w:hAnsi="Arial" w:cs="Arial"/>
              </w:rPr>
              <w:t>Encourage learners to recall that hazard is the first step</w:t>
            </w:r>
            <w:r w:rsidR="72D49AC6" w:rsidRPr="00F170DD">
              <w:rPr>
                <w:rFonts w:ascii="Arial" w:eastAsia="Arial" w:hAnsi="Arial" w:cs="Arial"/>
              </w:rPr>
              <w:t xml:space="preserve"> in the </w:t>
            </w:r>
            <w:r w:rsidR="00BC11AB">
              <w:rPr>
                <w:rFonts w:ascii="Arial" w:eastAsia="Arial" w:hAnsi="Arial" w:cs="Arial"/>
              </w:rPr>
              <w:t>five</w:t>
            </w:r>
            <w:r w:rsidR="72D49AC6" w:rsidRPr="00F170DD">
              <w:rPr>
                <w:rFonts w:ascii="Arial" w:eastAsia="Arial" w:hAnsi="Arial" w:cs="Arial"/>
              </w:rPr>
              <w:t xml:space="preserve"> steps to risk assessment. Before clicking on the next slide ask learners if they can recall </w:t>
            </w:r>
            <w:r w:rsidR="000C6EEF">
              <w:rPr>
                <w:rFonts w:ascii="Arial" w:eastAsia="Arial" w:hAnsi="Arial" w:cs="Arial"/>
              </w:rPr>
              <w:t>s</w:t>
            </w:r>
            <w:r w:rsidR="72D49AC6" w:rsidRPr="00F170DD">
              <w:rPr>
                <w:rFonts w:ascii="Arial" w:eastAsia="Arial" w:hAnsi="Arial" w:cs="Arial"/>
              </w:rPr>
              <w:t>tep 2.</w:t>
            </w:r>
            <w:r w:rsidR="24B3838E" w:rsidRPr="00F170DD">
              <w:rPr>
                <w:rFonts w:ascii="Arial" w:eastAsia="Arial" w:hAnsi="Arial" w:cs="Arial"/>
              </w:rPr>
              <w:t xml:space="preserve"> </w:t>
            </w:r>
          </w:p>
          <w:p w14:paraId="048425C9" w14:textId="50DBBB71" w:rsidR="24B3838E" w:rsidRPr="00F170DD" w:rsidRDefault="24B3838E" w:rsidP="77755970">
            <w:pPr>
              <w:rPr>
                <w:rFonts w:ascii="Arial" w:eastAsia="Arial" w:hAnsi="Arial" w:cs="Arial"/>
              </w:rPr>
            </w:pPr>
            <w:r w:rsidRPr="00F170DD">
              <w:rPr>
                <w:rFonts w:ascii="Arial" w:eastAsia="Arial" w:hAnsi="Arial" w:cs="Arial"/>
              </w:rPr>
              <w:t>Next, encourage learners to</w:t>
            </w:r>
            <w:r w:rsidR="0405F627" w:rsidRPr="00F170DD">
              <w:rPr>
                <w:rFonts w:ascii="Arial" w:eastAsia="Arial" w:hAnsi="Arial" w:cs="Arial"/>
              </w:rPr>
              <w:t xml:space="preserve"> </w:t>
            </w:r>
            <w:r w:rsidRPr="00F170DD">
              <w:rPr>
                <w:rFonts w:ascii="Arial" w:eastAsia="Arial" w:hAnsi="Arial" w:cs="Arial"/>
              </w:rPr>
              <w:t xml:space="preserve">use the </w:t>
            </w:r>
            <w:r w:rsidR="789D87F6" w:rsidRPr="00F170DD">
              <w:rPr>
                <w:rFonts w:ascii="Arial" w:eastAsia="Arial" w:hAnsi="Arial" w:cs="Arial"/>
              </w:rPr>
              <w:t>prompts on the screen to evaluate the risks involved in the activity shown on the previous slide.</w:t>
            </w:r>
          </w:p>
          <w:p w14:paraId="0D60E5E9" w14:textId="6B921F59" w:rsidR="001F312B" w:rsidRPr="00F170DD" w:rsidRDefault="001F312B" w:rsidP="00894982">
            <w:pPr>
              <w:rPr>
                <w:rFonts w:ascii="Arial" w:hAnsi="Arial" w:cs="Arial"/>
              </w:rPr>
            </w:pPr>
            <w:r w:rsidRPr="00F170DD">
              <w:rPr>
                <w:rFonts w:ascii="Arial" w:hAnsi="Arial" w:cs="Arial"/>
              </w:rPr>
              <w:t xml:space="preserve">Show next slide with </w:t>
            </w:r>
            <w:r w:rsidR="00094AEE">
              <w:rPr>
                <w:rFonts w:ascii="Arial" w:hAnsi="Arial" w:cs="Arial"/>
              </w:rPr>
              <w:t>O</w:t>
            </w:r>
            <w:r w:rsidR="00094AEE" w:rsidRPr="00F170DD">
              <w:rPr>
                <w:rFonts w:ascii="Arial" w:hAnsi="Arial" w:cs="Arial"/>
              </w:rPr>
              <w:t xml:space="preserve">ur </w:t>
            </w:r>
            <w:r w:rsidR="6FA16365" w:rsidRPr="00F170DD">
              <w:rPr>
                <w:rFonts w:ascii="Arial" w:hAnsi="Arial" w:cs="Arial"/>
              </w:rPr>
              <w:t>idea</w:t>
            </w:r>
            <w:r w:rsidR="007E0B9C">
              <w:rPr>
                <w:rFonts w:ascii="Arial" w:hAnsi="Arial" w:cs="Arial"/>
              </w:rPr>
              <w:t>s</w:t>
            </w:r>
            <w:r w:rsidR="00BA0C6C" w:rsidRPr="00F170DD">
              <w:rPr>
                <w:rFonts w:ascii="Arial" w:hAnsi="Arial" w:cs="Arial"/>
              </w:rPr>
              <w:t>.</w:t>
            </w:r>
          </w:p>
        </w:tc>
        <w:tc>
          <w:tcPr>
            <w:tcW w:w="4592" w:type="dxa"/>
          </w:tcPr>
          <w:p w14:paraId="475AFEA9" w14:textId="50B47A49" w:rsidR="001F312B" w:rsidRPr="00F170DD" w:rsidRDefault="1305266A" w:rsidP="77755970">
            <w:pPr>
              <w:rPr>
                <w:rFonts w:ascii="Arial" w:hAnsi="Arial" w:cs="Arial"/>
              </w:rPr>
            </w:pPr>
            <w:r w:rsidRPr="00F170DD">
              <w:rPr>
                <w:rFonts w:ascii="Arial" w:hAnsi="Arial" w:cs="Arial"/>
              </w:rPr>
              <w:t>Recall the difference between a hazard and a risk.</w:t>
            </w:r>
          </w:p>
          <w:p w14:paraId="5960D8A3" w14:textId="6BD9453B" w:rsidR="001F312B" w:rsidRPr="00F170DD" w:rsidRDefault="1305266A" w:rsidP="00894982">
            <w:pPr>
              <w:rPr>
                <w:rFonts w:ascii="Arial" w:hAnsi="Arial" w:cs="Arial"/>
              </w:rPr>
            </w:pPr>
            <w:r w:rsidRPr="00F170DD">
              <w:rPr>
                <w:rFonts w:ascii="Arial" w:hAnsi="Arial" w:cs="Arial"/>
              </w:rPr>
              <w:t xml:space="preserve">In notebooks, identify the hazards shown on the screen </w:t>
            </w:r>
            <w:r w:rsidR="004D5B1E">
              <w:rPr>
                <w:rFonts w:ascii="Arial" w:hAnsi="Arial" w:cs="Arial"/>
              </w:rPr>
              <w:t xml:space="preserve">for </w:t>
            </w:r>
            <w:r w:rsidR="00094AEE">
              <w:rPr>
                <w:rFonts w:ascii="Arial" w:hAnsi="Arial" w:cs="Arial"/>
              </w:rPr>
              <w:t>s</w:t>
            </w:r>
            <w:r w:rsidR="00094AEE" w:rsidRPr="00F170DD">
              <w:rPr>
                <w:rFonts w:ascii="Arial" w:hAnsi="Arial" w:cs="Arial"/>
              </w:rPr>
              <w:t xml:space="preserve">tep </w:t>
            </w:r>
            <w:r w:rsidRPr="00F170DD">
              <w:rPr>
                <w:rFonts w:ascii="Arial" w:hAnsi="Arial" w:cs="Arial"/>
              </w:rPr>
              <w:t xml:space="preserve">1 then </w:t>
            </w:r>
            <w:r w:rsidR="004D5B1E">
              <w:rPr>
                <w:rFonts w:ascii="Arial" w:hAnsi="Arial" w:cs="Arial"/>
              </w:rPr>
              <w:t>s</w:t>
            </w:r>
            <w:r w:rsidRPr="00F170DD">
              <w:rPr>
                <w:rFonts w:ascii="Arial" w:hAnsi="Arial" w:cs="Arial"/>
              </w:rPr>
              <w:t xml:space="preserve">tep 2 of the </w:t>
            </w:r>
            <w:r w:rsidR="004D5B1E">
              <w:rPr>
                <w:rFonts w:ascii="Arial" w:hAnsi="Arial" w:cs="Arial"/>
              </w:rPr>
              <w:t xml:space="preserve">HSE’s </w:t>
            </w:r>
            <w:r w:rsidR="00BC11AB">
              <w:rPr>
                <w:rFonts w:ascii="Arial" w:hAnsi="Arial" w:cs="Arial"/>
              </w:rPr>
              <w:t>five</w:t>
            </w:r>
            <w:r w:rsidRPr="00F170DD">
              <w:rPr>
                <w:rFonts w:ascii="Arial" w:hAnsi="Arial" w:cs="Arial"/>
              </w:rPr>
              <w:t xml:space="preserve"> steps to </w:t>
            </w:r>
            <w:r w:rsidR="004D5B1E">
              <w:rPr>
                <w:rFonts w:ascii="Arial" w:hAnsi="Arial" w:cs="Arial"/>
              </w:rPr>
              <w:t xml:space="preserve">risk assessment, </w:t>
            </w:r>
            <w:r w:rsidRPr="00F170DD">
              <w:rPr>
                <w:rFonts w:ascii="Arial" w:hAnsi="Arial" w:cs="Arial"/>
              </w:rPr>
              <w:t>consider the risks involved in the hazards identified</w:t>
            </w:r>
            <w:r w:rsidR="00290C35" w:rsidRPr="00F170DD">
              <w:rPr>
                <w:rFonts w:ascii="Arial" w:hAnsi="Arial" w:cs="Arial"/>
              </w:rPr>
              <w:t>.</w:t>
            </w:r>
          </w:p>
        </w:tc>
        <w:tc>
          <w:tcPr>
            <w:tcW w:w="1781" w:type="dxa"/>
            <w:vMerge/>
          </w:tcPr>
          <w:p w14:paraId="7363C502" w14:textId="77777777" w:rsidR="001F312B" w:rsidRPr="00F170DD" w:rsidRDefault="001F312B" w:rsidP="00894982">
            <w:pPr>
              <w:rPr>
                <w:rFonts w:ascii="Arial" w:hAnsi="Arial" w:cs="Arial"/>
                <w:szCs w:val="24"/>
              </w:rPr>
            </w:pPr>
          </w:p>
        </w:tc>
      </w:tr>
      <w:tr w:rsidR="00B3704F" w:rsidRPr="00F170DD" w14:paraId="27F39A87" w14:textId="77777777" w:rsidTr="00894982">
        <w:trPr>
          <w:trHeight w:val="558"/>
        </w:trPr>
        <w:tc>
          <w:tcPr>
            <w:tcW w:w="1777" w:type="dxa"/>
          </w:tcPr>
          <w:p w14:paraId="0DC087DC" w14:textId="0941D4A2" w:rsidR="00B3704F" w:rsidRPr="00F170DD" w:rsidRDefault="00F73173" w:rsidP="00B3704F">
            <w:pPr>
              <w:rPr>
                <w:rFonts w:ascii="Arial" w:hAnsi="Arial" w:cs="Arial"/>
              </w:rPr>
            </w:pPr>
            <w:r w:rsidRPr="00F170DD">
              <w:rPr>
                <w:rFonts w:ascii="Arial" w:hAnsi="Arial" w:cs="Arial"/>
              </w:rPr>
              <w:t>15</w:t>
            </w:r>
            <w:r w:rsidR="00B3704F" w:rsidRPr="00F170DD">
              <w:rPr>
                <w:rFonts w:ascii="Arial" w:hAnsi="Arial" w:cs="Arial"/>
              </w:rPr>
              <w:t xml:space="preserve"> </w:t>
            </w:r>
            <w:r w:rsidR="004D5B1E">
              <w:rPr>
                <w:rFonts w:ascii="Arial" w:hAnsi="Arial" w:cs="Arial"/>
              </w:rPr>
              <w:t>m</w:t>
            </w:r>
            <w:r w:rsidR="004D5B1E" w:rsidRPr="00F170DD">
              <w:rPr>
                <w:rFonts w:ascii="Arial" w:hAnsi="Arial" w:cs="Arial"/>
              </w:rPr>
              <w:t>inutes</w:t>
            </w:r>
          </w:p>
        </w:tc>
        <w:tc>
          <w:tcPr>
            <w:tcW w:w="6327" w:type="dxa"/>
          </w:tcPr>
          <w:p w14:paraId="5A070EEE" w14:textId="77777777" w:rsidR="00315A7D" w:rsidRPr="00F170DD" w:rsidRDefault="00315A7D" w:rsidP="00315A7D">
            <w:pPr>
              <w:rPr>
                <w:rFonts w:ascii="Arial" w:hAnsi="Arial" w:cs="Arial"/>
              </w:rPr>
            </w:pPr>
            <w:r w:rsidRPr="00F170DD">
              <w:rPr>
                <w:rFonts w:ascii="Arial" w:hAnsi="Arial" w:cs="Arial"/>
              </w:rPr>
              <w:t>First, set out the next three slides which define evaluation, and explain how it relates to risk assessment and the requirements of the EYFS.</w:t>
            </w:r>
          </w:p>
          <w:p w14:paraId="2E28CDA0" w14:textId="3D87096B" w:rsidR="00B3704F" w:rsidRPr="00F170DD" w:rsidRDefault="002C7DBC" w:rsidP="00B3704F">
            <w:pPr>
              <w:rPr>
                <w:rFonts w:ascii="Arial" w:hAnsi="Arial" w:cs="Arial"/>
              </w:rPr>
            </w:pPr>
            <w:r w:rsidRPr="00F170DD">
              <w:rPr>
                <w:rFonts w:ascii="Arial" w:hAnsi="Arial" w:cs="Arial"/>
              </w:rPr>
              <w:lastRenderedPageBreak/>
              <w:t>Activity 6.1</w:t>
            </w:r>
            <w:r w:rsidR="004D5B1E">
              <w:rPr>
                <w:rFonts w:ascii="Arial" w:hAnsi="Arial" w:cs="Arial"/>
              </w:rPr>
              <w:t>: S</w:t>
            </w:r>
            <w:r w:rsidRPr="00F170DD">
              <w:rPr>
                <w:rFonts w:ascii="Arial" w:hAnsi="Arial" w:cs="Arial"/>
              </w:rPr>
              <w:t xml:space="preserve">et out the activity, encourage learners to evaluate the risks associated with the hazards they identified </w:t>
            </w:r>
            <w:r w:rsidR="008A7463" w:rsidRPr="00F170DD">
              <w:rPr>
                <w:rFonts w:ascii="Arial" w:hAnsi="Arial" w:cs="Arial"/>
              </w:rPr>
              <w:t xml:space="preserve">in their </w:t>
            </w:r>
            <w:r w:rsidR="00303D01" w:rsidRPr="00F170DD">
              <w:rPr>
                <w:rFonts w:ascii="Arial" w:hAnsi="Arial" w:cs="Arial"/>
              </w:rPr>
              <w:t xml:space="preserve">home study </w:t>
            </w:r>
            <w:r w:rsidR="008A7463" w:rsidRPr="00F170DD">
              <w:rPr>
                <w:rFonts w:ascii="Arial" w:hAnsi="Arial" w:cs="Arial"/>
              </w:rPr>
              <w:t>– a trip to the zoo.</w:t>
            </w:r>
          </w:p>
        </w:tc>
        <w:tc>
          <w:tcPr>
            <w:tcW w:w="4592" w:type="dxa"/>
          </w:tcPr>
          <w:p w14:paraId="6E6550A2" w14:textId="00811B0D" w:rsidR="00B3704F" w:rsidRPr="00F170DD" w:rsidRDefault="00B3704F" w:rsidP="00B3704F">
            <w:pPr>
              <w:rPr>
                <w:rFonts w:ascii="Arial" w:hAnsi="Arial" w:cs="Arial"/>
              </w:rPr>
            </w:pPr>
            <w:r w:rsidRPr="00F170DD">
              <w:rPr>
                <w:rFonts w:ascii="Arial" w:hAnsi="Arial" w:cs="Arial"/>
              </w:rPr>
              <w:lastRenderedPageBreak/>
              <w:t xml:space="preserve">Learners to evaluate the risks </w:t>
            </w:r>
            <w:r w:rsidR="002C7DBC" w:rsidRPr="00F170DD">
              <w:rPr>
                <w:rFonts w:ascii="Arial" w:hAnsi="Arial" w:cs="Arial"/>
              </w:rPr>
              <w:t xml:space="preserve">associated with the hazards identified in their </w:t>
            </w:r>
            <w:r w:rsidR="004D5B1E">
              <w:rPr>
                <w:rFonts w:ascii="Arial" w:hAnsi="Arial" w:cs="Arial"/>
              </w:rPr>
              <w:t>h</w:t>
            </w:r>
            <w:r w:rsidR="004D5B1E" w:rsidRPr="00F170DD">
              <w:rPr>
                <w:rFonts w:ascii="Arial" w:hAnsi="Arial" w:cs="Arial"/>
              </w:rPr>
              <w:t xml:space="preserve">ome </w:t>
            </w:r>
            <w:r w:rsidR="000C6EEF">
              <w:rPr>
                <w:rFonts w:ascii="Arial" w:hAnsi="Arial" w:cs="Arial"/>
              </w:rPr>
              <w:t>s</w:t>
            </w:r>
            <w:r w:rsidR="0088165A" w:rsidRPr="00F170DD">
              <w:rPr>
                <w:rFonts w:ascii="Arial" w:hAnsi="Arial" w:cs="Arial"/>
              </w:rPr>
              <w:t>tudy</w:t>
            </w:r>
            <w:r w:rsidR="00290C35" w:rsidRPr="00F170DD">
              <w:rPr>
                <w:rFonts w:ascii="Arial" w:hAnsi="Arial" w:cs="Arial"/>
              </w:rPr>
              <w:t>.</w:t>
            </w:r>
          </w:p>
        </w:tc>
        <w:tc>
          <w:tcPr>
            <w:tcW w:w="1781" w:type="dxa"/>
            <w:vMerge/>
          </w:tcPr>
          <w:p w14:paraId="3FD34B11" w14:textId="77777777" w:rsidR="00B3704F" w:rsidRPr="00F170DD" w:rsidRDefault="00B3704F" w:rsidP="00B3704F">
            <w:pPr>
              <w:rPr>
                <w:rFonts w:ascii="Arial" w:hAnsi="Arial" w:cs="Arial"/>
                <w:szCs w:val="24"/>
              </w:rPr>
            </w:pPr>
          </w:p>
        </w:tc>
      </w:tr>
      <w:tr w:rsidR="0059209F" w:rsidRPr="00F170DD" w14:paraId="46C54CAE" w14:textId="77777777" w:rsidTr="00894982">
        <w:trPr>
          <w:trHeight w:val="558"/>
        </w:trPr>
        <w:tc>
          <w:tcPr>
            <w:tcW w:w="1777" w:type="dxa"/>
          </w:tcPr>
          <w:p w14:paraId="484B5CD7" w14:textId="6EAAA9C0" w:rsidR="0059209F" w:rsidRPr="00F170DD" w:rsidRDefault="0059209F" w:rsidP="0059209F">
            <w:pPr>
              <w:rPr>
                <w:rFonts w:ascii="Arial" w:hAnsi="Arial" w:cs="Arial"/>
              </w:rPr>
            </w:pPr>
            <w:r w:rsidRPr="00F170DD">
              <w:rPr>
                <w:rFonts w:ascii="Arial" w:hAnsi="Arial" w:cs="Arial"/>
              </w:rPr>
              <w:t>5 minutes</w:t>
            </w:r>
          </w:p>
        </w:tc>
        <w:tc>
          <w:tcPr>
            <w:tcW w:w="6327" w:type="dxa"/>
          </w:tcPr>
          <w:p w14:paraId="0E358225" w14:textId="79432789" w:rsidR="0059209F" w:rsidRPr="00F170DD" w:rsidRDefault="0059209F" w:rsidP="0059209F">
            <w:pPr>
              <w:rPr>
                <w:rFonts w:ascii="Arial" w:hAnsi="Arial" w:cs="Arial"/>
              </w:rPr>
            </w:pPr>
            <w:r w:rsidRPr="00F170DD">
              <w:rPr>
                <w:rFonts w:ascii="Arial" w:eastAsia="Arial" w:hAnsi="Arial" w:cs="Arial"/>
              </w:rPr>
              <w:t>Set out the slide which recalls the definition of risk benefit analysis and ask learners if they would change any of their previous responses</w:t>
            </w:r>
            <w:r w:rsidR="0083670C" w:rsidRPr="00F170DD">
              <w:rPr>
                <w:rFonts w:ascii="Arial" w:eastAsia="Arial" w:hAnsi="Arial" w:cs="Arial"/>
              </w:rPr>
              <w:t>.</w:t>
            </w:r>
          </w:p>
        </w:tc>
        <w:tc>
          <w:tcPr>
            <w:tcW w:w="4592" w:type="dxa"/>
          </w:tcPr>
          <w:p w14:paraId="35CE7758" w14:textId="38A2EDFC" w:rsidR="0059209F" w:rsidRPr="00F170DD" w:rsidRDefault="0059209F" w:rsidP="0059209F">
            <w:pPr>
              <w:rPr>
                <w:rFonts w:ascii="Arial" w:hAnsi="Arial" w:cs="Arial"/>
              </w:rPr>
            </w:pPr>
            <w:r w:rsidRPr="00F170DD">
              <w:rPr>
                <w:rFonts w:ascii="Arial" w:hAnsi="Arial" w:cs="Arial"/>
              </w:rPr>
              <w:t>Learners note the definition and consider any changes to previous responses</w:t>
            </w:r>
            <w:r w:rsidR="00290C35" w:rsidRPr="00F170DD">
              <w:rPr>
                <w:rFonts w:ascii="Arial" w:hAnsi="Arial" w:cs="Arial"/>
              </w:rPr>
              <w:t>.</w:t>
            </w:r>
          </w:p>
        </w:tc>
        <w:tc>
          <w:tcPr>
            <w:tcW w:w="1781" w:type="dxa"/>
            <w:vMerge/>
          </w:tcPr>
          <w:p w14:paraId="4CC543C2" w14:textId="77777777" w:rsidR="0059209F" w:rsidRPr="00F170DD" w:rsidRDefault="0059209F" w:rsidP="0059209F">
            <w:pPr>
              <w:rPr>
                <w:rFonts w:ascii="Arial" w:hAnsi="Arial" w:cs="Arial"/>
                <w:szCs w:val="24"/>
              </w:rPr>
            </w:pPr>
          </w:p>
        </w:tc>
      </w:tr>
      <w:tr w:rsidR="0059209F" w:rsidRPr="00F170DD" w14:paraId="6E46E799" w14:textId="77777777" w:rsidTr="00894982">
        <w:trPr>
          <w:trHeight w:val="558"/>
        </w:trPr>
        <w:tc>
          <w:tcPr>
            <w:tcW w:w="1777" w:type="dxa"/>
          </w:tcPr>
          <w:p w14:paraId="2384371C" w14:textId="11689AA6" w:rsidR="0059209F" w:rsidRPr="00F170DD" w:rsidRDefault="0059209F" w:rsidP="0059209F">
            <w:pPr>
              <w:rPr>
                <w:rFonts w:ascii="Arial" w:hAnsi="Arial" w:cs="Arial"/>
              </w:rPr>
            </w:pPr>
            <w:r w:rsidRPr="00F170DD">
              <w:rPr>
                <w:rFonts w:ascii="Arial" w:hAnsi="Arial" w:cs="Arial"/>
              </w:rPr>
              <w:t>5 minutes</w:t>
            </w:r>
          </w:p>
        </w:tc>
        <w:tc>
          <w:tcPr>
            <w:tcW w:w="6327" w:type="dxa"/>
          </w:tcPr>
          <w:p w14:paraId="2AFCBF05" w14:textId="040C7316" w:rsidR="0059209F" w:rsidRPr="00F170DD" w:rsidRDefault="0059209F" w:rsidP="004D5B1E">
            <w:pPr>
              <w:rPr>
                <w:rFonts w:ascii="Arial" w:hAnsi="Arial" w:cs="Arial"/>
              </w:rPr>
            </w:pPr>
            <w:r w:rsidRPr="00F170DD">
              <w:rPr>
                <w:rFonts w:ascii="Arial" w:hAnsi="Arial" w:cs="Arial"/>
              </w:rPr>
              <w:t>Activity 6.2</w:t>
            </w:r>
            <w:r w:rsidR="004D5B1E">
              <w:rPr>
                <w:rFonts w:ascii="Arial" w:hAnsi="Arial" w:cs="Arial"/>
              </w:rPr>
              <w:t xml:space="preserve">: </w:t>
            </w:r>
            <w:r w:rsidRPr="00F170DD">
              <w:rPr>
                <w:rFonts w:ascii="Arial" w:hAnsi="Arial" w:cs="Arial"/>
              </w:rPr>
              <w:t>Set out the activity, encourage learners to recap risk benefit assessments and consider the benefits to this type of play. Does the benefit outweigh the risk? Circulate and engage with learners, address any misconceptions</w:t>
            </w:r>
            <w:r w:rsidR="00290C35" w:rsidRPr="00F170DD">
              <w:rPr>
                <w:rFonts w:ascii="Arial" w:hAnsi="Arial" w:cs="Arial"/>
              </w:rPr>
              <w:t>.</w:t>
            </w:r>
          </w:p>
        </w:tc>
        <w:tc>
          <w:tcPr>
            <w:tcW w:w="4592" w:type="dxa"/>
          </w:tcPr>
          <w:p w14:paraId="4C4D6135" w14:textId="6CA7C857" w:rsidR="0059209F" w:rsidRPr="00F170DD" w:rsidRDefault="0059209F" w:rsidP="0059209F">
            <w:pPr>
              <w:rPr>
                <w:rFonts w:ascii="Arial" w:hAnsi="Arial" w:cs="Arial"/>
              </w:rPr>
            </w:pPr>
            <w:r w:rsidRPr="00F170DD">
              <w:rPr>
                <w:rFonts w:ascii="Arial" w:hAnsi="Arial" w:cs="Arial"/>
              </w:rPr>
              <w:t xml:space="preserve">In pairs, learners recall and discuss risk benefit analysis and consider </w:t>
            </w:r>
            <w:r w:rsidR="004D5B1E">
              <w:rPr>
                <w:rFonts w:ascii="Arial" w:hAnsi="Arial" w:cs="Arial"/>
              </w:rPr>
              <w:t>whether</w:t>
            </w:r>
            <w:r w:rsidR="004D5B1E" w:rsidRPr="00F170DD">
              <w:rPr>
                <w:rFonts w:ascii="Arial" w:hAnsi="Arial" w:cs="Arial"/>
              </w:rPr>
              <w:t xml:space="preserve"> </w:t>
            </w:r>
            <w:r w:rsidRPr="00F170DD">
              <w:rPr>
                <w:rFonts w:ascii="Arial" w:hAnsi="Arial" w:cs="Arial"/>
              </w:rPr>
              <w:t>the benefits of the activity outweigh the risk.</w:t>
            </w:r>
          </w:p>
        </w:tc>
        <w:tc>
          <w:tcPr>
            <w:tcW w:w="1781" w:type="dxa"/>
            <w:vMerge/>
          </w:tcPr>
          <w:p w14:paraId="4F96FBCE" w14:textId="77777777" w:rsidR="0059209F" w:rsidRPr="00F170DD" w:rsidRDefault="0059209F" w:rsidP="0059209F">
            <w:pPr>
              <w:rPr>
                <w:rFonts w:ascii="Arial" w:hAnsi="Arial" w:cs="Arial"/>
                <w:szCs w:val="24"/>
              </w:rPr>
            </w:pPr>
          </w:p>
        </w:tc>
      </w:tr>
      <w:tr w:rsidR="0059209F" w:rsidRPr="00F170DD" w14:paraId="269F898A" w14:textId="77777777" w:rsidTr="00894982">
        <w:trPr>
          <w:trHeight w:val="558"/>
        </w:trPr>
        <w:tc>
          <w:tcPr>
            <w:tcW w:w="1777" w:type="dxa"/>
          </w:tcPr>
          <w:p w14:paraId="312FC9A6" w14:textId="1AC3BA1E" w:rsidR="0059209F" w:rsidRPr="00F170DD" w:rsidRDefault="0059209F" w:rsidP="0059209F">
            <w:pPr>
              <w:rPr>
                <w:rFonts w:ascii="Arial" w:hAnsi="Arial" w:cs="Arial"/>
              </w:rPr>
            </w:pPr>
            <w:r w:rsidRPr="00F170DD">
              <w:rPr>
                <w:rFonts w:ascii="Arial" w:hAnsi="Arial" w:cs="Arial"/>
              </w:rPr>
              <w:t>5 minutes</w:t>
            </w:r>
          </w:p>
        </w:tc>
        <w:tc>
          <w:tcPr>
            <w:tcW w:w="6327" w:type="dxa"/>
          </w:tcPr>
          <w:p w14:paraId="1157C2E5" w14:textId="67D39AE3" w:rsidR="0059209F" w:rsidRPr="00F170DD" w:rsidRDefault="0059209F" w:rsidP="0059209F">
            <w:pPr>
              <w:rPr>
                <w:rFonts w:ascii="Arial" w:hAnsi="Arial" w:cs="Arial"/>
              </w:rPr>
            </w:pPr>
            <w:r w:rsidRPr="00F170DD">
              <w:rPr>
                <w:rFonts w:ascii="Arial" w:hAnsi="Arial" w:cs="Arial"/>
              </w:rPr>
              <w:t>Activity 6.3</w:t>
            </w:r>
            <w:r w:rsidR="004D5B1E">
              <w:rPr>
                <w:rFonts w:ascii="Arial" w:hAnsi="Arial" w:cs="Arial"/>
              </w:rPr>
              <w:t>:</w:t>
            </w:r>
            <w:r w:rsidRPr="00F170DD">
              <w:rPr>
                <w:rFonts w:ascii="Arial" w:hAnsi="Arial" w:cs="Arial"/>
              </w:rPr>
              <w:t xml:space="preserve"> Set out the activity on the slide, encourage and lead a whole class discussion, learners consider ways to manage the risk effectively. </w:t>
            </w:r>
          </w:p>
        </w:tc>
        <w:tc>
          <w:tcPr>
            <w:tcW w:w="4592" w:type="dxa"/>
          </w:tcPr>
          <w:p w14:paraId="6EDC79A5" w14:textId="7BBD9807" w:rsidR="0059209F" w:rsidRPr="00F170DD" w:rsidRDefault="0059209F" w:rsidP="0059209F">
            <w:pPr>
              <w:rPr>
                <w:rFonts w:ascii="Arial" w:hAnsi="Arial" w:cs="Arial"/>
              </w:rPr>
            </w:pPr>
            <w:r w:rsidRPr="00F170DD">
              <w:rPr>
                <w:rFonts w:ascii="Arial" w:hAnsi="Arial" w:cs="Arial"/>
              </w:rPr>
              <w:t>Class discussion</w:t>
            </w:r>
            <w:r w:rsidR="004D5B1E">
              <w:rPr>
                <w:rFonts w:ascii="Arial" w:hAnsi="Arial" w:cs="Arial"/>
              </w:rPr>
              <w:t xml:space="preserve">: </w:t>
            </w:r>
            <w:r w:rsidRPr="00F170DD">
              <w:rPr>
                <w:rFonts w:ascii="Arial" w:hAnsi="Arial" w:cs="Arial"/>
              </w:rPr>
              <w:t>Learners to discuss ways to manage the risk effectively</w:t>
            </w:r>
            <w:r w:rsidR="00290C35" w:rsidRPr="00F170DD">
              <w:rPr>
                <w:rFonts w:ascii="Arial" w:hAnsi="Arial" w:cs="Arial"/>
              </w:rPr>
              <w:t>.</w:t>
            </w:r>
          </w:p>
        </w:tc>
        <w:tc>
          <w:tcPr>
            <w:tcW w:w="1781" w:type="dxa"/>
            <w:vMerge/>
          </w:tcPr>
          <w:p w14:paraId="1B33A076" w14:textId="77777777" w:rsidR="0059209F" w:rsidRPr="00F170DD" w:rsidRDefault="0059209F" w:rsidP="0059209F">
            <w:pPr>
              <w:rPr>
                <w:rFonts w:ascii="Arial" w:hAnsi="Arial" w:cs="Arial"/>
                <w:szCs w:val="24"/>
              </w:rPr>
            </w:pPr>
          </w:p>
        </w:tc>
      </w:tr>
      <w:tr w:rsidR="0059209F" w:rsidRPr="00F170DD" w14:paraId="787F456F" w14:textId="77777777" w:rsidTr="00894982">
        <w:trPr>
          <w:trHeight w:val="558"/>
        </w:trPr>
        <w:tc>
          <w:tcPr>
            <w:tcW w:w="1777" w:type="dxa"/>
          </w:tcPr>
          <w:p w14:paraId="0ACE600C" w14:textId="1647C3C3" w:rsidR="0059209F" w:rsidRPr="00F170DD" w:rsidRDefault="00AA1EF0" w:rsidP="0059209F">
            <w:pPr>
              <w:rPr>
                <w:rFonts w:ascii="Arial" w:hAnsi="Arial" w:cs="Arial"/>
              </w:rPr>
            </w:pPr>
            <w:r w:rsidRPr="00F170DD">
              <w:rPr>
                <w:rFonts w:ascii="Arial" w:hAnsi="Arial" w:cs="Arial"/>
              </w:rPr>
              <w:t>20</w:t>
            </w:r>
            <w:r w:rsidR="0059209F" w:rsidRPr="00F170DD">
              <w:rPr>
                <w:rFonts w:ascii="Arial" w:hAnsi="Arial" w:cs="Arial"/>
              </w:rPr>
              <w:t xml:space="preserve"> minutes</w:t>
            </w:r>
          </w:p>
        </w:tc>
        <w:tc>
          <w:tcPr>
            <w:tcW w:w="6327" w:type="dxa"/>
          </w:tcPr>
          <w:p w14:paraId="2A476A67" w14:textId="337E506F" w:rsidR="0059209F" w:rsidRPr="00F170DD" w:rsidRDefault="0059209F" w:rsidP="0059209F">
            <w:pPr>
              <w:rPr>
                <w:rFonts w:ascii="Arial" w:hAnsi="Arial" w:cs="Arial"/>
              </w:rPr>
            </w:pPr>
            <w:r w:rsidRPr="00F170DD">
              <w:rPr>
                <w:rFonts w:ascii="Arial" w:hAnsi="Arial" w:cs="Arial"/>
              </w:rPr>
              <w:t>Activity 6.4</w:t>
            </w:r>
            <w:r w:rsidR="004D5B1E">
              <w:rPr>
                <w:rFonts w:ascii="Arial" w:hAnsi="Arial" w:cs="Arial"/>
              </w:rPr>
              <w:t xml:space="preserve">: </w:t>
            </w:r>
            <w:r w:rsidRPr="00F170DD">
              <w:rPr>
                <w:rFonts w:ascii="Arial" w:hAnsi="Arial" w:cs="Arial"/>
              </w:rPr>
              <w:t>Set out the activity on the slide, circulate and engage with learners</w:t>
            </w:r>
            <w:r w:rsidR="00290C35" w:rsidRPr="00F170DD">
              <w:rPr>
                <w:rFonts w:ascii="Arial" w:hAnsi="Arial" w:cs="Arial"/>
              </w:rPr>
              <w:t>.</w:t>
            </w:r>
          </w:p>
        </w:tc>
        <w:tc>
          <w:tcPr>
            <w:tcW w:w="4592" w:type="dxa"/>
          </w:tcPr>
          <w:p w14:paraId="11DEACA4" w14:textId="04BFE8A8" w:rsidR="00E85ACF" w:rsidRDefault="0059209F" w:rsidP="0059209F">
            <w:pPr>
              <w:rPr>
                <w:rFonts w:ascii="Arial" w:hAnsi="Arial" w:cs="Arial"/>
              </w:rPr>
            </w:pPr>
            <w:r w:rsidRPr="00F170DD">
              <w:rPr>
                <w:rFonts w:ascii="Arial" w:hAnsi="Arial" w:cs="Arial"/>
              </w:rPr>
              <w:t>Work</w:t>
            </w:r>
            <w:r w:rsidR="0094548C">
              <w:rPr>
                <w:rFonts w:ascii="Arial" w:hAnsi="Arial" w:cs="Arial"/>
              </w:rPr>
              <w:t>ing in pairs, learners</w:t>
            </w:r>
            <w:r w:rsidRPr="00F170DD">
              <w:rPr>
                <w:rFonts w:ascii="Arial" w:hAnsi="Arial" w:cs="Arial"/>
              </w:rPr>
              <w:t xml:space="preserve"> consider as many </w:t>
            </w:r>
            <w:r w:rsidR="00E5028C" w:rsidRPr="00E85ACF">
              <w:rPr>
                <w:rFonts w:ascii="Arial" w:hAnsi="Arial" w:cs="Arial"/>
              </w:rPr>
              <w:t>examples as possible</w:t>
            </w:r>
            <w:r w:rsidRPr="00F170DD">
              <w:rPr>
                <w:rFonts w:ascii="Arial" w:hAnsi="Arial" w:cs="Arial"/>
              </w:rPr>
              <w:t xml:space="preserve"> of control measures they may have seen in their settings. </w:t>
            </w:r>
          </w:p>
          <w:p w14:paraId="40148BD8" w14:textId="77777777" w:rsidR="00E85ACF" w:rsidRDefault="00E85ACF" w:rsidP="0059209F">
            <w:pPr>
              <w:rPr>
                <w:rFonts w:ascii="Arial" w:hAnsi="Arial" w:cs="Arial"/>
              </w:rPr>
            </w:pPr>
          </w:p>
          <w:p w14:paraId="25121C7C" w14:textId="2691BD36" w:rsidR="0059209F" w:rsidRPr="00F170DD" w:rsidRDefault="0059209F" w:rsidP="0059209F">
            <w:pPr>
              <w:rPr>
                <w:rFonts w:ascii="Arial" w:hAnsi="Arial" w:cs="Arial"/>
              </w:rPr>
            </w:pPr>
            <w:r w:rsidRPr="00F170DD">
              <w:rPr>
                <w:rFonts w:ascii="Arial" w:hAnsi="Arial" w:cs="Arial"/>
              </w:rPr>
              <w:t>Share these with another pair and compare.</w:t>
            </w:r>
          </w:p>
        </w:tc>
        <w:tc>
          <w:tcPr>
            <w:tcW w:w="1781" w:type="dxa"/>
            <w:vMerge/>
          </w:tcPr>
          <w:p w14:paraId="42DB775F" w14:textId="77777777" w:rsidR="0059209F" w:rsidRPr="00F170DD" w:rsidRDefault="0059209F" w:rsidP="0059209F">
            <w:pPr>
              <w:rPr>
                <w:rFonts w:ascii="Arial" w:hAnsi="Arial" w:cs="Arial"/>
                <w:szCs w:val="24"/>
              </w:rPr>
            </w:pPr>
          </w:p>
        </w:tc>
      </w:tr>
      <w:tr w:rsidR="0059209F" w:rsidRPr="00F170DD" w14:paraId="72DA98D8" w14:textId="77777777" w:rsidTr="00894982">
        <w:trPr>
          <w:trHeight w:val="558"/>
        </w:trPr>
        <w:tc>
          <w:tcPr>
            <w:tcW w:w="1777" w:type="dxa"/>
          </w:tcPr>
          <w:p w14:paraId="4597AFEE" w14:textId="471CE591" w:rsidR="0059209F" w:rsidRPr="00F170DD" w:rsidRDefault="0059209F" w:rsidP="0059209F">
            <w:pPr>
              <w:rPr>
                <w:rFonts w:ascii="Arial" w:hAnsi="Arial" w:cs="Arial"/>
                <w:szCs w:val="24"/>
              </w:rPr>
            </w:pPr>
            <w:r w:rsidRPr="00F170DD">
              <w:rPr>
                <w:rFonts w:ascii="Arial" w:hAnsi="Arial" w:cs="Arial"/>
                <w:szCs w:val="24"/>
              </w:rPr>
              <w:t>10 minutes</w:t>
            </w:r>
          </w:p>
        </w:tc>
        <w:tc>
          <w:tcPr>
            <w:tcW w:w="6327" w:type="dxa"/>
          </w:tcPr>
          <w:p w14:paraId="2DC7146F" w14:textId="3525F0A7" w:rsidR="0094548C" w:rsidRDefault="0059209F" w:rsidP="0059209F">
            <w:pPr>
              <w:rPr>
                <w:rFonts w:ascii="Arial" w:hAnsi="Arial" w:cs="Arial"/>
              </w:rPr>
            </w:pPr>
            <w:r w:rsidRPr="00F170DD">
              <w:rPr>
                <w:rFonts w:ascii="Arial" w:hAnsi="Arial" w:cs="Arial"/>
              </w:rPr>
              <w:t>Activity 6.5</w:t>
            </w:r>
            <w:r w:rsidR="004D5B1E">
              <w:rPr>
                <w:rFonts w:ascii="Arial" w:hAnsi="Arial" w:cs="Arial"/>
              </w:rPr>
              <w:t>: H</w:t>
            </w:r>
            <w:r w:rsidRPr="00F170DD">
              <w:rPr>
                <w:rFonts w:ascii="Arial" w:hAnsi="Arial" w:cs="Arial"/>
              </w:rPr>
              <w:t>and</w:t>
            </w:r>
            <w:r w:rsidR="004D5B1E">
              <w:rPr>
                <w:rFonts w:ascii="Arial" w:hAnsi="Arial" w:cs="Arial"/>
              </w:rPr>
              <w:t xml:space="preserve"> </w:t>
            </w:r>
            <w:r w:rsidRPr="00F170DD">
              <w:rPr>
                <w:rFonts w:ascii="Arial" w:hAnsi="Arial" w:cs="Arial"/>
              </w:rPr>
              <w:t xml:space="preserve">out the </w:t>
            </w:r>
            <w:r w:rsidR="0094548C">
              <w:rPr>
                <w:rFonts w:ascii="Arial" w:hAnsi="Arial" w:cs="Arial"/>
              </w:rPr>
              <w:t>Risk benefit activity</w:t>
            </w:r>
            <w:r w:rsidRPr="00F170DD">
              <w:rPr>
                <w:rFonts w:ascii="Arial" w:hAnsi="Arial" w:cs="Arial"/>
              </w:rPr>
              <w:t xml:space="preserve"> reading and template, explain to </w:t>
            </w:r>
            <w:r w:rsidR="006A2C93">
              <w:rPr>
                <w:rFonts w:ascii="Arial" w:hAnsi="Arial" w:cs="Arial"/>
              </w:rPr>
              <w:t>learner</w:t>
            </w:r>
            <w:r w:rsidRPr="00F170DD">
              <w:rPr>
                <w:rFonts w:ascii="Arial" w:hAnsi="Arial" w:cs="Arial"/>
              </w:rPr>
              <w:t xml:space="preserve">s they first need to read the handout and they will be completing the template later. </w:t>
            </w:r>
          </w:p>
          <w:p w14:paraId="2BC8427E" w14:textId="77777777" w:rsidR="0094548C" w:rsidRDefault="0094548C" w:rsidP="0059209F">
            <w:pPr>
              <w:rPr>
                <w:rFonts w:ascii="Arial" w:hAnsi="Arial" w:cs="Arial"/>
              </w:rPr>
            </w:pPr>
          </w:p>
          <w:p w14:paraId="610331FD" w14:textId="4967BCF1" w:rsidR="0059209F" w:rsidRPr="00F170DD" w:rsidRDefault="0059209F" w:rsidP="0059209F">
            <w:pPr>
              <w:rPr>
                <w:rFonts w:ascii="Arial" w:hAnsi="Arial" w:cs="Arial"/>
              </w:rPr>
            </w:pPr>
            <w:r w:rsidRPr="00F170DD">
              <w:rPr>
                <w:rFonts w:ascii="Arial" w:hAnsi="Arial" w:cs="Arial"/>
              </w:rPr>
              <w:t>Point out the further links and reading and encourage learners to research these independently to aid their understanding.</w:t>
            </w:r>
          </w:p>
        </w:tc>
        <w:tc>
          <w:tcPr>
            <w:tcW w:w="4592" w:type="dxa"/>
          </w:tcPr>
          <w:p w14:paraId="52A19565" w14:textId="12B98EA7" w:rsidR="0059209F" w:rsidRPr="00F170DD" w:rsidRDefault="0059209F" w:rsidP="0059209F">
            <w:pPr>
              <w:rPr>
                <w:rFonts w:ascii="Arial" w:hAnsi="Arial" w:cs="Arial"/>
              </w:rPr>
            </w:pPr>
            <w:r w:rsidRPr="00F170DD">
              <w:rPr>
                <w:rFonts w:ascii="Arial" w:hAnsi="Arial" w:cs="Arial"/>
              </w:rPr>
              <w:t>Learners read and discuss the information on the first page of the handout.</w:t>
            </w:r>
          </w:p>
        </w:tc>
        <w:tc>
          <w:tcPr>
            <w:tcW w:w="1781" w:type="dxa"/>
            <w:vMerge/>
          </w:tcPr>
          <w:p w14:paraId="1BED1F68" w14:textId="77777777" w:rsidR="0059209F" w:rsidRPr="00F170DD" w:rsidRDefault="0059209F" w:rsidP="0059209F">
            <w:pPr>
              <w:rPr>
                <w:rFonts w:ascii="Arial" w:hAnsi="Arial" w:cs="Arial"/>
                <w:szCs w:val="24"/>
              </w:rPr>
            </w:pPr>
          </w:p>
        </w:tc>
      </w:tr>
      <w:tr w:rsidR="0059209F" w:rsidRPr="00F170DD" w14:paraId="5140CECB" w14:textId="77777777" w:rsidTr="00894982">
        <w:trPr>
          <w:trHeight w:val="558"/>
        </w:trPr>
        <w:tc>
          <w:tcPr>
            <w:tcW w:w="1777" w:type="dxa"/>
          </w:tcPr>
          <w:p w14:paraId="47267BEC" w14:textId="4A9E0AA5" w:rsidR="0059209F" w:rsidRPr="00F170DD" w:rsidRDefault="0059209F" w:rsidP="0059209F">
            <w:pPr>
              <w:rPr>
                <w:rFonts w:ascii="Arial" w:hAnsi="Arial" w:cs="Arial"/>
                <w:szCs w:val="24"/>
              </w:rPr>
            </w:pPr>
            <w:r w:rsidRPr="00F170DD">
              <w:rPr>
                <w:rFonts w:ascii="Arial" w:hAnsi="Arial" w:cs="Arial"/>
                <w:szCs w:val="24"/>
              </w:rPr>
              <w:t>30 minutes</w:t>
            </w:r>
          </w:p>
        </w:tc>
        <w:tc>
          <w:tcPr>
            <w:tcW w:w="6327" w:type="dxa"/>
          </w:tcPr>
          <w:p w14:paraId="2A6CE47A" w14:textId="0B8E14DB" w:rsidR="0059209F" w:rsidRPr="00F170DD" w:rsidRDefault="0059209F" w:rsidP="0059209F">
            <w:pPr>
              <w:rPr>
                <w:rFonts w:ascii="Arial" w:hAnsi="Arial" w:cs="Arial"/>
                <w:szCs w:val="24"/>
              </w:rPr>
            </w:pPr>
            <w:r w:rsidRPr="00F170DD">
              <w:rPr>
                <w:rFonts w:ascii="Arial" w:hAnsi="Arial" w:cs="Arial"/>
                <w:szCs w:val="24"/>
              </w:rPr>
              <w:t>Activity 6.6</w:t>
            </w:r>
            <w:r w:rsidR="004D5B1E">
              <w:rPr>
                <w:rFonts w:ascii="Arial" w:hAnsi="Arial" w:cs="Arial"/>
                <w:szCs w:val="24"/>
              </w:rPr>
              <w:t>: S</w:t>
            </w:r>
            <w:r w:rsidRPr="00F170DD">
              <w:rPr>
                <w:rFonts w:ascii="Arial" w:hAnsi="Arial" w:cs="Arial"/>
                <w:szCs w:val="24"/>
              </w:rPr>
              <w:t xml:space="preserve">et out the scenarios on the slide. Explain to learners they should first consider the two activities </w:t>
            </w:r>
            <w:r w:rsidRPr="00F170DD">
              <w:rPr>
                <w:rFonts w:ascii="Arial" w:hAnsi="Arial" w:cs="Arial"/>
                <w:szCs w:val="24"/>
              </w:rPr>
              <w:lastRenderedPageBreak/>
              <w:t>pictured, then consider activities/resources from their settings</w:t>
            </w:r>
            <w:r w:rsidR="00290C35" w:rsidRPr="00F170DD">
              <w:rPr>
                <w:rFonts w:ascii="Arial" w:hAnsi="Arial" w:cs="Arial"/>
                <w:szCs w:val="24"/>
              </w:rPr>
              <w:t>.</w:t>
            </w:r>
          </w:p>
        </w:tc>
        <w:tc>
          <w:tcPr>
            <w:tcW w:w="4592" w:type="dxa"/>
          </w:tcPr>
          <w:p w14:paraId="43A88616" w14:textId="6F6D7587" w:rsidR="0059209F" w:rsidRPr="00F170DD" w:rsidRDefault="0059209F" w:rsidP="0059209F">
            <w:pPr>
              <w:rPr>
                <w:rFonts w:ascii="Arial" w:hAnsi="Arial" w:cs="Arial"/>
                <w:szCs w:val="24"/>
              </w:rPr>
            </w:pPr>
            <w:r w:rsidRPr="00F170DD">
              <w:rPr>
                <w:rFonts w:ascii="Arial" w:hAnsi="Arial" w:cs="Arial"/>
                <w:szCs w:val="24"/>
              </w:rPr>
              <w:lastRenderedPageBreak/>
              <w:t>Learner</w:t>
            </w:r>
            <w:r w:rsidR="0094548C">
              <w:rPr>
                <w:rFonts w:ascii="Arial" w:hAnsi="Arial" w:cs="Arial"/>
                <w:szCs w:val="24"/>
              </w:rPr>
              <w:t xml:space="preserve">s </w:t>
            </w:r>
            <w:r w:rsidRPr="00F170DD">
              <w:rPr>
                <w:rFonts w:ascii="Arial" w:hAnsi="Arial" w:cs="Arial"/>
                <w:szCs w:val="24"/>
              </w:rPr>
              <w:t xml:space="preserve">fill in the template from the two examples on the slide, then think of two </w:t>
            </w:r>
            <w:r w:rsidRPr="00F170DD">
              <w:rPr>
                <w:rFonts w:ascii="Arial" w:hAnsi="Arial" w:cs="Arial"/>
                <w:szCs w:val="24"/>
              </w:rPr>
              <w:lastRenderedPageBreak/>
              <w:t>more activities from their own workplace experiences.</w:t>
            </w:r>
          </w:p>
          <w:p w14:paraId="2E85EAB2" w14:textId="6FF9AE68" w:rsidR="0059209F" w:rsidRPr="00F170DD" w:rsidRDefault="0059209F" w:rsidP="0059209F">
            <w:pPr>
              <w:rPr>
                <w:rFonts w:ascii="Arial" w:hAnsi="Arial" w:cs="Arial"/>
                <w:szCs w:val="24"/>
              </w:rPr>
            </w:pPr>
          </w:p>
        </w:tc>
        <w:tc>
          <w:tcPr>
            <w:tcW w:w="1781" w:type="dxa"/>
            <w:vMerge/>
          </w:tcPr>
          <w:p w14:paraId="6289885A" w14:textId="77777777" w:rsidR="0059209F" w:rsidRPr="00F170DD" w:rsidRDefault="0059209F" w:rsidP="0059209F">
            <w:pPr>
              <w:rPr>
                <w:rFonts w:ascii="Arial" w:hAnsi="Arial" w:cs="Arial"/>
                <w:szCs w:val="24"/>
              </w:rPr>
            </w:pPr>
          </w:p>
        </w:tc>
      </w:tr>
      <w:tr w:rsidR="0059209F" w:rsidRPr="00F170DD" w14:paraId="5F67D17F" w14:textId="77777777" w:rsidTr="00894982">
        <w:trPr>
          <w:trHeight w:val="558"/>
        </w:trPr>
        <w:tc>
          <w:tcPr>
            <w:tcW w:w="1777" w:type="dxa"/>
          </w:tcPr>
          <w:p w14:paraId="0AD29B1B" w14:textId="0CDC1225" w:rsidR="0059209F" w:rsidRPr="00F170DD" w:rsidRDefault="0059209F" w:rsidP="0059209F">
            <w:pPr>
              <w:rPr>
                <w:rFonts w:ascii="Arial" w:hAnsi="Arial" w:cs="Arial"/>
                <w:szCs w:val="24"/>
              </w:rPr>
            </w:pPr>
            <w:r w:rsidRPr="00F170DD">
              <w:rPr>
                <w:rFonts w:ascii="Arial" w:hAnsi="Arial" w:cs="Arial"/>
                <w:szCs w:val="24"/>
              </w:rPr>
              <w:t>10 minutes</w:t>
            </w:r>
          </w:p>
        </w:tc>
        <w:tc>
          <w:tcPr>
            <w:tcW w:w="6327" w:type="dxa"/>
          </w:tcPr>
          <w:p w14:paraId="4C950AC3" w14:textId="21817A9B" w:rsidR="0059209F" w:rsidRPr="00F170DD" w:rsidRDefault="0059209F" w:rsidP="0059209F">
            <w:pPr>
              <w:rPr>
                <w:rFonts w:ascii="Arial" w:hAnsi="Arial" w:cs="Arial"/>
              </w:rPr>
            </w:pPr>
            <w:r w:rsidRPr="00F170DD">
              <w:rPr>
                <w:rFonts w:ascii="Arial" w:hAnsi="Arial" w:cs="Arial"/>
              </w:rPr>
              <w:t>Plenary</w:t>
            </w:r>
            <w:r w:rsidR="004D5B1E">
              <w:rPr>
                <w:rFonts w:ascii="Arial" w:hAnsi="Arial" w:cs="Arial"/>
              </w:rPr>
              <w:t xml:space="preserve">: </w:t>
            </w:r>
            <w:r w:rsidRPr="00F170DD">
              <w:rPr>
                <w:rFonts w:ascii="Arial" w:hAnsi="Arial" w:cs="Arial"/>
              </w:rPr>
              <w:t>Set out the slide, circulate and engage with learners. Address any misconceptions.</w:t>
            </w:r>
          </w:p>
        </w:tc>
        <w:tc>
          <w:tcPr>
            <w:tcW w:w="4592" w:type="dxa"/>
          </w:tcPr>
          <w:p w14:paraId="05E6C769" w14:textId="02F60F4C" w:rsidR="0059209F" w:rsidRPr="00F170DD" w:rsidRDefault="003A55C8" w:rsidP="0059209F">
            <w:pPr>
              <w:rPr>
                <w:rFonts w:ascii="Arial" w:hAnsi="Arial" w:cs="Arial"/>
                <w:szCs w:val="24"/>
              </w:rPr>
            </w:pPr>
            <w:r>
              <w:rPr>
                <w:rFonts w:ascii="Arial" w:hAnsi="Arial" w:cs="Arial"/>
                <w:szCs w:val="24"/>
              </w:rPr>
              <w:t>Learners share</w:t>
            </w:r>
            <w:r w:rsidR="0059209F" w:rsidRPr="00F170DD">
              <w:rPr>
                <w:rFonts w:ascii="Arial" w:hAnsi="Arial" w:cs="Arial"/>
                <w:szCs w:val="24"/>
              </w:rPr>
              <w:t xml:space="preserve"> findings and explain </w:t>
            </w:r>
            <w:r w:rsidR="00C31A50">
              <w:rPr>
                <w:rFonts w:ascii="Arial" w:hAnsi="Arial" w:cs="Arial"/>
                <w:szCs w:val="24"/>
              </w:rPr>
              <w:t>their</w:t>
            </w:r>
            <w:r w:rsidR="0059209F" w:rsidRPr="00F170DD">
              <w:rPr>
                <w:rFonts w:ascii="Arial" w:hAnsi="Arial" w:cs="Arial"/>
                <w:szCs w:val="24"/>
              </w:rPr>
              <w:t xml:space="preserve"> decisions with another pair.</w:t>
            </w:r>
          </w:p>
          <w:p w14:paraId="35B2A652" w14:textId="77777777" w:rsidR="00C31A50" w:rsidRDefault="00C31A50" w:rsidP="0059209F">
            <w:pPr>
              <w:rPr>
                <w:rFonts w:ascii="Arial" w:hAnsi="Arial" w:cs="Arial"/>
                <w:szCs w:val="24"/>
              </w:rPr>
            </w:pPr>
          </w:p>
          <w:p w14:paraId="0CCABE46" w14:textId="34B598C6" w:rsidR="0059209F" w:rsidRPr="00F170DD" w:rsidRDefault="0059209F" w:rsidP="0059209F">
            <w:pPr>
              <w:rPr>
                <w:rFonts w:ascii="Arial" w:hAnsi="Arial" w:cs="Arial"/>
                <w:szCs w:val="24"/>
              </w:rPr>
            </w:pPr>
            <w:r w:rsidRPr="00F170DD">
              <w:rPr>
                <w:rFonts w:ascii="Arial" w:hAnsi="Arial" w:cs="Arial"/>
                <w:szCs w:val="24"/>
              </w:rPr>
              <w:t>Note any differences and similarities</w:t>
            </w:r>
            <w:r w:rsidR="00290C35" w:rsidRPr="00F170DD">
              <w:rPr>
                <w:rFonts w:ascii="Arial" w:hAnsi="Arial" w:cs="Arial"/>
                <w:szCs w:val="24"/>
              </w:rPr>
              <w:t>.</w:t>
            </w:r>
          </w:p>
        </w:tc>
        <w:tc>
          <w:tcPr>
            <w:tcW w:w="1781" w:type="dxa"/>
            <w:vMerge/>
          </w:tcPr>
          <w:p w14:paraId="58F23854" w14:textId="77777777" w:rsidR="0059209F" w:rsidRPr="00F170DD" w:rsidRDefault="0059209F" w:rsidP="0059209F">
            <w:pPr>
              <w:rPr>
                <w:rFonts w:ascii="Arial" w:hAnsi="Arial" w:cs="Arial"/>
                <w:szCs w:val="24"/>
              </w:rPr>
            </w:pPr>
          </w:p>
        </w:tc>
      </w:tr>
      <w:tr w:rsidR="0059209F" w:rsidRPr="00F170DD" w14:paraId="312927D6" w14:textId="77777777" w:rsidTr="00894982">
        <w:trPr>
          <w:trHeight w:val="558"/>
        </w:trPr>
        <w:tc>
          <w:tcPr>
            <w:tcW w:w="1777" w:type="dxa"/>
          </w:tcPr>
          <w:p w14:paraId="2CDCCCF4" w14:textId="77777777" w:rsidR="0059209F" w:rsidRPr="00F170DD" w:rsidRDefault="0059209F" w:rsidP="0059209F">
            <w:pPr>
              <w:rPr>
                <w:rFonts w:ascii="Arial" w:hAnsi="Arial" w:cs="Arial"/>
              </w:rPr>
            </w:pPr>
            <w:r w:rsidRPr="00F170DD">
              <w:rPr>
                <w:rFonts w:ascii="Arial" w:hAnsi="Arial" w:cs="Arial"/>
                <w:szCs w:val="24"/>
              </w:rPr>
              <w:t>5 minutes</w:t>
            </w:r>
          </w:p>
        </w:tc>
        <w:tc>
          <w:tcPr>
            <w:tcW w:w="6327" w:type="dxa"/>
          </w:tcPr>
          <w:p w14:paraId="7B9AE675" w14:textId="39A4E23C" w:rsidR="0059209F" w:rsidRPr="00F170DD" w:rsidRDefault="00A60509" w:rsidP="0059209F">
            <w:pPr>
              <w:rPr>
                <w:rFonts w:ascii="Arial" w:hAnsi="Arial" w:cs="Arial"/>
              </w:rPr>
            </w:pPr>
            <w:r w:rsidRPr="00F170DD">
              <w:rPr>
                <w:rFonts w:ascii="Arial" w:hAnsi="Arial" w:cs="Arial"/>
              </w:rPr>
              <w:t xml:space="preserve">Home </w:t>
            </w:r>
            <w:r w:rsidR="004D5B1E">
              <w:rPr>
                <w:rFonts w:ascii="Arial" w:hAnsi="Arial" w:cs="Arial"/>
              </w:rPr>
              <w:t>s</w:t>
            </w:r>
            <w:r w:rsidR="004D5B1E" w:rsidRPr="00F170DD">
              <w:rPr>
                <w:rFonts w:ascii="Arial" w:hAnsi="Arial" w:cs="Arial"/>
              </w:rPr>
              <w:t xml:space="preserve">tudy </w:t>
            </w:r>
            <w:r w:rsidRPr="00F170DD">
              <w:rPr>
                <w:rFonts w:ascii="Arial" w:hAnsi="Arial" w:cs="Arial"/>
              </w:rPr>
              <w:t>6.0</w:t>
            </w:r>
            <w:r w:rsidR="004D5B1E">
              <w:rPr>
                <w:rFonts w:ascii="Arial" w:hAnsi="Arial" w:cs="Arial"/>
              </w:rPr>
              <w:t>: R</w:t>
            </w:r>
            <w:r w:rsidRPr="00F170DD">
              <w:rPr>
                <w:rFonts w:ascii="Arial" w:hAnsi="Arial" w:cs="Arial"/>
              </w:rPr>
              <w:t>isk benefit assessment of an outdoor activity</w:t>
            </w:r>
          </w:p>
          <w:p w14:paraId="2DAF81FC" w14:textId="29A7FA5A" w:rsidR="00A60509" w:rsidRPr="00F170DD" w:rsidRDefault="00A60509" w:rsidP="0059209F">
            <w:pPr>
              <w:rPr>
                <w:rFonts w:ascii="Arial" w:hAnsi="Arial" w:cs="Arial"/>
              </w:rPr>
            </w:pPr>
            <w:r w:rsidRPr="00F170DD">
              <w:rPr>
                <w:rFonts w:ascii="Arial" w:hAnsi="Arial" w:cs="Arial"/>
              </w:rPr>
              <w:t xml:space="preserve">Hand out blank templates from </w:t>
            </w:r>
            <w:r w:rsidR="004D5B1E">
              <w:rPr>
                <w:rFonts w:ascii="Arial" w:hAnsi="Arial" w:cs="Arial"/>
              </w:rPr>
              <w:t xml:space="preserve">activity </w:t>
            </w:r>
            <w:r w:rsidRPr="00F170DD">
              <w:rPr>
                <w:rFonts w:ascii="Arial" w:hAnsi="Arial" w:cs="Arial"/>
              </w:rPr>
              <w:t>6.</w:t>
            </w:r>
            <w:r w:rsidR="00375F39" w:rsidRPr="00F170DD">
              <w:rPr>
                <w:rFonts w:ascii="Arial" w:hAnsi="Arial" w:cs="Arial"/>
              </w:rPr>
              <w:t>5/</w:t>
            </w:r>
            <w:r w:rsidRPr="00F170DD">
              <w:rPr>
                <w:rFonts w:ascii="Arial" w:hAnsi="Arial" w:cs="Arial"/>
              </w:rPr>
              <w:t>6</w:t>
            </w:r>
            <w:r w:rsidR="00375F39" w:rsidRPr="00F170DD">
              <w:rPr>
                <w:rFonts w:ascii="Arial" w:hAnsi="Arial" w:cs="Arial"/>
              </w:rPr>
              <w:t>.</w:t>
            </w:r>
          </w:p>
        </w:tc>
        <w:tc>
          <w:tcPr>
            <w:tcW w:w="4592" w:type="dxa"/>
          </w:tcPr>
          <w:p w14:paraId="411A761E" w14:textId="0587DE02" w:rsidR="0059209F" w:rsidRPr="00F170DD" w:rsidRDefault="0059209F" w:rsidP="0059209F">
            <w:pPr>
              <w:rPr>
                <w:rFonts w:ascii="Arial" w:hAnsi="Arial" w:cs="Arial"/>
              </w:rPr>
            </w:pPr>
            <w:r w:rsidRPr="00F170DD">
              <w:rPr>
                <w:rFonts w:ascii="Arial" w:hAnsi="Arial" w:cs="Arial"/>
              </w:rPr>
              <w:t xml:space="preserve">Learners use the template from </w:t>
            </w:r>
            <w:r w:rsidR="004D5B1E">
              <w:rPr>
                <w:rFonts w:ascii="Arial" w:hAnsi="Arial" w:cs="Arial"/>
              </w:rPr>
              <w:t>a</w:t>
            </w:r>
            <w:r w:rsidR="004D5B1E" w:rsidRPr="00F170DD">
              <w:rPr>
                <w:rFonts w:ascii="Arial" w:hAnsi="Arial" w:cs="Arial"/>
              </w:rPr>
              <w:t xml:space="preserve">ctivity </w:t>
            </w:r>
            <w:r w:rsidRPr="00F170DD">
              <w:rPr>
                <w:rFonts w:ascii="Arial" w:hAnsi="Arial" w:cs="Arial"/>
              </w:rPr>
              <w:t>6.5</w:t>
            </w:r>
            <w:r w:rsidR="00375F39" w:rsidRPr="00F170DD">
              <w:rPr>
                <w:rFonts w:ascii="Arial" w:hAnsi="Arial" w:cs="Arial"/>
              </w:rPr>
              <w:t>/6</w:t>
            </w:r>
            <w:r w:rsidRPr="00F170DD">
              <w:rPr>
                <w:rFonts w:ascii="Arial" w:hAnsi="Arial" w:cs="Arial"/>
              </w:rPr>
              <w:t xml:space="preserve"> to carry out </w:t>
            </w:r>
            <w:r w:rsidR="00375F39" w:rsidRPr="00F170DD">
              <w:rPr>
                <w:rFonts w:ascii="Arial" w:hAnsi="Arial" w:cs="Arial"/>
              </w:rPr>
              <w:t>a</w:t>
            </w:r>
            <w:r w:rsidR="00C31A50">
              <w:rPr>
                <w:rFonts w:ascii="Arial" w:hAnsi="Arial" w:cs="Arial"/>
              </w:rPr>
              <w:t xml:space="preserve"> risk benefit assessment</w:t>
            </w:r>
            <w:r w:rsidRPr="00F170DD">
              <w:rPr>
                <w:rFonts w:ascii="Arial" w:hAnsi="Arial" w:cs="Arial"/>
              </w:rPr>
              <w:t xml:space="preserve"> on an activity that takes place in the outdoor environment in their setting. </w:t>
            </w:r>
          </w:p>
        </w:tc>
        <w:tc>
          <w:tcPr>
            <w:tcW w:w="1781" w:type="dxa"/>
            <w:vMerge/>
          </w:tcPr>
          <w:p w14:paraId="2F322102" w14:textId="77777777" w:rsidR="0059209F" w:rsidRPr="00F170DD" w:rsidRDefault="0059209F" w:rsidP="0059209F">
            <w:pPr>
              <w:rPr>
                <w:rFonts w:ascii="Arial" w:hAnsi="Arial" w:cs="Arial"/>
                <w:szCs w:val="24"/>
              </w:rPr>
            </w:pPr>
          </w:p>
        </w:tc>
      </w:tr>
      <w:tr w:rsidR="0059209F" w:rsidRPr="00F170DD" w14:paraId="12CC55AA" w14:textId="77777777" w:rsidTr="00894982">
        <w:trPr>
          <w:trHeight w:val="1128"/>
        </w:trPr>
        <w:tc>
          <w:tcPr>
            <w:tcW w:w="14477" w:type="dxa"/>
            <w:gridSpan w:val="4"/>
            <w:vAlign w:val="center"/>
          </w:tcPr>
          <w:p w14:paraId="537AC448" w14:textId="0BBDF1D0" w:rsidR="005E6703" w:rsidRPr="006D7B1F" w:rsidRDefault="005E6703" w:rsidP="005E6703">
            <w:pPr>
              <w:rPr>
                <w:rFonts w:ascii="Arial" w:hAnsi="Arial" w:cs="Arial"/>
                <w:b/>
                <w:bCs/>
                <w:szCs w:val="24"/>
              </w:rPr>
            </w:pPr>
            <w:r w:rsidRPr="00F170DD">
              <w:rPr>
                <w:rFonts w:ascii="Arial" w:hAnsi="Arial" w:cs="Arial"/>
                <w:b/>
                <w:bCs/>
                <w:szCs w:val="24"/>
              </w:rPr>
              <w:t xml:space="preserve">Other </w:t>
            </w:r>
            <w:r w:rsidRPr="000D0D83">
              <w:rPr>
                <w:rFonts w:ascii="Arial" w:hAnsi="Arial" w:cs="Arial"/>
                <w:b/>
                <w:bCs/>
                <w:szCs w:val="24"/>
              </w:rPr>
              <w:t>information</w:t>
            </w:r>
            <w:r w:rsidRPr="000D0D83">
              <w:rPr>
                <w:rFonts w:ascii="Arial" w:hAnsi="Arial" w:cs="Arial"/>
                <w:b/>
                <w:szCs w:val="24"/>
              </w:rPr>
              <w:t xml:space="preserve"> (for example, differentiation, English, Maths and Digital)</w:t>
            </w:r>
          </w:p>
          <w:p w14:paraId="27C8D11B" w14:textId="485CADC5"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4D5B1E">
              <w:rPr>
                <w:rFonts w:ascii="Arial" w:hAnsi="Arial" w:cs="Arial"/>
                <w:szCs w:val="24"/>
              </w:rPr>
              <w:t>C</w:t>
            </w:r>
            <w:r w:rsidR="004D5B1E" w:rsidRPr="00F170DD">
              <w:rPr>
                <w:rFonts w:ascii="Arial" w:hAnsi="Arial" w:cs="Arial"/>
                <w:szCs w:val="24"/>
              </w:rPr>
              <w:t xml:space="preserve">ommunication </w:t>
            </w:r>
            <w:r w:rsidRPr="00F170DD">
              <w:rPr>
                <w:rFonts w:ascii="Arial" w:hAnsi="Arial" w:cs="Arial"/>
                <w:szCs w:val="24"/>
              </w:rPr>
              <w:t>in pairs and small groups, presenting information.</w:t>
            </w:r>
          </w:p>
          <w:p w14:paraId="5E0AAF34" w14:textId="3E69D5D7"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5AF05925" w14:textId="39E27A6A"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5198D8ED" w14:textId="407F02A9" w:rsidR="005E6703" w:rsidRPr="00F170DD" w:rsidRDefault="005E6703" w:rsidP="005E6703">
            <w:pPr>
              <w:rPr>
                <w:rFonts w:ascii="Arial" w:hAnsi="Arial" w:cs="Arial"/>
                <w:szCs w:val="24"/>
              </w:rPr>
            </w:pPr>
            <w:r w:rsidRPr="00F170DD">
              <w:rPr>
                <w:rFonts w:ascii="Arial" w:hAnsi="Arial" w:cs="Arial"/>
                <w:szCs w:val="24"/>
              </w:rPr>
              <w:t>Complete written activities.</w:t>
            </w:r>
          </w:p>
          <w:p w14:paraId="6FC6D8EE" w14:textId="13DB36A9"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GEC4: </w:t>
            </w:r>
            <w:r w:rsidR="004D5B1E">
              <w:rPr>
                <w:rFonts w:ascii="Arial" w:eastAsia="Arial" w:hAnsi="Arial" w:cs="Arial"/>
                <w:szCs w:val="24"/>
              </w:rPr>
              <w:t>S</w:t>
            </w:r>
            <w:r w:rsidR="004D5B1E" w:rsidRPr="00F170DD">
              <w:rPr>
                <w:rFonts w:ascii="Arial" w:eastAsia="Arial" w:hAnsi="Arial" w:cs="Arial"/>
                <w:szCs w:val="24"/>
              </w:rPr>
              <w:t xml:space="preserve">ummarising </w:t>
            </w:r>
            <w:r w:rsidRPr="00F170DD">
              <w:rPr>
                <w:rFonts w:ascii="Arial" w:eastAsia="Arial" w:hAnsi="Arial" w:cs="Arial"/>
                <w:szCs w:val="24"/>
              </w:rPr>
              <w:t>information/ideas</w:t>
            </w:r>
          </w:p>
          <w:p w14:paraId="3A7D24B0" w14:textId="58CBE36B"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4D5B1E">
              <w:rPr>
                <w:rFonts w:ascii="Arial" w:eastAsia="Arial" w:hAnsi="Arial" w:cs="Arial"/>
                <w:szCs w:val="24"/>
              </w:rPr>
              <w:t>T</w:t>
            </w:r>
            <w:r w:rsidR="004D5B1E" w:rsidRPr="00F170DD">
              <w:rPr>
                <w:rFonts w:ascii="Arial" w:eastAsia="Arial" w:hAnsi="Arial" w:cs="Arial"/>
                <w:szCs w:val="24"/>
              </w:rPr>
              <w:t xml:space="preserve">aking </w:t>
            </w:r>
            <w:r w:rsidRPr="00F170DD">
              <w:rPr>
                <w:rFonts w:ascii="Arial" w:eastAsia="Arial" w:hAnsi="Arial" w:cs="Arial"/>
                <w:szCs w:val="24"/>
              </w:rPr>
              <w:t>part in / leading discussions</w:t>
            </w:r>
          </w:p>
          <w:p w14:paraId="153E5194" w14:textId="20E068B3" w:rsidR="0059209F" w:rsidRPr="00F170DD" w:rsidRDefault="005E6703" w:rsidP="00290C35">
            <w:pPr>
              <w:rPr>
                <w:rFonts w:ascii="Arial" w:hAnsi="Arial" w:cs="Arial"/>
              </w:rPr>
            </w:pPr>
            <w:r w:rsidRPr="00F170DD">
              <w:rPr>
                <w:rFonts w:ascii="Arial" w:eastAsia="Arial" w:hAnsi="Arial" w:cs="Arial"/>
                <w:szCs w:val="24"/>
              </w:rPr>
              <w:t>GDC1 and 5</w:t>
            </w:r>
          </w:p>
        </w:tc>
      </w:tr>
      <w:tr w:rsidR="0059209F" w:rsidRPr="00F170DD" w14:paraId="738E6AD8" w14:textId="77777777" w:rsidTr="00894982">
        <w:trPr>
          <w:trHeight w:val="834"/>
        </w:trPr>
        <w:tc>
          <w:tcPr>
            <w:tcW w:w="14477" w:type="dxa"/>
            <w:gridSpan w:val="4"/>
          </w:tcPr>
          <w:p w14:paraId="43FF0564" w14:textId="77777777" w:rsidR="0059209F" w:rsidRPr="00F170DD" w:rsidRDefault="0059209F" w:rsidP="0059209F">
            <w:pPr>
              <w:rPr>
                <w:rFonts w:ascii="Arial" w:hAnsi="Arial" w:cs="Arial"/>
              </w:rPr>
            </w:pPr>
            <w:r w:rsidRPr="00F170DD">
              <w:rPr>
                <w:rFonts w:ascii="Arial" w:hAnsi="Arial" w:cs="Arial"/>
                <w:b/>
                <w:bCs/>
              </w:rPr>
              <w:t>Next steps in learning</w:t>
            </w:r>
            <w:r w:rsidRPr="00F170DD">
              <w:rPr>
                <w:rFonts w:ascii="Arial" w:hAnsi="Arial" w:cs="Arial"/>
              </w:rPr>
              <w:t xml:space="preserve"> </w:t>
            </w:r>
          </w:p>
          <w:p w14:paraId="297EB4BB" w14:textId="68F9F84A" w:rsidR="0059209F" w:rsidRPr="00F170DD" w:rsidRDefault="0059209F" w:rsidP="0059209F">
            <w:pPr>
              <w:rPr>
                <w:rFonts w:ascii="Arial" w:hAnsi="Arial" w:cs="Arial"/>
              </w:rPr>
            </w:pPr>
            <w:r w:rsidRPr="00F170DD">
              <w:rPr>
                <w:rFonts w:ascii="Arial" w:hAnsi="Arial" w:cs="Arial"/>
              </w:rPr>
              <w:t xml:space="preserve">Home </w:t>
            </w:r>
            <w:r w:rsidR="000D0D83">
              <w:rPr>
                <w:rFonts w:ascii="Arial" w:hAnsi="Arial" w:cs="Arial"/>
              </w:rPr>
              <w:t>s</w:t>
            </w:r>
            <w:r w:rsidR="0088165A" w:rsidRPr="00F170DD">
              <w:rPr>
                <w:rFonts w:ascii="Arial" w:hAnsi="Arial" w:cs="Arial"/>
              </w:rPr>
              <w:t>tudy</w:t>
            </w:r>
            <w:r w:rsidRPr="00F170DD">
              <w:rPr>
                <w:rFonts w:ascii="Arial" w:hAnsi="Arial" w:cs="Arial"/>
              </w:rPr>
              <w:t xml:space="preserve">: Carry out a </w:t>
            </w:r>
            <w:r w:rsidR="000D0D83">
              <w:rPr>
                <w:rFonts w:ascii="Arial" w:hAnsi="Arial" w:cs="Arial"/>
              </w:rPr>
              <w:t>risk benefi</w:t>
            </w:r>
            <w:r w:rsidR="000D0D83">
              <w:rPr>
                <w:rFonts w:cs="Arial"/>
              </w:rPr>
              <w:t>t</w:t>
            </w:r>
            <w:r w:rsidR="000D0D83">
              <w:rPr>
                <w:rFonts w:ascii="Arial" w:hAnsi="Arial" w:cs="Arial"/>
              </w:rPr>
              <w:t xml:space="preserve"> assessmen</w:t>
            </w:r>
            <w:r w:rsidR="000D0D83">
              <w:rPr>
                <w:rFonts w:cs="Arial"/>
              </w:rPr>
              <w:t>t</w:t>
            </w:r>
            <w:r w:rsidRPr="00F170DD">
              <w:rPr>
                <w:rFonts w:ascii="Arial" w:hAnsi="Arial" w:cs="Arial"/>
              </w:rPr>
              <w:t xml:space="preserve"> on an activity that takes place in the outdoor environment in their setting</w:t>
            </w:r>
            <w:r w:rsidR="00290C35" w:rsidRPr="00F170DD">
              <w:rPr>
                <w:rFonts w:ascii="Arial" w:hAnsi="Arial" w:cs="Arial"/>
              </w:rPr>
              <w:t>.</w:t>
            </w:r>
          </w:p>
          <w:p w14:paraId="7CE836E2" w14:textId="5C1D52EC" w:rsidR="0059209F" w:rsidRPr="00F170DD" w:rsidRDefault="0059209F" w:rsidP="0059209F">
            <w:pPr>
              <w:rPr>
                <w:rFonts w:ascii="Arial" w:hAnsi="Arial" w:cs="Arial"/>
              </w:rPr>
            </w:pPr>
            <w:r w:rsidRPr="00F170DD">
              <w:rPr>
                <w:rFonts w:ascii="Arial" w:hAnsi="Arial" w:cs="Arial"/>
              </w:rPr>
              <w:t>Next lesson</w:t>
            </w:r>
            <w:r w:rsidR="004D5B1E">
              <w:rPr>
                <w:rFonts w:ascii="Arial" w:hAnsi="Arial" w:cs="Arial"/>
              </w:rPr>
              <w:t xml:space="preserve">: </w:t>
            </w:r>
            <w:r w:rsidRPr="00F170DD">
              <w:rPr>
                <w:rFonts w:ascii="Arial" w:hAnsi="Arial" w:cs="Arial"/>
              </w:rPr>
              <w:t>Recording findings and implementing them</w:t>
            </w:r>
            <w:r w:rsidR="00290C35" w:rsidRPr="00F170DD">
              <w:rPr>
                <w:rFonts w:ascii="Arial" w:hAnsi="Arial" w:cs="Arial"/>
              </w:rPr>
              <w:t>.</w:t>
            </w:r>
          </w:p>
        </w:tc>
      </w:tr>
    </w:tbl>
    <w:p w14:paraId="1FA104FF" w14:textId="2EF89079" w:rsidR="00761C50" w:rsidRPr="00F170DD" w:rsidRDefault="00761C50" w:rsidP="003E692E">
      <w:pPr>
        <w:rPr>
          <w:rFonts w:eastAsiaTheme="minorEastAsia" w:cs="Arial"/>
          <w:kern w:val="2"/>
          <w:sz w:val="36"/>
          <w:szCs w:val="36"/>
          <w:lang w:eastAsia="en-GB"/>
          <w14:ligatures w14:val="standardContextual"/>
        </w:rPr>
      </w:pPr>
    </w:p>
    <w:p w14:paraId="10CB2BCE" w14:textId="77777777" w:rsidR="00761C50" w:rsidRPr="00F170DD" w:rsidRDefault="00761C50">
      <w:pPr>
        <w:rPr>
          <w:rFonts w:eastAsiaTheme="minorEastAsia" w:cs="Arial"/>
          <w:kern w:val="2"/>
          <w:sz w:val="36"/>
          <w:szCs w:val="36"/>
          <w:lang w:eastAsia="en-GB"/>
          <w14:ligatures w14:val="standardContextual"/>
        </w:rPr>
      </w:pPr>
      <w:r w:rsidRPr="00F170DD">
        <w:rPr>
          <w:rFonts w:eastAsiaTheme="minorEastAsia" w:cs="Arial"/>
          <w:kern w:val="2"/>
          <w:sz w:val="36"/>
          <w:szCs w:val="36"/>
          <w:lang w:eastAsia="en-GB"/>
          <w14:ligatures w14:val="standardContextual"/>
        </w:rPr>
        <w:br w:type="page"/>
      </w:r>
    </w:p>
    <w:tbl>
      <w:tblPr>
        <w:tblStyle w:val="TableGrid"/>
        <w:tblW w:w="14477" w:type="dxa"/>
        <w:tblLook w:val="04A0" w:firstRow="1" w:lastRow="0" w:firstColumn="1" w:lastColumn="0" w:noHBand="0" w:noVBand="1"/>
      </w:tblPr>
      <w:tblGrid>
        <w:gridCol w:w="1777"/>
        <w:gridCol w:w="6327"/>
        <w:gridCol w:w="4592"/>
        <w:gridCol w:w="1781"/>
      </w:tblGrid>
      <w:tr w:rsidR="00761C50" w:rsidRPr="00F170DD" w14:paraId="0837F883" w14:textId="77777777">
        <w:tc>
          <w:tcPr>
            <w:tcW w:w="14477" w:type="dxa"/>
            <w:gridSpan w:val="4"/>
          </w:tcPr>
          <w:p w14:paraId="11B0DE89" w14:textId="6C0314E7" w:rsidR="00761C50" w:rsidRPr="00F170DD" w:rsidRDefault="00761C50">
            <w:pPr>
              <w:rPr>
                <w:rFonts w:ascii="Arial" w:hAnsi="Arial" w:cs="Arial"/>
                <w:b/>
                <w:bCs/>
                <w:szCs w:val="24"/>
              </w:rPr>
            </w:pPr>
            <w:r w:rsidRPr="00F170DD">
              <w:rPr>
                <w:rFonts w:ascii="Arial" w:hAnsi="Arial" w:cs="Arial"/>
                <w:b/>
                <w:bCs/>
                <w:szCs w:val="24"/>
              </w:rPr>
              <w:lastRenderedPageBreak/>
              <w:t xml:space="preserve">Title: </w:t>
            </w:r>
            <w:r w:rsidR="007D0EBD" w:rsidRPr="00F170DD">
              <w:rPr>
                <w:rFonts w:ascii="Arial" w:hAnsi="Arial" w:cs="Arial"/>
              </w:rPr>
              <w:t>Recording findings and implementing them</w:t>
            </w:r>
          </w:p>
          <w:p w14:paraId="4955D615" w14:textId="77777777" w:rsidR="00761C50" w:rsidRPr="00F170DD" w:rsidRDefault="00761C50">
            <w:pPr>
              <w:rPr>
                <w:rFonts w:ascii="Arial" w:hAnsi="Arial" w:cs="Arial"/>
                <w:szCs w:val="24"/>
              </w:rPr>
            </w:pPr>
          </w:p>
          <w:p w14:paraId="7D02B2D3" w14:textId="4D45D4B5" w:rsidR="00761C50" w:rsidRPr="00F170DD" w:rsidRDefault="00761C50">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6B9348A1" w14:textId="0AFE0816" w:rsidR="00761C50" w:rsidRPr="00F170DD" w:rsidRDefault="00761C50">
            <w:pPr>
              <w:rPr>
                <w:rFonts w:ascii="Arial" w:hAnsi="Arial" w:cs="Arial"/>
                <w:szCs w:val="24"/>
              </w:rPr>
            </w:pPr>
            <w:r w:rsidRPr="00F170DD">
              <w:rPr>
                <w:rFonts w:ascii="Arial" w:hAnsi="Arial" w:cs="Arial"/>
                <w:szCs w:val="24"/>
              </w:rPr>
              <w:t>Education and Early Years Version 4.0 September 2023</w:t>
            </w:r>
          </w:p>
          <w:p w14:paraId="0C562B9F" w14:textId="7663C9E8" w:rsidR="00761C50" w:rsidRPr="00F170DD" w:rsidRDefault="00A11DB7">
            <w:pPr>
              <w:rPr>
                <w:rFonts w:ascii="Arial" w:hAnsi="Arial" w:cs="Arial"/>
                <w:szCs w:val="24"/>
              </w:rPr>
            </w:pPr>
            <w:r>
              <w:rPr>
                <w:rFonts w:ascii="Arial" w:hAnsi="Arial" w:cs="Arial"/>
                <w:szCs w:val="24"/>
              </w:rPr>
              <w:t>Core Skill</w:t>
            </w:r>
            <w:r w:rsidR="00761C50" w:rsidRPr="00F170DD">
              <w:rPr>
                <w:rFonts w:ascii="Arial" w:hAnsi="Arial" w:cs="Arial"/>
                <w:szCs w:val="24"/>
              </w:rPr>
              <w:t xml:space="preserve"> 4, and Core Element 4 [4.11]</w:t>
            </w:r>
          </w:p>
          <w:p w14:paraId="60D43239" w14:textId="6D45CBF4" w:rsidR="00761C50" w:rsidRPr="00F170DD" w:rsidRDefault="00761C50">
            <w:pPr>
              <w:rPr>
                <w:rFonts w:ascii="Arial" w:hAnsi="Arial" w:cs="Arial"/>
                <w:szCs w:val="24"/>
              </w:rPr>
            </w:pPr>
            <w:r w:rsidRPr="00F170DD">
              <w:rPr>
                <w:rFonts w:ascii="Arial" w:hAnsi="Arial" w:cs="Arial"/>
                <w:szCs w:val="24"/>
              </w:rPr>
              <w:t xml:space="preserve">OS EYE Competencies [2.3] [5.1] [5.2] </w:t>
            </w:r>
          </w:p>
          <w:p w14:paraId="4797AF24" w14:textId="29AE4774" w:rsidR="00761C50" w:rsidRPr="00F170DD" w:rsidRDefault="00761C50">
            <w:pPr>
              <w:rPr>
                <w:rFonts w:ascii="Arial" w:hAnsi="Arial" w:cs="Arial"/>
                <w:szCs w:val="24"/>
              </w:rPr>
            </w:pPr>
            <w:r w:rsidRPr="00F170DD">
              <w:rPr>
                <w:rFonts w:ascii="Arial" w:hAnsi="Arial" w:cs="Arial"/>
                <w:szCs w:val="24"/>
              </w:rPr>
              <w:t>OS EYE PO1 [K1.16] [K1.19] [K1.20] [S1.22] [S1.34] P</w:t>
            </w:r>
            <w:r w:rsidR="00FB65D3">
              <w:rPr>
                <w:rFonts w:ascii="Arial" w:hAnsi="Arial" w:cs="Arial"/>
                <w:szCs w:val="24"/>
              </w:rPr>
              <w:t>O</w:t>
            </w:r>
            <w:r w:rsidRPr="00F170DD">
              <w:rPr>
                <w:rFonts w:ascii="Arial" w:hAnsi="Arial" w:cs="Arial"/>
                <w:szCs w:val="24"/>
              </w:rPr>
              <w:t xml:space="preserve">4 [S4.13] [S4.14] [S4.15] </w:t>
            </w:r>
          </w:p>
          <w:p w14:paraId="2126CA47" w14:textId="1DF7F1B4" w:rsidR="00761C50" w:rsidRPr="00F170DD" w:rsidRDefault="00761C50">
            <w:pPr>
              <w:rPr>
                <w:rFonts w:ascii="Arial" w:hAnsi="Arial" w:cs="Arial"/>
                <w:szCs w:val="24"/>
              </w:rPr>
            </w:pPr>
            <w:r w:rsidRPr="00F170DD">
              <w:rPr>
                <w:rFonts w:ascii="Arial" w:hAnsi="Arial" w:cs="Arial"/>
                <w:szCs w:val="24"/>
              </w:rPr>
              <w:t>OS AT P</w:t>
            </w:r>
            <w:r w:rsidR="00FB65D3">
              <w:rPr>
                <w:rFonts w:ascii="Arial" w:hAnsi="Arial" w:cs="Arial"/>
                <w:szCs w:val="24"/>
              </w:rPr>
              <w:t>O</w:t>
            </w:r>
            <w:r w:rsidRPr="00F170DD">
              <w:rPr>
                <w:rFonts w:ascii="Arial" w:hAnsi="Arial" w:cs="Arial"/>
                <w:szCs w:val="24"/>
              </w:rPr>
              <w:t>3 [K3.19] [S3.29] [S3.33] [S3.38]</w:t>
            </w:r>
          </w:p>
          <w:p w14:paraId="35FBBE4E" w14:textId="77777777" w:rsidR="00F14946" w:rsidRPr="00F170DD" w:rsidRDefault="00F14946">
            <w:pPr>
              <w:rPr>
                <w:rFonts w:ascii="Arial" w:hAnsi="Arial" w:cs="Arial"/>
                <w:b/>
                <w:bCs/>
                <w:szCs w:val="24"/>
              </w:rPr>
            </w:pPr>
          </w:p>
          <w:p w14:paraId="33486CE6" w14:textId="77777777" w:rsidR="00FB65D3" w:rsidRDefault="00761C50">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837562" w:rsidRPr="00F170DD">
              <w:rPr>
                <w:rFonts w:ascii="Arial" w:hAnsi="Arial" w:cs="Arial"/>
                <w:szCs w:val="24"/>
              </w:rPr>
              <w:t>0</w:t>
            </w:r>
            <w:r w:rsidRPr="00F170DD">
              <w:rPr>
                <w:rFonts w:ascii="Arial" w:hAnsi="Arial" w:cs="Arial"/>
                <w:szCs w:val="24"/>
              </w:rPr>
              <w:t>7</w:t>
            </w:r>
          </w:p>
          <w:p w14:paraId="520D804D" w14:textId="77777777" w:rsidR="00FB65D3" w:rsidRDefault="00FB65D3">
            <w:pPr>
              <w:rPr>
                <w:rFonts w:ascii="Arial" w:hAnsi="Arial" w:cs="Arial"/>
                <w:szCs w:val="24"/>
              </w:rPr>
            </w:pPr>
          </w:p>
          <w:p w14:paraId="0F51E650" w14:textId="4C004195" w:rsidR="00761C50" w:rsidRPr="00F170DD" w:rsidRDefault="00FB65D3">
            <w:pPr>
              <w:rPr>
                <w:rFonts w:ascii="Arial" w:hAnsi="Arial" w:cs="Arial"/>
                <w:szCs w:val="24"/>
              </w:rPr>
            </w:pPr>
            <w:r w:rsidRPr="00FB65D3">
              <w:rPr>
                <w:rFonts w:ascii="Arial" w:hAnsi="Arial" w:cs="Arial"/>
                <w:b/>
                <w:bCs/>
                <w:szCs w:val="24"/>
              </w:rPr>
              <w:t>Timing:</w:t>
            </w:r>
            <w:r w:rsidR="00761C50" w:rsidRPr="00F170DD">
              <w:rPr>
                <w:rFonts w:ascii="Arial" w:hAnsi="Arial" w:cs="Arial"/>
                <w:szCs w:val="24"/>
              </w:rPr>
              <w:t xml:space="preserve"> 2 hours</w:t>
            </w:r>
          </w:p>
          <w:p w14:paraId="4B90AC8A" w14:textId="2FACB2BE" w:rsidR="00F14946" w:rsidRPr="00F170DD" w:rsidRDefault="00F14946">
            <w:pPr>
              <w:rPr>
                <w:rFonts w:ascii="Arial" w:hAnsi="Arial" w:cs="Arial"/>
                <w:szCs w:val="24"/>
              </w:rPr>
            </w:pPr>
          </w:p>
        </w:tc>
      </w:tr>
      <w:tr w:rsidR="00761C50" w:rsidRPr="00F170DD" w14:paraId="3D280487" w14:textId="77777777">
        <w:tc>
          <w:tcPr>
            <w:tcW w:w="14477" w:type="dxa"/>
            <w:gridSpan w:val="4"/>
          </w:tcPr>
          <w:p w14:paraId="6B196514" w14:textId="4B96F698" w:rsidR="00674529" w:rsidRPr="00F170DD" w:rsidRDefault="00674529" w:rsidP="00674529">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48479412" w14:textId="40E0DE00" w:rsidR="00674529" w:rsidRPr="00F170DD" w:rsidRDefault="00674529" w:rsidP="00674529">
            <w:pPr>
              <w:spacing w:line="276" w:lineRule="auto"/>
              <w:rPr>
                <w:rFonts w:ascii="Arial" w:hAnsi="Arial" w:cs="Arial"/>
              </w:rPr>
            </w:pPr>
            <w:r w:rsidRPr="00F170DD">
              <w:rPr>
                <w:rFonts w:ascii="Arial" w:hAnsi="Arial" w:cs="Arial"/>
              </w:rPr>
              <w:t>In previous lessons</w:t>
            </w:r>
          </w:p>
          <w:p w14:paraId="3BFEE871" w14:textId="385159C8" w:rsidR="00761C50" w:rsidRPr="00F170DD" w:rsidRDefault="00674529" w:rsidP="00674529">
            <w:pPr>
              <w:spacing w:line="276" w:lineRule="auto"/>
              <w:rPr>
                <w:rFonts w:ascii="Arial" w:hAnsi="Arial" w:cs="Arial"/>
                <w:szCs w:val="24"/>
              </w:rPr>
            </w:pPr>
            <w:r w:rsidRPr="00F170DD">
              <w:rPr>
                <w:rFonts w:ascii="Arial" w:hAnsi="Arial" w:cs="Arial"/>
              </w:rPr>
              <w:t xml:space="preserve">Continuous dynamic risk assessment carried out in </w:t>
            </w:r>
            <w:r w:rsidR="001233D5">
              <w:rPr>
                <w:rFonts w:ascii="Arial" w:hAnsi="Arial" w:cs="Arial"/>
              </w:rPr>
              <w:t>RWE</w:t>
            </w:r>
          </w:p>
        </w:tc>
      </w:tr>
      <w:tr w:rsidR="00761C50" w:rsidRPr="00F170DD" w14:paraId="1CE9E886" w14:textId="77777777">
        <w:tc>
          <w:tcPr>
            <w:tcW w:w="1777" w:type="dxa"/>
          </w:tcPr>
          <w:p w14:paraId="434281D7" w14:textId="77777777" w:rsidR="00761C50" w:rsidRPr="002810B4" w:rsidRDefault="00761C50">
            <w:pPr>
              <w:rPr>
                <w:rFonts w:ascii="Arial" w:hAnsi="Arial" w:cs="Arial"/>
                <w:b/>
                <w:bCs/>
                <w:szCs w:val="24"/>
              </w:rPr>
            </w:pPr>
            <w:r w:rsidRPr="002810B4">
              <w:rPr>
                <w:rFonts w:cs="Arial"/>
                <w:b/>
                <w:bCs/>
                <w:szCs w:val="24"/>
              </w:rPr>
              <w:t>Timing</w:t>
            </w:r>
          </w:p>
        </w:tc>
        <w:tc>
          <w:tcPr>
            <w:tcW w:w="6327" w:type="dxa"/>
          </w:tcPr>
          <w:p w14:paraId="697BE3EE" w14:textId="77777777" w:rsidR="00761C50" w:rsidRPr="002810B4" w:rsidRDefault="00761C50">
            <w:pPr>
              <w:rPr>
                <w:rFonts w:ascii="Arial" w:hAnsi="Arial" w:cs="Arial"/>
                <w:b/>
                <w:bCs/>
                <w:szCs w:val="24"/>
              </w:rPr>
            </w:pPr>
            <w:r w:rsidRPr="002810B4">
              <w:rPr>
                <w:rFonts w:cs="Arial"/>
                <w:b/>
                <w:bCs/>
                <w:szCs w:val="24"/>
              </w:rPr>
              <w:t>Teacher activity</w:t>
            </w:r>
          </w:p>
        </w:tc>
        <w:tc>
          <w:tcPr>
            <w:tcW w:w="4592" w:type="dxa"/>
          </w:tcPr>
          <w:p w14:paraId="50E3FE99" w14:textId="77777777" w:rsidR="00761C50" w:rsidRPr="002810B4" w:rsidRDefault="00761C50">
            <w:pPr>
              <w:rPr>
                <w:rFonts w:ascii="Arial" w:hAnsi="Arial" w:cs="Arial"/>
                <w:b/>
                <w:bCs/>
                <w:szCs w:val="24"/>
              </w:rPr>
            </w:pPr>
            <w:r w:rsidRPr="002810B4">
              <w:rPr>
                <w:rFonts w:cs="Arial"/>
                <w:b/>
                <w:bCs/>
                <w:szCs w:val="24"/>
              </w:rPr>
              <w:t>Learner activity / formative assessment</w:t>
            </w:r>
          </w:p>
        </w:tc>
        <w:tc>
          <w:tcPr>
            <w:tcW w:w="1781" w:type="dxa"/>
          </w:tcPr>
          <w:p w14:paraId="55AB04F4" w14:textId="77777777" w:rsidR="00761C50" w:rsidRPr="002810B4" w:rsidRDefault="00761C50">
            <w:pPr>
              <w:rPr>
                <w:rFonts w:ascii="Arial" w:hAnsi="Arial" w:cs="Arial"/>
                <w:b/>
                <w:bCs/>
                <w:szCs w:val="24"/>
              </w:rPr>
            </w:pPr>
            <w:r w:rsidRPr="002810B4">
              <w:rPr>
                <w:rFonts w:cs="Arial"/>
                <w:b/>
                <w:bCs/>
                <w:szCs w:val="24"/>
              </w:rPr>
              <w:t>Resources</w:t>
            </w:r>
          </w:p>
        </w:tc>
      </w:tr>
      <w:tr w:rsidR="00761C50" w:rsidRPr="00F170DD" w14:paraId="0A0D2618" w14:textId="77777777">
        <w:trPr>
          <w:trHeight w:val="575"/>
        </w:trPr>
        <w:tc>
          <w:tcPr>
            <w:tcW w:w="1777" w:type="dxa"/>
          </w:tcPr>
          <w:p w14:paraId="548A1506" w14:textId="77777777" w:rsidR="00761C50" w:rsidRPr="00F170DD" w:rsidRDefault="00761C50">
            <w:pPr>
              <w:rPr>
                <w:rFonts w:ascii="Arial" w:hAnsi="Arial" w:cs="Arial"/>
                <w:szCs w:val="24"/>
              </w:rPr>
            </w:pPr>
            <w:r w:rsidRPr="00F170DD">
              <w:rPr>
                <w:rFonts w:ascii="Arial" w:hAnsi="Arial" w:cs="Arial"/>
                <w:szCs w:val="24"/>
              </w:rPr>
              <w:t>5 minutes</w:t>
            </w:r>
          </w:p>
        </w:tc>
        <w:tc>
          <w:tcPr>
            <w:tcW w:w="6327" w:type="dxa"/>
          </w:tcPr>
          <w:p w14:paraId="505577CC" w14:textId="418C28F0" w:rsidR="00761C50" w:rsidRPr="00F170DD" w:rsidRDefault="00761C50">
            <w:pPr>
              <w:rPr>
                <w:rFonts w:ascii="Arial" w:hAnsi="Arial" w:cs="Arial"/>
                <w:szCs w:val="24"/>
              </w:rPr>
            </w:pPr>
            <w:r w:rsidRPr="00F170DD">
              <w:rPr>
                <w:rFonts w:ascii="Arial" w:hAnsi="Arial" w:cs="Arial"/>
                <w:szCs w:val="24"/>
              </w:rPr>
              <w:t xml:space="preserve">Introduction to </w:t>
            </w:r>
            <w:r w:rsidR="00FB65D3">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79E1A72C" w14:textId="6CB6AB4C" w:rsidR="00761C50" w:rsidRPr="00F170DD" w:rsidRDefault="00761C50">
            <w:pPr>
              <w:rPr>
                <w:rFonts w:ascii="Arial" w:hAnsi="Arial" w:cs="Arial"/>
              </w:rPr>
            </w:pPr>
            <w:r w:rsidRPr="00F170DD">
              <w:rPr>
                <w:rFonts w:ascii="Arial" w:hAnsi="Arial" w:cs="Arial"/>
              </w:rPr>
              <w:t>Set out the lesson objectives</w:t>
            </w:r>
            <w:r w:rsidR="00290C35" w:rsidRPr="00F170DD">
              <w:rPr>
                <w:rFonts w:ascii="Arial" w:hAnsi="Arial" w:cs="Arial"/>
              </w:rPr>
              <w:t>.</w:t>
            </w:r>
          </w:p>
        </w:tc>
        <w:tc>
          <w:tcPr>
            <w:tcW w:w="4592" w:type="dxa"/>
          </w:tcPr>
          <w:p w14:paraId="60D7298F" w14:textId="201F52C2" w:rsidR="00761C50" w:rsidRPr="00F170DD" w:rsidRDefault="00761C50">
            <w:pPr>
              <w:rPr>
                <w:rFonts w:ascii="Arial" w:hAnsi="Arial" w:cs="Arial"/>
              </w:rPr>
            </w:pPr>
            <w:r w:rsidRPr="00F170DD">
              <w:rPr>
                <w:rFonts w:ascii="Arial" w:hAnsi="Arial" w:cs="Arial"/>
              </w:rPr>
              <w:t>Listen and note down objectives</w:t>
            </w:r>
            <w:r w:rsidR="00290C35" w:rsidRPr="00F170DD">
              <w:rPr>
                <w:rFonts w:ascii="Arial" w:hAnsi="Arial" w:cs="Arial"/>
              </w:rPr>
              <w:t>.</w:t>
            </w:r>
          </w:p>
        </w:tc>
        <w:tc>
          <w:tcPr>
            <w:tcW w:w="1781" w:type="dxa"/>
            <w:vMerge w:val="restart"/>
          </w:tcPr>
          <w:p w14:paraId="3962466A" w14:textId="77777777" w:rsidR="00761C50" w:rsidRPr="00D62DA8" w:rsidRDefault="00761C50" w:rsidP="00D62DA8">
            <w:pPr>
              <w:ind w:left="-60" w:right="-106"/>
              <w:rPr>
                <w:rFonts w:ascii="Arial" w:hAnsi="Arial" w:cs="Arial"/>
                <w:szCs w:val="24"/>
              </w:rPr>
            </w:pPr>
            <w:r w:rsidRPr="00D62DA8">
              <w:rPr>
                <w:rFonts w:ascii="Arial" w:hAnsi="Arial" w:cs="Arial"/>
                <w:szCs w:val="24"/>
              </w:rPr>
              <w:t>Slide deck</w:t>
            </w:r>
          </w:p>
          <w:p w14:paraId="15F95A12" w14:textId="77777777" w:rsidR="00D62DA8" w:rsidRDefault="00D62DA8" w:rsidP="00D62DA8">
            <w:pPr>
              <w:ind w:left="-60" w:right="-106"/>
              <w:rPr>
                <w:rFonts w:ascii="Arial" w:hAnsi="Arial" w:cs="Arial"/>
                <w:szCs w:val="24"/>
              </w:rPr>
            </w:pPr>
          </w:p>
          <w:p w14:paraId="0A3426D4" w14:textId="23EE1657" w:rsidR="00761C50" w:rsidRPr="00D62DA8" w:rsidRDefault="00761C50" w:rsidP="00D62DA8">
            <w:pPr>
              <w:ind w:left="-60" w:right="-106"/>
              <w:rPr>
                <w:rFonts w:ascii="Arial" w:hAnsi="Arial" w:cs="Arial"/>
                <w:szCs w:val="24"/>
              </w:rPr>
            </w:pPr>
            <w:r w:rsidRPr="00D62DA8">
              <w:rPr>
                <w:rFonts w:ascii="Arial" w:hAnsi="Arial" w:cs="Arial"/>
                <w:szCs w:val="24"/>
              </w:rPr>
              <w:t xml:space="preserve">Learners to access </w:t>
            </w:r>
            <w:r w:rsidR="00680AE7">
              <w:rPr>
                <w:rFonts w:ascii="Arial" w:hAnsi="Arial" w:cs="Arial"/>
                <w:szCs w:val="24"/>
              </w:rPr>
              <w:t>h</w:t>
            </w:r>
            <w:r w:rsidR="00680AE7" w:rsidRPr="00D62DA8">
              <w:rPr>
                <w:rFonts w:ascii="Arial" w:hAnsi="Arial" w:cs="Arial"/>
                <w:szCs w:val="24"/>
              </w:rPr>
              <w:t xml:space="preserve">ome </w:t>
            </w:r>
            <w:r w:rsidR="007D0EBD" w:rsidRPr="00D62DA8">
              <w:rPr>
                <w:rFonts w:ascii="Arial" w:hAnsi="Arial" w:cs="Arial"/>
                <w:szCs w:val="24"/>
              </w:rPr>
              <w:t>s</w:t>
            </w:r>
            <w:r w:rsidR="0088165A" w:rsidRPr="00D62DA8">
              <w:rPr>
                <w:rFonts w:ascii="Arial" w:hAnsi="Arial" w:cs="Arial"/>
                <w:szCs w:val="24"/>
              </w:rPr>
              <w:t>tudy</w:t>
            </w:r>
            <w:r w:rsidRPr="00D62DA8">
              <w:rPr>
                <w:rFonts w:ascii="Arial" w:hAnsi="Arial" w:cs="Arial"/>
                <w:szCs w:val="24"/>
              </w:rPr>
              <w:t xml:space="preserve"> from </w:t>
            </w:r>
            <w:r w:rsidR="00E01917" w:rsidRPr="00D62DA8">
              <w:rPr>
                <w:rFonts w:ascii="Arial" w:hAnsi="Arial" w:cs="Arial"/>
                <w:szCs w:val="24"/>
              </w:rPr>
              <w:t>s</w:t>
            </w:r>
            <w:r w:rsidRPr="00D62DA8">
              <w:rPr>
                <w:rFonts w:ascii="Arial" w:hAnsi="Arial" w:cs="Arial"/>
                <w:szCs w:val="24"/>
              </w:rPr>
              <w:t xml:space="preserve">ession </w:t>
            </w:r>
            <w:r w:rsidR="00ED702A" w:rsidRPr="00D62DA8">
              <w:rPr>
                <w:rFonts w:ascii="Arial" w:hAnsi="Arial" w:cs="Arial"/>
                <w:szCs w:val="24"/>
              </w:rPr>
              <w:t>6</w:t>
            </w:r>
          </w:p>
          <w:p w14:paraId="36090E61" w14:textId="77777777" w:rsidR="00D62DA8" w:rsidRDefault="00D62DA8" w:rsidP="00D62DA8">
            <w:pPr>
              <w:ind w:left="-60" w:right="-106"/>
              <w:rPr>
                <w:rFonts w:ascii="Arial" w:hAnsi="Arial" w:cs="Arial"/>
                <w:szCs w:val="24"/>
              </w:rPr>
            </w:pPr>
          </w:p>
          <w:p w14:paraId="0DC25016" w14:textId="1A011180" w:rsidR="00761C50" w:rsidRPr="00D62DA8" w:rsidRDefault="00761C50" w:rsidP="00D62DA8">
            <w:pPr>
              <w:ind w:left="-60" w:right="-106"/>
              <w:rPr>
                <w:rFonts w:ascii="Arial" w:hAnsi="Arial" w:cs="Arial"/>
                <w:szCs w:val="24"/>
              </w:rPr>
            </w:pPr>
            <w:r w:rsidRPr="00D62DA8">
              <w:rPr>
                <w:rFonts w:ascii="Arial" w:hAnsi="Arial" w:cs="Arial"/>
                <w:szCs w:val="24"/>
              </w:rPr>
              <w:t>Notebooks</w:t>
            </w:r>
          </w:p>
          <w:p w14:paraId="0F52920A" w14:textId="77777777" w:rsidR="00D62DA8" w:rsidRDefault="00D62DA8" w:rsidP="00D62DA8">
            <w:pPr>
              <w:ind w:left="-60" w:right="-106"/>
              <w:rPr>
                <w:rFonts w:ascii="Arial" w:hAnsi="Arial" w:cs="Arial"/>
                <w:szCs w:val="24"/>
              </w:rPr>
            </w:pPr>
          </w:p>
          <w:p w14:paraId="39ADB738" w14:textId="3D9A6CD8" w:rsidR="00CC6EE5" w:rsidRDefault="0003780D" w:rsidP="00D62DA8">
            <w:pPr>
              <w:ind w:left="-60" w:right="-106"/>
              <w:rPr>
                <w:rFonts w:ascii="Arial" w:hAnsi="Arial" w:cs="Arial"/>
                <w:szCs w:val="24"/>
              </w:rPr>
            </w:pPr>
            <w:r w:rsidRPr="00D62DA8">
              <w:rPr>
                <w:rFonts w:ascii="Arial" w:hAnsi="Arial" w:cs="Arial"/>
                <w:szCs w:val="24"/>
              </w:rPr>
              <w:t>Activity 7.3</w:t>
            </w:r>
            <w:r w:rsidR="00B97567" w:rsidRPr="00D62DA8">
              <w:rPr>
                <w:rFonts w:ascii="Arial" w:hAnsi="Arial" w:cs="Arial"/>
                <w:szCs w:val="24"/>
              </w:rPr>
              <w:t xml:space="preserve"> </w:t>
            </w:r>
          </w:p>
          <w:p w14:paraId="27B09D97" w14:textId="77777777" w:rsidR="00CC6EE5" w:rsidRDefault="00CC6EE5" w:rsidP="00D62DA8">
            <w:pPr>
              <w:ind w:left="-60" w:right="-106"/>
              <w:rPr>
                <w:rFonts w:ascii="Arial" w:hAnsi="Arial" w:cs="Arial"/>
                <w:szCs w:val="24"/>
              </w:rPr>
            </w:pPr>
          </w:p>
          <w:p w14:paraId="2C960238" w14:textId="4D97305A" w:rsidR="0003780D" w:rsidRPr="00D62DA8" w:rsidRDefault="00B97567" w:rsidP="00D62DA8">
            <w:pPr>
              <w:ind w:left="-60" w:right="-106"/>
              <w:rPr>
                <w:rFonts w:ascii="Arial" w:hAnsi="Arial" w:cs="Arial"/>
                <w:szCs w:val="24"/>
              </w:rPr>
            </w:pPr>
            <w:r w:rsidRPr="00D62DA8">
              <w:rPr>
                <w:rFonts w:ascii="Arial" w:hAnsi="Arial" w:cs="Arial"/>
                <w:szCs w:val="24"/>
              </w:rPr>
              <w:t>H</w:t>
            </w:r>
            <w:r w:rsidR="008265D9" w:rsidRPr="00D62DA8">
              <w:rPr>
                <w:rFonts w:ascii="Arial" w:hAnsi="Arial" w:cs="Arial"/>
                <w:szCs w:val="24"/>
              </w:rPr>
              <w:t>ome study</w:t>
            </w:r>
            <w:r w:rsidR="0003780D" w:rsidRPr="00D62DA8">
              <w:rPr>
                <w:rFonts w:ascii="Arial" w:hAnsi="Arial" w:cs="Arial"/>
                <w:szCs w:val="24"/>
              </w:rPr>
              <w:t xml:space="preserve"> </w:t>
            </w:r>
            <w:r w:rsidRPr="00D62DA8">
              <w:rPr>
                <w:rFonts w:ascii="Arial" w:hAnsi="Arial" w:cs="Arial"/>
                <w:szCs w:val="24"/>
              </w:rPr>
              <w:t>7.0</w:t>
            </w:r>
            <w:r w:rsidR="00680AE7">
              <w:rPr>
                <w:rFonts w:ascii="Arial" w:hAnsi="Arial" w:cs="Arial"/>
                <w:szCs w:val="24"/>
              </w:rPr>
              <w:t>: T</w:t>
            </w:r>
            <w:r w:rsidR="0082509A" w:rsidRPr="00D62DA8">
              <w:rPr>
                <w:rFonts w:ascii="Arial" w:hAnsi="Arial" w:cs="Arial"/>
                <w:szCs w:val="24"/>
              </w:rPr>
              <w:t>emplate</w:t>
            </w:r>
            <w:r w:rsidR="00334F18" w:rsidRPr="00D62DA8">
              <w:rPr>
                <w:rFonts w:ascii="Arial" w:hAnsi="Arial" w:cs="Arial"/>
                <w:szCs w:val="24"/>
              </w:rPr>
              <w:t>,</w:t>
            </w:r>
            <w:r w:rsidR="0082509A" w:rsidRPr="00D62DA8">
              <w:rPr>
                <w:rFonts w:ascii="Arial" w:hAnsi="Arial" w:cs="Arial"/>
                <w:szCs w:val="24"/>
              </w:rPr>
              <w:t xml:space="preserve"> </w:t>
            </w:r>
            <w:r w:rsidR="00BC11AB">
              <w:rPr>
                <w:rFonts w:ascii="Arial" w:hAnsi="Arial" w:cs="Arial"/>
                <w:szCs w:val="24"/>
              </w:rPr>
              <w:lastRenderedPageBreak/>
              <w:t>two</w:t>
            </w:r>
            <w:r w:rsidR="0082509A" w:rsidRPr="00D62DA8">
              <w:rPr>
                <w:rFonts w:ascii="Arial" w:hAnsi="Arial" w:cs="Arial"/>
                <w:szCs w:val="24"/>
              </w:rPr>
              <w:t xml:space="preserve"> for each learner</w:t>
            </w:r>
          </w:p>
          <w:p w14:paraId="429FDDCF" w14:textId="77777777" w:rsidR="00761C50" w:rsidRPr="00F170DD" w:rsidRDefault="00761C50" w:rsidP="00334F18">
            <w:pPr>
              <w:ind w:left="-60" w:right="-106"/>
              <w:rPr>
                <w:rFonts w:ascii="Arial" w:hAnsi="Arial" w:cs="Arial"/>
                <w:szCs w:val="24"/>
              </w:rPr>
            </w:pPr>
          </w:p>
        </w:tc>
      </w:tr>
      <w:tr w:rsidR="00B56C55" w:rsidRPr="00F170DD" w14:paraId="5F65D05D" w14:textId="77777777">
        <w:trPr>
          <w:trHeight w:val="575"/>
        </w:trPr>
        <w:tc>
          <w:tcPr>
            <w:tcW w:w="1777" w:type="dxa"/>
          </w:tcPr>
          <w:p w14:paraId="2EFB9DB3" w14:textId="0A9C92BA" w:rsidR="00B56C55" w:rsidRPr="00F170DD" w:rsidRDefault="00B56C55">
            <w:pPr>
              <w:rPr>
                <w:rFonts w:ascii="Arial" w:hAnsi="Arial" w:cs="Arial"/>
              </w:rPr>
            </w:pPr>
            <w:r w:rsidRPr="00F170DD">
              <w:rPr>
                <w:rFonts w:ascii="Arial" w:hAnsi="Arial" w:cs="Arial"/>
              </w:rPr>
              <w:t>10 minutes</w:t>
            </w:r>
          </w:p>
        </w:tc>
        <w:tc>
          <w:tcPr>
            <w:tcW w:w="6327" w:type="dxa"/>
          </w:tcPr>
          <w:p w14:paraId="4A0B1934" w14:textId="0DBD61E5" w:rsidR="00B56C55" w:rsidRPr="00F170DD" w:rsidRDefault="003C5BB0">
            <w:pPr>
              <w:rPr>
                <w:rFonts w:ascii="Arial" w:hAnsi="Arial" w:cs="Arial"/>
              </w:rPr>
            </w:pPr>
            <w:r w:rsidRPr="00F170DD">
              <w:rPr>
                <w:rFonts w:ascii="Arial" w:hAnsi="Arial" w:cs="Arial"/>
              </w:rPr>
              <w:t xml:space="preserve">Set out </w:t>
            </w:r>
            <w:r w:rsidR="00437246" w:rsidRPr="00F170DD">
              <w:rPr>
                <w:rFonts w:ascii="Arial" w:hAnsi="Arial" w:cs="Arial"/>
              </w:rPr>
              <w:t xml:space="preserve">starter activity </w:t>
            </w:r>
            <w:r w:rsidRPr="00F170DD">
              <w:rPr>
                <w:rFonts w:ascii="Arial" w:hAnsi="Arial" w:cs="Arial"/>
              </w:rPr>
              <w:t>on the slides</w:t>
            </w:r>
            <w:r w:rsidR="00290C35" w:rsidRPr="00F170DD">
              <w:rPr>
                <w:rFonts w:ascii="Arial" w:hAnsi="Arial" w:cs="Arial"/>
              </w:rPr>
              <w:t>.</w:t>
            </w:r>
          </w:p>
          <w:p w14:paraId="05DDA0F7" w14:textId="5EE3B19E" w:rsidR="003C5BB0" w:rsidRPr="00F170DD" w:rsidRDefault="003C5BB0">
            <w:pPr>
              <w:rPr>
                <w:rFonts w:ascii="Arial" w:hAnsi="Arial" w:cs="Arial"/>
              </w:rPr>
            </w:pPr>
            <w:r w:rsidRPr="00F170DD">
              <w:rPr>
                <w:rFonts w:ascii="Arial" w:hAnsi="Arial" w:cs="Arial"/>
              </w:rPr>
              <w:t>Circulate and engage with learners</w:t>
            </w:r>
            <w:r w:rsidR="00290C35" w:rsidRPr="00F170DD">
              <w:rPr>
                <w:rFonts w:ascii="Arial" w:hAnsi="Arial" w:cs="Arial"/>
              </w:rPr>
              <w:t>.</w:t>
            </w:r>
          </w:p>
        </w:tc>
        <w:tc>
          <w:tcPr>
            <w:tcW w:w="4592" w:type="dxa"/>
          </w:tcPr>
          <w:p w14:paraId="2274DB68" w14:textId="293E6D06" w:rsidR="00B56C55" w:rsidRPr="00F170DD" w:rsidRDefault="003C5BB0">
            <w:pPr>
              <w:rPr>
                <w:rFonts w:ascii="Arial" w:hAnsi="Arial" w:cs="Arial"/>
              </w:rPr>
            </w:pPr>
            <w:r w:rsidRPr="00F170DD">
              <w:rPr>
                <w:rFonts w:ascii="Arial" w:hAnsi="Arial" w:cs="Arial"/>
              </w:rPr>
              <w:t xml:space="preserve">Learners share and compare their </w:t>
            </w:r>
            <w:r w:rsidR="004D5B1E">
              <w:rPr>
                <w:rFonts w:ascii="Arial" w:hAnsi="Arial" w:cs="Arial"/>
              </w:rPr>
              <w:t>h</w:t>
            </w:r>
            <w:r w:rsidR="004D5B1E" w:rsidRPr="00F170DD">
              <w:rPr>
                <w:rFonts w:ascii="Arial" w:hAnsi="Arial" w:cs="Arial"/>
              </w:rPr>
              <w:t xml:space="preserve">ome </w:t>
            </w:r>
            <w:r w:rsidR="00D62DA8">
              <w:rPr>
                <w:rFonts w:ascii="Arial" w:hAnsi="Arial" w:cs="Arial"/>
              </w:rPr>
              <w:t>s</w:t>
            </w:r>
            <w:r w:rsidR="0088165A" w:rsidRPr="00F170DD">
              <w:rPr>
                <w:rFonts w:ascii="Arial" w:hAnsi="Arial" w:cs="Arial"/>
              </w:rPr>
              <w:t>tudy</w:t>
            </w:r>
            <w:r w:rsidRPr="00F170DD">
              <w:rPr>
                <w:rFonts w:ascii="Arial" w:hAnsi="Arial" w:cs="Arial"/>
              </w:rPr>
              <w:t xml:space="preserve"> </w:t>
            </w:r>
            <w:r w:rsidR="00D62DA8">
              <w:rPr>
                <w:rFonts w:ascii="Arial" w:hAnsi="Arial" w:cs="Arial"/>
              </w:rPr>
              <w:t>risk benefit assessmen</w:t>
            </w:r>
            <w:r w:rsidR="00D62DA8">
              <w:rPr>
                <w:rFonts w:cs="Arial"/>
              </w:rPr>
              <w:t>t</w:t>
            </w:r>
            <w:r w:rsidR="001216B2" w:rsidRPr="00F170DD">
              <w:rPr>
                <w:rFonts w:ascii="Arial" w:hAnsi="Arial" w:cs="Arial"/>
              </w:rPr>
              <w:t xml:space="preserve"> on an activity that takes place in the outdoor environment in their </w:t>
            </w:r>
            <w:r w:rsidR="00D62DA8" w:rsidRPr="00F170DD">
              <w:rPr>
                <w:rFonts w:ascii="Arial" w:hAnsi="Arial" w:cs="Arial"/>
              </w:rPr>
              <w:t>setting</w:t>
            </w:r>
            <w:r w:rsidR="00D62DA8" w:rsidRPr="00F170DD">
              <w:rPr>
                <w:rFonts w:cs="Arial"/>
              </w:rPr>
              <w:t xml:space="preserve"> </w:t>
            </w:r>
            <w:r w:rsidR="00D62DA8" w:rsidRPr="00D62DA8">
              <w:rPr>
                <w:rFonts w:ascii="Arial" w:hAnsi="Arial" w:cs="Arial"/>
              </w:rPr>
              <w:t>and</w:t>
            </w:r>
            <w:r w:rsidR="00FD4A00" w:rsidRPr="00D62DA8">
              <w:rPr>
                <w:rFonts w:ascii="Arial" w:hAnsi="Arial" w:cs="Arial"/>
              </w:rPr>
              <w:t xml:space="preserve"> give</w:t>
            </w:r>
            <w:r w:rsidR="00FD4A00" w:rsidRPr="00F170DD">
              <w:rPr>
                <w:rFonts w:ascii="Arial" w:hAnsi="Arial" w:cs="Arial"/>
              </w:rPr>
              <w:t xml:space="preserve"> constructive feedback</w:t>
            </w:r>
            <w:r w:rsidR="00290C35" w:rsidRPr="00F170DD">
              <w:rPr>
                <w:rFonts w:ascii="Arial" w:hAnsi="Arial" w:cs="Arial"/>
              </w:rPr>
              <w:t>.</w:t>
            </w:r>
          </w:p>
        </w:tc>
        <w:tc>
          <w:tcPr>
            <w:tcW w:w="1781" w:type="dxa"/>
            <w:vMerge/>
          </w:tcPr>
          <w:p w14:paraId="7811D6AE" w14:textId="77777777" w:rsidR="00B56C55" w:rsidRPr="00F170DD" w:rsidRDefault="00B56C55">
            <w:pPr>
              <w:rPr>
                <w:rFonts w:ascii="Arial" w:hAnsi="Arial" w:cs="Arial"/>
                <w:szCs w:val="24"/>
              </w:rPr>
            </w:pPr>
          </w:p>
        </w:tc>
      </w:tr>
      <w:tr w:rsidR="00761C50" w:rsidRPr="00F170DD" w14:paraId="428CE491" w14:textId="77777777">
        <w:trPr>
          <w:trHeight w:val="575"/>
        </w:trPr>
        <w:tc>
          <w:tcPr>
            <w:tcW w:w="1777" w:type="dxa"/>
          </w:tcPr>
          <w:p w14:paraId="357B1CAB" w14:textId="49E9BDB5" w:rsidR="00761C50" w:rsidRPr="00F170DD" w:rsidRDefault="002D74C1">
            <w:pPr>
              <w:rPr>
                <w:rFonts w:ascii="Arial" w:hAnsi="Arial" w:cs="Arial"/>
              </w:rPr>
            </w:pPr>
            <w:r w:rsidRPr="00F170DD">
              <w:rPr>
                <w:rFonts w:ascii="Arial" w:hAnsi="Arial" w:cs="Arial"/>
              </w:rPr>
              <w:t>3</w:t>
            </w:r>
            <w:r w:rsidR="00761C50" w:rsidRPr="00F170DD">
              <w:rPr>
                <w:rFonts w:ascii="Arial" w:hAnsi="Arial" w:cs="Arial"/>
              </w:rPr>
              <w:t>0 minutes</w:t>
            </w:r>
          </w:p>
        </w:tc>
        <w:tc>
          <w:tcPr>
            <w:tcW w:w="6327" w:type="dxa"/>
          </w:tcPr>
          <w:p w14:paraId="4F079D91" w14:textId="0EA9B558" w:rsidR="00761C50" w:rsidRPr="00F170DD" w:rsidRDefault="00761C50">
            <w:pPr>
              <w:rPr>
                <w:rFonts w:ascii="Arial" w:hAnsi="Arial" w:cs="Arial"/>
              </w:rPr>
            </w:pPr>
            <w:r w:rsidRPr="00F170DD">
              <w:rPr>
                <w:rFonts w:ascii="Arial" w:hAnsi="Arial" w:cs="Arial"/>
              </w:rPr>
              <w:t xml:space="preserve">Activity </w:t>
            </w:r>
            <w:r w:rsidR="002D74C1" w:rsidRPr="00F170DD">
              <w:rPr>
                <w:rFonts w:ascii="Arial" w:hAnsi="Arial" w:cs="Arial"/>
              </w:rPr>
              <w:t>7</w:t>
            </w:r>
            <w:r w:rsidRPr="00F170DD">
              <w:rPr>
                <w:rFonts w:ascii="Arial" w:hAnsi="Arial" w:cs="Arial"/>
              </w:rPr>
              <w:t>.</w:t>
            </w:r>
            <w:r w:rsidR="00B56C55" w:rsidRPr="00F170DD">
              <w:rPr>
                <w:rFonts w:ascii="Arial" w:hAnsi="Arial" w:cs="Arial"/>
              </w:rPr>
              <w:t>1</w:t>
            </w:r>
            <w:r w:rsidR="00290C35" w:rsidRPr="00F170DD">
              <w:rPr>
                <w:rFonts w:ascii="Arial" w:hAnsi="Arial" w:cs="Arial"/>
              </w:rPr>
              <w:t>.</w:t>
            </w:r>
            <w:r w:rsidRPr="00F170DD">
              <w:rPr>
                <w:rFonts w:ascii="Arial" w:hAnsi="Arial" w:cs="Arial"/>
              </w:rPr>
              <w:t xml:space="preserve"> </w:t>
            </w:r>
          </w:p>
          <w:p w14:paraId="48C69C62" w14:textId="5AE943E3" w:rsidR="002D74C1" w:rsidRPr="00F170DD" w:rsidRDefault="00761C50">
            <w:pPr>
              <w:rPr>
                <w:rFonts w:ascii="Arial" w:hAnsi="Arial" w:cs="Arial"/>
              </w:rPr>
            </w:pPr>
            <w:r w:rsidRPr="00F170DD">
              <w:rPr>
                <w:rFonts w:ascii="Arial" w:hAnsi="Arial" w:cs="Arial"/>
              </w:rPr>
              <w:t xml:space="preserve">Set out the activity on the slide. </w:t>
            </w:r>
            <w:r w:rsidR="002D74C1" w:rsidRPr="00F170DD">
              <w:rPr>
                <w:rFonts w:ascii="Arial" w:hAnsi="Arial" w:cs="Arial"/>
              </w:rPr>
              <w:t xml:space="preserve">Split learners into five groups and allocate one of the five types of </w:t>
            </w:r>
            <w:r w:rsidR="00475742" w:rsidRPr="00F170DD">
              <w:rPr>
                <w:rFonts w:ascii="Arial" w:hAnsi="Arial" w:cs="Arial"/>
              </w:rPr>
              <w:t>hazards to each group:</w:t>
            </w:r>
            <w:r w:rsidR="00D62DA8">
              <w:rPr>
                <w:rFonts w:ascii="Arial" w:hAnsi="Arial" w:cs="Arial"/>
              </w:rPr>
              <w:t xml:space="preserve"> </w:t>
            </w:r>
            <w:r w:rsidR="00D62DA8" w:rsidRPr="00F170DD">
              <w:rPr>
                <w:rFonts w:ascii="Arial" w:hAnsi="Arial" w:cs="Arial"/>
                <w:lang w:val="en-US"/>
              </w:rPr>
              <w:t>physica</w:t>
            </w:r>
            <w:r w:rsidR="00D62DA8" w:rsidRPr="00F170DD">
              <w:rPr>
                <w:rFonts w:cs="Arial"/>
                <w:lang w:val="en-US"/>
              </w:rPr>
              <w:t>l</w:t>
            </w:r>
            <w:r w:rsidR="00D62DA8" w:rsidRPr="00F170DD">
              <w:rPr>
                <w:rFonts w:ascii="Arial" w:hAnsi="Arial" w:cs="Arial"/>
                <w:lang w:val="en-US"/>
              </w:rPr>
              <w:t xml:space="preserve">, </w:t>
            </w:r>
            <w:r w:rsidR="00D62DA8">
              <w:rPr>
                <w:rFonts w:ascii="Arial" w:hAnsi="Arial" w:cs="Arial"/>
                <w:lang w:val="en-US"/>
              </w:rPr>
              <w:t>s</w:t>
            </w:r>
            <w:r w:rsidR="00D62DA8" w:rsidRPr="00F170DD">
              <w:rPr>
                <w:rFonts w:ascii="Arial" w:hAnsi="Arial" w:cs="Arial"/>
                <w:lang w:val="en-US"/>
              </w:rPr>
              <w:t xml:space="preserve">ecurity, </w:t>
            </w:r>
            <w:r w:rsidR="00D62DA8">
              <w:rPr>
                <w:rFonts w:ascii="Arial" w:hAnsi="Arial" w:cs="Arial"/>
                <w:lang w:val="en-US"/>
              </w:rPr>
              <w:t>f</w:t>
            </w:r>
            <w:r w:rsidR="00D62DA8" w:rsidRPr="00F170DD">
              <w:rPr>
                <w:rFonts w:ascii="Arial" w:hAnsi="Arial" w:cs="Arial"/>
                <w:lang w:val="en-US"/>
              </w:rPr>
              <w:t xml:space="preserve">ire, </w:t>
            </w:r>
            <w:r w:rsidR="00D62DA8">
              <w:rPr>
                <w:rFonts w:ascii="Arial" w:hAnsi="Arial" w:cs="Arial"/>
                <w:lang w:val="en-US"/>
              </w:rPr>
              <w:t>f</w:t>
            </w:r>
            <w:r w:rsidR="00D62DA8" w:rsidRPr="00F170DD">
              <w:rPr>
                <w:rFonts w:ascii="Arial" w:hAnsi="Arial" w:cs="Arial"/>
                <w:lang w:val="en-US"/>
              </w:rPr>
              <w:t xml:space="preserve">ood </w:t>
            </w:r>
            <w:r w:rsidR="00D62DA8">
              <w:rPr>
                <w:rFonts w:ascii="Arial" w:hAnsi="Arial" w:cs="Arial"/>
                <w:lang w:val="en-US"/>
              </w:rPr>
              <w:t>s</w:t>
            </w:r>
            <w:r w:rsidR="00D62DA8" w:rsidRPr="00F170DD">
              <w:rPr>
                <w:rFonts w:ascii="Arial" w:hAnsi="Arial" w:cs="Arial"/>
                <w:lang w:val="en-US"/>
              </w:rPr>
              <w:t xml:space="preserve">afety </w:t>
            </w:r>
            <w:r w:rsidR="00D62DA8">
              <w:rPr>
                <w:rFonts w:ascii="Arial" w:hAnsi="Arial" w:cs="Arial"/>
                <w:lang w:val="en-US"/>
              </w:rPr>
              <w:t>or p</w:t>
            </w:r>
            <w:r w:rsidR="00D62DA8" w:rsidRPr="00F170DD">
              <w:rPr>
                <w:rFonts w:ascii="Arial" w:hAnsi="Arial" w:cs="Arial"/>
                <w:lang w:val="en-US"/>
              </w:rPr>
              <w:t xml:space="preserve">ersonal </w:t>
            </w:r>
            <w:r w:rsidR="00D62DA8" w:rsidRPr="00D62DA8">
              <w:rPr>
                <w:rFonts w:ascii="Arial" w:hAnsi="Arial" w:cs="Arial"/>
                <w:lang w:val="en-US"/>
              </w:rPr>
              <w:t>safety.</w:t>
            </w:r>
          </w:p>
          <w:p w14:paraId="3B5A92C5" w14:textId="4C4FEA56" w:rsidR="00761C50" w:rsidRPr="00F170DD" w:rsidRDefault="00290C35" w:rsidP="00D62DA8">
            <w:pPr>
              <w:ind w:left="1440"/>
              <w:rPr>
                <w:rFonts w:ascii="Arial" w:hAnsi="Arial" w:cs="Arial"/>
              </w:rPr>
            </w:pPr>
            <w:r w:rsidRPr="00F170DD">
              <w:rPr>
                <w:rFonts w:ascii="Arial" w:hAnsi="Arial" w:cs="Arial"/>
                <w:lang w:val="en-US"/>
              </w:rPr>
              <w:t>.</w:t>
            </w:r>
          </w:p>
        </w:tc>
        <w:tc>
          <w:tcPr>
            <w:tcW w:w="4592" w:type="dxa"/>
          </w:tcPr>
          <w:p w14:paraId="5240DBE7" w14:textId="77777777" w:rsidR="00761C50" w:rsidRPr="00F170DD" w:rsidRDefault="00C874F5">
            <w:pPr>
              <w:rPr>
                <w:rFonts w:ascii="Arial" w:hAnsi="Arial" w:cs="Arial"/>
              </w:rPr>
            </w:pPr>
            <w:r w:rsidRPr="00F170DD">
              <w:rPr>
                <w:rFonts w:ascii="Arial" w:hAnsi="Arial" w:cs="Arial"/>
              </w:rPr>
              <w:t xml:space="preserve">Learners should work in their groups to </w:t>
            </w:r>
            <w:r w:rsidR="00BB68AF" w:rsidRPr="00F170DD">
              <w:rPr>
                <w:rFonts w:ascii="Arial" w:hAnsi="Arial" w:cs="Arial"/>
              </w:rPr>
              <w:t xml:space="preserve">discuss and </w:t>
            </w:r>
            <w:r w:rsidRPr="00F170DD">
              <w:rPr>
                <w:rFonts w:ascii="Arial" w:hAnsi="Arial" w:cs="Arial"/>
              </w:rPr>
              <w:t>identify hazards, risks and control measures in the context of the hazard type assigned.</w:t>
            </w:r>
          </w:p>
          <w:p w14:paraId="1AEA388B" w14:textId="77777777" w:rsidR="00CC6EE5" w:rsidRDefault="00CC6EE5">
            <w:pPr>
              <w:rPr>
                <w:rFonts w:ascii="Arial" w:hAnsi="Arial" w:cs="Arial"/>
              </w:rPr>
            </w:pPr>
          </w:p>
          <w:p w14:paraId="2A0E661E" w14:textId="5F31F754" w:rsidR="00BB68AF" w:rsidRPr="00F170DD" w:rsidRDefault="00CC6EE5">
            <w:pPr>
              <w:rPr>
                <w:rFonts w:ascii="Arial" w:hAnsi="Arial" w:cs="Arial"/>
              </w:rPr>
            </w:pPr>
            <w:r>
              <w:rPr>
                <w:rFonts w:ascii="Arial" w:hAnsi="Arial" w:cs="Arial"/>
              </w:rPr>
              <w:t>Learners</w:t>
            </w:r>
            <w:r w:rsidR="00BB68AF" w:rsidRPr="00F170DD">
              <w:rPr>
                <w:rFonts w:ascii="Arial" w:hAnsi="Arial" w:cs="Arial"/>
              </w:rPr>
              <w:t xml:space="preserve"> create a table </w:t>
            </w:r>
            <w:r w:rsidR="20B911E7" w:rsidRPr="00F170DD">
              <w:rPr>
                <w:rFonts w:ascii="Arial" w:hAnsi="Arial" w:cs="Arial"/>
              </w:rPr>
              <w:t>like</w:t>
            </w:r>
            <w:r w:rsidR="00BB68AF" w:rsidRPr="00F170DD">
              <w:rPr>
                <w:rFonts w:ascii="Arial" w:hAnsi="Arial" w:cs="Arial"/>
              </w:rPr>
              <w:t xml:space="preserve"> previous risk assessment templates</w:t>
            </w:r>
            <w:r w:rsidR="00D71683" w:rsidRPr="00F170DD">
              <w:rPr>
                <w:rFonts w:ascii="Arial" w:hAnsi="Arial" w:cs="Arial"/>
              </w:rPr>
              <w:t xml:space="preserve">. </w:t>
            </w:r>
          </w:p>
        </w:tc>
        <w:tc>
          <w:tcPr>
            <w:tcW w:w="1781" w:type="dxa"/>
            <w:vMerge/>
          </w:tcPr>
          <w:p w14:paraId="05705C2D" w14:textId="77777777" w:rsidR="00761C50" w:rsidRPr="00F170DD" w:rsidRDefault="00761C50">
            <w:pPr>
              <w:rPr>
                <w:rFonts w:ascii="Arial" w:hAnsi="Arial" w:cs="Arial"/>
                <w:szCs w:val="24"/>
              </w:rPr>
            </w:pPr>
          </w:p>
        </w:tc>
      </w:tr>
      <w:tr w:rsidR="00761C50" w:rsidRPr="00F170DD" w14:paraId="4E8EB0C9" w14:textId="77777777">
        <w:trPr>
          <w:trHeight w:val="558"/>
        </w:trPr>
        <w:tc>
          <w:tcPr>
            <w:tcW w:w="1777" w:type="dxa"/>
          </w:tcPr>
          <w:p w14:paraId="5DAC8C52" w14:textId="53E6C4AA" w:rsidR="00761C50" w:rsidRPr="00F170DD" w:rsidRDefault="00230FEA">
            <w:pPr>
              <w:rPr>
                <w:rFonts w:ascii="Arial" w:hAnsi="Arial" w:cs="Arial"/>
              </w:rPr>
            </w:pPr>
            <w:r w:rsidRPr="00F170DD">
              <w:rPr>
                <w:rFonts w:ascii="Arial" w:hAnsi="Arial" w:cs="Arial"/>
              </w:rPr>
              <w:lastRenderedPageBreak/>
              <w:t>15</w:t>
            </w:r>
            <w:r w:rsidR="00761C50" w:rsidRPr="00F170DD">
              <w:rPr>
                <w:rFonts w:ascii="Arial" w:hAnsi="Arial" w:cs="Arial"/>
              </w:rPr>
              <w:t xml:space="preserve"> minutes</w:t>
            </w:r>
          </w:p>
        </w:tc>
        <w:tc>
          <w:tcPr>
            <w:tcW w:w="6327" w:type="dxa"/>
          </w:tcPr>
          <w:p w14:paraId="2E414D79" w14:textId="07EE7DA3" w:rsidR="000E606B" w:rsidRPr="00F170DD" w:rsidRDefault="000E606B" w:rsidP="000E606B">
            <w:pPr>
              <w:rPr>
                <w:rFonts w:ascii="Arial" w:hAnsi="Arial" w:cs="Arial"/>
              </w:rPr>
            </w:pPr>
            <w:r w:rsidRPr="00F170DD">
              <w:rPr>
                <w:rFonts w:ascii="Arial" w:hAnsi="Arial" w:cs="Arial"/>
              </w:rPr>
              <w:t>Activity 7.</w:t>
            </w:r>
            <w:r w:rsidR="00B56C55" w:rsidRPr="00F170DD">
              <w:rPr>
                <w:rFonts w:ascii="Arial" w:hAnsi="Arial" w:cs="Arial"/>
              </w:rPr>
              <w:t>1</w:t>
            </w:r>
            <w:r w:rsidRPr="00F170DD">
              <w:rPr>
                <w:rFonts w:ascii="Arial" w:hAnsi="Arial" w:cs="Arial"/>
              </w:rPr>
              <w:t xml:space="preserve">: </w:t>
            </w:r>
            <w:r w:rsidR="004D5B1E">
              <w:rPr>
                <w:rFonts w:ascii="Arial" w:hAnsi="Arial" w:cs="Arial"/>
              </w:rPr>
              <w:t>F</w:t>
            </w:r>
            <w:r w:rsidR="004D5B1E" w:rsidRPr="00F170DD">
              <w:rPr>
                <w:rFonts w:ascii="Arial" w:hAnsi="Arial" w:cs="Arial"/>
              </w:rPr>
              <w:t>eedback</w:t>
            </w:r>
            <w:r w:rsidR="00290C35" w:rsidRPr="00F170DD">
              <w:rPr>
                <w:rFonts w:ascii="Arial" w:hAnsi="Arial" w:cs="Arial"/>
              </w:rPr>
              <w:t>.</w:t>
            </w:r>
          </w:p>
          <w:p w14:paraId="43312BBB" w14:textId="77777777" w:rsidR="00761C50" w:rsidRPr="00F170DD" w:rsidRDefault="00E10610">
            <w:pPr>
              <w:rPr>
                <w:rFonts w:ascii="Arial" w:eastAsia="Arial" w:hAnsi="Arial" w:cs="Arial"/>
              </w:rPr>
            </w:pPr>
            <w:r w:rsidRPr="00F170DD">
              <w:rPr>
                <w:rFonts w:ascii="Arial" w:eastAsia="Arial" w:hAnsi="Arial" w:cs="Arial"/>
              </w:rPr>
              <w:t>Allocate e</w:t>
            </w:r>
            <w:r w:rsidR="000E606B" w:rsidRPr="00F170DD">
              <w:rPr>
                <w:rFonts w:ascii="Arial" w:eastAsia="Arial" w:hAnsi="Arial" w:cs="Arial"/>
              </w:rPr>
              <w:t xml:space="preserve">ach group three minutes to </w:t>
            </w:r>
            <w:r w:rsidR="00872251" w:rsidRPr="00F170DD">
              <w:rPr>
                <w:rFonts w:ascii="Arial" w:eastAsia="Arial" w:hAnsi="Arial" w:cs="Arial"/>
              </w:rPr>
              <w:t>present</w:t>
            </w:r>
            <w:r w:rsidR="000E606B" w:rsidRPr="00F170DD">
              <w:rPr>
                <w:rFonts w:ascii="Arial" w:eastAsia="Arial" w:hAnsi="Arial" w:cs="Arial"/>
              </w:rPr>
              <w:t xml:space="preserve"> their findings and </w:t>
            </w:r>
            <w:r w:rsidRPr="00F170DD">
              <w:rPr>
                <w:rFonts w:ascii="Arial" w:eastAsia="Arial" w:hAnsi="Arial" w:cs="Arial"/>
              </w:rPr>
              <w:t>take questions.</w:t>
            </w:r>
          </w:p>
          <w:p w14:paraId="3F901103" w14:textId="19499618" w:rsidR="00253AF1" w:rsidRPr="00F170DD" w:rsidRDefault="00253AF1">
            <w:pPr>
              <w:rPr>
                <w:rFonts w:ascii="Arial" w:eastAsia="Arial" w:hAnsi="Arial" w:cs="Arial"/>
              </w:rPr>
            </w:pPr>
            <w:r w:rsidRPr="00F170DD">
              <w:rPr>
                <w:rFonts w:ascii="Arial" w:eastAsia="Arial" w:hAnsi="Arial" w:cs="Arial"/>
              </w:rPr>
              <w:t>Take in the work and display it for all learners.</w:t>
            </w:r>
          </w:p>
        </w:tc>
        <w:tc>
          <w:tcPr>
            <w:tcW w:w="4592" w:type="dxa"/>
          </w:tcPr>
          <w:p w14:paraId="14E97729" w14:textId="40B7A449" w:rsidR="00761C50" w:rsidRPr="00F170DD" w:rsidRDefault="00761C50" w:rsidP="00253AF1">
            <w:pPr>
              <w:rPr>
                <w:rFonts w:ascii="Arial" w:hAnsi="Arial" w:cs="Arial"/>
              </w:rPr>
            </w:pPr>
            <w:r w:rsidRPr="00F170DD">
              <w:rPr>
                <w:rFonts w:ascii="Arial" w:hAnsi="Arial" w:cs="Arial"/>
              </w:rPr>
              <w:t xml:space="preserve">Learners to </w:t>
            </w:r>
            <w:r w:rsidR="00E10610" w:rsidRPr="00F170DD">
              <w:rPr>
                <w:rFonts w:ascii="Arial" w:hAnsi="Arial" w:cs="Arial"/>
              </w:rPr>
              <w:t>elect a spokesperson who will present findings to the whole class.</w:t>
            </w:r>
            <w:r w:rsidR="00253AF1" w:rsidRPr="00F170DD">
              <w:rPr>
                <w:rFonts w:ascii="Arial" w:hAnsi="Arial" w:cs="Arial"/>
              </w:rPr>
              <w:t xml:space="preserve"> All learners </w:t>
            </w:r>
            <w:r w:rsidR="00872251" w:rsidRPr="00F170DD">
              <w:rPr>
                <w:rFonts w:ascii="Arial" w:hAnsi="Arial" w:cs="Arial"/>
              </w:rPr>
              <w:t xml:space="preserve">take notes from the </w:t>
            </w:r>
            <w:r w:rsidR="00253AF1" w:rsidRPr="00F170DD">
              <w:rPr>
                <w:rFonts w:ascii="Arial" w:hAnsi="Arial" w:cs="Arial"/>
              </w:rPr>
              <w:t xml:space="preserve">other </w:t>
            </w:r>
            <w:r w:rsidR="00872251" w:rsidRPr="00F170DD">
              <w:rPr>
                <w:rFonts w:ascii="Arial" w:hAnsi="Arial" w:cs="Arial"/>
              </w:rPr>
              <w:t>presentations</w:t>
            </w:r>
            <w:r w:rsidR="00253AF1" w:rsidRPr="00F170DD">
              <w:rPr>
                <w:rFonts w:ascii="Arial" w:hAnsi="Arial" w:cs="Arial"/>
              </w:rPr>
              <w:t>.</w:t>
            </w:r>
          </w:p>
        </w:tc>
        <w:tc>
          <w:tcPr>
            <w:tcW w:w="1781" w:type="dxa"/>
            <w:vMerge/>
          </w:tcPr>
          <w:p w14:paraId="5B8D15EB" w14:textId="77777777" w:rsidR="00761C50" w:rsidRPr="00F170DD" w:rsidRDefault="00761C50">
            <w:pPr>
              <w:rPr>
                <w:rFonts w:ascii="Arial" w:hAnsi="Arial" w:cs="Arial"/>
                <w:szCs w:val="24"/>
              </w:rPr>
            </w:pPr>
          </w:p>
        </w:tc>
      </w:tr>
      <w:tr w:rsidR="00761C50" w:rsidRPr="00F170DD" w14:paraId="5973A1C6" w14:textId="77777777">
        <w:trPr>
          <w:trHeight w:val="558"/>
        </w:trPr>
        <w:tc>
          <w:tcPr>
            <w:tcW w:w="1777" w:type="dxa"/>
          </w:tcPr>
          <w:p w14:paraId="5320F5BF" w14:textId="1534D726" w:rsidR="00761C50" w:rsidRPr="00F170DD" w:rsidRDefault="00B15132">
            <w:pPr>
              <w:rPr>
                <w:rFonts w:ascii="Arial" w:hAnsi="Arial" w:cs="Arial"/>
              </w:rPr>
            </w:pPr>
            <w:r w:rsidRPr="00F170DD">
              <w:rPr>
                <w:rFonts w:ascii="Arial" w:hAnsi="Arial" w:cs="Arial"/>
              </w:rPr>
              <w:t>15</w:t>
            </w:r>
            <w:r w:rsidR="00761C50" w:rsidRPr="00F170DD">
              <w:rPr>
                <w:rFonts w:ascii="Arial" w:hAnsi="Arial" w:cs="Arial"/>
              </w:rPr>
              <w:t xml:space="preserve"> minutes</w:t>
            </w:r>
          </w:p>
        </w:tc>
        <w:tc>
          <w:tcPr>
            <w:tcW w:w="6327" w:type="dxa"/>
          </w:tcPr>
          <w:p w14:paraId="227EC697" w14:textId="1D081EF4" w:rsidR="00B56C55" w:rsidRPr="00F170DD" w:rsidRDefault="00B56C55">
            <w:pPr>
              <w:rPr>
                <w:rFonts w:ascii="Arial" w:hAnsi="Arial" w:cs="Arial"/>
              </w:rPr>
            </w:pPr>
            <w:r w:rsidRPr="00F170DD">
              <w:rPr>
                <w:rFonts w:ascii="Arial" w:hAnsi="Arial" w:cs="Arial"/>
              </w:rPr>
              <w:t xml:space="preserve">Activity 7.2 </w:t>
            </w:r>
            <w:r w:rsidR="004914EB" w:rsidRPr="00F170DD">
              <w:rPr>
                <w:rFonts w:ascii="Arial" w:hAnsi="Arial" w:cs="Arial"/>
              </w:rPr>
              <w:t>(three slides)</w:t>
            </w:r>
            <w:r w:rsidR="00290C35" w:rsidRPr="00F170DD">
              <w:rPr>
                <w:rFonts w:ascii="Arial" w:hAnsi="Arial" w:cs="Arial"/>
              </w:rPr>
              <w:t>.</w:t>
            </w:r>
          </w:p>
          <w:p w14:paraId="5464602B" w14:textId="04B68277" w:rsidR="004A42E8" w:rsidRPr="00F170DD" w:rsidRDefault="00761C50">
            <w:pPr>
              <w:rPr>
                <w:rFonts w:ascii="Arial" w:hAnsi="Arial" w:cs="Arial"/>
              </w:rPr>
            </w:pPr>
            <w:r w:rsidRPr="00F170DD">
              <w:rPr>
                <w:rFonts w:ascii="Arial" w:hAnsi="Arial" w:cs="Arial"/>
              </w:rPr>
              <w:t xml:space="preserve">Set out the </w:t>
            </w:r>
            <w:r w:rsidR="004914EB" w:rsidRPr="00F170DD">
              <w:rPr>
                <w:rFonts w:ascii="Arial" w:hAnsi="Arial" w:cs="Arial"/>
              </w:rPr>
              <w:t xml:space="preserve">first </w:t>
            </w:r>
            <w:r w:rsidRPr="00F170DD">
              <w:rPr>
                <w:rFonts w:ascii="Arial" w:hAnsi="Arial" w:cs="Arial"/>
              </w:rPr>
              <w:t>slide</w:t>
            </w:r>
            <w:r w:rsidR="00460365" w:rsidRPr="00F170DD">
              <w:rPr>
                <w:rFonts w:ascii="Arial" w:hAnsi="Arial" w:cs="Arial"/>
              </w:rPr>
              <w:t xml:space="preserve"> to </w:t>
            </w:r>
            <w:r w:rsidR="00A13996" w:rsidRPr="00F170DD">
              <w:rPr>
                <w:rFonts w:ascii="Arial" w:hAnsi="Arial" w:cs="Arial"/>
              </w:rPr>
              <w:t xml:space="preserve">show the EYFS requirement for contingency plans. </w:t>
            </w:r>
          </w:p>
          <w:p w14:paraId="40D3DE5B" w14:textId="1915BD71" w:rsidR="00460365" w:rsidRPr="00F170DD" w:rsidRDefault="00A13996">
            <w:pPr>
              <w:rPr>
                <w:rFonts w:ascii="Arial" w:hAnsi="Arial" w:cs="Arial"/>
              </w:rPr>
            </w:pPr>
            <w:r w:rsidRPr="00F170DD">
              <w:rPr>
                <w:rFonts w:ascii="Arial" w:hAnsi="Arial" w:cs="Arial"/>
              </w:rPr>
              <w:t xml:space="preserve">Next slide clarifies </w:t>
            </w:r>
            <w:r w:rsidR="00460365" w:rsidRPr="00F170DD">
              <w:rPr>
                <w:rFonts w:ascii="Arial" w:hAnsi="Arial" w:cs="Arial"/>
              </w:rPr>
              <w:t>the definition of contingency plans</w:t>
            </w:r>
            <w:r w:rsidR="00DF6D46" w:rsidRPr="00F170DD">
              <w:rPr>
                <w:rFonts w:ascii="Arial" w:hAnsi="Arial" w:cs="Arial"/>
              </w:rPr>
              <w:t>.</w:t>
            </w:r>
          </w:p>
          <w:p w14:paraId="39C3796B" w14:textId="7A36883E" w:rsidR="00DF6D46" w:rsidRPr="00F170DD" w:rsidRDefault="00DF6D46">
            <w:pPr>
              <w:rPr>
                <w:rFonts w:ascii="Arial" w:hAnsi="Arial" w:cs="Arial"/>
              </w:rPr>
            </w:pPr>
            <w:r w:rsidRPr="00F170DD">
              <w:rPr>
                <w:rFonts w:ascii="Arial" w:hAnsi="Arial" w:cs="Arial"/>
              </w:rPr>
              <w:t>Third slide sets out the short discussion activity.</w:t>
            </w:r>
          </w:p>
          <w:p w14:paraId="192B9CF9" w14:textId="174F1545" w:rsidR="00761C50" w:rsidRPr="00F170DD" w:rsidRDefault="00460365">
            <w:pPr>
              <w:rPr>
                <w:rFonts w:ascii="Arial" w:hAnsi="Arial" w:cs="Arial"/>
              </w:rPr>
            </w:pPr>
            <w:r w:rsidRPr="00F170DD">
              <w:rPr>
                <w:rFonts w:ascii="Arial" w:hAnsi="Arial" w:cs="Arial"/>
              </w:rPr>
              <w:t>C</w:t>
            </w:r>
            <w:r w:rsidR="00761C50" w:rsidRPr="00F170DD">
              <w:rPr>
                <w:rFonts w:ascii="Arial" w:hAnsi="Arial" w:cs="Arial"/>
              </w:rPr>
              <w:t>irculate and engage with learners</w:t>
            </w:r>
            <w:r w:rsidR="006975A9" w:rsidRPr="00F170DD">
              <w:rPr>
                <w:rFonts w:ascii="Arial" w:hAnsi="Arial" w:cs="Arial"/>
              </w:rPr>
              <w:t>.</w:t>
            </w:r>
          </w:p>
          <w:p w14:paraId="32807B5A" w14:textId="224C7615" w:rsidR="006975A9" w:rsidRPr="00F170DD" w:rsidRDefault="006975A9" w:rsidP="00AA0B12">
            <w:pPr>
              <w:rPr>
                <w:rFonts w:ascii="Arial" w:hAnsi="Arial" w:cs="Arial"/>
              </w:rPr>
            </w:pPr>
          </w:p>
        </w:tc>
        <w:tc>
          <w:tcPr>
            <w:tcW w:w="4592" w:type="dxa"/>
          </w:tcPr>
          <w:p w14:paraId="41760DA8" w14:textId="719FF995" w:rsidR="00334F18" w:rsidRPr="00F170DD" w:rsidRDefault="00B56C55">
            <w:pPr>
              <w:rPr>
                <w:rFonts w:ascii="Arial" w:hAnsi="Arial" w:cs="Arial"/>
              </w:rPr>
            </w:pPr>
            <w:r w:rsidRPr="00F170DD">
              <w:rPr>
                <w:rFonts w:ascii="Arial" w:hAnsi="Arial" w:cs="Arial"/>
              </w:rPr>
              <w:t>Note</w:t>
            </w:r>
            <w:r w:rsidR="006975A9" w:rsidRPr="00F170DD">
              <w:rPr>
                <w:rFonts w:ascii="Arial" w:hAnsi="Arial" w:cs="Arial"/>
              </w:rPr>
              <w:t xml:space="preserve"> the meaning of contingency plan</w:t>
            </w:r>
            <w:r w:rsidR="00A13996" w:rsidRPr="00F170DD">
              <w:rPr>
                <w:rFonts w:ascii="Arial" w:hAnsi="Arial" w:cs="Arial"/>
              </w:rPr>
              <w:t xml:space="preserve"> and the EYFS requirement to have these in place</w:t>
            </w:r>
            <w:r w:rsidR="00DF6D46" w:rsidRPr="00F170DD">
              <w:rPr>
                <w:rFonts w:ascii="Arial" w:hAnsi="Arial" w:cs="Arial"/>
              </w:rPr>
              <w:t>.</w:t>
            </w:r>
          </w:p>
          <w:p w14:paraId="24036122" w14:textId="77777777" w:rsidR="00334F18" w:rsidRPr="00F170DD" w:rsidRDefault="00DF6D46">
            <w:pPr>
              <w:rPr>
                <w:rFonts w:ascii="Arial" w:hAnsi="Arial" w:cs="Arial"/>
              </w:rPr>
            </w:pPr>
            <w:r w:rsidRPr="00F170DD">
              <w:rPr>
                <w:rFonts w:ascii="Arial" w:hAnsi="Arial" w:cs="Arial"/>
              </w:rPr>
              <w:t>E</w:t>
            </w:r>
            <w:r w:rsidR="00CC1CFF" w:rsidRPr="00F170DD">
              <w:rPr>
                <w:rFonts w:ascii="Arial" w:hAnsi="Arial" w:cs="Arial"/>
              </w:rPr>
              <w:t xml:space="preserve">ngage in a </w:t>
            </w:r>
            <w:r w:rsidR="00FD4074" w:rsidRPr="00F170DD">
              <w:rPr>
                <w:rFonts w:ascii="Arial" w:hAnsi="Arial" w:cs="Arial"/>
              </w:rPr>
              <w:t xml:space="preserve">small group </w:t>
            </w:r>
            <w:r w:rsidR="00CC1CFF" w:rsidRPr="00F170DD">
              <w:rPr>
                <w:rFonts w:ascii="Arial" w:hAnsi="Arial" w:cs="Arial"/>
              </w:rPr>
              <w:t xml:space="preserve">discussion around events which may </w:t>
            </w:r>
            <w:r w:rsidR="00BA7E4E" w:rsidRPr="00F170DD">
              <w:rPr>
                <w:rFonts w:ascii="Arial" w:hAnsi="Arial" w:cs="Arial"/>
              </w:rPr>
              <w:t>require a plan, and how these should be recorded.</w:t>
            </w:r>
            <w:r w:rsidR="006975A9" w:rsidRPr="00F170DD">
              <w:rPr>
                <w:rFonts w:ascii="Arial" w:hAnsi="Arial" w:cs="Arial"/>
              </w:rPr>
              <w:t xml:space="preserve"> </w:t>
            </w:r>
          </w:p>
          <w:p w14:paraId="104B123E" w14:textId="30B21A70" w:rsidR="00761C50" w:rsidRPr="00F170DD" w:rsidRDefault="00FD4074">
            <w:pPr>
              <w:rPr>
                <w:rFonts w:ascii="Arial" w:hAnsi="Arial" w:cs="Arial"/>
              </w:rPr>
            </w:pPr>
            <w:r w:rsidRPr="00F170DD">
              <w:rPr>
                <w:rFonts w:ascii="Arial" w:hAnsi="Arial" w:cs="Arial"/>
              </w:rPr>
              <w:t>Collate these ideas in a mind</w:t>
            </w:r>
            <w:r w:rsidR="00290C35" w:rsidRPr="00F170DD">
              <w:rPr>
                <w:rFonts w:ascii="Arial" w:hAnsi="Arial" w:cs="Arial"/>
              </w:rPr>
              <w:t xml:space="preserve"> </w:t>
            </w:r>
            <w:r w:rsidRPr="00F170DD">
              <w:rPr>
                <w:rFonts w:ascii="Arial" w:hAnsi="Arial" w:cs="Arial"/>
              </w:rPr>
              <w:t>map</w:t>
            </w:r>
            <w:r w:rsidR="00DA1B86" w:rsidRPr="00F170DD">
              <w:rPr>
                <w:rFonts w:ascii="Arial" w:hAnsi="Arial" w:cs="Arial"/>
              </w:rPr>
              <w:t xml:space="preserve"> and be prepared to share with the whole class</w:t>
            </w:r>
            <w:r w:rsidR="00290C35" w:rsidRPr="00F170DD">
              <w:rPr>
                <w:rFonts w:ascii="Arial" w:hAnsi="Arial" w:cs="Arial"/>
              </w:rPr>
              <w:t>.</w:t>
            </w:r>
          </w:p>
          <w:p w14:paraId="0608F2CE" w14:textId="3BBDFA5B" w:rsidR="00B56C55" w:rsidRPr="00F170DD" w:rsidRDefault="00B56C55">
            <w:pPr>
              <w:rPr>
                <w:rFonts w:ascii="Arial" w:hAnsi="Arial" w:cs="Arial"/>
              </w:rPr>
            </w:pPr>
          </w:p>
        </w:tc>
        <w:tc>
          <w:tcPr>
            <w:tcW w:w="1781" w:type="dxa"/>
            <w:vMerge/>
          </w:tcPr>
          <w:p w14:paraId="20578AC6" w14:textId="77777777" w:rsidR="00761C50" w:rsidRPr="00F170DD" w:rsidRDefault="00761C50">
            <w:pPr>
              <w:rPr>
                <w:rFonts w:ascii="Arial" w:hAnsi="Arial" w:cs="Arial"/>
                <w:szCs w:val="24"/>
              </w:rPr>
            </w:pPr>
          </w:p>
        </w:tc>
      </w:tr>
      <w:tr w:rsidR="00790B9C" w:rsidRPr="00F170DD" w14:paraId="6E95D3FD" w14:textId="77777777">
        <w:trPr>
          <w:trHeight w:val="558"/>
        </w:trPr>
        <w:tc>
          <w:tcPr>
            <w:tcW w:w="1777" w:type="dxa"/>
          </w:tcPr>
          <w:p w14:paraId="753593A8" w14:textId="0E4BE09E" w:rsidR="00790B9C" w:rsidRPr="00F170DD" w:rsidRDefault="00DF7520">
            <w:pPr>
              <w:rPr>
                <w:rFonts w:ascii="Arial" w:hAnsi="Arial" w:cs="Arial"/>
              </w:rPr>
            </w:pPr>
            <w:r w:rsidRPr="00F170DD">
              <w:rPr>
                <w:rFonts w:ascii="Arial" w:hAnsi="Arial" w:cs="Arial"/>
              </w:rPr>
              <w:t>5</w:t>
            </w:r>
            <w:r w:rsidR="00790B9C" w:rsidRPr="00F170DD">
              <w:rPr>
                <w:rFonts w:ascii="Arial" w:hAnsi="Arial" w:cs="Arial"/>
              </w:rPr>
              <w:t xml:space="preserve"> minutes</w:t>
            </w:r>
          </w:p>
        </w:tc>
        <w:tc>
          <w:tcPr>
            <w:tcW w:w="6327" w:type="dxa"/>
          </w:tcPr>
          <w:p w14:paraId="236E97AF" w14:textId="6538CE94" w:rsidR="00790B9C" w:rsidRPr="00F170DD" w:rsidRDefault="00790B9C">
            <w:pPr>
              <w:rPr>
                <w:rFonts w:ascii="Arial" w:hAnsi="Arial" w:cs="Arial"/>
              </w:rPr>
            </w:pPr>
            <w:r w:rsidRPr="00F170DD">
              <w:rPr>
                <w:rFonts w:ascii="Arial" w:hAnsi="Arial" w:cs="Arial"/>
              </w:rPr>
              <w:t>Set out the following two slides</w:t>
            </w:r>
            <w:r w:rsidR="0068393B" w:rsidRPr="00F170DD">
              <w:rPr>
                <w:rFonts w:ascii="Arial" w:hAnsi="Arial" w:cs="Arial"/>
              </w:rPr>
              <w:t xml:space="preserve"> which </w:t>
            </w:r>
            <w:r w:rsidR="000857FD" w:rsidRPr="00F170DD">
              <w:rPr>
                <w:rFonts w:ascii="Arial" w:hAnsi="Arial" w:cs="Arial"/>
              </w:rPr>
              <w:t>demonstrate</w:t>
            </w:r>
            <w:r w:rsidR="0068393B" w:rsidRPr="00F170DD">
              <w:rPr>
                <w:rFonts w:ascii="Arial" w:hAnsi="Arial" w:cs="Arial"/>
              </w:rPr>
              <w:t xml:space="preserve"> what the HSE and the EYFS Statutory Framework says about the recording of risk </w:t>
            </w:r>
            <w:r w:rsidR="00727BFE" w:rsidRPr="00F170DD">
              <w:rPr>
                <w:rFonts w:ascii="Arial" w:hAnsi="Arial" w:cs="Arial"/>
              </w:rPr>
              <w:t>assessments</w:t>
            </w:r>
            <w:r w:rsidR="00290C35" w:rsidRPr="00F170DD">
              <w:rPr>
                <w:rFonts w:ascii="Arial" w:hAnsi="Arial" w:cs="Arial"/>
              </w:rPr>
              <w:t>.</w:t>
            </w:r>
          </w:p>
        </w:tc>
        <w:tc>
          <w:tcPr>
            <w:tcW w:w="4592" w:type="dxa"/>
          </w:tcPr>
          <w:p w14:paraId="64BDCD98" w14:textId="3D695DAF" w:rsidR="00790B9C" w:rsidRPr="00F170DD" w:rsidRDefault="0068393B">
            <w:pPr>
              <w:rPr>
                <w:rFonts w:ascii="Arial" w:hAnsi="Arial" w:cs="Arial"/>
              </w:rPr>
            </w:pPr>
            <w:r w:rsidRPr="00F170DD">
              <w:rPr>
                <w:rFonts w:ascii="Arial" w:hAnsi="Arial" w:cs="Arial"/>
              </w:rPr>
              <w:t xml:space="preserve">Learners take notes and consider whether </w:t>
            </w:r>
            <w:r w:rsidR="00C1102C" w:rsidRPr="00F170DD">
              <w:rPr>
                <w:rFonts w:ascii="Arial" w:hAnsi="Arial" w:cs="Arial"/>
              </w:rPr>
              <w:t>a written risk assessment is always necessary?</w:t>
            </w:r>
          </w:p>
        </w:tc>
        <w:tc>
          <w:tcPr>
            <w:tcW w:w="1781" w:type="dxa"/>
            <w:vMerge/>
          </w:tcPr>
          <w:p w14:paraId="608522D3" w14:textId="77777777" w:rsidR="00790B9C" w:rsidRPr="00F170DD" w:rsidRDefault="00790B9C">
            <w:pPr>
              <w:rPr>
                <w:rFonts w:ascii="Arial" w:hAnsi="Arial" w:cs="Arial"/>
                <w:szCs w:val="24"/>
              </w:rPr>
            </w:pPr>
          </w:p>
        </w:tc>
      </w:tr>
      <w:tr w:rsidR="00230FEA" w:rsidRPr="00F170DD" w14:paraId="42B8A946" w14:textId="77777777">
        <w:trPr>
          <w:trHeight w:val="558"/>
        </w:trPr>
        <w:tc>
          <w:tcPr>
            <w:tcW w:w="1777" w:type="dxa"/>
          </w:tcPr>
          <w:p w14:paraId="7D86D584" w14:textId="4933415D" w:rsidR="00230FEA" w:rsidRPr="00F170DD" w:rsidRDefault="00B00021">
            <w:pPr>
              <w:rPr>
                <w:rFonts w:ascii="Arial" w:hAnsi="Arial" w:cs="Arial"/>
              </w:rPr>
            </w:pPr>
            <w:r w:rsidRPr="00F170DD">
              <w:rPr>
                <w:rFonts w:ascii="Arial" w:hAnsi="Arial" w:cs="Arial"/>
              </w:rPr>
              <w:t>30</w:t>
            </w:r>
            <w:r w:rsidR="00230FEA" w:rsidRPr="00F170DD">
              <w:rPr>
                <w:rFonts w:ascii="Arial" w:hAnsi="Arial" w:cs="Arial"/>
              </w:rPr>
              <w:t xml:space="preserve"> minutes</w:t>
            </w:r>
          </w:p>
        </w:tc>
        <w:tc>
          <w:tcPr>
            <w:tcW w:w="6327" w:type="dxa"/>
          </w:tcPr>
          <w:p w14:paraId="7D38373A" w14:textId="63568784" w:rsidR="008F595F" w:rsidRPr="00F170DD" w:rsidRDefault="000857FD">
            <w:pPr>
              <w:rPr>
                <w:rFonts w:ascii="Arial" w:hAnsi="Arial" w:cs="Arial"/>
              </w:rPr>
            </w:pPr>
            <w:r w:rsidRPr="00F170DD">
              <w:rPr>
                <w:rFonts w:ascii="Arial" w:hAnsi="Arial" w:cs="Arial"/>
              </w:rPr>
              <w:t>Activity 7.3</w:t>
            </w:r>
            <w:r w:rsidR="004D5B1E">
              <w:rPr>
                <w:rFonts w:ascii="Arial" w:hAnsi="Arial" w:cs="Arial"/>
              </w:rPr>
              <w:t xml:space="preserve">: </w:t>
            </w:r>
            <w:r w:rsidR="00677E18" w:rsidRPr="00F170DD">
              <w:rPr>
                <w:rFonts w:ascii="Arial" w:hAnsi="Arial" w:cs="Arial"/>
              </w:rPr>
              <w:t>Set out the slide and hand</w:t>
            </w:r>
            <w:r w:rsidR="004D5B1E">
              <w:rPr>
                <w:rFonts w:ascii="Arial" w:hAnsi="Arial" w:cs="Arial"/>
              </w:rPr>
              <w:t xml:space="preserve"> </w:t>
            </w:r>
            <w:r w:rsidR="00677E18" w:rsidRPr="00F170DD">
              <w:rPr>
                <w:rFonts w:ascii="Arial" w:hAnsi="Arial" w:cs="Arial"/>
              </w:rPr>
              <w:t>out the template from 7.3.</w:t>
            </w:r>
          </w:p>
          <w:p w14:paraId="38BA1BE5" w14:textId="4F5A029E" w:rsidR="00230FEA" w:rsidRPr="00F170DD" w:rsidRDefault="00677E18">
            <w:pPr>
              <w:rPr>
                <w:rFonts w:ascii="Arial" w:hAnsi="Arial" w:cs="Arial"/>
              </w:rPr>
            </w:pPr>
            <w:r w:rsidRPr="00F170DD">
              <w:rPr>
                <w:rFonts w:ascii="Arial" w:hAnsi="Arial" w:cs="Arial"/>
              </w:rPr>
              <w:t>Circulate and engage with the learners, address misconceptions and offer prompts</w:t>
            </w:r>
            <w:r w:rsidR="00290C35" w:rsidRPr="00F170DD">
              <w:rPr>
                <w:rFonts w:ascii="Arial" w:hAnsi="Arial" w:cs="Arial"/>
              </w:rPr>
              <w:t>.</w:t>
            </w:r>
          </w:p>
        </w:tc>
        <w:tc>
          <w:tcPr>
            <w:tcW w:w="4592" w:type="dxa"/>
          </w:tcPr>
          <w:p w14:paraId="56CCEC3E" w14:textId="71C88980" w:rsidR="00230FEA" w:rsidRPr="00F170DD" w:rsidRDefault="00677E18">
            <w:pPr>
              <w:rPr>
                <w:rFonts w:ascii="Arial" w:hAnsi="Arial" w:cs="Arial"/>
              </w:rPr>
            </w:pPr>
            <w:r w:rsidRPr="00F170DD">
              <w:rPr>
                <w:rFonts w:ascii="Arial" w:hAnsi="Arial" w:cs="Arial"/>
              </w:rPr>
              <w:t>In pairs, learners risk assess the scenario</w:t>
            </w:r>
            <w:r w:rsidR="004D5B1E">
              <w:rPr>
                <w:rFonts w:ascii="Arial" w:hAnsi="Arial" w:cs="Arial"/>
              </w:rPr>
              <w:t xml:space="preserve"> of a p</w:t>
            </w:r>
            <w:r w:rsidR="00855398">
              <w:rPr>
                <w:rFonts w:ascii="Arial" w:hAnsi="Arial" w:cs="Arial"/>
              </w:rPr>
              <w:t>h</w:t>
            </w:r>
            <w:r w:rsidR="000759C3">
              <w:rPr>
                <w:rFonts w:ascii="Arial" w:hAnsi="Arial" w:cs="Arial"/>
              </w:rPr>
              <w:t>ysical education</w:t>
            </w:r>
            <w:r w:rsidR="008F595F" w:rsidRPr="00F170DD">
              <w:rPr>
                <w:rFonts w:ascii="Arial" w:hAnsi="Arial" w:cs="Arial"/>
              </w:rPr>
              <w:t xml:space="preserve"> lesson for a Y</w:t>
            </w:r>
            <w:r w:rsidR="004D5B1E">
              <w:rPr>
                <w:rFonts w:ascii="Arial" w:hAnsi="Arial" w:cs="Arial"/>
              </w:rPr>
              <w:t xml:space="preserve">ear </w:t>
            </w:r>
            <w:r w:rsidR="008F595F" w:rsidRPr="00F170DD">
              <w:rPr>
                <w:rFonts w:ascii="Arial" w:hAnsi="Arial" w:cs="Arial"/>
              </w:rPr>
              <w:t>2 class</w:t>
            </w:r>
            <w:r w:rsidR="00290C35" w:rsidRPr="00F170DD">
              <w:rPr>
                <w:rFonts w:ascii="Arial" w:hAnsi="Arial" w:cs="Arial"/>
              </w:rPr>
              <w:t>.</w:t>
            </w:r>
          </w:p>
        </w:tc>
        <w:tc>
          <w:tcPr>
            <w:tcW w:w="1781" w:type="dxa"/>
            <w:vMerge/>
          </w:tcPr>
          <w:p w14:paraId="0E8FEE61" w14:textId="77777777" w:rsidR="00230FEA" w:rsidRPr="00F170DD" w:rsidRDefault="00230FEA">
            <w:pPr>
              <w:rPr>
                <w:rFonts w:ascii="Arial" w:hAnsi="Arial" w:cs="Arial"/>
                <w:szCs w:val="24"/>
              </w:rPr>
            </w:pPr>
          </w:p>
        </w:tc>
      </w:tr>
      <w:tr w:rsidR="00761C50" w:rsidRPr="00F170DD" w14:paraId="1248B0AF" w14:textId="77777777">
        <w:trPr>
          <w:trHeight w:val="558"/>
        </w:trPr>
        <w:tc>
          <w:tcPr>
            <w:tcW w:w="1777" w:type="dxa"/>
          </w:tcPr>
          <w:p w14:paraId="429D5277" w14:textId="4A56C3A3" w:rsidR="00761C50" w:rsidRPr="00F170DD" w:rsidRDefault="00ED61DB">
            <w:pPr>
              <w:rPr>
                <w:rFonts w:ascii="Arial" w:hAnsi="Arial" w:cs="Arial"/>
                <w:szCs w:val="24"/>
              </w:rPr>
            </w:pPr>
            <w:r w:rsidRPr="00F170DD">
              <w:rPr>
                <w:rFonts w:ascii="Arial" w:hAnsi="Arial" w:cs="Arial"/>
                <w:szCs w:val="24"/>
              </w:rPr>
              <w:t>5</w:t>
            </w:r>
            <w:r w:rsidR="00761C50" w:rsidRPr="00F170DD">
              <w:rPr>
                <w:rFonts w:ascii="Arial" w:hAnsi="Arial" w:cs="Arial"/>
                <w:szCs w:val="24"/>
              </w:rPr>
              <w:t xml:space="preserve"> minutes</w:t>
            </w:r>
          </w:p>
        </w:tc>
        <w:tc>
          <w:tcPr>
            <w:tcW w:w="6327" w:type="dxa"/>
          </w:tcPr>
          <w:p w14:paraId="28716777" w14:textId="52C18620" w:rsidR="00761C50" w:rsidRPr="00F170DD" w:rsidRDefault="00761C50">
            <w:pPr>
              <w:rPr>
                <w:rFonts w:ascii="Arial" w:hAnsi="Arial" w:cs="Arial"/>
              </w:rPr>
            </w:pPr>
            <w:r w:rsidRPr="00F170DD">
              <w:rPr>
                <w:rFonts w:ascii="Arial" w:hAnsi="Arial" w:cs="Arial"/>
              </w:rPr>
              <w:t>Plenary</w:t>
            </w:r>
            <w:r w:rsidR="004C5256">
              <w:rPr>
                <w:rFonts w:ascii="Arial" w:hAnsi="Arial" w:cs="Arial"/>
              </w:rPr>
              <w:t xml:space="preserve">: </w:t>
            </w:r>
            <w:r w:rsidRPr="00F170DD">
              <w:rPr>
                <w:rFonts w:ascii="Arial" w:hAnsi="Arial" w:cs="Arial"/>
              </w:rPr>
              <w:t>Set out the slide, circulate and engage with learners. Address any misconceptions</w:t>
            </w:r>
            <w:r w:rsidR="7032E2C5" w:rsidRPr="00F170DD">
              <w:rPr>
                <w:rFonts w:ascii="Arial" w:hAnsi="Arial" w:cs="Arial"/>
              </w:rPr>
              <w:t>, opportunity for formative assessment</w:t>
            </w:r>
            <w:r w:rsidRPr="00F170DD">
              <w:rPr>
                <w:rFonts w:ascii="Arial" w:hAnsi="Arial" w:cs="Arial"/>
              </w:rPr>
              <w:t>.</w:t>
            </w:r>
          </w:p>
        </w:tc>
        <w:tc>
          <w:tcPr>
            <w:tcW w:w="4592" w:type="dxa"/>
          </w:tcPr>
          <w:p w14:paraId="5119B1B3" w14:textId="0FF8B314" w:rsidR="00761C50" w:rsidRPr="00F170DD" w:rsidRDefault="00ED702A">
            <w:pPr>
              <w:rPr>
                <w:rFonts w:ascii="Arial" w:hAnsi="Arial" w:cs="Arial"/>
                <w:szCs w:val="24"/>
              </w:rPr>
            </w:pPr>
            <w:r w:rsidRPr="00F170DD">
              <w:rPr>
                <w:rFonts w:ascii="Arial" w:hAnsi="Arial" w:cs="Arial"/>
                <w:szCs w:val="24"/>
              </w:rPr>
              <w:t>Learners record in their notebooks their responses to the questions on the slide.</w:t>
            </w:r>
          </w:p>
        </w:tc>
        <w:tc>
          <w:tcPr>
            <w:tcW w:w="1781" w:type="dxa"/>
            <w:vMerge/>
          </w:tcPr>
          <w:p w14:paraId="61C3094D" w14:textId="77777777" w:rsidR="00761C50" w:rsidRPr="00F170DD" w:rsidRDefault="00761C50">
            <w:pPr>
              <w:rPr>
                <w:rFonts w:ascii="Arial" w:hAnsi="Arial" w:cs="Arial"/>
                <w:szCs w:val="24"/>
              </w:rPr>
            </w:pPr>
          </w:p>
        </w:tc>
      </w:tr>
      <w:tr w:rsidR="00761C50" w:rsidRPr="00F170DD" w14:paraId="65EA6EBE" w14:textId="77777777">
        <w:trPr>
          <w:trHeight w:val="558"/>
        </w:trPr>
        <w:tc>
          <w:tcPr>
            <w:tcW w:w="1777" w:type="dxa"/>
          </w:tcPr>
          <w:p w14:paraId="09AED7A9" w14:textId="77777777" w:rsidR="00761C50" w:rsidRPr="00F170DD" w:rsidRDefault="00761C50">
            <w:pPr>
              <w:rPr>
                <w:rFonts w:ascii="Arial" w:hAnsi="Arial" w:cs="Arial"/>
              </w:rPr>
            </w:pPr>
            <w:r w:rsidRPr="00F170DD">
              <w:rPr>
                <w:rFonts w:ascii="Arial" w:hAnsi="Arial" w:cs="Arial"/>
                <w:szCs w:val="24"/>
              </w:rPr>
              <w:t>5 minutes</w:t>
            </w:r>
          </w:p>
        </w:tc>
        <w:tc>
          <w:tcPr>
            <w:tcW w:w="6327" w:type="dxa"/>
          </w:tcPr>
          <w:p w14:paraId="139416B6" w14:textId="65436106" w:rsidR="00761C50" w:rsidRPr="00F170DD" w:rsidRDefault="005E3FBB">
            <w:pPr>
              <w:rPr>
                <w:rFonts w:ascii="Arial" w:hAnsi="Arial" w:cs="Arial"/>
              </w:rPr>
            </w:pPr>
            <w:r w:rsidRPr="00F170DD">
              <w:rPr>
                <w:rFonts w:ascii="Arial" w:hAnsi="Arial" w:cs="Arial"/>
              </w:rPr>
              <w:t xml:space="preserve">Home </w:t>
            </w:r>
            <w:r w:rsidR="0082509A" w:rsidRPr="00F170DD">
              <w:rPr>
                <w:rFonts w:ascii="Arial" w:hAnsi="Arial" w:cs="Arial"/>
              </w:rPr>
              <w:t>s</w:t>
            </w:r>
            <w:r w:rsidR="0088165A" w:rsidRPr="00F170DD">
              <w:rPr>
                <w:rFonts w:ascii="Arial" w:hAnsi="Arial" w:cs="Arial"/>
              </w:rPr>
              <w:t>tudy</w:t>
            </w:r>
            <w:r w:rsidRPr="00F170DD">
              <w:rPr>
                <w:rFonts w:ascii="Arial" w:hAnsi="Arial" w:cs="Arial"/>
              </w:rPr>
              <w:t xml:space="preserve"> 7.0: Record a </w:t>
            </w:r>
            <w:r w:rsidR="0082509A" w:rsidRPr="00F170DD">
              <w:rPr>
                <w:rFonts w:ascii="Arial" w:hAnsi="Arial" w:cs="Arial"/>
              </w:rPr>
              <w:t xml:space="preserve">risk assessment </w:t>
            </w:r>
            <w:r w:rsidRPr="00F170DD">
              <w:rPr>
                <w:rFonts w:ascii="Arial" w:hAnsi="Arial" w:cs="Arial"/>
              </w:rPr>
              <w:t xml:space="preserve">in </w:t>
            </w:r>
            <w:r w:rsidR="0058721F" w:rsidRPr="00F170DD">
              <w:rPr>
                <w:rFonts w:ascii="Arial" w:hAnsi="Arial" w:cs="Arial"/>
              </w:rPr>
              <w:t>your</w:t>
            </w:r>
            <w:r w:rsidRPr="00F170DD">
              <w:rPr>
                <w:rFonts w:ascii="Arial" w:hAnsi="Arial" w:cs="Arial"/>
              </w:rPr>
              <w:t xml:space="preserve"> setting. Set out the slide and hand</w:t>
            </w:r>
            <w:r w:rsidR="004C5256">
              <w:rPr>
                <w:rFonts w:ascii="Arial" w:hAnsi="Arial" w:cs="Arial"/>
              </w:rPr>
              <w:t xml:space="preserve"> </w:t>
            </w:r>
            <w:r w:rsidRPr="00F170DD">
              <w:rPr>
                <w:rFonts w:ascii="Arial" w:hAnsi="Arial" w:cs="Arial"/>
              </w:rPr>
              <w:t>out the template</w:t>
            </w:r>
            <w:r w:rsidR="00677E18" w:rsidRPr="00F170DD">
              <w:rPr>
                <w:rFonts w:ascii="Arial" w:hAnsi="Arial" w:cs="Arial"/>
              </w:rPr>
              <w:t xml:space="preserve"> from </w:t>
            </w:r>
            <w:r w:rsidR="0075585B" w:rsidRPr="00F170DD">
              <w:rPr>
                <w:rFonts w:ascii="Arial" w:hAnsi="Arial" w:cs="Arial"/>
              </w:rPr>
              <w:t xml:space="preserve">activity </w:t>
            </w:r>
            <w:r w:rsidR="00677E18" w:rsidRPr="00F170DD">
              <w:rPr>
                <w:rFonts w:ascii="Arial" w:hAnsi="Arial" w:cs="Arial"/>
              </w:rPr>
              <w:t>7.3</w:t>
            </w:r>
            <w:r w:rsidR="004C5256">
              <w:rPr>
                <w:rFonts w:ascii="Arial" w:hAnsi="Arial" w:cs="Arial"/>
              </w:rPr>
              <w:t xml:space="preserve"> </w:t>
            </w:r>
            <w:r w:rsidR="0075585B" w:rsidRPr="00F170DD">
              <w:rPr>
                <w:rFonts w:ascii="Arial" w:hAnsi="Arial" w:cs="Arial"/>
              </w:rPr>
              <w:t xml:space="preserve">/ </w:t>
            </w:r>
            <w:r w:rsidR="004C5256">
              <w:rPr>
                <w:rFonts w:ascii="Arial" w:hAnsi="Arial" w:cs="Arial"/>
              </w:rPr>
              <w:t>h</w:t>
            </w:r>
            <w:r w:rsidR="004C5256" w:rsidRPr="00F170DD">
              <w:rPr>
                <w:rFonts w:ascii="Arial" w:hAnsi="Arial" w:cs="Arial"/>
              </w:rPr>
              <w:t xml:space="preserve">ome </w:t>
            </w:r>
            <w:r w:rsidR="0075585B" w:rsidRPr="00F170DD">
              <w:rPr>
                <w:rFonts w:ascii="Arial" w:hAnsi="Arial" w:cs="Arial"/>
              </w:rPr>
              <w:t>study 7.0</w:t>
            </w:r>
            <w:r w:rsidR="00AE6A75" w:rsidRPr="00F170DD">
              <w:rPr>
                <w:rFonts w:ascii="Arial" w:hAnsi="Arial" w:cs="Arial"/>
              </w:rPr>
              <w:t>.</w:t>
            </w:r>
          </w:p>
        </w:tc>
        <w:tc>
          <w:tcPr>
            <w:tcW w:w="4592" w:type="dxa"/>
          </w:tcPr>
          <w:p w14:paraId="3337ECF4" w14:textId="64EE167E" w:rsidR="00761C50" w:rsidRPr="00F170DD" w:rsidRDefault="00711FE1">
            <w:pPr>
              <w:rPr>
                <w:rFonts w:ascii="Arial" w:hAnsi="Arial" w:cs="Arial"/>
              </w:rPr>
            </w:pPr>
            <w:r w:rsidRPr="00F170DD">
              <w:rPr>
                <w:rFonts w:ascii="Arial" w:hAnsi="Arial" w:cs="Arial"/>
              </w:rPr>
              <w:t>Learners consider which area of the indoor environment they will be completing a risk assessment for</w:t>
            </w:r>
            <w:r w:rsidR="004F638C" w:rsidRPr="00F170DD">
              <w:rPr>
                <w:rFonts w:ascii="Arial" w:hAnsi="Arial" w:cs="Arial"/>
              </w:rPr>
              <w:t>.</w:t>
            </w:r>
          </w:p>
        </w:tc>
        <w:tc>
          <w:tcPr>
            <w:tcW w:w="1781" w:type="dxa"/>
            <w:vMerge/>
          </w:tcPr>
          <w:p w14:paraId="038A2642" w14:textId="77777777" w:rsidR="00761C50" w:rsidRPr="00F170DD" w:rsidRDefault="00761C50">
            <w:pPr>
              <w:rPr>
                <w:rFonts w:ascii="Arial" w:hAnsi="Arial" w:cs="Arial"/>
                <w:szCs w:val="24"/>
              </w:rPr>
            </w:pPr>
          </w:p>
        </w:tc>
      </w:tr>
      <w:tr w:rsidR="00761C50" w:rsidRPr="00F170DD" w14:paraId="18E2CD1A" w14:textId="77777777">
        <w:trPr>
          <w:trHeight w:val="1128"/>
        </w:trPr>
        <w:tc>
          <w:tcPr>
            <w:tcW w:w="14477" w:type="dxa"/>
            <w:gridSpan w:val="4"/>
            <w:vAlign w:val="center"/>
          </w:tcPr>
          <w:p w14:paraId="161BC342" w14:textId="27E063CC" w:rsidR="005E6703" w:rsidRPr="006D7B1F" w:rsidRDefault="005E6703" w:rsidP="005E6703">
            <w:pPr>
              <w:rPr>
                <w:rFonts w:ascii="Arial" w:hAnsi="Arial" w:cs="Arial"/>
                <w:b/>
                <w:bCs/>
                <w:szCs w:val="24"/>
              </w:rPr>
            </w:pPr>
            <w:r w:rsidRPr="00F170DD">
              <w:rPr>
                <w:rFonts w:ascii="Arial" w:hAnsi="Arial" w:cs="Arial"/>
                <w:b/>
                <w:bCs/>
                <w:szCs w:val="24"/>
              </w:rPr>
              <w:t>Other information</w:t>
            </w:r>
            <w:r w:rsidRPr="006D7B1F">
              <w:rPr>
                <w:rFonts w:cs="Arial"/>
                <w:b/>
                <w:szCs w:val="24"/>
              </w:rPr>
              <w:t xml:space="preserve"> </w:t>
            </w:r>
            <w:r w:rsidRPr="000759C3">
              <w:rPr>
                <w:rFonts w:ascii="Arial" w:hAnsi="Arial" w:cs="Arial"/>
                <w:b/>
                <w:szCs w:val="24"/>
              </w:rPr>
              <w:t>(for example, differentiation, English, Maths and Digital)</w:t>
            </w:r>
          </w:p>
          <w:p w14:paraId="421E6BD4" w14:textId="1CE1CE85"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172921">
              <w:rPr>
                <w:rFonts w:ascii="Arial" w:hAnsi="Arial" w:cs="Arial"/>
                <w:szCs w:val="24"/>
              </w:rPr>
              <w:t>C</w:t>
            </w:r>
            <w:r w:rsidR="00172921" w:rsidRPr="00F170DD">
              <w:rPr>
                <w:rFonts w:ascii="Arial" w:hAnsi="Arial" w:cs="Arial"/>
                <w:szCs w:val="24"/>
              </w:rPr>
              <w:t xml:space="preserve">ommunication </w:t>
            </w:r>
            <w:r w:rsidRPr="00F170DD">
              <w:rPr>
                <w:rFonts w:ascii="Arial" w:hAnsi="Arial" w:cs="Arial"/>
                <w:szCs w:val="24"/>
              </w:rPr>
              <w:t>in pairs and small groups, presenting information.</w:t>
            </w:r>
          </w:p>
          <w:p w14:paraId="241B8E57" w14:textId="3E635560"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50306FC7" w14:textId="3C3AE113"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6D3D0CC4" w14:textId="39D96D6B" w:rsidR="005E6703" w:rsidRPr="00F170DD" w:rsidRDefault="005E6703" w:rsidP="005E6703">
            <w:pPr>
              <w:rPr>
                <w:rFonts w:ascii="Arial" w:hAnsi="Arial" w:cs="Arial"/>
                <w:szCs w:val="24"/>
              </w:rPr>
            </w:pPr>
            <w:r w:rsidRPr="00F170DD">
              <w:rPr>
                <w:rFonts w:ascii="Arial" w:hAnsi="Arial" w:cs="Arial"/>
                <w:szCs w:val="24"/>
              </w:rPr>
              <w:t>Complete written activities.</w:t>
            </w:r>
          </w:p>
          <w:p w14:paraId="5A1FB57C" w14:textId="64F899A3" w:rsidR="005E6703" w:rsidRPr="00F170DD" w:rsidRDefault="005E6703" w:rsidP="005E6703">
            <w:pPr>
              <w:rPr>
                <w:rFonts w:ascii="Arial" w:eastAsia="Arial" w:hAnsi="Arial" w:cs="Arial"/>
                <w:szCs w:val="24"/>
              </w:rPr>
            </w:pPr>
            <w:r w:rsidRPr="00F170DD">
              <w:rPr>
                <w:rFonts w:ascii="Arial" w:eastAsia="Arial" w:hAnsi="Arial" w:cs="Arial"/>
                <w:szCs w:val="24"/>
              </w:rPr>
              <w:lastRenderedPageBreak/>
              <w:t xml:space="preserve">GEC4: </w:t>
            </w:r>
            <w:r w:rsidR="00172921">
              <w:rPr>
                <w:rFonts w:ascii="Arial" w:eastAsia="Arial" w:hAnsi="Arial" w:cs="Arial"/>
                <w:szCs w:val="24"/>
              </w:rPr>
              <w:t>S</w:t>
            </w:r>
            <w:r w:rsidR="00172921" w:rsidRPr="00F170DD">
              <w:rPr>
                <w:rFonts w:ascii="Arial" w:eastAsia="Arial" w:hAnsi="Arial" w:cs="Arial"/>
                <w:szCs w:val="24"/>
              </w:rPr>
              <w:t xml:space="preserve">ummarising </w:t>
            </w:r>
            <w:r w:rsidRPr="00F170DD">
              <w:rPr>
                <w:rFonts w:ascii="Arial" w:eastAsia="Arial" w:hAnsi="Arial" w:cs="Arial"/>
                <w:szCs w:val="24"/>
              </w:rPr>
              <w:t>information/ideas</w:t>
            </w:r>
          </w:p>
          <w:p w14:paraId="0D8240AC" w14:textId="79B5BAD2"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172921">
              <w:rPr>
                <w:rFonts w:ascii="Arial" w:eastAsia="Arial" w:hAnsi="Arial" w:cs="Arial"/>
                <w:szCs w:val="24"/>
              </w:rPr>
              <w:t>T</w:t>
            </w:r>
            <w:r w:rsidR="00172921" w:rsidRPr="00F170DD">
              <w:rPr>
                <w:rFonts w:ascii="Arial" w:eastAsia="Arial" w:hAnsi="Arial" w:cs="Arial"/>
                <w:szCs w:val="24"/>
              </w:rPr>
              <w:t xml:space="preserve">aking </w:t>
            </w:r>
            <w:r w:rsidRPr="00F170DD">
              <w:rPr>
                <w:rFonts w:ascii="Arial" w:eastAsia="Arial" w:hAnsi="Arial" w:cs="Arial"/>
                <w:szCs w:val="24"/>
              </w:rPr>
              <w:t>part in / leading discussions</w:t>
            </w:r>
          </w:p>
          <w:p w14:paraId="3E56896C" w14:textId="4BCD0240" w:rsidR="00761C50" w:rsidRPr="00F170DD" w:rsidRDefault="005E6703">
            <w:pPr>
              <w:rPr>
                <w:rFonts w:ascii="Arial" w:eastAsia="Arial" w:hAnsi="Arial" w:cs="Arial"/>
                <w:szCs w:val="24"/>
              </w:rPr>
            </w:pPr>
            <w:r w:rsidRPr="00F170DD">
              <w:rPr>
                <w:rFonts w:ascii="Arial" w:eastAsia="Arial" w:hAnsi="Arial" w:cs="Arial"/>
              </w:rPr>
              <w:t>GDC1 and 5</w:t>
            </w:r>
          </w:p>
        </w:tc>
      </w:tr>
      <w:tr w:rsidR="00761C50" w:rsidRPr="00F170DD" w14:paraId="701D4169" w14:textId="77777777">
        <w:trPr>
          <w:trHeight w:val="834"/>
        </w:trPr>
        <w:tc>
          <w:tcPr>
            <w:tcW w:w="14477" w:type="dxa"/>
            <w:gridSpan w:val="4"/>
          </w:tcPr>
          <w:p w14:paraId="4FE32241" w14:textId="77777777" w:rsidR="00761C50" w:rsidRPr="00F170DD" w:rsidRDefault="00761C50">
            <w:pPr>
              <w:rPr>
                <w:rFonts w:ascii="Arial" w:hAnsi="Arial" w:cs="Arial"/>
              </w:rPr>
            </w:pPr>
            <w:r w:rsidRPr="00F170DD">
              <w:rPr>
                <w:rFonts w:ascii="Arial" w:hAnsi="Arial" w:cs="Arial"/>
                <w:b/>
                <w:bCs/>
              </w:rPr>
              <w:lastRenderedPageBreak/>
              <w:t>Next steps in learning</w:t>
            </w:r>
            <w:r w:rsidRPr="00F170DD">
              <w:rPr>
                <w:rFonts w:ascii="Arial" w:hAnsi="Arial" w:cs="Arial"/>
              </w:rPr>
              <w:t xml:space="preserve"> </w:t>
            </w:r>
          </w:p>
          <w:p w14:paraId="57A60036" w14:textId="6CE65F22" w:rsidR="00761C50" w:rsidRPr="00F170DD" w:rsidRDefault="00761C50">
            <w:pPr>
              <w:rPr>
                <w:rFonts w:ascii="Arial" w:hAnsi="Arial" w:cs="Arial"/>
              </w:rPr>
            </w:pPr>
            <w:r w:rsidRPr="00F170DD">
              <w:rPr>
                <w:rFonts w:ascii="Arial" w:hAnsi="Arial" w:cs="Arial"/>
              </w:rPr>
              <w:t xml:space="preserve">Home </w:t>
            </w:r>
            <w:r w:rsidR="000759C3">
              <w:rPr>
                <w:rFonts w:ascii="Arial" w:hAnsi="Arial" w:cs="Arial"/>
              </w:rPr>
              <w:t>s</w:t>
            </w:r>
            <w:r w:rsidR="0088165A" w:rsidRPr="00F170DD">
              <w:rPr>
                <w:rFonts w:ascii="Arial" w:hAnsi="Arial" w:cs="Arial"/>
              </w:rPr>
              <w:t>tudy</w:t>
            </w:r>
            <w:r w:rsidRPr="00F170DD">
              <w:rPr>
                <w:rFonts w:ascii="Arial" w:hAnsi="Arial" w:cs="Arial"/>
              </w:rPr>
              <w:t xml:space="preserve">: Carry out a </w:t>
            </w:r>
            <w:r w:rsidR="002207B9" w:rsidRPr="00F170DD">
              <w:rPr>
                <w:rFonts w:ascii="Arial" w:hAnsi="Arial" w:cs="Arial"/>
              </w:rPr>
              <w:t xml:space="preserve">risk assessment </w:t>
            </w:r>
            <w:r w:rsidRPr="00F170DD">
              <w:rPr>
                <w:rFonts w:ascii="Arial" w:hAnsi="Arial" w:cs="Arial"/>
              </w:rPr>
              <w:t xml:space="preserve">in the </w:t>
            </w:r>
            <w:r w:rsidR="002207B9" w:rsidRPr="00F170DD">
              <w:rPr>
                <w:rFonts w:ascii="Arial" w:hAnsi="Arial" w:cs="Arial"/>
              </w:rPr>
              <w:t>in</w:t>
            </w:r>
            <w:r w:rsidRPr="00F170DD">
              <w:rPr>
                <w:rFonts w:ascii="Arial" w:hAnsi="Arial" w:cs="Arial"/>
              </w:rPr>
              <w:t>door environment in their setting</w:t>
            </w:r>
            <w:r w:rsidR="00290C35" w:rsidRPr="00F170DD">
              <w:rPr>
                <w:rFonts w:ascii="Arial" w:hAnsi="Arial" w:cs="Arial"/>
              </w:rPr>
              <w:t>.</w:t>
            </w:r>
          </w:p>
          <w:p w14:paraId="16630757" w14:textId="12DC23C0" w:rsidR="00761C50" w:rsidRPr="00F170DD" w:rsidRDefault="00761C50">
            <w:pPr>
              <w:rPr>
                <w:rFonts w:ascii="Arial" w:hAnsi="Arial" w:cs="Arial"/>
              </w:rPr>
            </w:pPr>
            <w:r w:rsidRPr="00F170DD">
              <w:rPr>
                <w:rFonts w:ascii="Arial" w:hAnsi="Arial" w:cs="Arial"/>
              </w:rPr>
              <w:t>Next lesson</w:t>
            </w:r>
            <w:r w:rsidR="00172921">
              <w:rPr>
                <w:rFonts w:ascii="Arial" w:hAnsi="Arial" w:cs="Arial"/>
              </w:rPr>
              <w:t xml:space="preserve">: </w:t>
            </w:r>
            <w:r w:rsidR="005F328A" w:rsidRPr="00F170DD">
              <w:rPr>
                <w:rFonts w:ascii="Arial" w:hAnsi="Arial" w:cs="Arial"/>
              </w:rPr>
              <w:t>Review and update risk assessments as necessary</w:t>
            </w:r>
            <w:r w:rsidR="00290C35" w:rsidRPr="00F170DD">
              <w:rPr>
                <w:rFonts w:ascii="Arial" w:hAnsi="Arial" w:cs="Arial"/>
              </w:rPr>
              <w:t>.</w:t>
            </w:r>
          </w:p>
        </w:tc>
      </w:tr>
    </w:tbl>
    <w:p w14:paraId="69885A2E" w14:textId="362A0CBC" w:rsidR="00761C50" w:rsidRPr="00F170DD" w:rsidRDefault="00761C50">
      <w:pPr>
        <w:rPr>
          <w:rFonts w:eastAsiaTheme="minorEastAsia" w:cs="Arial"/>
          <w:kern w:val="2"/>
          <w:sz w:val="36"/>
          <w:szCs w:val="36"/>
          <w:lang w:eastAsia="en-GB"/>
          <w14:ligatures w14:val="standardContextual"/>
        </w:rPr>
      </w:pPr>
      <w:r w:rsidRPr="00F170DD">
        <w:rPr>
          <w:rFonts w:eastAsiaTheme="minorEastAsia" w:cs="Arial"/>
          <w:kern w:val="2"/>
          <w:sz w:val="36"/>
          <w:szCs w:val="36"/>
          <w:lang w:eastAsia="en-GB"/>
          <w14:ligatures w14:val="standardContextual"/>
        </w:rPr>
        <w:br w:type="page"/>
      </w:r>
    </w:p>
    <w:tbl>
      <w:tblPr>
        <w:tblStyle w:val="TableGrid"/>
        <w:tblW w:w="14477" w:type="dxa"/>
        <w:tblLook w:val="04A0" w:firstRow="1" w:lastRow="0" w:firstColumn="1" w:lastColumn="0" w:noHBand="0" w:noVBand="1"/>
      </w:tblPr>
      <w:tblGrid>
        <w:gridCol w:w="1777"/>
        <w:gridCol w:w="6327"/>
        <w:gridCol w:w="4592"/>
        <w:gridCol w:w="1781"/>
      </w:tblGrid>
      <w:tr w:rsidR="005F328A" w:rsidRPr="00F170DD" w14:paraId="61D69F2D" w14:textId="77777777">
        <w:tc>
          <w:tcPr>
            <w:tcW w:w="14477" w:type="dxa"/>
            <w:gridSpan w:val="4"/>
          </w:tcPr>
          <w:p w14:paraId="2421D3A9" w14:textId="22542FB4" w:rsidR="005F328A" w:rsidRPr="00F170DD" w:rsidRDefault="005F328A">
            <w:pPr>
              <w:rPr>
                <w:rFonts w:ascii="Arial" w:hAnsi="Arial" w:cs="Arial"/>
                <w:b/>
                <w:bCs/>
                <w:szCs w:val="24"/>
              </w:rPr>
            </w:pPr>
            <w:r w:rsidRPr="00F170DD">
              <w:rPr>
                <w:rFonts w:ascii="Arial" w:hAnsi="Arial" w:cs="Arial"/>
                <w:b/>
                <w:bCs/>
                <w:szCs w:val="24"/>
              </w:rPr>
              <w:lastRenderedPageBreak/>
              <w:t xml:space="preserve">Title: </w:t>
            </w:r>
            <w:r w:rsidR="008D36EF" w:rsidRPr="00F170DD">
              <w:rPr>
                <w:rFonts w:ascii="Arial" w:hAnsi="Arial" w:cs="Arial"/>
              </w:rPr>
              <w:t>Review and update risk assessments as necessary</w:t>
            </w:r>
          </w:p>
          <w:p w14:paraId="40C1C5C6" w14:textId="77777777" w:rsidR="005F328A" w:rsidRPr="00F170DD" w:rsidRDefault="005F328A">
            <w:pPr>
              <w:rPr>
                <w:rFonts w:ascii="Arial" w:hAnsi="Arial" w:cs="Arial"/>
                <w:szCs w:val="24"/>
              </w:rPr>
            </w:pPr>
          </w:p>
          <w:p w14:paraId="64CD0C6D" w14:textId="12B6D3A7" w:rsidR="005F328A" w:rsidRPr="00F170DD" w:rsidRDefault="005F328A">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2962A716" w14:textId="0AE2572F" w:rsidR="005F328A" w:rsidRPr="00F170DD" w:rsidRDefault="005F328A">
            <w:pPr>
              <w:rPr>
                <w:rFonts w:ascii="Arial" w:hAnsi="Arial" w:cs="Arial"/>
                <w:szCs w:val="24"/>
              </w:rPr>
            </w:pPr>
            <w:r w:rsidRPr="00F170DD">
              <w:rPr>
                <w:rFonts w:ascii="Arial" w:hAnsi="Arial" w:cs="Arial"/>
                <w:szCs w:val="24"/>
              </w:rPr>
              <w:t>Education and Early Years Version 4.0 September 2023</w:t>
            </w:r>
          </w:p>
          <w:p w14:paraId="48B0C9A3" w14:textId="28374B51" w:rsidR="005F328A" w:rsidRPr="00F170DD" w:rsidRDefault="00A11DB7">
            <w:pPr>
              <w:rPr>
                <w:rFonts w:ascii="Arial" w:hAnsi="Arial" w:cs="Arial"/>
                <w:szCs w:val="24"/>
              </w:rPr>
            </w:pPr>
            <w:r>
              <w:rPr>
                <w:rFonts w:ascii="Arial" w:hAnsi="Arial" w:cs="Arial"/>
                <w:szCs w:val="24"/>
              </w:rPr>
              <w:t>Core Skill</w:t>
            </w:r>
            <w:r w:rsidR="005F328A" w:rsidRPr="00F170DD">
              <w:rPr>
                <w:rFonts w:ascii="Arial" w:hAnsi="Arial" w:cs="Arial"/>
                <w:szCs w:val="24"/>
              </w:rPr>
              <w:t xml:space="preserve"> 4, and Core Element 4 [4.11]</w:t>
            </w:r>
          </w:p>
          <w:p w14:paraId="41345977" w14:textId="6C512077" w:rsidR="005F328A" w:rsidRPr="00F170DD" w:rsidRDefault="005F328A">
            <w:pPr>
              <w:rPr>
                <w:rFonts w:ascii="Arial" w:hAnsi="Arial" w:cs="Arial"/>
                <w:szCs w:val="24"/>
              </w:rPr>
            </w:pPr>
            <w:r w:rsidRPr="00F170DD">
              <w:rPr>
                <w:rFonts w:ascii="Arial" w:hAnsi="Arial" w:cs="Arial"/>
                <w:szCs w:val="24"/>
              </w:rPr>
              <w:t>OS EYE Competencies [2.3] [5.1] [5.2]</w:t>
            </w:r>
          </w:p>
          <w:p w14:paraId="10590F9D" w14:textId="7F575E5A" w:rsidR="005F328A" w:rsidRPr="00F170DD" w:rsidRDefault="005F328A">
            <w:pPr>
              <w:rPr>
                <w:rFonts w:ascii="Arial" w:hAnsi="Arial" w:cs="Arial"/>
                <w:szCs w:val="24"/>
              </w:rPr>
            </w:pPr>
            <w:r w:rsidRPr="00F170DD">
              <w:rPr>
                <w:rFonts w:ascii="Arial" w:hAnsi="Arial" w:cs="Arial"/>
                <w:szCs w:val="24"/>
              </w:rPr>
              <w:t>OS EYE P</w:t>
            </w:r>
            <w:r w:rsidR="00241998">
              <w:rPr>
                <w:rFonts w:ascii="Arial" w:hAnsi="Arial" w:cs="Arial"/>
                <w:szCs w:val="24"/>
              </w:rPr>
              <w:t>O</w:t>
            </w:r>
            <w:r w:rsidRPr="00F170DD">
              <w:rPr>
                <w:rFonts w:ascii="Arial" w:hAnsi="Arial" w:cs="Arial"/>
                <w:szCs w:val="24"/>
              </w:rPr>
              <w:t>1 [K1.16] [K1.19] [K1.20] [S1.22] [S1.34] P</w:t>
            </w:r>
            <w:r w:rsidR="00241998">
              <w:rPr>
                <w:rFonts w:ascii="Arial" w:hAnsi="Arial" w:cs="Arial"/>
                <w:szCs w:val="24"/>
              </w:rPr>
              <w:t>O</w:t>
            </w:r>
            <w:r w:rsidRPr="00F170DD">
              <w:rPr>
                <w:rFonts w:ascii="Arial" w:hAnsi="Arial" w:cs="Arial"/>
                <w:szCs w:val="24"/>
              </w:rPr>
              <w:t xml:space="preserve">4 [S4.13] [S4.14] [S4.15] </w:t>
            </w:r>
          </w:p>
          <w:p w14:paraId="43B8A44B" w14:textId="55CB9CE7" w:rsidR="005F328A" w:rsidRPr="00F170DD" w:rsidRDefault="005F328A">
            <w:pPr>
              <w:rPr>
                <w:rFonts w:ascii="Arial" w:hAnsi="Arial" w:cs="Arial"/>
                <w:szCs w:val="24"/>
              </w:rPr>
            </w:pPr>
            <w:r w:rsidRPr="00F170DD">
              <w:rPr>
                <w:rFonts w:ascii="Arial" w:hAnsi="Arial" w:cs="Arial"/>
                <w:szCs w:val="24"/>
              </w:rPr>
              <w:t>OS AT P</w:t>
            </w:r>
            <w:r w:rsidR="00241998">
              <w:rPr>
                <w:rFonts w:ascii="Arial" w:hAnsi="Arial" w:cs="Arial"/>
                <w:szCs w:val="24"/>
              </w:rPr>
              <w:t>O</w:t>
            </w:r>
            <w:r w:rsidRPr="00F170DD">
              <w:rPr>
                <w:rFonts w:ascii="Arial" w:hAnsi="Arial" w:cs="Arial"/>
                <w:szCs w:val="24"/>
              </w:rPr>
              <w:t>3 [K3.19] [S3.29] [S3.33] [S3.38]</w:t>
            </w:r>
          </w:p>
          <w:p w14:paraId="2DFEA76D" w14:textId="77777777" w:rsidR="00241998" w:rsidRDefault="00241998">
            <w:pPr>
              <w:rPr>
                <w:rFonts w:ascii="Arial" w:hAnsi="Arial" w:cs="Arial"/>
                <w:b/>
                <w:bCs/>
                <w:szCs w:val="24"/>
              </w:rPr>
            </w:pPr>
          </w:p>
          <w:p w14:paraId="7E97E741" w14:textId="77777777" w:rsidR="00241998" w:rsidRDefault="005F328A">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837562" w:rsidRPr="00F170DD">
              <w:rPr>
                <w:rFonts w:ascii="Arial" w:hAnsi="Arial" w:cs="Arial"/>
                <w:szCs w:val="24"/>
              </w:rPr>
              <w:t>0</w:t>
            </w:r>
            <w:r w:rsidRPr="00F170DD">
              <w:rPr>
                <w:rFonts w:ascii="Arial" w:hAnsi="Arial" w:cs="Arial"/>
                <w:szCs w:val="24"/>
              </w:rPr>
              <w:t xml:space="preserve">8 </w:t>
            </w:r>
          </w:p>
          <w:p w14:paraId="3834D5B0" w14:textId="77777777" w:rsidR="00241998" w:rsidRDefault="00241998">
            <w:pPr>
              <w:rPr>
                <w:rFonts w:ascii="Arial" w:hAnsi="Arial" w:cs="Arial"/>
                <w:szCs w:val="24"/>
              </w:rPr>
            </w:pPr>
          </w:p>
          <w:p w14:paraId="1D83BC2C" w14:textId="23CC1450" w:rsidR="005F328A" w:rsidRPr="00F170DD" w:rsidRDefault="00241998">
            <w:pPr>
              <w:rPr>
                <w:rFonts w:ascii="Arial" w:hAnsi="Arial" w:cs="Arial"/>
                <w:szCs w:val="24"/>
              </w:rPr>
            </w:pPr>
            <w:r w:rsidRPr="00241998">
              <w:rPr>
                <w:rFonts w:ascii="Arial" w:hAnsi="Arial" w:cs="Arial"/>
                <w:b/>
                <w:bCs/>
                <w:szCs w:val="24"/>
              </w:rPr>
              <w:t>Timing:</w:t>
            </w:r>
            <w:r w:rsidR="00172921">
              <w:rPr>
                <w:rFonts w:ascii="Arial" w:hAnsi="Arial" w:cs="Arial"/>
                <w:b/>
                <w:bCs/>
                <w:szCs w:val="24"/>
              </w:rPr>
              <w:t xml:space="preserve"> </w:t>
            </w:r>
            <w:r w:rsidR="005F328A" w:rsidRPr="00F170DD">
              <w:rPr>
                <w:rFonts w:ascii="Arial" w:hAnsi="Arial" w:cs="Arial"/>
                <w:szCs w:val="24"/>
              </w:rPr>
              <w:t>2 hours</w:t>
            </w:r>
          </w:p>
        </w:tc>
      </w:tr>
      <w:tr w:rsidR="005F328A" w:rsidRPr="00F170DD" w14:paraId="17A8A5CB" w14:textId="77777777">
        <w:tc>
          <w:tcPr>
            <w:tcW w:w="14477" w:type="dxa"/>
            <w:gridSpan w:val="4"/>
          </w:tcPr>
          <w:p w14:paraId="040A3A7E" w14:textId="006B4D3C" w:rsidR="00674529" w:rsidRPr="00F170DD" w:rsidRDefault="00674529" w:rsidP="00674529">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1772A993" w14:textId="7F4F2DA5" w:rsidR="00674529" w:rsidRPr="00F170DD" w:rsidRDefault="00674529" w:rsidP="00674529">
            <w:pPr>
              <w:spacing w:line="276" w:lineRule="auto"/>
              <w:rPr>
                <w:rFonts w:ascii="Arial" w:hAnsi="Arial" w:cs="Arial"/>
              </w:rPr>
            </w:pPr>
            <w:r w:rsidRPr="00F170DD">
              <w:rPr>
                <w:rFonts w:ascii="Arial" w:hAnsi="Arial" w:cs="Arial"/>
              </w:rPr>
              <w:t>In previous lessons</w:t>
            </w:r>
          </w:p>
          <w:p w14:paraId="42823143" w14:textId="0C6A73EA" w:rsidR="005F328A" w:rsidRPr="00F170DD" w:rsidRDefault="00674529" w:rsidP="00674529">
            <w:pPr>
              <w:spacing w:line="276" w:lineRule="auto"/>
              <w:rPr>
                <w:rFonts w:ascii="Arial" w:hAnsi="Arial" w:cs="Arial"/>
                <w:szCs w:val="24"/>
              </w:rPr>
            </w:pPr>
            <w:r w:rsidRPr="00F170DD">
              <w:rPr>
                <w:rFonts w:ascii="Arial" w:hAnsi="Arial" w:cs="Arial"/>
              </w:rPr>
              <w:t>Continuous dynamic risk assessment carried out in RWE</w:t>
            </w:r>
          </w:p>
        </w:tc>
      </w:tr>
      <w:tr w:rsidR="005F328A" w:rsidRPr="00F170DD" w14:paraId="3B52C245" w14:textId="77777777">
        <w:tc>
          <w:tcPr>
            <w:tcW w:w="1777" w:type="dxa"/>
          </w:tcPr>
          <w:p w14:paraId="3BED2281" w14:textId="77777777" w:rsidR="005F328A" w:rsidRPr="002810B4" w:rsidRDefault="005F328A">
            <w:pPr>
              <w:rPr>
                <w:rFonts w:ascii="Arial" w:hAnsi="Arial" w:cs="Arial"/>
                <w:b/>
                <w:bCs/>
                <w:szCs w:val="24"/>
              </w:rPr>
            </w:pPr>
            <w:r w:rsidRPr="002810B4">
              <w:rPr>
                <w:rFonts w:cs="Arial"/>
                <w:b/>
                <w:bCs/>
                <w:szCs w:val="24"/>
              </w:rPr>
              <w:t>Timing</w:t>
            </w:r>
          </w:p>
        </w:tc>
        <w:tc>
          <w:tcPr>
            <w:tcW w:w="6327" w:type="dxa"/>
          </w:tcPr>
          <w:p w14:paraId="13518CD4" w14:textId="77777777" w:rsidR="005F328A" w:rsidRPr="002810B4" w:rsidRDefault="005F328A">
            <w:pPr>
              <w:rPr>
                <w:rFonts w:ascii="Arial" w:hAnsi="Arial" w:cs="Arial"/>
                <w:b/>
                <w:bCs/>
                <w:szCs w:val="24"/>
              </w:rPr>
            </w:pPr>
            <w:r w:rsidRPr="002810B4">
              <w:rPr>
                <w:rFonts w:cs="Arial"/>
                <w:b/>
                <w:bCs/>
                <w:szCs w:val="24"/>
              </w:rPr>
              <w:t>Teacher activity</w:t>
            </w:r>
          </w:p>
        </w:tc>
        <w:tc>
          <w:tcPr>
            <w:tcW w:w="4592" w:type="dxa"/>
          </w:tcPr>
          <w:p w14:paraId="3A944BF3" w14:textId="77777777" w:rsidR="005F328A" w:rsidRPr="002810B4" w:rsidRDefault="005F328A">
            <w:pPr>
              <w:rPr>
                <w:rFonts w:ascii="Arial" w:hAnsi="Arial" w:cs="Arial"/>
                <w:b/>
                <w:bCs/>
                <w:szCs w:val="24"/>
              </w:rPr>
            </w:pPr>
            <w:r w:rsidRPr="002810B4">
              <w:rPr>
                <w:rFonts w:cs="Arial"/>
                <w:b/>
                <w:bCs/>
                <w:szCs w:val="24"/>
              </w:rPr>
              <w:t>Learner activity / formative assessment</w:t>
            </w:r>
          </w:p>
        </w:tc>
        <w:tc>
          <w:tcPr>
            <w:tcW w:w="1781" w:type="dxa"/>
          </w:tcPr>
          <w:p w14:paraId="66328630" w14:textId="77777777" w:rsidR="005F328A" w:rsidRPr="002810B4" w:rsidRDefault="005F328A">
            <w:pPr>
              <w:rPr>
                <w:rFonts w:ascii="Arial" w:hAnsi="Arial" w:cs="Arial"/>
                <w:b/>
                <w:bCs/>
                <w:szCs w:val="24"/>
              </w:rPr>
            </w:pPr>
            <w:r w:rsidRPr="002810B4">
              <w:rPr>
                <w:rFonts w:cs="Arial"/>
                <w:b/>
                <w:bCs/>
                <w:szCs w:val="24"/>
              </w:rPr>
              <w:t>Resources</w:t>
            </w:r>
          </w:p>
        </w:tc>
      </w:tr>
      <w:tr w:rsidR="005F328A" w:rsidRPr="00F170DD" w14:paraId="47EE8D8C" w14:textId="77777777">
        <w:trPr>
          <w:trHeight w:val="575"/>
        </w:trPr>
        <w:tc>
          <w:tcPr>
            <w:tcW w:w="1777" w:type="dxa"/>
          </w:tcPr>
          <w:p w14:paraId="70F39AF1" w14:textId="77777777" w:rsidR="005F328A" w:rsidRPr="00F170DD" w:rsidRDefault="005F328A">
            <w:pPr>
              <w:rPr>
                <w:rFonts w:ascii="Arial" w:hAnsi="Arial" w:cs="Arial"/>
                <w:szCs w:val="24"/>
              </w:rPr>
            </w:pPr>
            <w:r w:rsidRPr="00F170DD">
              <w:rPr>
                <w:rFonts w:ascii="Arial" w:hAnsi="Arial" w:cs="Arial"/>
                <w:szCs w:val="24"/>
              </w:rPr>
              <w:t>5 minutes</w:t>
            </w:r>
          </w:p>
        </w:tc>
        <w:tc>
          <w:tcPr>
            <w:tcW w:w="6327" w:type="dxa"/>
          </w:tcPr>
          <w:p w14:paraId="4C8C1380" w14:textId="3662228B" w:rsidR="005F328A" w:rsidRPr="00F170DD" w:rsidRDefault="005F328A">
            <w:pPr>
              <w:rPr>
                <w:rFonts w:ascii="Arial" w:hAnsi="Arial" w:cs="Arial"/>
                <w:szCs w:val="24"/>
              </w:rPr>
            </w:pPr>
            <w:r w:rsidRPr="00F170DD">
              <w:rPr>
                <w:rFonts w:ascii="Arial" w:hAnsi="Arial" w:cs="Arial"/>
                <w:szCs w:val="24"/>
              </w:rPr>
              <w:t xml:space="preserve">Introduction to </w:t>
            </w:r>
            <w:r w:rsidR="00241998">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34D4EA65" w14:textId="2744AC7C" w:rsidR="005F328A" w:rsidRPr="00F170DD" w:rsidRDefault="005F328A">
            <w:pPr>
              <w:rPr>
                <w:rFonts w:ascii="Arial" w:hAnsi="Arial" w:cs="Arial"/>
              </w:rPr>
            </w:pPr>
            <w:r w:rsidRPr="00F170DD">
              <w:rPr>
                <w:rFonts w:ascii="Arial" w:hAnsi="Arial" w:cs="Arial"/>
              </w:rPr>
              <w:t>Set out the lesson objectives</w:t>
            </w:r>
            <w:r w:rsidR="00290C35" w:rsidRPr="00F170DD">
              <w:rPr>
                <w:rFonts w:ascii="Arial" w:hAnsi="Arial" w:cs="Arial"/>
              </w:rPr>
              <w:t>.</w:t>
            </w:r>
          </w:p>
        </w:tc>
        <w:tc>
          <w:tcPr>
            <w:tcW w:w="4592" w:type="dxa"/>
          </w:tcPr>
          <w:p w14:paraId="6730F6D0" w14:textId="1A0C4EFA" w:rsidR="005F328A" w:rsidRPr="00F170DD" w:rsidRDefault="005F328A">
            <w:pPr>
              <w:rPr>
                <w:rFonts w:ascii="Arial" w:hAnsi="Arial" w:cs="Arial"/>
              </w:rPr>
            </w:pPr>
            <w:r w:rsidRPr="00F170DD">
              <w:rPr>
                <w:rFonts w:ascii="Arial" w:hAnsi="Arial" w:cs="Arial"/>
              </w:rPr>
              <w:t>Listen and note down objectives</w:t>
            </w:r>
            <w:r w:rsidR="00290C35" w:rsidRPr="00F170DD">
              <w:rPr>
                <w:rFonts w:ascii="Arial" w:hAnsi="Arial" w:cs="Arial"/>
              </w:rPr>
              <w:t>.</w:t>
            </w:r>
            <w:r w:rsidRPr="00F170DD">
              <w:rPr>
                <w:rFonts w:ascii="Arial" w:hAnsi="Arial" w:cs="Arial"/>
              </w:rPr>
              <w:t xml:space="preserve"> </w:t>
            </w:r>
          </w:p>
        </w:tc>
        <w:tc>
          <w:tcPr>
            <w:tcW w:w="1781" w:type="dxa"/>
            <w:vMerge w:val="restart"/>
          </w:tcPr>
          <w:p w14:paraId="5C796666" w14:textId="77777777" w:rsidR="005F328A" w:rsidRPr="008B047D" w:rsidRDefault="005F328A" w:rsidP="008B047D">
            <w:pPr>
              <w:ind w:left="-60" w:right="-106"/>
              <w:rPr>
                <w:rFonts w:ascii="Arial" w:hAnsi="Arial" w:cs="Arial"/>
                <w:szCs w:val="24"/>
              </w:rPr>
            </w:pPr>
            <w:r w:rsidRPr="008B047D">
              <w:rPr>
                <w:rFonts w:ascii="Arial" w:hAnsi="Arial" w:cs="Arial"/>
                <w:szCs w:val="24"/>
              </w:rPr>
              <w:t>Slide deck</w:t>
            </w:r>
          </w:p>
          <w:p w14:paraId="68B36E76" w14:textId="77777777" w:rsidR="008B047D" w:rsidRDefault="008B047D" w:rsidP="008B047D">
            <w:pPr>
              <w:ind w:left="-60" w:right="-106"/>
              <w:rPr>
                <w:rFonts w:ascii="Arial" w:hAnsi="Arial" w:cs="Arial"/>
                <w:szCs w:val="24"/>
              </w:rPr>
            </w:pPr>
          </w:p>
          <w:p w14:paraId="385A32EB" w14:textId="380F6E92" w:rsidR="005F328A" w:rsidRPr="008B047D" w:rsidRDefault="005F328A" w:rsidP="008B047D">
            <w:pPr>
              <w:ind w:left="-60" w:right="-106"/>
              <w:rPr>
                <w:rFonts w:ascii="Arial" w:hAnsi="Arial" w:cs="Arial"/>
                <w:szCs w:val="24"/>
              </w:rPr>
            </w:pPr>
            <w:r w:rsidRPr="008B047D">
              <w:rPr>
                <w:rFonts w:ascii="Arial" w:hAnsi="Arial" w:cs="Arial"/>
                <w:szCs w:val="24"/>
              </w:rPr>
              <w:t xml:space="preserve">Learners to access </w:t>
            </w:r>
            <w:r w:rsidR="00680AE7">
              <w:rPr>
                <w:rFonts w:ascii="Arial" w:hAnsi="Arial" w:cs="Arial"/>
                <w:szCs w:val="24"/>
              </w:rPr>
              <w:t>h</w:t>
            </w:r>
            <w:r w:rsidR="00680AE7" w:rsidRPr="008B047D">
              <w:rPr>
                <w:rFonts w:ascii="Arial" w:hAnsi="Arial" w:cs="Arial"/>
                <w:szCs w:val="24"/>
              </w:rPr>
              <w:t xml:space="preserve">ome </w:t>
            </w:r>
            <w:r w:rsidR="0082509A" w:rsidRPr="008B047D">
              <w:rPr>
                <w:rFonts w:ascii="Arial" w:hAnsi="Arial" w:cs="Arial"/>
                <w:szCs w:val="24"/>
              </w:rPr>
              <w:t xml:space="preserve">study </w:t>
            </w:r>
            <w:r w:rsidRPr="008B047D">
              <w:rPr>
                <w:rFonts w:ascii="Arial" w:hAnsi="Arial" w:cs="Arial"/>
                <w:szCs w:val="24"/>
              </w:rPr>
              <w:t xml:space="preserve">from </w:t>
            </w:r>
            <w:r w:rsidR="00E01917" w:rsidRPr="008B047D">
              <w:rPr>
                <w:rFonts w:ascii="Arial" w:hAnsi="Arial" w:cs="Arial"/>
                <w:szCs w:val="24"/>
              </w:rPr>
              <w:t>s</w:t>
            </w:r>
            <w:r w:rsidRPr="008B047D">
              <w:rPr>
                <w:rFonts w:ascii="Arial" w:hAnsi="Arial" w:cs="Arial"/>
                <w:szCs w:val="24"/>
              </w:rPr>
              <w:t xml:space="preserve">ession </w:t>
            </w:r>
            <w:r w:rsidR="00666929" w:rsidRPr="008B047D">
              <w:rPr>
                <w:rFonts w:ascii="Arial" w:hAnsi="Arial" w:cs="Arial"/>
                <w:szCs w:val="24"/>
              </w:rPr>
              <w:t>7</w:t>
            </w:r>
          </w:p>
          <w:p w14:paraId="68F8D5E8" w14:textId="77777777" w:rsidR="008B047D" w:rsidRDefault="008B047D" w:rsidP="008B047D">
            <w:pPr>
              <w:ind w:left="-60" w:right="-106"/>
              <w:rPr>
                <w:rFonts w:ascii="Arial" w:hAnsi="Arial" w:cs="Arial"/>
                <w:szCs w:val="24"/>
              </w:rPr>
            </w:pPr>
          </w:p>
          <w:p w14:paraId="77602F5E" w14:textId="343B7B60" w:rsidR="005F328A" w:rsidRPr="008B047D" w:rsidRDefault="005F328A" w:rsidP="008B047D">
            <w:pPr>
              <w:ind w:left="-60" w:right="-106"/>
              <w:rPr>
                <w:rFonts w:ascii="Arial" w:hAnsi="Arial" w:cs="Arial"/>
                <w:szCs w:val="24"/>
              </w:rPr>
            </w:pPr>
            <w:r w:rsidRPr="008B047D">
              <w:rPr>
                <w:rFonts w:ascii="Arial" w:hAnsi="Arial" w:cs="Arial"/>
                <w:szCs w:val="24"/>
              </w:rPr>
              <w:t>Notebooks</w:t>
            </w:r>
          </w:p>
          <w:p w14:paraId="1DCA5C60" w14:textId="77777777" w:rsidR="008B047D" w:rsidRDefault="008B047D" w:rsidP="008B047D">
            <w:pPr>
              <w:ind w:left="-60" w:right="-106"/>
              <w:rPr>
                <w:rFonts w:ascii="Arial" w:hAnsi="Arial" w:cs="Arial"/>
                <w:szCs w:val="24"/>
              </w:rPr>
            </w:pPr>
          </w:p>
          <w:p w14:paraId="1592C8DA" w14:textId="2D3322CA" w:rsidR="00DE6A89" w:rsidRPr="008B047D" w:rsidRDefault="009E5A69" w:rsidP="008B047D">
            <w:pPr>
              <w:ind w:left="-60" w:right="-106"/>
              <w:rPr>
                <w:rFonts w:ascii="Arial" w:hAnsi="Arial" w:cs="Arial"/>
                <w:szCs w:val="24"/>
              </w:rPr>
            </w:pPr>
            <w:r w:rsidRPr="008B047D">
              <w:rPr>
                <w:rFonts w:ascii="Arial" w:hAnsi="Arial" w:cs="Arial"/>
                <w:szCs w:val="24"/>
              </w:rPr>
              <w:t xml:space="preserve">Digital </w:t>
            </w:r>
            <w:r w:rsidR="005E168C" w:rsidRPr="008B047D">
              <w:rPr>
                <w:rFonts w:ascii="Arial" w:hAnsi="Arial" w:cs="Arial"/>
                <w:szCs w:val="24"/>
              </w:rPr>
              <w:t>d</w:t>
            </w:r>
            <w:r w:rsidRPr="008B047D">
              <w:rPr>
                <w:rFonts w:ascii="Arial" w:hAnsi="Arial" w:cs="Arial"/>
                <w:szCs w:val="24"/>
              </w:rPr>
              <w:t>evices</w:t>
            </w:r>
          </w:p>
          <w:p w14:paraId="6BEE8FB8" w14:textId="77777777" w:rsidR="008B047D" w:rsidRDefault="008B047D" w:rsidP="008B047D">
            <w:pPr>
              <w:ind w:left="-60" w:right="-106"/>
              <w:rPr>
                <w:rFonts w:ascii="Arial" w:hAnsi="Arial" w:cs="Arial"/>
              </w:rPr>
            </w:pPr>
          </w:p>
          <w:p w14:paraId="1083D224" w14:textId="4311A7BD" w:rsidR="00DE6A89" w:rsidRPr="008B047D" w:rsidRDefault="00DE6A89" w:rsidP="008B047D">
            <w:pPr>
              <w:ind w:left="-60" w:right="-106"/>
              <w:rPr>
                <w:rFonts w:ascii="Arial" w:hAnsi="Arial" w:cs="Arial"/>
                <w:szCs w:val="24"/>
              </w:rPr>
            </w:pPr>
            <w:r w:rsidRPr="008B047D">
              <w:rPr>
                <w:rFonts w:ascii="Arial" w:hAnsi="Arial" w:cs="Arial"/>
              </w:rPr>
              <w:t xml:space="preserve">Activity 8.5: </w:t>
            </w:r>
            <w:r w:rsidR="00680AE7">
              <w:rPr>
                <w:rFonts w:ascii="Arial" w:hAnsi="Arial" w:cs="Arial"/>
              </w:rPr>
              <w:t>C</w:t>
            </w:r>
            <w:r w:rsidR="00680AE7" w:rsidRPr="008B047D">
              <w:rPr>
                <w:rFonts w:ascii="Arial" w:hAnsi="Arial" w:cs="Arial"/>
              </w:rPr>
              <w:t xml:space="preserve">ase </w:t>
            </w:r>
            <w:r w:rsidRPr="008B047D">
              <w:rPr>
                <w:rFonts w:ascii="Arial" w:hAnsi="Arial" w:cs="Arial"/>
              </w:rPr>
              <w:t>study and template</w:t>
            </w:r>
          </w:p>
          <w:p w14:paraId="0AA90079" w14:textId="77777777" w:rsidR="00DE6A89" w:rsidRPr="00F170DD" w:rsidRDefault="00DE6A89" w:rsidP="00DE6A89">
            <w:pPr>
              <w:pStyle w:val="ListParagraph"/>
              <w:ind w:left="300" w:right="-106"/>
              <w:rPr>
                <w:rFonts w:ascii="Arial" w:hAnsi="Arial" w:cs="Arial"/>
                <w:szCs w:val="24"/>
              </w:rPr>
            </w:pPr>
          </w:p>
          <w:p w14:paraId="40062CB9" w14:textId="77777777" w:rsidR="005F328A" w:rsidRPr="00F170DD" w:rsidRDefault="005F328A">
            <w:pPr>
              <w:ind w:left="300" w:right="-106"/>
              <w:rPr>
                <w:rFonts w:ascii="Arial" w:hAnsi="Arial" w:cs="Arial"/>
                <w:szCs w:val="24"/>
              </w:rPr>
            </w:pPr>
          </w:p>
        </w:tc>
      </w:tr>
      <w:tr w:rsidR="005F328A" w:rsidRPr="00F170DD" w14:paraId="49F5BD54" w14:textId="77777777">
        <w:trPr>
          <w:trHeight w:val="575"/>
        </w:trPr>
        <w:tc>
          <w:tcPr>
            <w:tcW w:w="1777" w:type="dxa"/>
          </w:tcPr>
          <w:p w14:paraId="25B9139F" w14:textId="6B086533" w:rsidR="005F328A" w:rsidRPr="00F170DD" w:rsidRDefault="005F328A">
            <w:pPr>
              <w:rPr>
                <w:rFonts w:ascii="Arial" w:hAnsi="Arial" w:cs="Arial"/>
              </w:rPr>
            </w:pPr>
            <w:r w:rsidRPr="00F170DD">
              <w:rPr>
                <w:rFonts w:ascii="Arial" w:hAnsi="Arial" w:cs="Arial"/>
              </w:rPr>
              <w:t>1</w:t>
            </w:r>
            <w:r w:rsidR="006E69BD" w:rsidRPr="00F170DD">
              <w:rPr>
                <w:rFonts w:ascii="Arial" w:hAnsi="Arial" w:cs="Arial"/>
              </w:rPr>
              <w:t>5</w:t>
            </w:r>
            <w:r w:rsidRPr="00F170DD">
              <w:rPr>
                <w:rFonts w:ascii="Arial" w:hAnsi="Arial" w:cs="Arial"/>
              </w:rPr>
              <w:t xml:space="preserve"> minutes</w:t>
            </w:r>
          </w:p>
        </w:tc>
        <w:tc>
          <w:tcPr>
            <w:tcW w:w="6327" w:type="dxa"/>
          </w:tcPr>
          <w:p w14:paraId="15ECDDEE" w14:textId="1099E0B3" w:rsidR="005F328A" w:rsidRPr="00F170DD" w:rsidRDefault="0007291A">
            <w:pPr>
              <w:rPr>
                <w:rFonts w:ascii="Arial" w:hAnsi="Arial" w:cs="Arial"/>
              </w:rPr>
            </w:pPr>
            <w:r w:rsidRPr="00F170DD">
              <w:rPr>
                <w:rFonts w:ascii="Arial" w:hAnsi="Arial" w:cs="Arial"/>
              </w:rPr>
              <w:t xml:space="preserve">Starter </w:t>
            </w:r>
            <w:r w:rsidR="0082509A" w:rsidRPr="00F170DD">
              <w:rPr>
                <w:rFonts w:ascii="Arial" w:hAnsi="Arial" w:cs="Arial"/>
              </w:rPr>
              <w:t>a</w:t>
            </w:r>
            <w:r w:rsidRPr="00F170DD">
              <w:rPr>
                <w:rFonts w:ascii="Arial" w:hAnsi="Arial" w:cs="Arial"/>
              </w:rPr>
              <w:t>ctiv</w:t>
            </w:r>
            <w:r w:rsidR="00767D0E" w:rsidRPr="00F170DD">
              <w:rPr>
                <w:rFonts w:ascii="Arial" w:hAnsi="Arial" w:cs="Arial"/>
              </w:rPr>
              <w:t>it</w:t>
            </w:r>
            <w:r w:rsidRPr="00F170DD">
              <w:rPr>
                <w:rFonts w:ascii="Arial" w:hAnsi="Arial" w:cs="Arial"/>
              </w:rPr>
              <w:t>y</w:t>
            </w:r>
            <w:r w:rsidR="00767D0E" w:rsidRPr="00F170DD">
              <w:rPr>
                <w:rFonts w:ascii="Arial" w:hAnsi="Arial" w:cs="Arial"/>
              </w:rPr>
              <w:t xml:space="preserve"> 8.0 (4 slides)</w:t>
            </w:r>
            <w:r w:rsidR="00290C35" w:rsidRPr="00F170DD">
              <w:rPr>
                <w:rFonts w:ascii="Arial" w:hAnsi="Arial" w:cs="Arial"/>
              </w:rPr>
              <w:t>.</w:t>
            </w:r>
          </w:p>
          <w:p w14:paraId="738F1D5F" w14:textId="77777777" w:rsidR="007314B8" w:rsidRPr="00F170DD" w:rsidRDefault="006E69BD">
            <w:pPr>
              <w:rPr>
                <w:rFonts w:ascii="Arial" w:hAnsi="Arial" w:cs="Arial"/>
              </w:rPr>
            </w:pPr>
            <w:r w:rsidRPr="00F170DD">
              <w:rPr>
                <w:rFonts w:ascii="Arial" w:hAnsi="Arial" w:cs="Arial"/>
              </w:rPr>
              <w:t>Set out the activity</w:t>
            </w:r>
            <w:r w:rsidR="00C72B1F" w:rsidRPr="00F170DD">
              <w:rPr>
                <w:rFonts w:ascii="Arial" w:hAnsi="Arial" w:cs="Arial"/>
              </w:rPr>
              <w:t xml:space="preserve"> on the first slide</w:t>
            </w:r>
            <w:r w:rsidRPr="00F170DD">
              <w:rPr>
                <w:rFonts w:ascii="Arial" w:hAnsi="Arial" w:cs="Arial"/>
              </w:rPr>
              <w:t>, circulate and engage with learners</w:t>
            </w:r>
            <w:r w:rsidR="00C72B1F" w:rsidRPr="00F170DD">
              <w:rPr>
                <w:rFonts w:ascii="Arial" w:hAnsi="Arial" w:cs="Arial"/>
              </w:rPr>
              <w:t xml:space="preserve">. </w:t>
            </w:r>
          </w:p>
          <w:p w14:paraId="528522C7" w14:textId="7A4DE9B9" w:rsidR="006E69BD" w:rsidRPr="00F170DD" w:rsidRDefault="00C72B1F">
            <w:pPr>
              <w:rPr>
                <w:rFonts w:ascii="Arial" w:hAnsi="Arial" w:cs="Arial"/>
              </w:rPr>
            </w:pPr>
            <w:r w:rsidRPr="00F170DD">
              <w:rPr>
                <w:rFonts w:ascii="Arial" w:hAnsi="Arial" w:cs="Arial"/>
              </w:rPr>
              <w:t>The next three slides outline our idea</w:t>
            </w:r>
            <w:r w:rsidR="00290C35" w:rsidRPr="00F170DD">
              <w:rPr>
                <w:rFonts w:ascii="Arial" w:hAnsi="Arial" w:cs="Arial"/>
              </w:rPr>
              <w:t>.</w:t>
            </w:r>
          </w:p>
        </w:tc>
        <w:tc>
          <w:tcPr>
            <w:tcW w:w="4592" w:type="dxa"/>
          </w:tcPr>
          <w:p w14:paraId="5894181D" w14:textId="1E001D62" w:rsidR="005F328A" w:rsidRPr="00F170DD" w:rsidRDefault="00C72B1F">
            <w:pPr>
              <w:rPr>
                <w:rFonts w:ascii="Arial" w:hAnsi="Arial" w:cs="Arial"/>
              </w:rPr>
            </w:pPr>
            <w:r w:rsidRPr="00F170DD">
              <w:rPr>
                <w:rFonts w:ascii="Arial" w:hAnsi="Arial" w:cs="Arial"/>
              </w:rPr>
              <w:t xml:space="preserve">Learners </w:t>
            </w:r>
            <w:r w:rsidR="008B047D">
              <w:rPr>
                <w:rFonts w:ascii="Arial" w:hAnsi="Arial" w:cs="Arial"/>
              </w:rPr>
              <w:t>w</w:t>
            </w:r>
            <w:r w:rsidRPr="00F170DD">
              <w:rPr>
                <w:rFonts w:ascii="Arial" w:hAnsi="Arial" w:cs="Arial"/>
              </w:rPr>
              <w:t xml:space="preserve">ork individually or in pairs to determine the </w:t>
            </w:r>
            <w:r w:rsidR="00233E8F" w:rsidRPr="00F170DD">
              <w:rPr>
                <w:rFonts w:ascii="Arial" w:hAnsi="Arial" w:cs="Arial"/>
              </w:rPr>
              <w:t xml:space="preserve">5, 4, 3, 2, 1 </w:t>
            </w:r>
            <w:r w:rsidR="005E168C" w:rsidRPr="00F170DD">
              <w:rPr>
                <w:rFonts w:ascii="Arial" w:hAnsi="Arial" w:cs="Arial"/>
              </w:rPr>
              <w:t>requirement</w:t>
            </w:r>
            <w:r w:rsidR="00233E8F" w:rsidRPr="00F170DD">
              <w:rPr>
                <w:rFonts w:ascii="Arial" w:hAnsi="Arial" w:cs="Arial"/>
              </w:rPr>
              <w:t xml:space="preserve"> set out on the initial slide. Then compare their answers to our idea. Be prepared to share any additional information they thought was pertinent.</w:t>
            </w:r>
          </w:p>
        </w:tc>
        <w:tc>
          <w:tcPr>
            <w:tcW w:w="1781" w:type="dxa"/>
            <w:vMerge/>
          </w:tcPr>
          <w:p w14:paraId="446DF8FC" w14:textId="77777777" w:rsidR="005F328A" w:rsidRPr="00F170DD" w:rsidRDefault="005F328A">
            <w:pPr>
              <w:rPr>
                <w:rFonts w:ascii="Arial" w:hAnsi="Arial" w:cs="Arial"/>
                <w:szCs w:val="24"/>
              </w:rPr>
            </w:pPr>
          </w:p>
        </w:tc>
      </w:tr>
      <w:tr w:rsidR="005F328A" w:rsidRPr="00F170DD" w14:paraId="2DE5C92A" w14:textId="77777777">
        <w:trPr>
          <w:trHeight w:val="575"/>
        </w:trPr>
        <w:tc>
          <w:tcPr>
            <w:tcW w:w="1777" w:type="dxa"/>
          </w:tcPr>
          <w:p w14:paraId="736D1AED" w14:textId="65CD9F2A" w:rsidR="005F328A" w:rsidRPr="00F170DD" w:rsidRDefault="00FB47A7">
            <w:pPr>
              <w:rPr>
                <w:rFonts w:ascii="Arial" w:hAnsi="Arial" w:cs="Arial"/>
              </w:rPr>
            </w:pPr>
            <w:r w:rsidRPr="00F170DD">
              <w:rPr>
                <w:rFonts w:ascii="Arial" w:hAnsi="Arial" w:cs="Arial"/>
              </w:rPr>
              <w:t>5</w:t>
            </w:r>
            <w:r w:rsidR="005F328A" w:rsidRPr="00F170DD">
              <w:rPr>
                <w:rFonts w:ascii="Arial" w:hAnsi="Arial" w:cs="Arial"/>
              </w:rPr>
              <w:t xml:space="preserve"> minutes</w:t>
            </w:r>
          </w:p>
        </w:tc>
        <w:tc>
          <w:tcPr>
            <w:tcW w:w="6327" w:type="dxa"/>
          </w:tcPr>
          <w:p w14:paraId="113508EB" w14:textId="5D9F13DF" w:rsidR="005F328A" w:rsidRPr="00F170DD" w:rsidRDefault="00DE0F1B" w:rsidP="005F328A">
            <w:pPr>
              <w:rPr>
                <w:rFonts w:ascii="Arial" w:hAnsi="Arial" w:cs="Arial"/>
              </w:rPr>
            </w:pPr>
            <w:r w:rsidRPr="00F170DD">
              <w:rPr>
                <w:rFonts w:ascii="Arial" w:hAnsi="Arial" w:cs="Arial"/>
              </w:rPr>
              <w:t>Activity 8.1</w:t>
            </w:r>
            <w:r w:rsidR="00172921">
              <w:rPr>
                <w:rFonts w:ascii="Arial" w:hAnsi="Arial" w:cs="Arial"/>
              </w:rPr>
              <w:t xml:space="preserve">: </w:t>
            </w:r>
            <w:r w:rsidRPr="00F170DD">
              <w:rPr>
                <w:rFonts w:ascii="Arial" w:hAnsi="Arial" w:cs="Arial"/>
              </w:rPr>
              <w:t xml:space="preserve">Recap the </w:t>
            </w:r>
            <w:r w:rsidR="00BC11AB">
              <w:rPr>
                <w:rFonts w:ascii="Arial" w:hAnsi="Arial" w:cs="Arial"/>
              </w:rPr>
              <w:t>five</w:t>
            </w:r>
            <w:r w:rsidR="00457267" w:rsidRPr="00F170DD">
              <w:rPr>
                <w:rFonts w:ascii="Arial" w:hAnsi="Arial" w:cs="Arial"/>
              </w:rPr>
              <w:t xml:space="preserve"> steps to risk assessment</w:t>
            </w:r>
            <w:r w:rsidR="00290C35" w:rsidRPr="00F170DD">
              <w:rPr>
                <w:rFonts w:ascii="Arial" w:hAnsi="Arial" w:cs="Arial"/>
              </w:rPr>
              <w:t>.</w:t>
            </w:r>
          </w:p>
          <w:p w14:paraId="42644682" w14:textId="2BEEDCB6" w:rsidR="00457267" w:rsidRPr="00F170DD" w:rsidRDefault="00457267" w:rsidP="005F328A">
            <w:pPr>
              <w:rPr>
                <w:rFonts w:ascii="Arial" w:hAnsi="Arial" w:cs="Arial"/>
              </w:rPr>
            </w:pPr>
            <w:r w:rsidRPr="00F170DD">
              <w:rPr>
                <w:rFonts w:ascii="Arial" w:hAnsi="Arial" w:cs="Arial"/>
              </w:rPr>
              <w:t>Set out the slide</w:t>
            </w:r>
            <w:r w:rsidR="00290C35" w:rsidRPr="00F170DD">
              <w:rPr>
                <w:rFonts w:ascii="Arial" w:hAnsi="Arial" w:cs="Arial"/>
              </w:rPr>
              <w:t>.</w:t>
            </w:r>
          </w:p>
        </w:tc>
        <w:tc>
          <w:tcPr>
            <w:tcW w:w="4592" w:type="dxa"/>
          </w:tcPr>
          <w:p w14:paraId="22850F7E" w14:textId="3ACA3F42" w:rsidR="005F328A" w:rsidRPr="00F170DD" w:rsidRDefault="00457267">
            <w:pPr>
              <w:rPr>
                <w:rFonts w:ascii="Arial" w:hAnsi="Arial" w:cs="Arial"/>
              </w:rPr>
            </w:pPr>
            <w:r w:rsidRPr="00F170DD">
              <w:rPr>
                <w:rFonts w:ascii="Arial" w:hAnsi="Arial" w:cs="Arial"/>
              </w:rPr>
              <w:t xml:space="preserve">Learners individually recap </w:t>
            </w:r>
            <w:r w:rsidR="00E871B9" w:rsidRPr="00F170DD">
              <w:rPr>
                <w:rFonts w:ascii="Arial" w:hAnsi="Arial" w:cs="Arial"/>
              </w:rPr>
              <w:t xml:space="preserve">and record </w:t>
            </w:r>
            <w:r w:rsidRPr="00F170DD">
              <w:rPr>
                <w:rFonts w:ascii="Arial" w:hAnsi="Arial" w:cs="Arial"/>
              </w:rPr>
              <w:t xml:space="preserve">the </w:t>
            </w:r>
            <w:r w:rsidR="00BC11AB">
              <w:rPr>
                <w:rFonts w:ascii="Arial" w:hAnsi="Arial" w:cs="Arial"/>
              </w:rPr>
              <w:t>five</w:t>
            </w:r>
            <w:r w:rsidRPr="00F170DD">
              <w:rPr>
                <w:rFonts w:ascii="Arial" w:hAnsi="Arial" w:cs="Arial"/>
              </w:rPr>
              <w:t xml:space="preserve"> steps to risk assessment in their notebooks</w:t>
            </w:r>
            <w:r w:rsidR="00290C35" w:rsidRPr="00F170DD">
              <w:rPr>
                <w:rFonts w:ascii="Arial" w:hAnsi="Arial" w:cs="Arial"/>
              </w:rPr>
              <w:t>.</w:t>
            </w:r>
          </w:p>
        </w:tc>
        <w:tc>
          <w:tcPr>
            <w:tcW w:w="1781" w:type="dxa"/>
            <w:vMerge/>
          </w:tcPr>
          <w:p w14:paraId="65B00CBE" w14:textId="77777777" w:rsidR="005F328A" w:rsidRPr="00F170DD" w:rsidRDefault="005F328A">
            <w:pPr>
              <w:rPr>
                <w:rFonts w:ascii="Arial" w:hAnsi="Arial" w:cs="Arial"/>
                <w:szCs w:val="24"/>
              </w:rPr>
            </w:pPr>
          </w:p>
        </w:tc>
      </w:tr>
      <w:tr w:rsidR="005F328A" w:rsidRPr="00F170DD" w14:paraId="400820BF" w14:textId="77777777">
        <w:trPr>
          <w:trHeight w:val="558"/>
        </w:trPr>
        <w:tc>
          <w:tcPr>
            <w:tcW w:w="1777" w:type="dxa"/>
          </w:tcPr>
          <w:p w14:paraId="63631890" w14:textId="49C6B8AA" w:rsidR="005F328A" w:rsidRPr="00F170DD" w:rsidRDefault="009C00A4">
            <w:pPr>
              <w:rPr>
                <w:rFonts w:ascii="Arial" w:hAnsi="Arial" w:cs="Arial"/>
              </w:rPr>
            </w:pPr>
            <w:r w:rsidRPr="00F170DD">
              <w:rPr>
                <w:rFonts w:ascii="Arial" w:hAnsi="Arial" w:cs="Arial"/>
              </w:rPr>
              <w:t>10</w:t>
            </w:r>
            <w:r w:rsidR="005F328A" w:rsidRPr="00F170DD">
              <w:rPr>
                <w:rFonts w:ascii="Arial" w:hAnsi="Arial" w:cs="Arial"/>
              </w:rPr>
              <w:t xml:space="preserve"> minutes</w:t>
            </w:r>
          </w:p>
        </w:tc>
        <w:tc>
          <w:tcPr>
            <w:tcW w:w="6327" w:type="dxa"/>
          </w:tcPr>
          <w:p w14:paraId="186B2A94" w14:textId="0400B640" w:rsidR="005F328A" w:rsidRPr="00F170DD" w:rsidRDefault="00457267">
            <w:pPr>
              <w:rPr>
                <w:rFonts w:ascii="Arial" w:eastAsia="Arial" w:hAnsi="Arial" w:cs="Arial"/>
              </w:rPr>
            </w:pPr>
            <w:r w:rsidRPr="00F170DD">
              <w:rPr>
                <w:rFonts w:ascii="Arial" w:eastAsia="Arial" w:hAnsi="Arial" w:cs="Arial"/>
              </w:rPr>
              <w:t>Activity 8.2</w:t>
            </w:r>
            <w:r w:rsidR="00172921">
              <w:rPr>
                <w:rFonts w:ascii="Arial" w:eastAsia="Arial" w:hAnsi="Arial" w:cs="Arial"/>
              </w:rPr>
              <w:t>: F</w:t>
            </w:r>
            <w:r w:rsidR="00497173" w:rsidRPr="00F170DD">
              <w:rPr>
                <w:rFonts w:ascii="Arial" w:eastAsia="Arial" w:hAnsi="Arial" w:cs="Arial"/>
              </w:rPr>
              <w:t>irst set out the definition, then the slide</w:t>
            </w:r>
            <w:r w:rsidR="00B90F36" w:rsidRPr="00F170DD">
              <w:rPr>
                <w:rFonts w:ascii="Arial" w:eastAsia="Arial" w:hAnsi="Arial" w:cs="Arial"/>
              </w:rPr>
              <w:t xml:space="preserve"> to launch a small group </w:t>
            </w:r>
            <w:r w:rsidR="005B3FB0" w:rsidRPr="00F170DD">
              <w:rPr>
                <w:rFonts w:ascii="Arial" w:eastAsia="Arial" w:hAnsi="Arial" w:cs="Arial"/>
              </w:rPr>
              <w:t>discussion, circulate and engage</w:t>
            </w:r>
            <w:r w:rsidR="00290C35" w:rsidRPr="00F170DD">
              <w:rPr>
                <w:rFonts w:ascii="Arial" w:eastAsia="Arial" w:hAnsi="Arial" w:cs="Arial"/>
              </w:rPr>
              <w:t>.</w:t>
            </w:r>
          </w:p>
          <w:p w14:paraId="1ADA46B8" w14:textId="65E8A39C" w:rsidR="00D276D4" w:rsidRPr="00F170DD" w:rsidRDefault="00D276D4">
            <w:pPr>
              <w:rPr>
                <w:rFonts w:ascii="Arial" w:eastAsia="Arial" w:hAnsi="Arial" w:cs="Arial"/>
              </w:rPr>
            </w:pPr>
            <w:r w:rsidRPr="00F170DD">
              <w:rPr>
                <w:rFonts w:ascii="Arial" w:hAnsi="Arial" w:cs="Arial"/>
              </w:rPr>
              <w:t>Share the next two slides which demonstrate the HSE reasons for review</w:t>
            </w:r>
            <w:r w:rsidR="00290C35" w:rsidRPr="00F170DD">
              <w:rPr>
                <w:rFonts w:ascii="Arial" w:hAnsi="Arial" w:cs="Arial"/>
              </w:rPr>
              <w:t>.</w:t>
            </w:r>
          </w:p>
        </w:tc>
        <w:tc>
          <w:tcPr>
            <w:tcW w:w="4592" w:type="dxa"/>
          </w:tcPr>
          <w:p w14:paraId="42D7BFA2" w14:textId="39FE3397" w:rsidR="005F328A" w:rsidRPr="00F170DD" w:rsidRDefault="005B3FB0">
            <w:pPr>
              <w:rPr>
                <w:rFonts w:ascii="Arial" w:hAnsi="Arial" w:cs="Arial"/>
              </w:rPr>
            </w:pPr>
            <w:r w:rsidRPr="00F170DD">
              <w:rPr>
                <w:rFonts w:ascii="Arial" w:hAnsi="Arial" w:cs="Arial"/>
              </w:rPr>
              <w:t xml:space="preserve">Learners work in small groups to </w:t>
            </w:r>
            <w:r w:rsidR="0091574C" w:rsidRPr="00F170DD">
              <w:rPr>
                <w:rFonts w:ascii="Arial" w:hAnsi="Arial" w:cs="Arial"/>
              </w:rPr>
              <w:t>list at least three reasons we should review a risk assessment</w:t>
            </w:r>
            <w:r w:rsidR="00290C35" w:rsidRPr="00F170DD">
              <w:rPr>
                <w:rFonts w:ascii="Arial" w:hAnsi="Arial" w:cs="Arial"/>
              </w:rPr>
              <w:t>.</w:t>
            </w:r>
          </w:p>
        </w:tc>
        <w:tc>
          <w:tcPr>
            <w:tcW w:w="1781" w:type="dxa"/>
            <w:vMerge/>
          </w:tcPr>
          <w:p w14:paraId="69DF8BEE" w14:textId="77777777" w:rsidR="005F328A" w:rsidRPr="00F170DD" w:rsidRDefault="005F328A">
            <w:pPr>
              <w:rPr>
                <w:rFonts w:ascii="Arial" w:hAnsi="Arial" w:cs="Arial"/>
                <w:szCs w:val="24"/>
              </w:rPr>
            </w:pPr>
          </w:p>
        </w:tc>
      </w:tr>
      <w:tr w:rsidR="005F328A" w:rsidRPr="00F170DD" w14:paraId="7AA677D5" w14:textId="77777777">
        <w:trPr>
          <w:trHeight w:val="558"/>
        </w:trPr>
        <w:tc>
          <w:tcPr>
            <w:tcW w:w="1777" w:type="dxa"/>
          </w:tcPr>
          <w:p w14:paraId="12DD1FD3" w14:textId="7AAFCDD8" w:rsidR="005F328A" w:rsidRPr="00F170DD" w:rsidRDefault="00680C7F">
            <w:pPr>
              <w:rPr>
                <w:rFonts w:ascii="Arial" w:hAnsi="Arial" w:cs="Arial"/>
              </w:rPr>
            </w:pPr>
            <w:r w:rsidRPr="00F170DD">
              <w:rPr>
                <w:rFonts w:ascii="Arial" w:hAnsi="Arial" w:cs="Arial"/>
              </w:rPr>
              <w:lastRenderedPageBreak/>
              <w:t>30</w:t>
            </w:r>
            <w:r w:rsidR="005F328A" w:rsidRPr="00F170DD">
              <w:rPr>
                <w:rFonts w:ascii="Arial" w:hAnsi="Arial" w:cs="Arial"/>
              </w:rPr>
              <w:t xml:space="preserve"> minutes</w:t>
            </w:r>
          </w:p>
        </w:tc>
        <w:tc>
          <w:tcPr>
            <w:tcW w:w="6327" w:type="dxa"/>
          </w:tcPr>
          <w:p w14:paraId="2D66A7CE" w14:textId="57E9FF5F" w:rsidR="005F328A" w:rsidRPr="00F170DD" w:rsidRDefault="00E52065">
            <w:pPr>
              <w:rPr>
                <w:rFonts w:ascii="Arial" w:hAnsi="Arial" w:cs="Arial"/>
              </w:rPr>
            </w:pPr>
            <w:r w:rsidRPr="00F170DD">
              <w:rPr>
                <w:rFonts w:ascii="Arial" w:hAnsi="Arial" w:cs="Arial"/>
              </w:rPr>
              <w:t xml:space="preserve">Activity 8.3: Research What? So </w:t>
            </w:r>
            <w:r w:rsidR="00172921">
              <w:rPr>
                <w:rFonts w:ascii="Arial" w:hAnsi="Arial" w:cs="Arial"/>
              </w:rPr>
              <w:t>w</w:t>
            </w:r>
            <w:r w:rsidR="00172921" w:rsidRPr="00F170DD">
              <w:rPr>
                <w:rFonts w:ascii="Arial" w:hAnsi="Arial" w:cs="Arial"/>
              </w:rPr>
              <w:t>hat</w:t>
            </w:r>
            <w:r w:rsidRPr="00F170DD">
              <w:rPr>
                <w:rFonts w:ascii="Arial" w:hAnsi="Arial" w:cs="Arial"/>
              </w:rPr>
              <w:t>? Now what?</w:t>
            </w:r>
          </w:p>
          <w:p w14:paraId="76757D12" w14:textId="77777777" w:rsidR="009B7FC6" w:rsidRPr="00F170DD" w:rsidRDefault="009B7FC6">
            <w:pPr>
              <w:rPr>
                <w:rFonts w:ascii="Arial" w:hAnsi="Arial" w:cs="Arial"/>
              </w:rPr>
            </w:pPr>
            <w:r w:rsidRPr="00F170DD">
              <w:rPr>
                <w:rFonts w:ascii="Arial" w:hAnsi="Arial" w:cs="Arial"/>
              </w:rPr>
              <w:t xml:space="preserve">Set out the </w:t>
            </w:r>
            <w:r w:rsidR="00827716" w:rsidRPr="00F170DD">
              <w:rPr>
                <w:rFonts w:ascii="Arial" w:hAnsi="Arial" w:cs="Arial"/>
              </w:rPr>
              <w:t xml:space="preserve">introductory slide then move to the </w:t>
            </w:r>
            <w:r w:rsidRPr="00F170DD">
              <w:rPr>
                <w:rFonts w:ascii="Arial" w:hAnsi="Arial" w:cs="Arial"/>
              </w:rPr>
              <w:t xml:space="preserve">activity on the </w:t>
            </w:r>
            <w:r w:rsidR="00827716" w:rsidRPr="00F170DD">
              <w:rPr>
                <w:rFonts w:ascii="Arial" w:hAnsi="Arial" w:cs="Arial"/>
              </w:rPr>
              <w:t xml:space="preserve">following </w:t>
            </w:r>
            <w:r w:rsidRPr="00F170DD">
              <w:rPr>
                <w:rFonts w:ascii="Arial" w:hAnsi="Arial" w:cs="Arial"/>
              </w:rPr>
              <w:t>slide</w:t>
            </w:r>
            <w:r w:rsidR="00827716" w:rsidRPr="00F170DD">
              <w:rPr>
                <w:rFonts w:ascii="Arial" w:hAnsi="Arial" w:cs="Arial"/>
              </w:rPr>
              <w:t>.</w:t>
            </w:r>
          </w:p>
          <w:p w14:paraId="4A2DACA7" w14:textId="1746A41B" w:rsidR="002655F0" w:rsidRPr="00F170DD" w:rsidRDefault="002655F0">
            <w:pPr>
              <w:rPr>
                <w:rFonts w:ascii="Arial" w:hAnsi="Arial" w:cs="Arial"/>
              </w:rPr>
            </w:pPr>
            <w:r w:rsidRPr="00F170DD">
              <w:rPr>
                <w:rFonts w:ascii="Arial" w:hAnsi="Arial" w:cs="Arial"/>
              </w:rPr>
              <w:t>After 20 minutes</w:t>
            </w:r>
            <w:r w:rsidR="00172921">
              <w:rPr>
                <w:rFonts w:ascii="Arial" w:hAnsi="Arial" w:cs="Arial"/>
              </w:rPr>
              <w:t>,</w:t>
            </w:r>
            <w:r w:rsidRPr="00F170DD">
              <w:rPr>
                <w:rFonts w:ascii="Arial" w:hAnsi="Arial" w:cs="Arial"/>
              </w:rPr>
              <w:t xml:space="preserve"> move to the 8.3 </w:t>
            </w:r>
            <w:r w:rsidR="007A4C9F" w:rsidRPr="00F170DD">
              <w:rPr>
                <w:rFonts w:ascii="Arial" w:hAnsi="Arial" w:cs="Arial"/>
              </w:rPr>
              <w:t>feedback</w:t>
            </w:r>
            <w:r w:rsidRPr="00F170DD">
              <w:rPr>
                <w:rFonts w:ascii="Arial" w:hAnsi="Arial" w:cs="Arial"/>
              </w:rPr>
              <w:t xml:space="preserve"> slide.</w:t>
            </w:r>
            <w:r w:rsidR="00680C7F" w:rsidRPr="00F170DD">
              <w:rPr>
                <w:rFonts w:ascii="Arial" w:hAnsi="Arial" w:cs="Arial"/>
              </w:rPr>
              <w:t xml:space="preserve"> Assign a scribe who will collate all of the ideas into a document which can be accessed by the whole class</w:t>
            </w:r>
            <w:r w:rsidR="00290C35" w:rsidRPr="00F170DD">
              <w:rPr>
                <w:rFonts w:ascii="Arial" w:hAnsi="Arial" w:cs="Arial"/>
              </w:rPr>
              <w:t>.</w:t>
            </w:r>
          </w:p>
        </w:tc>
        <w:tc>
          <w:tcPr>
            <w:tcW w:w="4592" w:type="dxa"/>
          </w:tcPr>
          <w:p w14:paraId="3107C390" w14:textId="46F6C62A" w:rsidR="00176861" w:rsidRDefault="009B7FC6">
            <w:pPr>
              <w:rPr>
                <w:rFonts w:ascii="Arial" w:hAnsi="Arial" w:cs="Arial"/>
              </w:rPr>
            </w:pPr>
            <w:r w:rsidRPr="00F170DD">
              <w:rPr>
                <w:rFonts w:ascii="Arial" w:hAnsi="Arial" w:cs="Arial"/>
              </w:rPr>
              <w:t xml:space="preserve">Learners </w:t>
            </w:r>
            <w:r w:rsidR="00D02F3D" w:rsidRPr="00F170DD">
              <w:rPr>
                <w:rFonts w:ascii="Arial" w:hAnsi="Arial" w:cs="Arial"/>
              </w:rPr>
              <w:t xml:space="preserve">carry out </w:t>
            </w:r>
            <w:r w:rsidRPr="00F170DD">
              <w:rPr>
                <w:rFonts w:ascii="Arial" w:hAnsi="Arial" w:cs="Arial"/>
              </w:rPr>
              <w:t>research</w:t>
            </w:r>
            <w:r w:rsidR="00D02F3D" w:rsidRPr="00F170DD">
              <w:rPr>
                <w:rFonts w:ascii="Arial" w:hAnsi="Arial" w:cs="Arial"/>
              </w:rPr>
              <w:t xml:space="preserve"> </w:t>
            </w:r>
            <w:r w:rsidR="008A4C03" w:rsidRPr="00F170DD">
              <w:rPr>
                <w:rFonts w:ascii="Arial" w:hAnsi="Arial" w:cs="Arial"/>
              </w:rPr>
              <w:t xml:space="preserve">in pairs </w:t>
            </w:r>
            <w:r w:rsidR="00D02F3D" w:rsidRPr="00F170DD">
              <w:rPr>
                <w:rFonts w:ascii="Arial" w:hAnsi="Arial" w:cs="Arial"/>
              </w:rPr>
              <w:t xml:space="preserve">on the What? So </w:t>
            </w:r>
            <w:r w:rsidR="00172921">
              <w:rPr>
                <w:rFonts w:ascii="Arial" w:hAnsi="Arial" w:cs="Arial"/>
              </w:rPr>
              <w:t>w</w:t>
            </w:r>
            <w:r w:rsidR="00172921" w:rsidRPr="00F170DD">
              <w:rPr>
                <w:rFonts w:ascii="Arial" w:hAnsi="Arial" w:cs="Arial"/>
              </w:rPr>
              <w:t>hat</w:t>
            </w:r>
            <w:r w:rsidR="00D02F3D" w:rsidRPr="00F170DD">
              <w:rPr>
                <w:rFonts w:ascii="Arial" w:hAnsi="Arial" w:cs="Arial"/>
              </w:rPr>
              <w:t>? Now what?</w:t>
            </w:r>
            <w:r w:rsidRPr="00F170DD">
              <w:rPr>
                <w:rFonts w:ascii="Arial" w:hAnsi="Arial" w:cs="Arial"/>
              </w:rPr>
              <w:t xml:space="preserve"> </w:t>
            </w:r>
            <w:r w:rsidR="00176861">
              <w:rPr>
                <w:rFonts w:ascii="Arial" w:hAnsi="Arial" w:cs="Arial"/>
              </w:rPr>
              <w:t>f</w:t>
            </w:r>
            <w:r w:rsidR="00D02F3D" w:rsidRPr="00F170DD">
              <w:rPr>
                <w:rFonts w:ascii="Arial" w:hAnsi="Arial" w:cs="Arial"/>
              </w:rPr>
              <w:t xml:space="preserve">ramework and take </w:t>
            </w:r>
            <w:r w:rsidR="002655F0" w:rsidRPr="00F170DD">
              <w:rPr>
                <w:rFonts w:ascii="Arial" w:hAnsi="Arial" w:cs="Arial"/>
              </w:rPr>
              <w:t xml:space="preserve">meaningful </w:t>
            </w:r>
            <w:r w:rsidR="00D02F3D" w:rsidRPr="00F170DD">
              <w:rPr>
                <w:rFonts w:ascii="Arial" w:hAnsi="Arial" w:cs="Arial"/>
              </w:rPr>
              <w:t>notes</w:t>
            </w:r>
            <w:r w:rsidR="00176861">
              <w:rPr>
                <w:rFonts w:ascii="Arial" w:hAnsi="Arial" w:cs="Arial"/>
              </w:rPr>
              <w:t xml:space="preserve">, </w:t>
            </w:r>
            <w:r w:rsidR="00C73394" w:rsidRPr="00F170DD">
              <w:rPr>
                <w:rFonts w:ascii="Arial" w:hAnsi="Arial" w:cs="Arial"/>
              </w:rPr>
              <w:t>showing how this could be useful when reviewing a risk assessment</w:t>
            </w:r>
            <w:r w:rsidR="002655F0" w:rsidRPr="00F170DD">
              <w:rPr>
                <w:rFonts w:ascii="Arial" w:hAnsi="Arial" w:cs="Arial"/>
              </w:rPr>
              <w:t xml:space="preserve">. </w:t>
            </w:r>
          </w:p>
          <w:p w14:paraId="466B63B5" w14:textId="77777777" w:rsidR="00176861" w:rsidRDefault="00176861">
            <w:pPr>
              <w:rPr>
                <w:rFonts w:ascii="Arial" w:hAnsi="Arial" w:cs="Arial"/>
              </w:rPr>
            </w:pPr>
          </w:p>
          <w:p w14:paraId="5E796A20" w14:textId="11E62D7A" w:rsidR="005F328A" w:rsidRPr="00F170DD" w:rsidRDefault="002655F0">
            <w:pPr>
              <w:rPr>
                <w:rFonts w:ascii="Arial" w:hAnsi="Arial" w:cs="Arial"/>
              </w:rPr>
            </w:pPr>
            <w:r w:rsidRPr="00F170DD">
              <w:rPr>
                <w:rFonts w:ascii="Arial" w:hAnsi="Arial" w:cs="Arial"/>
              </w:rPr>
              <w:t>Be prepared to share findings and idea at the end of the activity.</w:t>
            </w:r>
          </w:p>
        </w:tc>
        <w:tc>
          <w:tcPr>
            <w:tcW w:w="1781" w:type="dxa"/>
            <w:vMerge/>
          </w:tcPr>
          <w:p w14:paraId="72E9491B" w14:textId="77777777" w:rsidR="005F328A" w:rsidRPr="00F170DD" w:rsidRDefault="005F328A">
            <w:pPr>
              <w:rPr>
                <w:rFonts w:ascii="Arial" w:hAnsi="Arial" w:cs="Arial"/>
                <w:szCs w:val="24"/>
              </w:rPr>
            </w:pPr>
          </w:p>
        </w:tc>
      </w:tr>
      <w:tr w:rsidR="005F328A" w:rsidRPr="00F170DD" w14:paraId="12CDBFCB" w14:textId="77777777">
        <w:trPr>
          <w:trHeight w:val="558"/>
        </w:trPr>
        <w:tc>
          <w:tcPr>
            <w:tcW w:w="1777" w:type="dxa"/>
          </w:tcPr>
          <w:p w14:paraId="5F501D4A" w14:textId="50C307A8" w:rsidR="005F328A" w:rsidRPr="00F170DD" w:rsidRDefault="00BA7FEE">
            <w:pPr>
              <w:rPr>
                <w:rFonts w:ascii="Arial" w:hAnsi="Arial" w:cs="Arial"/>
              </w:rPr>
            </w:pPr>
            <w:r w:rsidRPr="00F170DD">
              <w:rPr>
                <w:rFonts w:ascii="Arial" w:hAnsi="Arial" w:cs="Arial"/>
              </w:rPr>
              <w:t>20</w:t>
            </w:r>
            <w:r w:rsidR="005F328A" w:rsidRPr="00F170DD">
              <w:rPr>
                <w:rFonts w:ascii="Arial" w:hAnsi="Arial" w:cs="Arial"/>
              </w:rPr>
              <w:t xml:space="preserve"> minutes</w:t>
            </w:r>
          </w:p>
        </w:tc>
        <w:tc>
          <w:tcPr>
            <w:tcW w:w="6327" w:type="dxa"/>
          </w:tcPr>
          <w:p w14:paraId="22B376D1" w14:textId="39F821CF" w:rsidR="005F328A" w:rsidRPr="00F170DD" w:rsidRDefault="00A73253">
            <w:pPr>
              <w:rPr>
                <w:rFonts w:ascii="Arial" w:hAnsi="Arial" w:cs="Arial"/>
              </w:rPr>
            </w:pPr>
            <w:r w:rsidRPr="00F170DD">
              <w:rPr>
                <w:rFonts w:ascii="Arial" w:hAnsi="Arial" w:cs="Arial"/>
              </w:rPr>
              <w:t>Activity 8.4: Review own risk assessment</w:t>
            </w:r>
            <w:r w:rsidR="00290C35" w:rsidRPr="00F170DD">
              <w:rPr>
                <w:rFonts w:ascii="Arial" w:hAnsi="Arial" w:cs="Arial"/>
              </w:rPr>
              <w:t>.</w:t>
            </w:r>
          </w:p>
          <w:p w14:paraId="1F8083EA" w14:textId="1499FE84" w:rsidR="00A73253" w:rsidRPr="00F170DD" w:rsidRDefault="00A73253">
            <w:pPr>
              <w:rPr>
                <w:rFonts w:ascii="Arial" w:hAnsi="Arial" w:cs="Arial"/>
              </w:rPr>
            </w:pPr>
            <w:r w:rsidRPr="00F170DD">
              <w:rPr>
                <w:rFonts w:ascii="Arial" w:hAnsi="Arial" w:cs="Arial"/>
              </w:rPr>
              <w:t xml:space="preserve">Set out the activity on the slide, learners to </w:t>
            </w:r>
            <w:r w:rsidR="00D474D4" w:rsidRPr="00F170DD">
              <w:rPr>
                <w:rFonts w:ascii="Arial" w:hAnsi="Arial" w:cs="Arial"/>
              </w:rPr>
              <w:t>access their risk assessments from the last session and review them</w:t>
            </w:r>
            <w:r w:rsidR="001C0C14" w:rsidRPr="00F170DD">
              <w:rPr>
                <w:rFonts w:ascii="Arial" w:hAnsi="Arial" w:cs="Arial"/>
              </w:rPr>
              <w:t>. Circulate and engage with learners, offer prompts and address any misconceptions.</w:t>
            </w:r>
          </w:p>
        </w:tc>
        <w:tc>
          <w:tcPr>
            <w:tcW w:w="4592" w:type="dxa"/>
          </w:tcPr>
          <w:p w14:paraId="1368D5BE" w14:textId="2AF4BD08" w:rsidR="005F328A" w:rsidRPr="00F170DD" w:rsidRDefault="00110527">
            <w:pPr>
              <w:rPr>
                <w:rFonts w:ascii="Arial" w:hAnsi="Arial" w:cs="Arial"/>
              </w:rPr>
            </w:pPr>
            <w:r w:rsidRPr="00F170DD">
              <w:rPr>
                <w:rFonts w:ascii="Arial" w:hAnsi="Arial" w:cs="Arial"/>
              </w:rPr>
              <w:t xml:space="preserve">Learners to access their risk assessment from </w:t>
            </w:r>
            <w:r w:rsidR="00172921">
              <w:rPr>
                <w:rFonts w:ascii="Arial" w:hAnsi="Arial" w:cs="Arial"/>
              </w:rPr>
              <w:t>h</w:t>
            </w:r>
            <w:r w:rsidR="00172921" w:rsidRPr="00F170DD">
              <w:rPr>
                <w:rFonts w:ascii="Arial" w:hAnsi="Arial" w:cs="Arial"/>
              </w:rPr>
              <w:t xml:space="preserve">ome </w:t>
            </w:r>
            <w:r w:rsidR="00176861">
              <w:rPr>
                <w:rFonts w:ascii="Arial" w:hAnsi="Arial" w:cs="Arial"/>
              </w:rPr>
              <w:t>s</w:t>
            </w:r>
            <w:r w:rsidR="0088165A" w:rsidRPr="00F170DD">
              <w:rPr>
                <w:rFonts w:ascii="Arial" w:hAnsi="Arial" w:cs="Arial"/>
              </w:rPr>
              <w:t>tudy</w:t>
            </w:r>
            <w:r w:rsidRPr="00F170DD">
              <w:rPr>
                <w:rFonts w:ascii="Arial" w:hAnsi="Arial" w:cs="Arial"/>
              </w:rPr>
              <w:t xml:space="preserve"> 7.0. Using the What? So </w:t>
            </w:r>
            <w:r w:rsidR="00172921">
              <w:rPr>
                <w:rFonts w:ascii="Arial" w:hAnsi="Arial" w:cs="Arial"/>
              </w:rPr>
              <w:t>w</w:t>
            </w:r>
            <w:r w:rsidR="00172921" w:rsidRPr="00F170DD">
              <w:rPr>
                <w:rFonts w:ascii="Arial" w:hAnsi="Arial" w:cs="Arial"/>
              </w:rPr>
              <w:t>hat</w:t>
            </w:r>
            <w:r w:rsidRPr="00F170DD">
              <w:rPr>
                <w:rFonts w:ascii="Arial" w:hAnsi="Arial" w:cs="Arial"/>
              </w:rPr>
              <w:t xml:space="preserve">? Now what? </w:t>
            </w:r>
            <w:r w:rsidR="00172921">
              <w:rPr>
                <w:rFonts w:ascii="Arial" w:hAnsi="Arial" w:cs="Arial"/>
              </w:rPr>
              <w:t>F</w:t>
            </w:r>
            <w:r w:rsidRPr="00F170DD">
              <w:rPr>
                <w:rFonts w:ascii="Arial" w:hAnsi="Arial" w:cs="Arial"/>
              </w:rPr>
              <w:t>ramework</w:t>
            </w:r>
            <w:r w:rsidR="00172921">
              <w:rPr>
                <w:rFonts w:ascii="Arial" w:hAnsi="Arial" w:cs="Arial"/>
              </w:rPr>
              <w:t>,</w:t>
            </w:r>
            <w:r w:rsidRPr="00F170DD">
              <w:rPr>
                <w:rFonts w:ascii="Arial" w:hAnsi="Arial" w:cs="Arial"/>
              </w:rPr>
              <w:t xml:space="preserve"> they should </w:t>
            </w:r>
            <w:r w:rsidR="001C0C14" w:rsidRPr="00F170DD">
              <w:rPr>
                <w:rFonts w:ascii="Arial" w:hAnsi="Arial" w:cs="Arial"/>
              </w:rPr>
              <w:t>review</w:t>
            </w:r>
            <w:r w:rsidR="00172921">
              <w:rPr>
                <w:rFonts w:ascii="Arial" w:hAnsi="Arial" w:cs="Arial"/>
              </w:rPr>
              <w:t>: A</w:t>
            </w:r>
            <w:r w:rsidR="001C0C14" w:rsidRPr="00F170DD">
              <w:rPr>
                <w:rFonts w:ascii="Arial" w:hAnsi="Arial" w:cs="Arial"/>
              </w:rPr>
              <w:t>re their control measures good enough? Have they identified all of the hazards and the risks? Has anything happened that might require changes?</w:t>
            </w:r>
          </w:p>
          <w:p w14:paraId="0C516EE8" w14:textId="77777777" w:rsidR="00176861" w:rsidRDefault="00176861">
            <w:pPr>
              <w:rPr>
                <w:rStyle w:val="normaltextrun"/>
                <w:rFonts w:ascii="Arial" w:hAnsi="Arial" w:cs="Arial"/>
                <w:color w:val="000000"/>
                <w:bdr w:val="none" w:sz="0" w:space="0" w:color="auto" w:frame="1"/>
              </w:rPr>
            </w:pPr>
          </w:p>
          <w:p w14:paraId="20516E4B" w14:textId="715E5653" w:rsidR="00D65E5C" w:rsidRPr="00F170DD" w:rsidRDefault="00D65E5C">
            <w:pPr>
              <w:rPr>
                <w:rFonts w:ascii="Arial" w:hAnsi="Arial" w:cs="Arial"/>
              </w:rPr>
            </w:pPr>
            <w:r w:rsidRPr="00F170DD">
              <w:rPr>
                <w:rStyle w:val="normaltextrun"/>
                <w:rFonts w:ascii="Arial" w:hAnsi="Arial" w:cs="Arial"/>
                <w:color w:val="000000"/>
                <w:bdr w:val="none" w:sz="0" w:space="0" w:color="auto" w:frame="1"/>
              </w:rPr>
              <w:t xml:space="preserve">Extension </w:t>
            </w:r>
            <w:r w:rsidR="00A05B46" w:rsidRPr="00F170DD">
              <w:rPr>
                <w:rStyle w:val="normaltextrun"/>
                <w:rFonts w:ascii="Arial" w:hAnsi="Arial" w:cs="Arial"/>
                <w:color w:val="000000"/>
                <w:bdr w:val="none" w:sz="0" w:space="0" w:color="auto" w:frame="1"/>
              </w:rPr>
              <w:t>a</w:t>
            </w:r>
            <w:r w:rsidRPr="00F170DD">
              <w:rPr>
                <w:rStyle w:val="normaltextrun"/>
                <w:rFonts w:ascii="Arial" w:hAnsi="Arial" w:cs="Arial"/>
                <w:color w:val="000000"/>
                <w:bdr w:val="none" w:sz="0" w:space="0" w:color="auto" w:frame="1"/>
              </w:rPr>
              <w:t xml:space="preserve">ctivity: </w:t>
            </w:r>
            <w:r w:rsidR="00172921">
              <w:rPr>
                <w:rStyle w:val="normaltextrun"/>
                <w:rFonts w:ascii="Arial" w:hAnsi="Arial" w:cs="Arial"/>
                <w:color w:val="000000"/>
                <w:bdr w:val="none" w:sz="0" w:space="0" w:color="auto" w:frame="1"/>
              </w:rPr>
              <w:t>S</w:t>
            </w:r>
            <w:r w:rsidR="00172921" w:rsidRPr="00F170DD">
              <w:rPr>
                <w:rStyle w:val="normaltextrun"/>
                <w:rFonts w:ascii="Arial" w:hAnsi="Arial" w:cs="Arial"/>
                <w:color w:val="000000"/>
                <w:bdr w:val="none" w:sz="0" w:space="0" w:color="auto" w:frame="1"/>
              </w:rPr>
              <w:t xml:space="preserve">wap </w:t>
            </w:r>
            <w:r w:rsidRPr="00F170DD">
              <w:rPr>
                <w:rStyle w:val="normaltextrun"/>
                <w:rFonts w:ascii="Arial" w:hAnsi="Arial" w:cs="Arial"/>
                <w:color w:val="000000"/>
                <w:bdr w:val="none" w:sz="0" w:space="0" w:color="auto" w:frame="1"/>
              </w:rPr>
              <w:t>with a partner and complete a review</w:t>
            </w:r>
          </w:p>
        </w:tc>
        <w:tc>
          <w:tcPr>
            <w:tcW w:w="1781" w:type="dxa"/>
            <w:vMerge/>
          </w:tcPr>
          <w:p w14:paraId="6F00F541" w14:textId="77777777" w:rsidR="005F328A" w:rsidRPr="00F170DD" w:rsidRDefault="005F328A">
            <w:pPr>
              <w:rPr>
                <w:rFonts w:ascii="Arial" w:hAnsi="Arial" w:cs="Arial"/>
                <w:szCs w:val="24"/>
              </w:rPr>
            </w:pPr>
          </w:p>
        </w:tc>
      </w:tr>
      <w:tr w:rsidR="00BA7FEE" w:rsidRPr="00F170DD" w14:paraId="65D9275A" w14:textId="77777777">
        <w:trPr>
          <w:trHeight w:val="558"/>
        </w:trPr>
        <w:tc>
          <w:tcPr>
            <w:tcW w:w="1777" w:type="dxa"/>
          </w:tcPr>
          <w:p w14:paraId="7C35CE3B" w14:textId="73E17E1B" w:rsidR="00BA7FEE" w:rsidRPr="00F170DD" w:rsidRDefault="00BA7FEE">
            <w:pPr>
              <w:rPr>
                <w:rFonts w:ascii="Arial" w:hAnsi="Arial" w:cs="Arial"/>
              </w:rPr>
            </w:pPr>
            <w:r w:rsidRPr="00F170DD">
              <w:rPr>
                <w:rFonts w:ascii="Arial" w:hAnsi="Arial" w:cs="Arial"/>
              </w:rPr>
              <w:t>25 minutes</w:t>
            </w:r>
          </w:p>
        </w:tc>
        <w:tc>
          <w:tcPr>
            <w:tcW w:w="6327" w:type="dxa"/>
          </w:tcPr>
          <w:p w14:paraId="27BA0936" w14:textId="5A7E1488" w:rsidR="00BA7FEE" w:rsidRPr="00F170DD" w:rsidRDefault="00BA7FEE">
            <w:pPr>
              <w:rPr>
                <w:rFonts w:ascii="Arial" w:hAnsi="Arial" w:cs="Arial"/>
              </w:rPr>
            </w:pPr>
            <w:r w:rsidRPr="00F170DD">
              <w:rPr>
                <w:rFonts w:ascii="Arial" w:hAnsi="Arial" w:cs="Arial"/>
              </w:rPr>
              <w:t xml:space="preserve">Activity 8.5: Review </w:t>
            </w:r>
            <w:r w:rsidR="00176861">
              <w:rPr>
                <w:rFonts w:ascii="Arial" w:hAnsi="Arial" w:cs="Arial"/>
              </w:rPr>
              <w:t>the</w:t>
            </w:r>
            <w:r w:rsidRPr="00F170DD">
              <w:rPr>
                <w:rFonts w:ascii="Arial" w:hAnsi="Arial" w:cs="Arial"/>
              </w:rPr>
              <w:t xml:space="preserve"> </w:t>
            </w:r>
            <w:r w:rsidR="00110527" w:rsidRPr="00F170DD">
              <w:rPr>
                <w:rFonts w:ascii="Arial" w:hAnsi="Arial" w:cs="Arial"/>
              </w:rPr>
              <w:t xml:space="preserve">case </w:t>
            </w:r>
            <w:r w:rsidR="0088165A" w:rsidRPr="00F170DD">
              <w:rPr>
                <w:rFonts w:ascii="Arial" w:hAnsi="Arial" w:cs="Arial"/>
              </w:rPr>
              <w:t>study</w:t>
            </w:r>
            <w:r w:rsidR="00290C35" w:rsidRPr="00F170DD">
              <w:rPr>
                <w:rFonts w:ascii="Arial" w:hAnsi="Arial" w:cs="Arial"/>
              </w:rPr>
              <w:t>.</w:t>
            </w:r>
          </w:p>
          <w:p w14:paraId="7FE584AB" w14:textId="17A954F7" w:rsidR="004C25BB" w:rsidRDefault="001C0C14">
            <w:pPr>
              <w:rPr>
                <w:rFonts w:ascii="Arial" w:hAnsi="Arial" w:cs="Arial"/>
              </w:rPr>
            </w:pPr>
            <w:r w:rsidRPr="00F170DD">
              <w:rPr>
                <w:rFonts w:ascii="Arial" w:hAnsi="Arial" w:cs="Arial"/>
              </w:rPr>
              <w:t>Set out the activity on the slide</w:t>
            </w:r>
            <w:r w:rsidR="0061582B" w:rsidRPr="00F170DD">
              <w:rPr>
                <w:rFonts w:ascii="Arial" w:hAnsi="Arial" w:cs="Arial"/>
              </w:rPr>
              <w:t xml:space="preserve"> and hand</w:t>
            </w:r>
            <w:r w:rsidR="004C5256">
              <w:rPr>
                <w:rFonts w:ascii="Arial" w:hAnsi="Arial" w:cs="Arial"/>
              </w:rPr>
              <w:t xml:space="preserve"> </w:t>
            </w:r>
            <w:r w:rsidR="0061582B" w:rsidRPr="00F170DD">
              <w:rPr>
                <w:rFonts w:ascii="Arial" w:hAnsi="Arial" w:cs="Arial"/>
              </w:rPr>
              <w:t xml:space="preserve">out the case </w:t>
            </w:r>
            <w:r w:rsidR="0088165A" w:rsidRPr="00F170DD">
              <w:rPr>
                <w:rFonts w:ascii="Arial" w:hAnsi="Arial" w:cs="Arial"/>
              </w:rPr>
              <w:t>study</w:t>
            </w:r>
            <w:r w:rsidR="0061582B" w:rsidRPr="00F170DD">
              <w:rPr>
                <w:rFonts w:ascii="Arial" w:hAnsi="Arial" w:cs="Arial"/>
              </w:rPr>
              <w:t xml:space="preserve">. </w:t>
            </w:r>
          </w:p>
          <w:p w14:paraId="0A6DC9CD" w14:textId="77777777" w:rsidR="004C25BB" w:rsidRDefault="004C25BB">
            <w:pPr>
              <w:rPr>
                <w:rFonts w:ascii="Arial" w:hAnsi="Arial" w:cs="Arial"/>
              </w:rPr>
            </w:pPr>
          </w:p>
          <w:p w14:paraId="3735AFBC" w14:textId="7C4672CD" w:rsidR="001C0C14" w:rsidRPr="00F170DD" w:rsidRDefault="0061582B">
            <w:pPr>
              <w:rPr>
                <w:rFonts w:ascii="Arial" w:hAnsi="Arial" w:cs="Arial"/>
              </w:rPr>
            </w:pPr>
            <w:r w:rsidRPr="00F170DD">
              <w:rPr>
                <w:rFonts w:ascii="Arial" w:hAnsi="Arial" w:cs="Arial"/>
              </w:rPr>
              <w:t>Circulate and engage</w:t>
            </w:r>
            <w:r w:rsidR="004C25BB">
              <w:rPr>
                <w:rFonts w:ascii="Arial" w:hAnsi="Arial" w:cs="Arial"/>
              </w:rPr>
              <w:t xml:space="preserve"> with learners</w:t>
            </w:r>
            <w:r w:rsidRPr="00F170DD">
              <w:rPr>
                <w:rFonts w:ascii="Arial" w:hAnsi="Arial" w:cs="Arial"/>
              </w:rPr>
              <w:t>.</w:t>
            </w:r>
          </w:p>
        </w:tc>
        <w:tc>
          <w:tcPr>
            <w:tcW w:w="4592" w:type="dxa"/>
          </w:tcPr>
          <w:p w14:paraId="21A39458" w14:textId="138613F9" w:rsidR="00BA7FEE" w:rsidRPr="00F170DD" w:rsidRDefault="0061582B">
            <w:pPr>
              <w:rPr>
                <w:rFonts w:ascii="Arial" w:hAnsi="Arial" w:cs="Arial"/>
              </w:rPr>
            </w:pPr>
            <w:r w:rsidRPr="00F170DD">
              <w:rPr>
                <w:rFonts w:ascii="Arial" w:hAnsi="Arial" w:cs="Arial"/>
              </w:rPr>
              <w:t xml:space="preserve">Learners to complete the case </w:t>
            </w:r>
            <w:r w:rsidR="0088165A" w:rsidRPr="00F170DD">
              <w:rPr>
                <w:rFonts w:ascii="Arial" w:hAnsi="Arial" w:cs="Arial"/>
              </w:rPr>
              <w:t>study</w:t>
            </w:r>
            <w:r w:rsidRPr="00F170DD">
              <w:rPr>
                <w:rFonts w:ascii="Arial" w:hAnsi="Arial" w:cs="Arial"/>
              </w:rPr>
              <w:t>, they can discuss but each learner should complete this individually.</w:t>
            </w:r>
          </w:p>
        </w:tc>
        <w:tc>
          <w:tcPr>
            <w:tcW w:w="1781" w:type="dxa"/>
            <w:vMerge/>
          </w:tcPr>
          <w:p w14:paraId="1B7EADAB" w14:textId="77777777" w:rsidR="00BA7FEE" w:rsidRPr="00F170DD" w:rsidRDefault="00BA7FEE">
            <w:pPr>
              <w:rPr>
                <w:rFonts w:ascii="Arial" w:hAnsi="Arial" w:cs="Arial"/>
                <w:szCs w:val="24"/>
              </w:rPr>
            </w:pPr>
          </w:p>
        </w:tc>
      </w:tr>
      <w:tr w:rsidR="005F328A" w:rsidRPr="00F170DD" w14:paraId="44264A2F" w14:textId="77777777">
        <w:trPr>
          <w:trHeight w:val="558"/>
        </w:trPr>
        <w:tc>
          <w:tcPr>
            <w:tcW w:w="1777" w:type="dxa"/>
          </w:tcPr>
          <w:p w14:paraId="2143AA29" w14:textId="77777777" w:rsidR="005F328A" w:rsidRPr="00F170DD" w:rsidRDefault="005F328A">
            <w:pPr>
              <w:rPr>
                <w:rFonts w:ascii="Arial" w:hAnsi="Arial" w:cs="Arial"/>
                <w:szCs w:val="24"/>
              </w:rPr>
            </w:pPr>
            <w:r w:rsidRPr="00F170DD">
              <w:rPr>
                <w:rFonts w:ascii="Arial" w:hAnsi="Arial" w:cs="Arial"/>
                <w:szCs w:val="24"/>
              </w:rPr>
              <w:t>5 minutes</w:t>
            </w:r>
          </w:p>
        </w:tc>
        <w:tc>
          <w:tcPr>
            <w:tcW w:w="6327" w:type="dxa"/>
          </w:tcPr>
          <w:p w14:paraId="3BE3B8F1" w14:textId="57F0C574" w:rsidR="005F328A" w:rsidRPr="00F170DD" w:rsidRDefault="00457267">
            <w:pPr>
              <w:rPr>
                <w:rFonts w:ascii="Arial" w:hAnsi="Arial" w:cs="Arial"/>
              </w:rPr>
            </w:pPr>
            <w:r w:rsidRPr="00F170DD">
              <w:rPr>
                <w:rFonts w:ascii="Arial" w:hAnsi="Arial" w:cs="Arial"/>
              </w:rPr>
              <w:t>Plenary</w:t>
            </w:r>
            <w:r w:rsidR="00172921">
              <w:rPr>
                <w:rFonts w:ascii="Arial" w:hAnsi="Arial" w:cs="Arial"/>
              </w:rPr>
              <w:t xml:space="preserve">: </w:t>
            </w:r>
            <w:r w:rsidR="000966C8" w:rsidRPr="00F170DD">
              <w:rPr>
                <w:rFonts w:ascii="Arial" w:hAnsi="Arial" w:cs="Arial"/>
              </w:rPr>
              <w:t>Set out the activity on the slide</w:t>
            </w:r>
            <w:r w:rsidR="00290C35" w:rsidRPr="00F170DD">
              <w:rPr>
                <w:rFonts w:ascii="Arial" w:hAnsi="Arial" w:cs="Arial"/>
              </w:rPr>
              <w:t>.</w:t>
            </w:r>
          </w:p>
        </w:tc>
        <w:tc>
          <w:tcPr>
            <w:tcW w:w="4592" w:type="dxa"/>
          </w:tcPr>
          <w:p w14:paraId="2A3ACB6C" w14:textId="69E3BC9C" w:rsidR="005F328A" w:rsidRPr="00F170DD" w:rsidRDefault="000966C8">
            <w:pPr>
              <w:rPr>
                <w:rFonts w:ascii="Arial" w:hAnsi="Arial" w:cs="Arial"/>
                <w:szCs w:val="24"/>
              </w:rPr>
            </w:pPr>
            <w:r w:rsidRPr="00F170DD">
              <w:rPr>
                <w:rFonts w:ascii="Arial" w:hAnsi="Arial" w:cs="Arial"/>
                <w:color w:val="212529"/>
                <w:szCs w:val="24"/>
              </w:rPr>
              <w:t xml:space="preserve">Learners to write down one key insight they gained from the lesson (What), why it is important or impactful to them (So </w:t>
            </w:r>
            <w:r w:rsidR="00172921">
              <w:rPr>
                <w:rFonts w:ascii="Arial" w:hAnsi="Arial" w:cs="Arial"/>
                <w:color w:val="212529"/>
                <w:szCs w:val="24"/>
              </w:rPr>
              <w:t>w</w:t>
            </w:r>
            <w:r w:rsidR="00172921" w:rsidRPr="00F170DD">
              <w:rPr>
                <w:rFonts w:ascii="Arial" w:hAnsi="Arial" w:cs="Arial"/>
                <w:color w:val="212529"/>
                <w:szCs w:val="24"/>
              </w:rPr>
              <w:t>hat</w:t>
            </w:r>
            <w:r w:rsidRPr="00F170DD">
              <w:rPr>
                <w:rFonts w:ascii="Arial" w:hAnsi="Arial" w:cs="Arial"/>
                <w:color w:val="212529"/>
                <w:szCs w:val="24"/>
              </w:rPr>
              <w:t xml:space="preserve">), and one action they plan to take moving forward based on this new understanding (Now </w:t>
            </w:r>
            <w:r w:rsidR="00172921">
              <w:rPr>
                <w:rFonts w:ascii="Arial" w:hAnsi="Arial" w:cs="Arial"/>
                <w:color w:val="212529"/>
                <w:szCs w:val="24"/>
              </w:rPr>
              <w:t>w</w:t>
            </w:r>
            <w:r w:rsidR="00172921" w:rsidRPr="00F170DD">
              <w:rPr>
                <w:rFonts w:ascii="Arial" w:hAnsi="Arial" w:cs="Arial"/>
                <w:color w:val="212529"/>
                <w:szCs w:val="24"/>
              </w:rPr>
              <w:t>hat</w:t>
            </w:r>
            <w:r w:rsidRPr="00F170DD">
              <w:rPr>
                <w:rFonts w:ascii="Arial" w:hAnsi="Arial" w:cs="Arial"/>
                <w:color w:val="212529"/>
                <w:szCs w:val="24"/>
              </w:rPr>
              <w:t>)</w:t>
            </w:r>
            <w:r w:rsidR="00290C35" w:rsidRPr="00F170DD">
              <w:rPr>
                <w:rFonts w:ascii="Arial" w:hAnsi="Arial" w:cs="Arial"/>
                <w:color w:val="212529"/>
                <w:szCs w:val="24"/>
              </w:rPr>
              <w:t>.</w:t>
            </w:r>
          </w:p>
        </w:tc>
        <w:tc>
          <w:tcPr>
            <w:tcW w:w="1781" w:type="dxa"/>
            <w:vMerge/>
          </w:tcPr>
          <w:p w14:paraId="2C9AA7DB" w14:textId="77777777" w:rsidR="005F328A" w:rsidRPr="00F170DD" w:rsidRDefault="005F328A">
            <w:pPr>
              <w:rPr>
                <w:rFonts w:ascii="Arial" w:hAnsi="Arial" w:cs="Arial"/>
                <w:szCs w:val="24"/>
              </w:rPr>
            </w:pPr>
          </w:p>
        </w:tc>
      </w:tr>
      <w:tr w:rsidR="005F328A" w:rsidRPr="00F170DD" w14:paraId="22843FB0" w14:textId="77777777">
        <w:trPr>
          <w:trHeight w:val="558"/>
        </w:trPr>
        <w:tc>
          <w:tcPr>
            <w:tcW w:w="1777" w:type="dxa"/>
          </w:tcPr>
          <w:p w14:paraId="0BF8CDCF" w14:textId="77777777" w:rsidR="005F328A" w:rsidRPr="00F170DD" w:rsidRDefault="005F328A">
            <w:pPr>
              <w:rPr>
                <w:rFonts w:ascii="Arial" w:hAnsi="Arial" w:cs="Arial"/>
              </w:rPr>
            </w:pPr>
            <w:r w:rsidRPr="00F170DD">
              <w:rPr>
                <w:rFonts w:ascii="Arial" w:hAnsi="Arial" w:cs="Arial"/>
                <w:szCs w:val="24"/>
              </w:rPr>
              <w:t>5 minutes</w:t>
            </w:r>
          </w:p>
        </w:tc>
        <w:tc>
          <w:tcPr>
            <w:tcW w:w="6327" w:type="dxa"/>
          </w:tcPr>
          <w:p w14:paraId="3950E9BA" w14:textId="60C79A37" w:rsidR="005F328A" w:rsidRPr="00F170DD" w:rsidRDefault="00457267">
            <w:pPr>
              <w:rPr>
                <w:rFonts w:ascii="Arial" w:hAnsi="Arial" w:cs="Arial"/>
              </w:rPr>
            </w:pPr>
            <w:r w:rsidRPr="00F170DD">
              <w:rPr>
                <w:rFonts w:ascii="Arial" w:hAnsi="Arial" w:cs="Arial"/>
              </w:rPr>
              <w:t xml:space="preserve">Home </w:t>
            </w:r>
            <w:r w:rsidR="00DE6A89" w:rsidRPr="00F170DD">
              <w:rPr>
                <w:rFonts w:ascii="Arial" w:hAnsi="Arial" w:cs="Arial"/>
              </w:rPr>
              <w:t>s</w:t>
            </w:r>
            <w:r w:rsidR="0088165A" w:rsidRPr="00F170DD">
              <w:rPr>
                <w:rFonts w:ascii="Arial" w:hAnsi="Arial" w:cs="Arial"/>
              </w:rPr>
              <w:t>tudy</w:t>
            </w:r>
            <w:r w:rsidR="00CA1632" w:rsidRPr="00F170DD">
              <w:rPr>
                <w:rFonts w:ascii="Arial" w:hAnsi="Arial" w:cs="Arial"/>
              </w:rPr>
              <w:t xml:space="preserve"> 8.0</w:t>
            </w:r>
            <w:r w:rsidR="00172921">
              <w:rPr>
                <w:rFonts w:ascii="Arial" w:hAnsi="Arial" w:cs="Arial"/>
              </w:rPr>
              <w:t>: S</w:t>
            </w:r>
            <w:r w:rsidR="00CA1632" w:rsidRPr="00F170DD">
              <w:rPr>
                <w:rFonts w:ascii="Arial" w:hAnsi="Arial" w:cs="Arial"/>
              </w:rPr>
              <w:t>et out the activity on the slide.</w:t>
            </w:r>
          </w:p>
          <w:p w14:paraId="62FC44C8" w14:textId="2E9E90C1" w:rsidR="004C0BA0" w:rsidRPr="00F170DD" w:rsidRDefault="004C0BA0">
            <w:pPr>
              <w:rPr>
                <w:rFonts w:ascii="Arial" w:hAnsi="Arial" w:cs="Arial"/>
              </w:rPr>
            </w:pPr>
          </w:p>
        </w:tc>
        <w:tc>
          <w:tcPr>
            <w:tcW w:w="4592" w:type="dxa"/>
          </w:tcPr>
          <w:p w14:paraId="02E78A8C" w14:textId="3A8EEB87" w:rsidR="005F328A" w:rsidRPr="00F170DD" w:rsidRDefault="00CA1632">
            <w:pPr>
              <w:rPr>
                <w:rFonts w:ascii="Arial" w:hAnsi="Arial" w:cs="Arial"/>
              </w:rPr>
            </w:pPr>
            <w:r w:rsidRPr="00F170DD">
              <w:rPr>
                <w:rFonts w:ascii="Arial" w:hAnsi="Arial" w:cs="Arial"/>
              </w:rPr>
              <w:t xml:space="preserve">Learners to decide on an activity that you would like to carry out with a small </w:t>
            </w:r>
            <w:r w:rsidRPr="00F170DD">
              <w:rPr>
                <w:rFonts w:ascii="Arial" w:hAnsi="Arial" w:cs="Arial"/>
              </w:rPr>
              <w:lastRenderedPageBreak/>
              <w:t xml:space="preserve">group of children in </w:t>
            </w:r>
            <w:r w:rsidR="008619F5" w:rsidRPr="00F170DD">
              <w:rPr>
                <w:rFonts w:ascii="Arial" w:hAnsi="Arial" w:cs="Arial"/>
              </w:rPr>
              <w:t>their</w:t>
            </w:r>
            <w:r w:rsidRPr="00F170DD">
              <w:rPr>
                <w:rFonts w:ascii="Arial" w:hAnsi="Arial" w:cs="Arial"/>
              </w:rPr>
              <w:t xml:space="preserve"> setting, identify specific children and their individual needs, and consider the resources needed and location of activity. Bring this in note form to the next session.</w:t>
            </w:r>
          </w:p>
        </w:tc>
        <w:tc>
          <w:tcPr>
            <w:tcW w:w="1781" w:type="dxa"/>
            <w:vMerge/>
          </w:tcPr>
          <w:p w14:paraId="07BAC0D4" w14:textId="77777777" w:rsidR="005F328A" w:rsidRPr="00F170DD" w:rsidRDefault="005F328A">
            <w:pPr>
              <w:rPr>
                <w:rFonts w:ascii="Arial" w:hAnsi="Arial" w:cs="Arial"/>
                <w:szCs w:val="24"/>
              </w:rPr>
            </w:pPr>
          </w:p>
        </w:tc>
      </w:tr>
      <w:tr w:rsidR="005F328A" w:rsidRPr="00F170DD" w14:paraId="6B3DA0AE" w14:textId="77777777">
        <w:trPr>
          <w:trHeight w:val="1128"/>
        </w:trPr>
        <w:tc>
          <w:tcPr>
            <w:tcW w:w="14477" w:type="dxa"/>
            <w:gridSpan w:val="4"/>
            <w:vAlign w:val="center"/>
          </w:tcPr>
          <w:p w14:paraId="2F6F30DF" w14:textId="2475CA8D" w:rsidR="005E6703" w:rsidRPr="006D7B1F" w:rsidRDefault="005E6703" w:rsidP="005E6703">
            <w:pPr>
              <w:rPr>
                <w:rFonts w:ascii="Arial" w:hAnsi="Arial" w:cs="Arial"/>
                <w:b/>
                <w:bCs/>
                <w:szCs w:val="24"/>
              </w:rPr>
            </w:pPr>
            <w:r w:rsidRPr="00F170DD">
              <w:rPr>
                <w:rFonts w:ascii="Arial" w:hAnsi="Arial" w:cs="Arial"/>
                <w:b/>
                <w:bCs/>
                <w:szCs w:val="24"/>
              </w:rPr>
              <w:t xml:space="preserve">Other </w:t>
            </w:r>
            <w:r w:rsidRPr="00B42C2B">
              <w:rPr>
                <w:rFonts w:ascii="Arial" w:hAnsi="Arial" w:cs="Arial"/>
                <w:b/>
                <w:bCs/>
                <w:szCs w:val="24"/>
              </w:rPr>
              <w:t>information (for example, differentiation, English, Maths and Digital)</w:t>
            </w:r>
          </w:p>
          <w:p w14:paraId="57B2A02B" w14:textId="64741F3F"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172921">
              <w:rPr>
                <w:rFonts w:ascii="Arial" w:hAnsi="Arial" w:cs="Arial"/>
                <w:szCs w:val="24"/>
              </w:rPr>
              <w:t>C</w:t>
            </w:r>
            <w:r w:rsidR="00172921" w:rsidRPr="00F170DD">
              <w:rPr>
                <w:rFonts w:ascii="Arial" w:hAnsi="Arial" w:cs="Arial"/>
                <w:szCs w:val="24"/>
              </w:rPr>
              <w:t xml:space="preserve">ommunication </w:t>
            </w:r>
            <w:r w:rsidRPr="00F170DD">
              <w:rPr>
                <w:rFonts w:ascii="Arial" w:hAnsi="Arial" w:cs="Arial"/>
                <w:szCs w:val="24"/>
              </w:rPr>
              <w:t>in pairs and small groups, presenting information.</w:t>
            </w:r>
          </w:p>
          <w:p w14:paraId="7AB7848F" w14:textId="4BC61454"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6D655436" w14:textId="5F92AC21"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635C9BF8" w14:textId="18E24BBA" w:rsidR="005E6703" w:rsidRPr="00F170DD" w:rsidRDefault="005E6703" w:rsidP="005E6703">
            <w:pPr>
              <w:rPr>
                <w:rFonts w:ascii="Arial" w:hAnsi="Arial" w:cs="Arial"/>
                <w:szCs w:val="24"/>
              </w:rPr>
            </w:pPr>
            <w:r w:rsidRPr="00F170DD">
              <w:rPr>
                <w:rFonts w:ascii="Arial" w:hAnsi="Arial" w:cs="Arial"/>
                <w:szCs w:val="24"/>
              </w:rPr>
              <w:t>Complete written activities.</w:t>
            </w:r>
          </w:p>
          <w:p w14:paraId="72D858C6" w14:textId="0088997E"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GEC4: </w:t>
            </w:r>
            <w:r w:rsidR="00172921">
              <w:rPr>
                <w:rFonts w:ascii="Arial" w:eastAsia="Arial" w:hAnsi="Arial" w:cs="Arial"/>
                <w:szCs w:val="24"/>
              </w:rPr>
              <w:t>S</w:t>
            </w:r>
            <w:r w:rsidR="00172921" w:rsidRPr="00F170DD">
              <w:rPr>
                <w:rFonts w:ascii="Arial" w:eastAsia="Arial" w:hAnsi="Arial" w:cs="Arial"/>
                <w:szCs w:val="24"/>
              </w:rPr>
              <w:t xml:space="preserve">ummarising </w:t>
            </w:r>
            <w:r w:rsidRPr="00F170DD">
              <w:rPr>
                <w:rFonts w:ascii="Arial" w:eastAsia="Arial" w:hAnsi="Arial" w:cs="Arial"/>
                <w:szCs w:val="24"/>
              </w:rPr>
              <w:t>information/ideas</w:t>
            </w:r>
          </w:p>
          <w:p w14:paraId="70D2A268" w14:textId="0DF46CAE"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172921">
              <w:rPr>
                <w:rFonts w:ascii="Arial" w:eastAsia="Arial" w:hAnsi="Arial" w:cs="Arial"/>
                <w:szCs w:val="24"/>
              </w:rPr>
              <w:t>T</w:t>
            </w:r>
            <w:r w:rsidR="00172921" w:rsidRPr="00F170DD">
              <w:rPr>
                <w:rFonts w:ascii="Arial" w:eastAsia="Arial" w:hAnsi="Arial" w:cs="Arial"/>
                <w:szCs w:val="24"/>
              </w:rPr>
              <w:t xml:space="preserve">aking </w:t>
            </w:r>
            <w:r w:rsidRPr="00F170DD">
              <w:rPr>
                <w:rFonts w:ascii="Arial" w:eastAsia="Arial" w:hAnsi="Arial" w:cs="Arial"/>
                <w:szCs w:val="24"/>
              </w:rPr>
              <w:t>part in / leading discussions</w:t>
            </w:r>
          </w:p>
          <w:p w14:paraId="21D7B4BE" w14:textId="74FA0F29" w:rsidR="005F328A" w:rsidRPr="00F170DD" w:rsidRDefault="005E6703" w:rsidP="00290C35">
            <w:pPr>
              <w:rPr>
                <w:rFonts w:ascii="Arial" w:hAnsi="Arial" w:cs="Arial"/>
              </w:rPr>
            </w:pPr>
            <w:r w:rsidRPr="00F170DD">
              <w:rPr>
                <w:rFonts w:ascii="Arial" w:eastAsia="Arial" w:hAnsi="Arial" w:cs="Arial"/>
              </w:rPr>
              <w:t>GDC1 and 5</w:t>
            </w:r>
          </w:p>
        </w:tc>
      </w:tr>
      <w:tr w:rsidR="005F328A" w:rsidRPr="00F170DD" w14:paraId="36FD52AF" w14:textId="77777777">
        <w:trPr>
          <w:trHeight w:val="834"/>
        </w:trPr>
        <w:tc>
          <w:tcPr>
            <w:tcW w:w="14477" w:type="dxa"/>
            <w:gridSpan w:val="4"/>
          </w:tcPr>
          <w:p w14:paraId="364A343D" w14:textId="77777777" w:rsidR="005F328A" w:rsidRPr="00F170DD" w:rsidRDefault="005F328A">
            <w:pPr>
              <w:rPr>
                <w:rFonts w:ascii="Arial" w:hAnsi="Arial" w:cs="Arial"/>
              </w:rPr>
            </w:pPr>
            <w:r w:rsidRPr="00F170DD">
              <w:rPr>
                <w:rFonts w:ascii="Arial" w:hAnsi="Arial" w:cs="Arial"/>
                <w:b/>
                <w:bCs/>
              </w:rPr>
              <w:t>Next steps in learning</w:t>
            </w:r>
            <w:r w:rsidRPr="00F170DD">
              <w:rPr>
                <w:rFonts w:ascii="Arial" w:hAnsi="Arial" w:cs="Arial"/>
              </w:rPr>
              <w:t xml:space="preserve"> </w:t>
            </w:r>
          </w:p>
          <w:p w14:paraId="57C2D9E8" w14:textId="5E91474C" w:rsidR="005F328A" w:rsidRPr="00F170DD" w:rsidRDefault="005F328A">
            <w:pPr>
              <w:rPr>
                <w:rFonts w:ascii="Arial" w:hAnsi="Arial" w:cs="Arial"/>
              </w:rPr>
            </w:pPr>
            <w:r w:rsidRPr="00F170DD">
              <w:rPr>
                <w:rFonts w:ascii="Arial" w:hAnsi="Arial" w:cs="Arial"/>
              </w:rPr>
              <w:t xml:space="preserve">Home </w:t>
            </w:r>
            <w:r w:rsidR="004C25BB">
              <w:rPr>
                <w:rFonts w:ascii="Arial" w:hAnsi="Arial" w:cs="Arial"/>
              </w:rPr>
              <w:t>s</w:t>
            </w:r>
            <w:r w:rsidR="0088165A" w:rsidRPr="00F170DD">
              <w:rPr>
                <w:rFonts w:ascii="Arial" w:hAnsi="Arial" w:cs="Arial"/>
              </w:rPr>
              <w:t>tudy</w:t>
            </w:r>
            <w:r w:rsidRPr="00F170DD">
              <w:rPr>
                <w:rFonts w:ascii="Arial" w:hAnsi="Arial" w:cs="Arial"/>
              </w:rPr>
              <w:t xml:space="preserve">: </w:t>
            </w:r>
            <w:r w:rsidR="00043F77">
              <w:rPr>
                <w:rFonts w:ascii="Arial" w:hAnsi="Arial" w:cs="Arial"/>
              </w:rPr>
              <w:t>Learners d</w:t>
            </w:r>
            <w:r w:rsidR="00BA7FEE" w:rsidRPr="00F170DD">
              <w:rPr>
                <w:rFonts w:ascii="Arial" w:hAnsi="Arial" w:cs="Arial"/>
              </w:rPr>
              <w:t xml:space="preserve">ecide on an activity that </w:t>
            </w:r>
            <w:r w:rsidR="00043F77">
              <w:rPr>
                <w:rFonts w:ascii="Arial" w:hAnsi="Arial" w:cs="Arial"/>
              </w:rPr>
              <w:t xml:space="preserve">they </w:t>
            </w:r>
            <w:r w:rsidR="00BA7FEE" w:rsidRPr="00F170DD">
              <w:rPr>
                <w:rFonts w:ascii="Arial" w:hAnsi="Arial" w:cs="Arial"/>
              </w:rPr>
              <w:t xml:space="preserve">you would like to carry out with a small group of children in </w:t>
            </w:r>
            <w:r w:rsidR="002152F7" w:rsidRPr="00F170DD">
              <w:rPr>
                <w:rFonts w:ascii="Arial" w:hAnsi="Arial" w:cs="Arial"/>
              </w:rPr>
              <w:t>their</w:t>
            </w:r>
            <w:r w:rsidR="00BA7FEE" w:rsidRPr="00F170DD">
              <w:rPr>
                <w:rFonts w:ascii="Arial" w:hAnsi="Arial" w:cs="Arial"/>
              </w:rPr>
              <w:t xml:space="preserve"> setting</w:t>
            </w:r>
            <w:r w:rsidR="00017ABC" w:rsidRPr="00F170DD">
              <w:rPr>
                <w:rFonts w:ascii="Arial" w:hAnsi="Arial" w:cs="Arial"/>
              </w:rPr>
              <w:t>, identify</w:t>
            </w:r>
            <w:r w:rsidR="00043F77">
              <w:rPr>
                <w:rFonts w:ascii="Arial" w:hAnsi="Arial" w:cs="Arial"/>
              </w:rPr>
              <w:t>ing</w:t>
            </w:r>
            <w:r w:rsidR="00017ABC" w:rsidRPr="00F170DD">
              <w:rPr>
                <w:rFonts w:ascii="Arial" w:hAnsi="Arial" w:cs="Arial"/>
              </w:rPr>
              <w:t xml:space="preserve"> specific children and their individual needs</w:t>
            </w:r>
            <w:r w:rsidR="00043F77">
              <w:rPr>
                <w:rFonts w:ascii="Arial" w:hAnsi="Arial" w:cs="Arial"/>
              </w:rPr>
              <w:t xml:space="preserve">. Learners </w:t>
            </w:r>
            <w:r w:rsidR="00017ABC" w:rsidRPr="00F170DD">
              <w:rPr>
                <w:rFonts w:ascii="Arial" w:hAnsi="Arial" w:cs="Arial"/>
              </w:rPr>
              <w:t>consider the resources</w:t>
            </w:r>
            <w:r w:rsidR="00E63FFF" w:rsidRPr="00F170DD">
              <w:rPr>
                <w:rFonts w:ascii="Arial" w:hAnsi="Arial" w:cs="Arial"/>
              </w:rPr>
              <w:t xml:space="preserve"> needed</w:t>
            </w:r>
            <w:r w:rsidR="00017ABC" w:rsidRPr="00F170DD">
              <w:rPr>
                <w:rFonts w:ascii="Arial" w:hAnsi="Arial" w:cs="Arial"/>
              </w:rPr>
              <w:t xml:space="preserve"> and</w:t>
            </w:r>
            <w:r w:rsidR="00E63FFF" w:rsidRPr="00F170DD">
              <w:rPr>
                <w:rFonts w:ascii="Arial" w:hAnsi="Arial" w:cs="Arial"/>
              </w:rPr>
              <w:t xml:space="preserve"> location of activity. </w:t>
            </w:r>
            <w:r w:rsidR="00B42C2B">
              <w:rPr>
                <w:rFonts w:ascii="Arial" w:hAnsi="Arial" w:cs="Arial"/>
              </w:rPr>
              <w:t>Learners to b</w:t>
            </w:r>
            <w:r w:rsidR="00E63FFF" w:rsidRPr="00F170DD">
              <w:rPr>
                <w:rFonts w:ascii="Arial" w:hAnsi="Arial" w:cs="Arial"/>
              </w:rPr>
              <w:t>ring this in note form to the next session.</w:t>
            </w:r>
          </w:p>
          <w:p w14:paraId="692E79A3" w14:textId="21DEAE2C" w:rsidR="005F328A" w:rsidRPr="00F170DD" w:rsidRDefault="005F328A">
            <w:pPr>
              <w:rPr>
                <w:rFonts w:ascii="Arial" w:hAnsi="Arial" w:cs="Arial"/>
              </w:rPr>
            </w:pPr>
            <w:r w:rsidRPr="00F170DD">
              <w:rPr>
                <w:rFonts w:ascii="Arial" w:hAnsi="Arial" w:cs="Arial"/>
              </w:rPr>
              <w:t>Next lesson</w:t>
            </w:r>
            <w:r w:rsidR="00172921">
              <w:rPr>
                <w:rFonts w:ascii="Arial" w:hAnsi="Arial" w:cs="Arial"/>
              </w:rPr>
              <w:t xml:space="preserve">: </w:t>
            </w:r>
            <w:r w:rsidRPr="00F170DD">
              <w:rPr>
                <w:rFonts w:ascii="Arial" w:hAnsi="Arial" w:cs="Arial"/>
              </w:rPr>
              <w:t xml:space="preserve">Activity </w:t>
            </w:r>
            <w:r w:rsidR="00DE6A89" w:rsidRPr="00F170DD">
              <w:rPr>
                <w:rFonts w:ascii="Arial" w:hAnsi="Arial" w:cs="Arial"/>
              </w:rPr>
              <w:t>p</w:t>
            </w:r>
            <w:r w:rsidRPr="00F170DD">
              <w:rPr>
                <w:rFonts w:ascii="Arial" w:hAnsi="Arial" w:cs="Arial"/>
              </w:rPr>
              <w:t>lanning</w:t>
            </w:r>
            <w:r w:rsidR="00172921">
              <w:rPr>
                <w:rFonts w:ascii="Arial" w:hAnsi="Arial" w:cs="Arial"/>
              </w:rPr>
              <w:t xml:space="preserve">, including </w:t>
            </w:r>
            <w:r w:rsidRPr="00F170DD">
              <w:rPr>
                <w:rFonts w:ascii="Arial" w:hAnsi="Arial" w:cs="Arial"/>
              </w:rPr>
              <w:t xml:space="preserve">a risk assessment of activity, </w:t>
            </w:r>
            <w:r w:rsidR="009D3A17" w:rsidRPr="00F170DD">
              <w:rPr>
                <w:rFonts w:ascii="Arial" w:hAnsi="Arial" w:cs="Arial"/>
              </w:rPr>
              <w:t>environment</w:t>
            </w:r>
            <w:r w:rsidRPr="00F170DD">
              <w:rPr>
                <w:rFonts w:ascii="Arial" w:hAnsi="Arial" w:cs="Arial"/>
              </w:rPr>
              <w:t xml:space="preserve"> and resources</w:t>
            </w:r>
          </w:p>
        </w:tc>
      </w:tr>
    </w:tbl>
    <w:p w14:paraId="413195B3" w14:textId="62EEE029" w:rsidR="00681A7A" w:rsidRPr="00F170DD" w:rsidRDefault="005F328A">
      <w:pPr>
        <w:rPr>
          <w:rFonts w:eastAsiaTheme="minorEastAsia" w:cs="Arial"/>
          <w:kern w:val="2"/>
          <w:sz w:val="36"/>
          <w:szCs w:val="36"/>
          <w:lang w:eastAsia="en-GB"/>
          <w14:ligatures w14:val="standardContextual"/>
        </w:rPr>
      </w:pPr>
      <w:r w:rsidRPr="00F170DD">
        <w:rPr>
          <w:rFonts w:eastAsiaTheme="minorEastAsia" w:cs="Arial"/>
          <w:kern w:val="2"/>
          <w:sz w:val="36"/>
          <w:szCs w:val="36"/>
          <w:lang w:eastAsia="en-GB"/>
          <w14:ligatures w14:val="standardContextual"/>
        </w:rPr>
        <w:br w:type="page"/>
      </w:r>
    </w:p>
    <w:tbl>
      <w:tblPr>
        <w:tblStyle w:val="TableGrid"/>
        <w:tblW w:w="14477" w:type="dxa"/>
        <w:tblLook w:val="04A0" w:firstRow="1" w:lastRow="0" w:firstColumn="1" w:lastColumn="0" w:noHBand="0" w:noVBand="1"/>
      </w:tblPr>
      <w:tblGrid>
        <w:gridCol w:w="1777"/>
        <w:gridCol w:w="6327"/>
        <w:gridCol w:w="4592"/>
        <w:gridCol w:w="1781"/>
      </w:tblGrid>
      <w:tr w:rsidR="00681A7A" w:rsidRPr="00F170DD" w14:paraId="3F3C1713" w14:textId="77777777" w:rsidTr="004B6D94">
        <w:tc>
          <w:tcPr>
            <w:tcW w:w="14477" w:type="dxa"/>
            <w:gridSpan w:val="4"/>
          </w:tcPr>
          <w:p w14:paraId="6400548A" w14:textId="1F9211E7" w:rsidR="00681A7A" w:rsidRPr="00F170DD" w:rsidRDefault="00681A7A" w:rsidP="004B6D94">
            <w:pPr>
              <w:rPr>
                <w:rFonts w:ascii="Arial" w:hAnsi="Arial" w:cs="Arial"/>
                <w:b/>
                <w:bCs/>
                <w:szCs w:val="24"/>
              </w:rPr>
            </w:pPr>
            <w:r w:rsidRPr="00F170DD">
              <w:rPr>
                <w:rFonts w:ascii="Arial" w:hAnsi="Arial" w:cs="Arial"/>
                <w:b/>
                <w:bCs/>
                <w:szCs w:val="24"/>
              </w:rPr>
              <w:lastRenderedPageBreak/>
              <w:t xml:space="preserve">Title: </w:t>
            </w:r>
            <w:r w:rsidR="0072313F" w:rsidRPr="00F170DD">
              <w:rPr>
                <w:rFonts w:ascii="Arial" w:hAnsi="Arial" w:cs="Arial"/>
              </w:rPr>
              <w:t xml:space="preserve">Activity </w:t>
            </w:r>
            <w:r w:rsidR="00DE6A89" w:rsidRPr="00F170DD">
              <w:rPr>
                <w:rFonts w:ascii="Arial" w:hAnsi="Arial" w:cs="Arial"/>
              </w:rPr>
              <w:t>p</w:t>
            </w:r>
            <w:r w:rsidR="0072313F" w:rsidRPr="00F170DD">
              <w:rPr>
                <w:rFonts w:ascii="Arial" w:hAnsi="Arial" w:cs="Arial"/>
              </w:rPr>
              <w:t>lanning</w:t>
            </w:r>
            <w:r w:rsidR="00172921">
              <w:rPr>
                <w:rFonts w:ascii="Arial" w:hAnsi="Arial" w:cs="Arial"/>
              </w:rPr>
              <w:t xml:space="preserve">, including </w:t>
            </w:r>
            <w:r w:rsidR="0072313F" w:rsidRPr="00F170DD">
              <w:rPr>
                <w:rFonts w:ascii="Arial" w:hAnsi="Arial" w:cs="Arial"/>
              </w:rPr>
              <w:t xml:space="preserve">a risk assessment of activity, </w:t>
            </w:r>
            <w:r w:rsidR="005E2271" w:rsidRPr="00F170DD">
              <w:rPr>
                <w:rFonts w:ascii="Arial" w:hAnsi="Arial" w:cs="Arial"/>
              </w:rPr>
              <w:t>environment</w:t>
            </w:r>
            <w:r w:rsidR="0072313F" w:rsidRPr="00F170DD">
              <w:rPr>
                <w:rFonts w:ascii="Arial" w:hAnsi="Arial" w:cs="Arial"/>
              </w:rPr>
              <w:t xml:space="preserve"> and resources</w:t>
            </w:r>
          </w:p>
          <w:p w14:paraId="7BB822BF" w14:textId="77777777" w:rsidR="00681A7A" w:rsidRPr="00F170DD" w:rsidRDefault="00681A7A" w:rsidP="004B6D94">
            <w:pPr>
              <w:rPr>
                <w:rFonts w:ascii="Arial" w:hAnsi="Arial" w:cs="Arial"/>
                <w:szCs w:val="24"/>
              </w:rPr>
            </w:pPr>
          </w:p>
          <w:p w14:paraId="6219F9D0" w14:textId="41C58AAF" w:rsidR="00681A7A" w:rsidRPr="00F170DD" w:rsidRDefault="00681A7A" w:rsidP="004B6D94">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1991874B" w14:textId="77777777" w:rsidR="00681A7A" w:rsidRPr="00F170DD" w:rsidRDefault="00681A7A" w:rsidP="004B6D94">
            <w:pPr>
              <w:rPr>
                <w:rFonts w:ascii="Arial" w:hAnsi="Arial" w:cs="Arial"/>
                <w:szCs w:val="24"/>
              </w:rPr>
            </w:pPr>
            <w:r w:rsidRPr="00F170DD">
              <w:rPr>
                <w:rFonts w:ascii="Arial" w:hAnsi="Arial" w:cs="Arial"/>
                <w:szCs w:val="24"/>
              </w:rPr>
              <w:t>Education and Early Years Version 4.0 September 2023</w:t>
            </w:r>
          </w:p>
          <w:p w14:paraId="7EFFFCD8" w14:textId="52662527" w:rsidR="00681A7A" w:rsidRPr="00F170DD" w:rsidRDefault="00A11DB7" w:rsidP="004B6D94">
            <w:pPr>
              <w:rPr>
                <w:rFonts w:ascii="Arial" w:hAnsi="Arial" w:cs="Arial"/>
                <w:szCs w:val="24"/>
              </w:rPr>
            </w:pPr>
            <w:r>
              <w:rPr>
                <w:rFonts w:ascii="Arial" w:hAnsi="Arial" w:cs="Arial"/>
                <w:szCs w:val="24"/>
              </w:rPr>
              <w:t>Core Skill</w:t>
            </w:r>
            <w:r w:rsidR="00681A7A" w:rsidRPr="00F170DD">
              <w:rPr>
                <w:rFonts w:ascii="Arial" w:hAnsi="Arial" w:cs="Arial"/>
                <w:szCs w:val="24"/>
              </w:rPr>
              <w:t xml:space="preserve"> 4, and Core Element 4 [4.11]</w:t>
            </w:r>
          </w:p>
          <w:p w14:paraId="3D93D7F1" w14:textId="2F503860" w:rsidR="00681A7A" w:rsidRPr="00F170DD" w:rsidRDefault="00681A7A" w:rsidP="004B6D94">
            <w:pPr>
              <w:rPr>
                <w:rFonts w:ascii="Arial" w:hAnsi="Arial" w:cs="Arial"/>
                <w:szCs w:val="24"/>
              </w:rPr>
            </w:pPr>
            <w:r w:rsidRPr="00F170DD">
              <w:rPr>
                <w:rFonts w:ascii="Arial" w:hAnsi="Arial" w:cs="Arial"/>
                <w:szCs w:val="24"/>
              </w:rPr>
              <w:t xml:space="preserve">OS EYE Competencies [2.3] [5.1] [5.2] </w:t>
            </w:r>
          </w:p>
          <w:p w14:paraId="6BCFFA8F" w14:textId="46D32DB9" w:rsidR="00681A7A" w:rsidRPr="00F170DD" w:rsidRDefault="00681A7A" w:rsidP="004B6D94">
            <w:pPr>
              <w:rPr>
                <w:rFonts w:ascii="Arial" w:hAnsi="Arial" w:cs="Arial"/>
                <w:szCs w:val="24"/>
              </w:rPr>
            </w:pPr>
            <w:r w:rsidRPr="00F170DD">
              <w:rPr>
                <w:rFonts w:ascii="Arial" w:hAnsi="Arial" w:cs="Arial"/>
                <w:szCs w:val="24"/>
              </w:rPr>
              <w:t>OS EYE P</w:t>
            </w:r>
            <w:r w:rsidR="00B42C2B">
              <w:rPr>
                <w:rFonts w:ascii="Arial" w:hAnsi="Arial" w:cs="Arial"/>
                <w:szCs w:val="24"/>
              </w:rPr>
              <w:t>O</w:t>
            </w:r>
            <w:r w:rsidRPr="00F170DD">
              <w:rPr>
                <w:rFonts w:ascii="Arial" w:hAnsi="Arial" w:cs="Arial"/>
                <w:szCs w:val="24"/>
              </w:rPr>
              <w:t xml:space="preserve">1 [K1.16] [K1.19] [K1.20] [S1.22] [S1.34] </w:t>
            </w:r>
            <w:r w:rsidR="00833861" w:rsidRPr="00F170DD">
              <w:rPr>
                <w:rFonts w:ascii="Arial" w:hAnsi="Arial" w:cs="Arial"/>
                <w:szCs w:val="24"/>
              </w:rPr>
              <w:t>P</w:t>
            </w:r>
            <w:r w:rsidR="00B42C2B">
              <w:rPr>
                <w:rFonts w:ascii="Arial" w:hAnsi="Arial" w:cs="Arial"/>
                <w:szCs w:val="24"/>
              </w:rPr>
              <w:t>O</w:t>
            </w:r>
            <w:r w:rsidR="00134258" w:rsidRPr="00F170DD">
              <w:rPr>
                <w:rFonts w:ascii="Arial" w:hAnsi="Arial" w:cs="Arial"/>
                <w:szCs w:val="24"/>
              </w:rPr>
              <w:t xml:space="preserve">3 [K3.2] </w:t>
            </w:r>
            <w:r w:rsidR="00B42C2B">
              <w:rPr>
                <w:rFonts w:ascii="Arial" w:hAnsi="Arial" w:cs="Arial"/>
                <w:szCs w:val="24"/>
              </w:rPr>
              <w:t xml:space="preserve">and </w:t>
            </w:r>
            <w:r w:rsidRPr="00F170DD">
              <w:rPr>
                <w:rFonts w:ascii="Arial" w:hAnsi="Arial" w:cs="Arial"/>
                <w:szCs w:val="24"/>
              </w:rPr>
              <w:t>P</w:t>
            </w:r>
            <w:r w:rsidR="00B42C2B">
              <w:rPr>
                <w:rFonts w:ascii="Arial" w:hAnsi="Arial" w:cs="Arial"/>
                <w:szCs w:val="24"/>
              </w:rPr>
              <w:t>O</w:t>
            </w:r>
            <w:r w:rsidRPr="00F170DD">
              <w:rPr>
                <w:rFonts w:ascii="Arial" w:hAnsi="Arial" w:cs="Arial"/>
                <w:szCs w:val="24"/>
              </w:rPr>
              <w:t xml:space="preserve">4 [S4.13] [S4.14] [S4.15] </w:t>
            </w:r>
          </w:p>
          <w:p w14:paraId="24CC4121" w14:textId="7E4A868D" w:rsidR="00681A7A" w:rsidRPr="00F170DD" w:rsidRDefault="00681A7A" w:rsidP="004B6D94">
            <w:pPr>
              <w:rPr>
                <w:rFonts w:ascii="Arial" w:hAnsi="Arial" w:cs="Arial"/>
                <w:szCs w:val="24"/>
              </w:rPr>
            </w:pPr>
            <w:r w:rsidRPr="00F170DD">
              <w:rPr>
                <w:rFonts w:ascii="Arial" w:hAnsi="Arial" w:cs="Arial"/>
                <w:szCs w:val="24"/>
              </w:rPr>
              <w:t>OS AT P</w:t>
            </w:r>
            <w:r w:rsidR="00B42C2B">
              <w:rPr>
                <w:rFonts w:ascii="Arial" w:hAnsi="Arial" w:cs="Arial"/>
                <w:szCs w:val="24"/>
              </w:rPr>
              <w:t>O</w:t>
            </w:r>
            <w:r w:rsidR="00134258" w:rsidRPr="00F170DD">
              <w:rPr>
                <w:rFonts w:ascii="Arial" w:hAnsi="Arial" w:cs="Arial"/>
                <w:szCs w:val="24"/>
              </w:rPr>
              <w:t xml:space="preserve">2 [K2.1] </w:t>
            </w:r>
            <w:r w:rsidR="00B42C2B">
              <w:rPr>
                <w:rFonts w:ascii="Arial" w:hAnsi="Arial" w:cs="Arial"/>
                <w:szCs w:val="24"/>
              </w:rPr>
              <w:t xml:space="preserve">and </w:t>
            </w:r>
            <w:r w:rsidR="00134258" w:rsidRPr="00F170DD">
              <w:rPr>
                <w:rFonts w:ascii="Arial" w:hAnsi="Arial" w:cs="Arial"/>
                <w:szCs w:val="24"/>
              </w:rPr>
              <w:t>P</w:t>
            </w:r>
            <w:r w:rsidR="00B42C2B">
              <w:rPr>
                <w:rFonts w:ascii="Arial" w:hAnsi="Arial" w:cs="Arial"/>
                <w:szCs w:val="24"/>
              </w:rPr>
              <w:t>O</w:t>
            </w:r>
            <w:r w:rsidRPr="00F170DD">
              <w:rPr>
                <w:rFonts w:ascii="Arial" w:hAnsi="Arial" w:cs="Arial"/>
                <w:szCs w:val="24"/>
              </w:rPr>
              <w:t xml:space="preserve">3 [K3.19] [S3.29] [S3.33] [S3.38] </w:t>
            </w:r>
          </w:p>
          <w:p w14:paraId="5CB52B7D" w14:textId="77777777" w:rsidR="00841ED5" w:rsidRPr="00F170DD" w:rsidRDefault="00841ED5" w:rsidP="004B6D94">
            <w:pPr>
              <w:rPr>
                <w:rFonts w:ascii="Arial" w:hAnsi="Arial" w:cs="Arial"/>
                <w:szCs w:val="24"/>
              </w:rPr>
            </w:pPr>
          </w:p>
          <w:p w14:paraId="2E02C3F8" w14:textId="77777777" w:rsidR="00B42C2B" w:rsidRDefault="00681A7A" w:rsidP="004B6D94">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837562" w:rsidRPr="00F170DD">
              <w:rPr>
                <w:rFonts w:ascii="Arial" w:hAnsi="Arial" w:cs="Arial"/>
                <w:szCs w:val="24"/>
              </w:rPr>
              <w:t>0</w:t>
            </w:r>
            <w:r w:rsidRPr="00F170DD">
              <w:rPr>
                <w:rFonts w:ascii="Arial" w:hAnsi="Arial" w:cs="Arial"/>
                <w:szCs w:val="24"/>
              </w:rPr>
              <w:t>9</w:t>
            </w:r>
          </w:p>
          <w:p w14:paraId="1031F186" w14:textId="77777777" w:rsidR="00B42C2B" w:rsidRDefault="00B42C2B" w:rsidP="004B6D94">
            <w:pPr>
              <w:rPr>
                <w:rFonts w:ascii="Arial" w:hAnsi="Arial" w:cs="Arial"/>
                <w:szCs w:val="24"/>
              </w:rPr>
            </w:pPr>
          </w:p>
          <w:p w14:paraId="45F3EB9F" w14:textId="7716F314" w:rsidR="00681A7A" w:rsidRPr="00F170DD" w:rsidRDefault="00B42C2B" w:rsidP="004B6D94">
            <w:pPr>
              <w:rPr>
                <w:rFonts w:ascii="Arial" w:hAnsi="Arial" w:cs="Arial"/>
                <w:szCs w:val="24"/>
              </w:rPr>
            </w:pPr>
            <w:r w:rsidRPr="00245078">
              <w:rPr>
                <w:rFonts w:ascii="Arial" w:hAnsi="Arial" w:cs="Arial"/>
                <w:b/>
                <w:bCs/>
                <w:szCs w:val="24"/>
              </w:rPr>
              <w:t>Timing:</w:t>
            </w:r>
            <w:r w:rsidR="00681A7A" w:rsidRPr="00F170DD">
              <w:rPr>
                <w:rFonts w:ascii="Arial" w:hAnsi="Arial" w:cs="Arial"/>
                <w:szCs w:val="24"/>
              </w:rPr>
              <w:t xml:space="preserve"> 2 hours</w:t>
            </w:r>
          </w:p>
          <w:p w14:paraId="4AEB4829" w14:textId="2D52318E" w:rsidR="00841ED5" w:rsidRPr="00F170DD" w:rsidRDefault="00841ED5" w:rsidP="004B6D94">
            <w:pPr>
              <w:rPr>
                <w:rFonts w:ascii="Arial" w:hAnsi="Arial" w:cs="Arial"/>
                <w:szCs w:val="24"/>
              </w:rPr>
            </w:pPr>
          </w:p>
        </w:tc>
      </w:tr>
      <w:tr w:rsidR="00681A7A" w:rsidRPr="00F170DD" w14:paraId="1C4362E5" w14:textId="77777777" w:rsidTr="004B6D94">
        <w:tc>
          <w:tcPr>
            <w:tcW w:w="14477" w:type="dxa"/>
            <w:gridSpan w:val="4"/>
          </w:tcPr>
          <w:p w14:paraId="7F4E06FF" w14:textId="742317E9" w:rsidR="00681A7A" w:rsidRPr="00F170DD" w:rsidRDefault="00681A7A" w:rsidP="004B6D94">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65E88BC3" w14:textId="33AC313F" w:rsidR="00674529" w:rsidRPr="00F170DD" w:rsidRDefault="00674529" w:rsidP="00674529">
            <w:pPr>
              <w:spacing w:line="276" w:lineRule="auto"/>
              <w:rPr>
                <w:rFonts w:ascii="Arial" w:hAnsi="Arial" w:cs="Arial"/>
              </w:rPr>
            </w:pPr>
            <w:r w:rsidRPr="00F170DD">
              <w:rPr>
                <w:rFonts w:ascii="Arial" w:hAnsi="Arial" w:cs="Arial"/>
              </w:rPr>
              <w:t>In previous lessons</w:t>
            </w:r>
          </w:p>
          <w:p w14:paraId="55120279" w14:textId="486C2988" w:rsidR="00681A7A" w:rsidRPr="00F170DD" w:rsidRDefault="00681A7A" w:rsidP="004B6D94">
            <w:pPr>
              <w:spacing w:line="276" w:lineRule="auto"/>
              <w:rPr>
                <w:rFonts w:ascii="Arial" w:hAnsi="Arial" w:cs="Arial"/>
              </w:rPr>
            </w:pPr>
            <w:r w:rsidRPr="00F170DD">
              <w:rPr>
                <w:rFonts w:ascii="Arial" w:hAnsi="Arial" w:cs="Arial"/>
              </w:rPr>
              <w:t xml:space="preserve">Continuous dynamic risk assessment carried out in </w:t>
            </w:r>
            <w:r w:rsidR="00BC11AB">
              <w:rPr>
                <w:rFonts w:ascii="Arial" w:hAnsi="Arial" w:cs="Arial"/>
              </w:rPr>
              <w:t>RWE</w:t>
            </w:r>
          </w:p>
          <w:p w14:paraId="6F6F4F55" w14:textId="7882208B" w:rsidR="00674529" w:rsidRPr="00F170DD" w:rsidRDefault="00D049CF" w:rsidP="00674529">
            <w:pPr>
              <w:spacing w:line="276" w:lineRule="auto"/>
              <w:rPr>
                <w:rFonts w:ascii="Arial" w:hAnsi="Arial" w:cs="Arial"/>
              </w:rPr>
            </w:pPr>
            <w:r w:rsidRPr="00F170DD">
              <w:rPr>
                <w:rFonts w:ascii="Arial" w:hAnsi="Arial" w:cs="Arial"/>
              </w:rPr>
              <w:t xml:space="preserve">Activity planning in </w:t>
            </w:r>
            <w:r w:rsidR="00A11DB7">
              <w:rPr>
                <w:rFonts w:ascii="Arial" w:hAnsi="Arial" w:cs="Arial"/>
              </w:rPr>
              <w:t>Core Skill</w:t>
            </w:r>
            <w:r w:rsidR="00BA3C5C" w:rsidRPr="00F170DD">
              <w:rPr>
                <w:rFonts w:ascii="Arial" w:hAnsi="Arial" w:cs="Arial"/>
              </w:rPr>
              <w:t xml:space="preserve"> 2 and 3 preparation, and Element 8</w:t>
            </w:r>
          </w:p>
        </w:tc>
      </w:tr>
      <w:tr w:rsidR="00681A7A" w:rsidRPr="00F170DD" w14:paraId="51B2FC48" w14:textId="77777777" w:rsidTr="004B6D94">
        <w:tc>
          <w:tcPr>
            <w:tcW w:w="1777" w:type="dxa"/>
          </w:tcPr>
          <w:p w14:paraId="6035BE23" w14:textId="77777777" w:rsidR="00681A7A" w:rsidRPr="002810B4" w:rsidRDefault="00681A7A" w:rsidP="004B6D94">
            <w:pPr>
              <w:rPr>
                <w:rFonts w:ascii="Arial" w:hAnsi="Arial" w:cs="Arial"/>
                <w:b/>
                <w:bCs/>
                <w:szCs w:val="24"/>
              </w:rPr>
            </w:pPr>
            <w:r w:rsidRPr="002810B4">
              <w:rPr>
                <w:rFonts w:cs="Arial"/>
                <w:b/>
                <w:bCs/>
                <w:szCs w:val="24"/>
              </w:rPr>
              <w:t>Timing</w:t>
            </w:r>
          </w:p>
        </w:tc>
        <w:tc>
          <w:tcPr>
            <w:tcW w:w="6327" w:type="dxa"/>
          </w:tcPr>
          <w:p w14:paraId="08CC217B" w14:textId="77777777" w:rsidR="00681A7A" w:rsidRPr="002810B4" w:rsidRDefault="00681A7A" w:rsidP="004B6D94">
            <w:pPr>
              <w:rPr>
                <w:rFonts w:ascii="Arial" w:hAnsi="Arial" w:cs="Arial"/>
                <w:b/>
                <w:bCs/>
                <w:szCs w:val="24"/>
              </w:rPr>
            </w:pPr>
            <w:r w:rsidRPr="002810B4">
              <w:rPr>
                <w:rFonts w:cs="Arial"/>
                <w:b/>
                <w:bCs/>
                <w:szCs w:val="24"/>
              </w:rPr>
              <w:t>Teacher activity</w:t>
            </w:r>
          </w:p>
        </w:tc>
        <w:tc>
          <w:tcPr>
            <w:tcW w:w="4592" w:type="dxa"/>
          </w:tcPr>
          <w:p w14:paraId="1A2D1A37" w14:textId="77777777" w:rsidR="00681A7A" w:rsidRPr="002810B4" w:rsidRDefault="00681A7A" w:rsidP="004B6D94">
            <w:pPr>
              <w:rPr>
                <w:rFonts w:ascii="Arial" w:hAnsi="Arial" w:cs="Arial"/>
                <w:b/>
                <w:bCs/>
                <w:szCs w:val="24"/>
              </w:rPr>
            </w:pPr>
            <w:r w:rsidRPr="002810B4">
              <w:rPr>
                <w:rFonts w:cs="Arial"/>
                <w:b/>
                <w:bCs/>
                <w:szCs w:val="24"/>
              </w:rPr>
              <w:t>Learner activity / formative assessment</w:t>
            </w:r>
          </w:p>
        </w:tc>
        <w:tc>
          <w:tcPr>
            <w:tcW w:w="1781" w:type="dxa"/>
          </w:tcPr>
          <w:p w14:paraId="4F53821A" w14:textId="77777777" w:rsidR="00681A7A" w:rsidRPr="002810B4" w:rsidRDefault="00681A7A" w:rsidP="004B6D94">
            <w:pPr>
              <w:rPr>
                <w:rFonts w:ascii="Arial" w:hAnsi="Arial" w:cs="Arial"/>
                <w:b/>
                <w:bCs/>
                <w:szCs w:val="24"/>
              </w:rPr>
            </w:pPr>
            <w:r w:rsidRPr="002810B4">
              <w:rPr>
                <w:rFonts w:cs="Arial"/>
                <w:b/>
                <w:bCs/>
                <w:szCs w:val="24"/>
              </w:rPr>
              <w:t>Resources</w:t>
            </w:r>
          </w:p>
        </w:tc>
      </w:tr>
      <w:tr w:rsidR="00681A7A" w:rsidRPr="00F170DD" w14:paraId="1409BD07" w14:textId="77777777" w:rsidTr="004B6D94">
        <w:trPr>
          <w:trHeight w:val="575"/>
        </w:trPr>
        <w:tc>
          <w:tcPr>
            <w:tcW w:w="1777" w:type="dxa"/>
          </w:tcPr>
          <w:p w14:paraId="5A853204" w14:textId="77777777" w:rsidR="00681A7A" w:rsidRPr="00F170DD" w:rsidRDefault="00681A7A" w:rsidP="004B6D94">
            <w:pPr>
              <w:rPr>
                <w:rFonts w:ascii="Arial" w:hAnsi="Arial" w:cs="Arial"/>
                <w:szCs w:val="24"/>
              </w:rPr>
            </w:pPr>
            <w:r w:rsidRPr="00F170DD">
              <w:rPr>
                <w:rFonts w:ascii="Arial" w:hAnsi="Arial" w:cs="Arial"/>
                <w:szCs w:val="24"/>
              </w:rPr>
              <w:t>5 minutes</w:t>
            </w:r>
          </w:p>
        </w:tc>
        <w:tc>
          <w:tcPr>
            <w:tcW w:w="6327" w:type="dxa"/>
          </w:tcPr>
          <w:p w14:paraId="42DCB7D1" w14:textId="59291D90" w:rsidR="00681A7A" w:rsidRPr="00F170DD" w:rsidRDefault="00681A7A" w:rsidP="004B6D94">
            <w:pPr>
              <w:rPr>
                <w:rFonts w:ascii="Arial" w:hAnsi="Arial" w:cs="Arial"/>
                <w:szCs w:val="24"/>
              </w:rPr>
            </w:pPr>
            <w:r w:rsidRPr="00F170DD">
              <w:rPr>
                <w:rFonts w:ascii="Arial" w:hAnsi="Arial" w:cs="Arial"/>
                <w:szCs w:val="24"/>
              </w:rPr>
              <w:t xml:space="preserve">Introduction to </w:t>
            </w:r>
            <w:r w:rsidR="00245078">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2884AA23" w14:textId="323CEFC0" w:rsidR="00681A7A" w:rsidRPr="00F170DD" w:rsidRDefault="00681A7A" w:rsidP="004B6D94">
            <w:pPr>
              <w:rPr>
                <w:rFonts w:ascii="Arial" w:hAnsi="Arial" w:cs="Arial"/>
              </w:rPr>
            </w:pPr>
            <w:r w:rsidRPr="00F170DD">
              <w:rPr>
                <w:rFonts w:ascii="Arial" w:hAnsi="Arial" w:cs="Arial"/>
              </w:rPr>
              <w:t>Set out the lesson objectives</w:t>
            </w:r>
            <w:r w:rsidR="00290C35" w:rsidRPr="00F170DD">
              <w:rPr>
                <w:rFonts w:ascii="Arial" w:hAnsi="Arial" w:cs="Arial"/>
              </w:rPr>
              <w:t>.</w:t>
            </w:r>
          </w:p>
        </w:tc>
        <w:tc>
          <w:tcPr>
            <w:tcW w:w="4592" w:type="dxa"/>
          </w:tcPr>
          <w:p w14:paraId="047FD90F" w14:textId="66C665A0" w:rsidR="00681A7A" w:rsidRPr="00F170DD" w:rsidRDefault="00681A7A" w:rsidP="004B6D94">
            <w:pPr>
              <w:rPr>
                <w:rFonts w:ascii="Arial" w:hAnsi="Arial" w:cs="Arial"/>
              </w:rPr>
            </w:pPr>
            <w:r w:rsidRPr="00F170DD">
              <w:rPr>
                <w:rFonts w:ascii="Arial" w:hAnsi="Arial" w:cs="Arial"/>
              </w:rPr>
              <w:t>Listen and note down objectives</w:t>
            </w:r>
            <w:r w:rsidR="00290C35" w:rsidRPr="00F170DD">
              <w:rPr>
                <w:rFonts w:ascii="Arial" w:hAnsi="Arial" w:cs="Arial"/>
              </w:rPr>
              <w:t>.</w:t>
            </w:r>
            <w:r w:rsidRPr="00F170DD">
              <w:rPr>
                <w:rFonts w:ascii="Arial" w:hAnsi="Arial" w:cs="Arial"/>
              </w:rPr>
              <w:t xml:space="preserve"> </w:t>
            </w:r>
          </w:p>
        </w:tc>
        <w:tc>
          <w:tcPr>
            <w:tcW w:w="1781" w:type="dxa"/>
            <w:vMerge w:val="restart"/>
          </w:tcPr>
          <w:p w14:paraId="37B6CDD8" w14:textId="77777777" w:rsidR="00681A7A" w:rsidRPr="002C32BB" w:rsidRDefault="00681A7A" w:rsidP="002C32BB">
            <w:pPr>
              <w:ind w:left="-60" w:right="-106"/>
              <w:rPr>
                <w:rFonts w:ascii="Arial" w:hAnsi="Arial" w:cs="Arial"/>
                <w:szCs w:val="24"/>
              </w:rPr>
            </w:pPr>
            <w:r w:rsidRPr="002C32BB">
              <w:rPr>
                <w:rFonts w:ascii="Arial" w:hAnsi="Arial" w:cs="Arial"/>
                <w:szCs w:val="24"/>
              </w:rPr>
              <w:t>Slide deck</w:t>
            </w:r>
          </w:p>
          <w:p w14:paraId="38349577" w14:textId="77777777" w:rsidR="002C32BB" w:rsidRDefault="002C32BB" w:rsidP="002C32BB">
            <w:pPr>
              <w:ind w:left="-60" w:right="-106"/>
              <w:rPr>
                <w:rFonts w:ascii="Arial" w:hAnsi="Arial" w:cs="Arial"/>
                <w:szCs w:val="24"/>
              </w:rPr>
            </w:pPr>
          </w:p>
          <w:p w14:paraId="7B03B68D" w14:textId="3DF9EE37" w:rsidR="00681A7A" w:rsidRPr="002C32BB" w:rsidRDefault="00681A7A" w:rsidP="002C32BB">
            <w:pPr>
              <w:ind w:left="-60" w:right="-106"/>
              <w:rPr>
                <w:rFonts w:ascii="Arial" w:hAnsi="Arial" w:cs="Arial"/>
                <w:szCs w:val="24"/>
              </w:rPr>
            </w:pPr>
            <w:r w:rsidRPr="002C32BB">
              <w:rPr>
                <w:rFonts w:ascii="Arial" w:hAnsi="Arial" w:cs="Arial"/>
                <w:szCs w:val="24"/>
              </w:rPr>
              <w:t xml:space="preserve">Learners to access </w:t>
            </w:r>
            <w:r w:rsidR="00A27C56" w:rsidRPr="002C32BB">
              <w:rPr>
                <w:rFonts w:ascii="Arial" w:hAnsi="Arial" w:cs="Arial"/>
                <w:szCs w:val="24"/>
              </w:rPr>
              <w:t>h</w:t>
            </w:r>
            <w:r w:rsidRPr="002C32BB">
              <w:rPr>
                <w:rFonts w:ascii="Arial" w:hAnsi="Arial" w:cs="Arial"/>
                <w:szCs w:val="24"/>
              </w:rPr>
              <w:t xml:space="preserve">ome </w:t>
            </w:r>
            <w:r w:rsidR="00402277" w:rsidRPr="002C32BB">
              <w:rPr>
                <w:rFonts w:ascii="Arial" w:hAnsi="Arial" w:cs="Arial"/>
                <w:szCs w:val="24"/>
              </w:rPr>
              <w:t>st</w:t>
            </w:r>
            <w:r w:rsidR="0088165A" w:rsidRPr="002C32BB">
              <w:rPr>
                <w:rFonts w:ascii="Arial" w:hAnsi="Arial" w:cs="Arial"/>
                <w:szCs w:val="24"/>
              </w:rPr>
              <w:t>udy</w:t>
            </w:r>
            <w:r w:rsidRPr="002C32BB">
              <w:rPr>
                <w:rFonts w:ascii="Arial" w:hAnsi="Arial" w:cs="Arial"/>
                <w:szCs w:val="24"/>
              </w:rPr>
              <w:t xml:space="preserve"> from </w:t>
            </w:r>
            <w:r w:rsidR="00E01917" w:rsidRPr="002C32BB">
              <w:rPr>
                <w:rFonts w:ascii="Arial" w:hAnsi="Arial" w:cs="Arial"/>
                <w:szCs w:val="24"/>
              </w:rPr>
              <w:t>s</w:t>
            </w:r>
            <w:r w:rsidRPr="002C32BB">
              <w:rPr>
                <w:rFonts w:ascii="Arial" w:hAnsi="Arial" w:cs="Arial"/>
                <w:szCs w:val="24"/>
              </w:rPr>
              <w:t xml:space="preserve">ession </w:t>
            </w:r>
            <w:r w:rsidR="00666929" w:rsidRPr="002C32BB">
              <w:rPr>
                <w:rFonts w:ascii="Arial" w:hAnsi="Arial" w:cs="Arial"/>
                <w:szCs w:val="24"/>
              </w:rPr>
              <w:t>8</w:t>
            </w:r>
          </w:p>
          <w:p w14:paraId="1D88219B" w14:textId="77777777" w:rsidR="002C32BB" w:rsidRDefault="002C32BB" w:rsidP="002C32BB">
            <w:pPr>
              <w:ind w:left="-60" w:right="-106"/>
              <w:rPr>
                <w:rFonts w:ascii="Arial" w:hAnsi="Arial" w:cs="Arial"/>
                <w:szCs w:val="24"/>
              </w:rPr>
            </w:pPr>
          </w:p>
          <w:p w14:paraId="587F2C51" w14:textId="5456B5C5" w:rsidR="00681A7A" w:rsidRPr="002C32BB" w:rsidRDefault="00681A7A" w:rsidP="002C32BB">
            <w:pPr>
              <w:ind w:left="-60" w:right="-106"/>
              <w:rPr>
                <w:rFonts w:ascii="Arial" w:hAnsi="Arial" w:cs="Arial"/>
                <w:szCs w:val="24"/>
              </w:rPr>
            </w:pPr>
            <w:r w:rsidRPr="002C32BB">
              <w:rPr>
                <w:rFonts w:ascii="Arial" w:hAnsi="Arial" w:cs="Arial"/>
                <w:szCs w:val="24"/>
              </w:rPr>
              <w:t>Notebooks</w:t>
            </w:r>
          </w:p>
          <w:p w14:paraId="1FA164C8" w14:textId="77777777" w:rsidR="002C32BB" w:rsidRDefault="002C32BB" w:rsidP="002C32BB">
            <w:pPr>
              <w:ind w:left="-60" w:right="-106"/>
              <w:rPr>
                <w:rFonts w:ascii="Arial" w:hAnsi="Arial" w:cs="Arial"/>
                <w:szCs w:val="24"/>
              </w:rPr>
            </w:pPr>
          </w:p>
          <w:p w14:paraId="21D40B40" w14:textId="0A7E0563" w:rsidR="00681A7A" w:rsidRPr="002C32BB" w:rsidRDefault="00681A7A" w:rsidP="002C32BB">
            <w:pPr>
              <w:ind w:left="-60" w:right="-106"/>
              <w:rPr>
                <w:rFonts w:ascii="Arial" w:hAnsi="Arial" w:cs="Arial"/>
                <w:szCs w:val="24"/>
              </w:rPr>
            </w:pPr>
            <w:r w:rsidRPr="002C32BB">
              <w:rPr>
                <w:rFonts w:ascii="Arial" w:hAnsi="Arial" w:cs="Arial"/>
                <w:szCs w:val="24"/>
              </w:rPr>
              <w:t xml:space="preserve">Digital </w:t>
            </w:r>
            <w:r w:rsidR="00A27C56" w:rsidRPr="002C32BB">
              <w:rPr>
                <w:rFonts w:ascii="Arial" w:hAnsi="Arial" w:cs="Arial"/>
                <w:szCs w:val="24"/>
              </w:rPr>
              <w:t>d</w:t>
            </w:r>
            <w:r w:rsidRPr="002C32BB">
              <w:rPr>
                <w:rFonts w:ascii="Arial" w:hAnsi="Arial" w:cs="Arial"/>
                <w:szCs w:val="24"/>
              </w:rPr>
              <w:t>evices</w:t>
            </w:r>
          </w:p>
          <w:p w14:paraId="6C8E1181" w14:textId="77777777" w:rsidR="002C32BB" w:rsidRDefault="002C32BB" w:rsidP="002C32BB">
            <w:pPr>
              <w:ind w:left="-60" w:right="-106"/>
              <w:rPr>
                <w:rFonts w:ascii="Arial" w:hAnsi="Arial" w:cs="Arial"/>
                <w:szCs w:val="24"/>
              </w:rPr>
            </w:pPr>
          </w:p>
          <w:p w14:paraId="4C1785A7" w14:textId="0DA420E1" w:rsidR="0084348C" w:rsidRPr="002C32BB" w:rsidRDefault="0084348C" w:rsidP="002C32BB">
            <w:pPr>
              <w:ind w:left="-60" w:right="-106"/>
              <w:rPr>
                <w:rFonts w:ascii="Arial" w:hAnsi="Arial" w:cs="Arial"/>
                <w:szCs w:val="24"/>
              </w:rPr>
            </w:pPr>
            <w:r w:rsidRPr="002C32BB">
              <w:rPr>
                <w:rFonts w:ascii="Arial" w:hAnsi="Arial" w:cs="Arial"/>
                <w:szCs w:val="24"/>
              </w:rPr>
              <w:lastRenderedPageBreak/>
              <w:t>Links to or hardcopies of curricula</w:t>
            </w:r>
          </w:p>
          <w:p w14:paraId="08960E9B" w14:textId="3327620B" w:rsidR="00171293" w:rsidRPr="002C32BB" w:rsidRDefault="00171293" w:rsidP="002C32BB">
            <w:pPr>
              <w:ind w:left="-60" w:right="-106"/>
              <w:rPr>
                <w:rFonts w:ascii="Arial" w:hAnsi="Arial" w:cs="Arial"/>
                <w:szCs w:val="24"/>
              </w:rPr>
            </w:pPr>
            <w:r w:rsidRPr="002C32BB">
              <w:rPr>
                <w:rFonts w:ascii="Arial" w:hAnsi="Arial" w:cs="Arial"/>
                <w:szCs w:val="24"/>
              </w:rPr>
              <w:t>Activity 9.1</w:t>
            </w:r>
            <w:r w:rsidR="00680AE7">
              <w:rPr>
                <w:rFonts w:ascii="Arial" w:hAnsi="Arial" w:cs="Arial"/>
                <w:szCs w:val="24"/>
              </w:rPr>
              <w:t>: A</w:t>
            </w:r>
            <w:r w:rsidRPr="002C32BB">
              <w:rPr>
                <w:rFonts w:ascii="Arial" w:hAnsi="Arial" w:cs="Arial"/>
                <w:szCs w:val="24"/>
              </w:rPr>
              <w:t>ctivity plan</w:t>
            </w:r>
          </w:p>
          <w:p w14:paraId="0FC6B507" w14:textId="77777777" w:rsidR="002C32BB" w:rsidRDefault="002C32BB" w:rsidP="002C32BB">
            <w:pPr>
              <w:pStyle w:val="ListParagraph"/>
              <w:ind w:left="300" w:right="-106"/>
              <w:rPr>
                <w:rFonts w:ascii="Arial" w:hAnsi="Arial" w:cs="Arial"/>
                <w:szCs w:val="24"/>
              </w:rPr>
            </w:pPr>
          </w:p>
          <w:p w14:paraId="36FBC59F" w14:textId="08E9090E" w:rsidR="00F95286" w:rsidRPr="002C32BB" w:rsidRDefault="00F95286" w:rsidP="002C32BB">
            <w:pPr>
              <w:ind w:right="-106"/>
              <w:rPr>
                <w:rFonts w:ascii="Arial" w:hAnsi="Arial" w:cs="Arial"/>
                <w:szCs w:val="24"/>
              </w:rPr>
            </w:pPr>
            <w:r w:rsidRPr="002C32BB">
              <w:rPr>
                <w:rFonts w:ascii="Arial" w:hAnsi="Arial" w:cs="Arial"/>
                <w:szCs w:val="24"/>
              </w:rPr>
              <w:t>Home study 9.0</w:t>
            </w:r>
            <w:r w:rsidR="00680AE7">
              <w:rPr>
                <w:rFonts w:ascii="Arial" w:hAnsi="Arial" w:cs="Arial"/>
                <w:szCs w:val="24"/>
              </w:rPr>
              <w:t>: E</w:t>
            </w:r>
            <w:r w:rsidRPr="002C32BB">
              <w:rPr>
                <w:rFonts w:ascii="Arial" w:hAnsi="Arial" w:cs="Arial"/>
                <w:szCs w:val="24"/>
              </w:rPr>
              <w:t>valuation forms</w:t>
            </w:r>
          </w:p>
          <w:p w14:paraId="5EC05856" w14:textId="77777777" w:rsidR="00681A7A" w:rsidRPr="00F170DD" w:rsidRDefault="00681A7A" w:rsidP="004B6D94">
            <w:pPr>
              <w:ind w:left="300" w:right="-106"/>
              <w:rPr>
                <w:rFonts w:ascii="Arial" w:hAnsi="Arial" w:cs="Arial"/>
                <w:szCs w:val="24"/>
              </w:rPr>
            </w:pPr>
          </w:p>
        </w:tc>
      </w:tr>
      <w:tr w:rsidR="00681A7A" w:rsidRPr="00F170DD" w14:paraId="799B1D0D" w14:textId="77777777" w:rsidTr="004B6D94">
        <w:trPr>
          <w:trHeight w:val="575"/>
        </w:trPr>
        <w:tc>
          <w:tcPr>
            <w:tcW w:w="1777" w:type="dxa"/>
          </w:tcPr>
          <w:p w14:paraId="54A56A97" w14:textId="77777777" w:rsidR="00681A7A" w:rsidRPr="00F170DD" w:rsidRDefault="00681A7A" w:rsidP="004B6D94">
            <w:pPr>
              <w:rPr>
                <w:rFonts w:ascii="Arial" w:hAnsi="Arial" w:cs="Arial"/>
              </w:rPr>
            </w:pPr>
            <w:r w:rsidRPr="00F170DD">
              <w:rPr>
                <w:rFonts w:ascii="Arial" w:hAnsi="Arial" w:cs="Arial"/>
              </w:rPr>
              <w:t>15 minutes</w:t>
            </w:r>
          </w:p>
        </w:tc>
        <w:tc>
          <w:tcPr>
            <w:tcW w:w="6327" w:type="dxa"/>
          </w:tcPr>
          <w:p w14:paraId="68F713C5" w14:textId="643592E6" w:rsidR="00681A7A" w:rsidRPr="00F170DD" w:rsidRDefault="00681A7A" w:rsidP="004B6D94">
            <w:pPr>
              <w:rPr>
                <w:rFonts w:ascii="Arial" w:hAnsi="Arial" w:cs="Arial"/>
              </w:rPr>
            </w:pPr>
            <w:r w:rsidRPr="00F170DD">
              <w:rPr>
                <w:rFonts w:ascii="Arial" w:hAnsi="Arial" w:cs="Arial"/>
              </w:rPr>
              <w:t xml:space="preserve">Starter </w:t>
            </w:r>
            <w:r w:rsidR="00402277" w:rsidRPr="00F170DD">
              <w:rPr>
                <w:rFonts w:ascii="Arial" w:hAnsi="Arial" w:cs="Arial"/>
              </w:rPr>
              <w:t>a</w:t>
            </w:r>
            <w:r w:rsidRPr="00F170DD">
              <w:rPr>
                <w:rFonts w:ascii="Arial" w:hAnsi="Arial" w:cs="Arial"/>
              </w:rPr>
              <w:t xml:space="preserve">ctivity </w:t>
            </w:r>
            <w:r w:rsidR="0072313F" w:rsidRPr="00F170DD">
              <w:rPr>
                <w:rFonts w:ascii="Arial" w:hAnsi="Arial" w:cs="Arial"/>
              </w:rPr>
              <w:t>9</w:t>
            </w:r>
            <w:r w:rsidRPr="00F170DD">
              <w:rPr>
                <w:rFonts w:ascii="Arial" w:hAnsi="Arial" w:cs="Arial"/>
              </w:rPr>
              <w:t>.0</w:t>
            </w:r>
            <w:r w:rsidR="00290C35" w:rsidRPr="00F170DD">
              <w:rPr>
                <w:rFonts w:ascii="Arial" w:hAnsi="Arial" w:cs="Arial"/>
              </w:rPr>
              <w:t>.</w:t>
            </w:r>
            <w:r w:rsidRPr="00F170DD">
              <w:rPr>
                <w:rFonts w:ascii="Arial" w:hAnsi="Arial" w:cs="Arial"/>
              </w:rPr>
              <w:t xml:space="preserve"> </w:t>
            </w:r>
          </w:p>
          <w:p w14:paraId="558715BB" w14:textId="77777777" w:rsidR="00681A7A" w:rsidRPr="00F170DD" w:rsidRDefault="00681A7A" w:rsidP="009513C4">
            <w:pPr>
              <w:rPr>
                <w:rFonts w:ascii="Arial" w:hAnsi="Arial" w:cs="Arial"/>
              </w:rPr>
            </w:pPr>
            <w:r w:rsidRPr="00F170DD">
              <w:rPr>
                <w:rFonts w:ascii="Arial" w:hAnsi="Arial" w:cs="Arial"/>
              </w:rPr>
              <w:t xml:space="preserve">Set out the activity on the first slide, circulate and engage with learners. </w:t>
            </w:r>
          </w:p>
          <w:p w14:paraId="47D5C4F5" w14:textId="6F0D1561" w:rsidR="00594102" w:rsidRPr="00F170DD" w:rsidRDefault="00594102" w:rsidP="009513C4">
            <w:pPr>
              <w:rPr>
                <w:rFonts w:ascii="Arial" w:hAnsi="Arial" w:cs="Arial"/>
              </w:rPr>
            </w:pPr>
            <w:r w:rsidRPr="00F170DD">
              <w:rPr>
                <w:rFonts w:ascii="Arial" w:hAnsi="Arial" w:cs="Arial"/>
              </w:rPr>
              <w:t xml:space="preserve">Keep score </w:t>
            </w:r>
            <w:r w:rsidR="003E2758">
              <w:rPr>
                <w:rFonts w:ascii="Arial" w:hAnsi="Arial" w:cs="Arial"/>
              </w:rPr>
              <w:t xml:space="preserve">using </w:t>
            </w:r>
            <w:r w:rsidRPr="00F170DD">
              <w:rPr>
                <w:rFonts w:ascii="Arial" w:hAnsi="Arial" w:cs="Arial"/>
              </w:rPr>
              <w:t>tennis rules on the slide.</w:t>
            </w:r>
          </w:p>
        </w:tc>
        <w:tc>
          <w:tcPr>
            <w:tcW w:w="4592" w:type="dxa"/>
          </w:tcPr>
          <w:p w14:paraId="39B6472C" w14:textId="190DEDA1" w:rsidR="00681A7A" w:rsidRPr="00F170DD" w:rsidRDefault="00E3383F" w:rsidP="005F7406">
            <w:pPr>
              <w:rPr>
                <w:rFonts w:ascii="Arial" w:hAnsi="Arial" w:cs="Arial"/>
              </w:rPr>
            </w:pPr>
            <w:r w:rsidRPr="00F170DD">
              <w:rPr>
                <w:rFonts w:ascii="Arial" w:hAnsi="Arial" w:cs="Arial"/>
              </w:rPr>
              <w:t xml:space="preserve">Learners split into </w:t>
            </w:r>
            <w:r w:rsidR="00BC11AB">
              <w:rPr>
                <w:rFonts w:ascii="Arial" w:hAnsi="Arial" w:cs="Arial"/>
              </w:rPr>
              <w:t>two</w:t>
            </w:r>
            <w:r w:rsidRPr="00F170DD">
              <w:rPr>
                <w:rFonts w:ascii="Arial" w:hAnsi="Arial" w:cs="Arial"/>
              </w:rPr>
              <w:t xml:space="preserve"> teams</w:t>
            </w:r>
            <w:r w:rsidR="005F7406" w:rsidRPr="00F170DD">
              <w:rPr>
                <w:rFonts w:ascii="Arial" w:hAnsi="Arial" w:cs="Arial"/>
              </w:rPr>
              <w:t xml:space="preserve">. Each team takes it in turns to say a word related to ‘risk assessment’. Take it in turns to ‘serve’. No words can be repeated – </w:t>
            </w:r>
            <w:r w:rsidR="003E2758">
              <w:rPr>
                <w:rFonts w:ascii="Arial" w:hAnsi="Arial" w:cs="Arial"/>
              </w:rPr>
              <w:t xml:space="preserve">if one is, </w:t>
            </w:r>
            <w:r w:rsidR="005F7406" w:rsidRPr="00F170DD">
              <w:rPr>
                <w:rFonts w:ascii="Arial" w:hAnsi="Arial" w:cs="Arial"/>
              </w:rPr>
              <w:t xml:space="preserve">the other team will earn a point. First to </w:t>
            </w:r>
            <w:r w:rsidR="00BC11AB">
              <w:rPr>
                <w:rFonts w:ascii="Arial" w:hAnsi="Arial" w:cs="Arial"/>
              </w:rPr>
              <w:t>three</w:t>
            </w:r>
            <w:r w:rsidR="005F7406" w:rsidRPr="00F170DD">
              <w:rPr>
                <w:rFonts w:ascii="Arial" w:hAnsi="Arial" w:cs="Arial"/>
              </w:rPr>
              <w:t xml:space="preserve"> games wins the set, best of </w:t>
            </w:r>
            <w:r w:rsidR="00BC11AB">
              <w:rPr>
                <w:rFonts w:ascii="Arial" w:hAnsi="Arial" w:cs="Arial"/>
              </w:rPr>
              <w:t>three</w:t>
            </w:r>
            <w:r w:rsidR="005F7406" w:rsidRPr="00F170DD">
              <w:rPr>
                <w:rFonts w:ascii="Arial" w:hAnsi="Arial" w:cs="Arial"/>
              </w:rPr>
              <w:t xml:space="preserve"> sets wins the match</w:t>
            </w:r>
            <w:r w:rsidR="00290C35" w:rsidRPr="00F170DD">
              <w:rPr>
                <w:rFonts w:ascii="Arial" w:hAnsi="Arial" w:cs="Arial"/>
              </w:rPr>
              <w:t>.</w:t>
            </w:r>
          </w:p>
          <w:p w14:paraId="6EF1B987" w14:textId="4661E6F8" w:rsidR="00D26150" w:rsidRPr="00F170DD" w:rsidRDefault="00D26150" w:rsidP="00D26150">
            <w:pPr>
              <w:rPr>
                <w:rFonts w:ascii="Arial" w:hAnsi="Arial" w:cs="Arial"/>
              </w:rPr>
            </w:pPr>
            <w:r w:rsidRPr="00F170DD">
              <w:rPr>
                <w:rFonts w:ascii="Arial" w:hAnsi="Arial" w:cs="Arial"/>
              </w:rPr>
              <w:t xml:space="preserve">Alternative grouping could be groups of </w:t>
            </w:r>
            <w:r w:rsidR="00BC11AB">
              <w:rPr>
                <w:rFonts w:ascii="Arial" w:hAnsi="Arial" w:cs="Arial"/>
              </w:rPr>
              <w:t>three</w:t>
            </w:r>
            <w:r w:rsidRPr="00F170DD">
              <w:rPr>
                <w:rFonts w:ascii="Arial" w:hAnsi="Arial" w:cs="Arial"/>
              </w:rPr>
              <w:t xml:space="preserve"> with learners taking it in turns to be the scorer.</w:t>
            </w:r>
          </w:p>
        </w:tc>
        <w:tc>
          <w:tcPr>
            <w:tcW w:w="1781" w:type="dxa"/>
            <w:vMerge/>
          </w:tcPr>
          <w:p w14:paraId="4A6757AB" w14:textId="77777777" w:rsidR="00681A7A" w:rsidRPr="00F170DD" w:rsidRDefault="00681A7A" w:rsidP="004B6D94">
            <w:pPr>
              <w:rPr>
                <w:rFonts w:ascii="Arial" w:hAnsi="Arial" w:cs="Arial"/>
                <w:szCs w:val="24"/>
              </w:rPr>
            </w:pPr>
          </w:p>
        </w:tc>
      </w:tr>
      <w:tr w:rsidR="00681A7A" w:rsidRPr="00F170DD" w14:paraId="72D0B3B0" w14:textId="77777777" w:rsidTr="004B6D94">
        <w:trPr>
          <w:trHeight w:val="575"/>
        </w:trPr>
        <w:tc>
          <w:tcPr>
            <w:tcW w:w="1777" w:type="dxa"/>
          </w:tcPr>
          <w:p w14:paraId="4EB66512" w14:textId="7E90A61E" w:rsidR="00681A7A" w:rsidRPr="00F170DD" w:rsidRDefault="00310770" w:rsidP="004B6D94">
            <w:pPr>
              <w:rPr>
                <w:rFonts w:ascii="Arial" w:hAnsi="Arial" w:cs="Arial"/>
              </w:rPr>
            </w:pPr>
            <w:r w:rsidRPr="00F170DD">
              <w:rPr>
                <w:rFonts w:ascii="Arial" w:hAnsi="Arial" w:cs="Arial"/>
              </w:rPr>
              <w:lastRenderedPageBreak/>
              <w:t>60</w:t>
            </w:r>
            <w:r w:rsidR="00681A7A" w:rsidRPr="00F170DD">
              <w:rPr>
                <w:rFonts w:ascii="Arial" w:hAnsi="Arial" w:cs="Arial"/>
              </w:rPr>
              <w:t xml:space="preserve"> minutes</w:t>
            </w:r>
          </w:p>
        </w:tc>
        <w:tc>
          <w:tcPr>
            <w:tcW w:w="6327" w:type="dxa"/>
          </w:tcPr>
          <w:p w14:paraId="6B4D0382" w14:textId="34E69BC0" w:rsidR="00681A7A" w:rsidRPr="00F170DD" w:rsidRDefault="00BA3C5C" w:rsidP="004B6D94">
            <w:pPr>
              <w:rPr>
                <w:rFonts w:ascii="Arial" w:hAnsi="Arial" w:cs="Arial"/>
              </w:rPr>
            </w:pPr>
            <w:r w:rsidRPr="00F170DD">
              <w:rPr>
                <w:rFonts w:ascii="Arial" w:hAnsi="Arial" w:cs="Arial"/>
              </w:rPr>
              <w:t>Activity 9.1</w:t>
            </w:r>
            <w:r w:rsidR="003E2758">
              <w:rPr>
                <w:rFonts w:ascii="Arial" w:hAnsi="Arial" w:cs="Arial"/>
              </w:rPr>
              <w:t>: A</w:t>
            </w:r>
            <w:r w:rsidR="0084348C" w:rsidRPr="00F170DD">
              <w:rPr>
                <w:rFonts w:ascii="Arial" w:hAnsi="Arial" w:cs="Arial"/>
              </w:rPr>
              <w:t>ctivity planning</w:t>
            </w:r>
            <w:r w:rsidR="00290C35" w:rsidRPr="00F170DD">
              <w:rPr>
                <w:rFonts w:ascii="Arial" w:hAnsi="Arial" w:cs="Arial"/>
              </w:rPr>
              <w:t>.</w:t>
            </w:r>
          </w:p>
          <w:p w14:paraId="56F02AFE" w14:textId="31707E01" w:rsidR="00BE5883" w:rsidRPr="00F170DD" w:rsidRDefault="00BE5883" w:rsidP="004B6D94">
            <w:pPr>
              <w:rPr>
                <w:rFonts w:ascii="Arial" w:hAnsi="Arial" w:cs="Arial"/>
              </w:rPr>
            </w:pPr>
            <w:r w:rsidRPr="00F170DD">
              <w:rPr>
                <w:rFonts w:ascii="Arial" w:hAnsi="Arial" w:cs="Arial"/>
              </w:rPr>
              <w:t xml:space="preserve">Set out the requirements on the next two slides to clarify to learners the expectation for </w:t>
            </w:r>
            <w:r w:rsidR="00A11DB7">
              <w:rPr>
                <w:rFonts w:ascii="Arial" w:hAnsi="Arial" w:cs="Arial"/>
              </w:rPr>
              <w:t>Core Skill</w:t>
            </w:r>
            <w:r w:rsidRPr="00F170DD">
              <w:rPr>
                <w:rFonts w:ascii="Arial" w:hAnsi="Arial" w:cs="Arial"/>
              </w:rPr>
              <w:t xml:space="preserve"> </w:t>
            </w:r>
            <w:r w:rsidR="00402277" w:rsidRPr="00F170DD">
              <w:rPr>
                <w:rFonts w:ascii="Arial" w:hAnsi="Arial" w:cs="Arial"/>
              </w:rPr>
              <w:t>4. Then</w:t>
            </w:r>
            <w:r w:rsidR="00790D80" w:rsidRPr="00F170DD">
              <w:rPr>
                <w:rFonts w:ascii="Arial" w:hAnsi="Arial" w:cs="Arial"/>
              </w:rPr>
              <w:t xml:space="preserve"> set out the activity on the third slide.</w:t>
            </w:r>
          </w:p>
          <w:p w14:paraId="271B4433" w14:textId="0DF1DE8F" w:rsidR="00171293" w:rsidRPr="00F170DD" w:rsidRDefault="0084348C" w:rsidP="00171293">
            <w:pPr>
              <w:numPr>
                <w:ilvl w:val="0"/>
                <w:numId w:val="50"/>
              </w:numPr>
              <w:rPr>
                <w:rFonts w:ascii="Arial" w:hAnsi="Arial" w:cs="Arial"/>
              </w:rPr>
            </w:pPr>
            <w:r w:rsidRPr="00F170DD">
              <w:rPr>
                <w:rFonts w:ascii="Arial" w:hAnsi="Arial" w:cs="Arial"/>
              </w:rPr>
              <w:t xml:space="preserve">Provide links or copies </w:t>
            </w:r>
            <w:r w:rsidR="005F7406" w:rsidRPr="00F170DD">
              <w:rPr>
                <w:rFonts w:ascii="Arial" w:hAnsi="Arial" w:cs="Arial"/>
              </w:rPr>
              <w:t xml:space="preserve">of </w:t>
            </w:r>
            <w:r w:rsidR="005F7406" w:rsidRPr="002810B4">
              <w:rPr>
                <w:rFonts w:cs="Arial"/>
                <w:i/>
                <w:iCs/>
              </w:rPr>
              <w:t xml:space="preserve">Birth to </w:t>
            </w:r>
            <w:r w:rsidR="00BC11AB" w:rsidRPr="002810B4">
              <w:rPr>
                <w:rFonts w:cs="Arial"/>
                <w:i/>
                <w:iCs/>
              </w:rPr>
              <w:t>5</w:t>
            </w:r>
            <w:r w:rsidR="005F7406" w:rsidRPr="002810B4">
              <w:rPr>
                <w:rFonts w:cs="Arial"/>
                <w:i/>
                <w:iCs/>
              </w:rPr>
              <w:t xml:space="preserve"> Matters</w:t>
            </w:r>
            <w:r w:rsidR="005F7406" w:rsidRPr="00F170DD">
              <w:rPr>
                <w:rFonts w:ascii="Arial" w:hAnsi="Arial" w:cs="Arial"/>
              </w:rPr>
              <w:t xml:space="preserve"> and National Curriculum Key Stages 1 and 2</w:t>
            </w:r>
            <w:r w:rsidR="009E7801" w:rsidRPr="00F170DD">
              <w:rPr>
                <w:rFonts w:ascii="Arial" w:hAnsi="Arial" w:cs="Arial"/>
              </w:rPr>
              <w:t xml:space="preserve"> (depending on cohort and OS offered)</w:t>
            </w:r>
            <w:r w:rsidR="00171293" w:rsidRPr="00F170DD">
              <w:rPr>
                <w:rFonts w:ascii="Arial" w:hAnsi="Arial" w:cs="Arial"/>
              </w:rPr>
              <w:t xml:space="preserve"> </w:t>
            </w:r>
          </w:p>
          <w:p w14:paraId="15261A13" w14:textId="3454750D" w:rsidR="00171293" w:rsidRPr="00F170DD" w:rsidRDefault="00000000" w:rsidP="00171293">
            <w:pPr>
              <w:numPr>
                <w:ilvl w:val="0"/>
                <w:numId w:val="50"/>
              </w:numPr>
              <w:rPr>
                <w:rFonts w:ascii="Arial" w:hAnsi="Arial" w:cs="Arial"/>
              </w:rPr>
            </w:pPr>
            <w:hyperlink r:id="rId21" w:history="1">
              <w:r w:rsidR="00171293" w:rsidRPr="00F170DD">
                <w:rPr>
                  <w:rStyle w:val="Hyperlink"/>
                  <w:rFonts w:ascii="Arial" w:hAnsi="Arial" w:cs="Arial"/>
                  <w:b/>
                  <w:bCs/>
                  <w:lang w:val="en-US"/>
                </w:rPr>
                <w:t>Birth To 5 Matters – Guidance by the sector, for the sector</w:t>
              </w:r>
            </w:hyperlink>
          </w:p>
          <w:p w14:paraId="27970FD8" w14:textId="77777777" w:rsidR="00171293" w:rsidRPr="00F170DD" w:rsidRDefault="00000000" w:rsidP="004B6D94">
            <w:pPr>
              <w:numPr>
                <w:ilvl w:val="0"/>
                <w:numId w:val="50"/>
              </w:numPr>
              <w:rPr>
                <w:rFonts w:ascii="Arial" w:hAnsi="Arial" w:cs="Arial"/>
              </w:rPr>
            </w:pPr>
            <w:hyperlink r:id="rId22" w:history="1">
              <w:r w:rsidR="00171293" w:rsidRPr="00F170DD">
                <w:rPr>
                  <w:rStyle w:val="Hyperlink"/>
                  <w:rFonts w:ascii="Arial" w:hAnsi="Arial" w:cs="Arial"/>
                  <w:b/>
                  <w:bCs/>
                  <w:lang w:val="en-US"/>
                </w:rPr>
                <w:t>National curriculum in England: primary curriculum - GOV.UK (www.gov.uk)</w:t>
              </w:r>
            </w:hyperlink>
          </w:p>
          <w:p w14:paraId="118E6A0C" w14:textId="2CBAD7D5" w:rsidR="009E7801" w:rsidRPr="00F170DD" w:rsidRDefault="009E7801" w:rsidP="004B6D94">
            <w:pPr>
              <w:numPr>
                <w:ilvl w:val="0"/>
                <w:numId w:val="50"/>
              </w:numPr>
              <w:rPr>
                <w:rFonts w:ascii="Arial" w:hAnsi="Arial" w:cs="Arial"/>
              </w:rPr>
            </w:pPr>
            <w:r w:rsidRPr="00F170DD">
              <w:rPr>
                <w:rFonts w:ascii="Arial" w:hAnsi="Arial" w:cs="Arial"/>
              </w:rPr>
              <w:t>Print and hand</w:t>
            </w:r>
            <w:r w:rsidR="004C5256">
              <w:rPr>
                <w:rFonts w:ascii="Arial" w:hAnsi="Arial" w:cs="Arial"/>
              </w:rPr>
              <w:t xml:space="preserve"> </w:t>
            </w:r>
            <w:r w:rsidRPr="00F170DD">
              <w:rPr>
                <w:rFonts w:ascii="Arial" w:hAnsi="Arial" w:cs="Arial"/>
              </w:rPr>
              <w:t xml:space="preserve">out the </w:t>
            </w:r>
            <w:r w:rsidR="003E2758">
              <w:rPr>
                <w:rFonts w:ascii="Arial" w:hAnsi="Arial" w:cs="Arial"/>
              </w:rPr>
              <w:t>a</w:t>
            </w:r>
            <w:r w:rsidR="003E2758" w:rsidRPr="00F170DD">
              <w:rPr>
                <w:rFonts w:ascii="Arial" w:hAnsi="Arial" w:cs="Arial"/>
              </w:rPr>
              <w:t xml:space="preserve">ctivity </w:t>
            </w:r>
            <w:r w:rsidR="003E2758">
              <w:rPr>
                <w:rFonts w:ascii="Arial" w:hAnsi="Arial" w:cs="Arial"/>
              </w:rPr>
              <w:t>p</w:t>
            </w:r>
            <w:r w:rsidR="003E2758" w:rsidRPr="00F170DD">
              <w:rPr>
                <w:rFonts w:ascii="Arial" w:hAnsi="Arial" w:cs="Arial"/>
              </w:rPr>
              <w:t xml:space="preserve">lan </w:t>
            </w:r>
            <w:r w:rsidRPr="00F170DD">
              <w:rPr>
                <w:rFonts w:ascii="Arial" w:hAnsi="Arial" w:cs="Arial"/>
              </w:rPr>
              <w:t>9.1</w:t>
            </w:r>
          </w:p>
        </w:tc>
        <w:tc>
          <w:tcPr>
            <w:tcW w:w="4592" w:type="dxa"/>
          </w:tcPr>
          <w:p w14:paraId="6DE3CDD9" w14:textId="56AF47F9" w:rsidR="00681A7A" w:rsidRPr="00F170DD" w:rsidRDefault="0084348C" w:rsidP="004B6D94">
            <w:pPr>
              <w:rPr>
                <w:rFonts w:ascii="Arial" w:hAnsi="Arial" w:cs="Arial"/>
              </w:rPr>
            </w:pPr>
            <w:r w:rsidRPr="00F170DD">
              <w:rPr>
                <w:rFonts w:ascii="Arial" w:hAnsi="Arial" w:cs="Arial"/>
              </w:rPr>
              <w:t>Learners plan their activity using the links or printed copies of the curriculum</w:t>
            </w:r>
            <w:r w:rsidR="00BE5883" w:rsidRPr="00F170DD">
              <w:rPr>
                <w:rFonts w:ascii="Arial" w:hAnsi="Arial" w:cs="Arial"/>
              </w:rPr>
              <w:t>.</w:t>
            </w:r>
          </w:p>
          <w:p w14:paraId="1F87152B" w14:textId="579DC6F1" w:rsidR="00BE5883" w:rsidRPr="00F170DD" w:rsidRDefault="00BE5883" w:rsidP="004B6D94">
            <w:pPr>
              <w:rPr>
                <w:rFonts w:ascii="Arial" w:hAnsi="Arial" w:cs="Arial"/>
              </w:rPr>
            </w:pPr>
            <w:r w:rsidRPr="00F170DD">
              <w:rPr>
                <w:rFonts w:ascii="Arial" w:hAnsi="Arial" w:cs="Arial"/>
              </w:rPr>
              <w:t>Learners populate a risk assessment which identif</w:t>
            </w:r>
            <w:r w:rsidR="004E2765" w:rsidRPr="00F170DD">
              <w:rPr>
                <w:rFonts w:ascii="Arial" w:hAnsi="Arial" w:cs="Arial"/>
              </w:rPr>
              <w:t>ies</w:t>
            </w:r>
            <w:r w:rsidRPr="00F170DD">
              <w:rPr>
                <w:rFonts w:ascii="Arial" w:hAnsi="Arial" w:cs="Arial"/>
              </w:rPr>
              <w:t xml:space="preserve"> </w:t>
            </w:r>
            <w:r w:rsidR="00402277" w:rsidRPr="00F170DD">
              <w:rPr>
                <w:rFonts w:ascii="Arial" w:hAnsi="Arial" w:cs="Arial"/>
              </w:rPr>
              <w:t>all</w:t>
            </w:r>
            <w:r w:rsidRPr="00F170DD">
              <w:rPr>
                <w:rFonts w:ascii="Arial" w:hAnsi="Arial" w:cs="Arial"/>
              </w:rPr>
              <w:t xml:space="preserve"> the key</w:t>
            </w:r>
            <w:r w:rsidR="004E2765" w:rsidRPr="00F170DD">
              <w:rPr>
                <w:rFonts w:ascii="Arial" w:hAnsi="Arial" w:cs="Arial"/>
              </w:rPr>
              <w:t xml:space="preserve"> issues.</w:t>
            </w:r>
          </w:p>
        </w:tc>
        <w:tc>
          <w:tcPr>
            <w:tcW w:w="1781" w:type="dxa"/>
            <w:vMerge/>
          </w:tcPr>
          <w:p w14:paraId="1C43DF0D" w14:textId="77777777" w:rsidR="00681A7A" w:rsidRPr="00F170DD" w:rsidRDefault="00681A7A" w:rsidP="004B6D94">
            <w:pPr>
              <w:rPr>
                <w:rFonts w:ascii="Arial" w:hAnsi="Arial" w:cs="Arial"/>
                <w:szCs w:val="24"/>
              </w:rPr>
            </w:pPr>
          </w:p>
        </w:tc>
      </w:tr>
      <w:tr w:rsidR="00681A7A" w:rsidRPr="00F170DD" w14:paraId="6C672008" w14:textId="77777777" w:rsidTr="004B6D94">
        <w:trPr>
          <w:trHeight w:val="558"/>
        </w:trPr>
        <w:tc>
          <w:tcPr>
            <w:tcW w:w="1777" w:type="dxa"/>
          </w:tcPr>
          <w:p w14:paraId="5F54E7D4" w14:textId="3DABAE65" w:rsidR="00681A7A" w:rsidRPr="00F170DD" w:rsidRDefault="00310770" w:rsidP="004B6D94">
            <w:pPr>
              <w:rPr>
                <w:rFonts w:ascii="Arial" w:hAnsi="Arial" w:cs="Arial"/>
              </w:rPr>
            </w:pPr>
            <w:r w:rsidRPr="00F170DD">
              <w:rPr>
                <w:rFonts w:ascii="Arial" w:hAnsi="Arial" w:cs="Arial"/>
              </w:rPr>
              <w:t>25</w:t>
            </w:r>
            <w:r w:rsidR="00681A7A" w:rsidRPr="00F170DD">
              <w:rPr>
                <w:rFonts w:ascii="Arial" w:hAnsi="Arial" w:cs="Arial"/>
              </w:rPr>
              <w:t xml:space="preserve"> minutes</w:t>
            </w:r>
          </w:p>
        </w:tc>
        <w:tc>
          <w:tcPr>
            <w:tcW w:w="6327" w:type="dxa"/>
          </w:tcPr>
          <w:p w14:paraId="22A302C5" w14:textId="6DB2CCD1" w:rsidR="00681A7A" w:rsidRPr="00F170DD" w:rsidRDefault="00D47971" w:rsidP="004B6D94">
            <w:pPr>
              <w:rPr>
                <w:rFonts w:ascii="Arial" w:hAnsi="Arial" w:cs="Arial"/>
              </w:rPr>
            </w:pPr>
            <w:r w:rsidRPr="00F170DD">
              <w:rPr>
                <w:rFonts w:ascii="Arial" w:hAnsi="Arial" w:cs="Arial"/>
              </w:rPr>
              <w:t>Activity 9.1</w:t>
            </w:r>
            <w:r w:rsidR="003E2758">
              <w:rPr>
                <w:rFonts w:ascii="Arial" w:hAnsi="Arial" w:cs="Arial"/>
              </w:rPr>
              <w:t xml:space="preserve">: </w:t>
            </w:r>
            <w:r w:rsidR="006002DD" w:rsidRPr="00F170DD">
              <w:rPr>
                <w:rFonts w:ascii="Arial" w:hAnsi="Arial" w:cs="Arial"/>
              </w:rPr>
              <w:t>Review</w:t>
            </w:r>
            <w:r w:rsidR="00624F8A" w:rsidRPr="00F170DD">
              <w:rPr>
                <w:rFonts w:ascii="Arial" w:hAnsi="Arial" w:cs="Arial"/>
              </w:rPr>
              <w:t>.</w:t>
            </w:r>
          </w:p>
          <w:p w14:paraId="469BFAAA" w14:textId="77777777" w:rsidR="00624F8A" w:rsidRPr="00F170DD" w:rsidRDefault="00624F8A" w:rsidP="004B6D94">
            <w:pPr>
              <w:rPr>
                <w:rFonts w:ascii="Arial" w:hAnsi="Arial" w:cs="Arial"/>
              </w:rPr>
            </w:pPr>
            <w:r w:rsidRPr="00F170DD">
              <w:rPr>
                <w:rFonts w:ascii="Arial" w:hAnsi="Arial" w:cs="Arial"/>
              </w:rPr>
              <w:t>Set out the activity on the slide</w:t>
            </w:r>
            <w:r w:rsidR="00B853CE" w:rsidRPr="00F170DD">
              <w:rPr>
                <w:rFonts w:ascii="Arial" w:hAnsi="Arial" w:cs="Arial"/>
              </w:rPr>
              <w:t>.</w:t>
            </w:r>
          </w:p>
          <w:p w14:paraId="00218DA6" w14:textId="27BDB2C8" w:rsidR="00B853CE" w:rsidRPr="00F170DD" w:rsidRDefault="00B853CE" w:rsidP="004B6D94">
            <w:pPr>
              <w:rPr>
                <w:rFonts w:ascii="Arial" w:hAnsi="Arial" w:cs="Arial"/>
              </w:rPr>
            </w:pPr>
            <w:r w:rsidRPr="00F170DD">
              <w:rPr>
                <w:rFonts w:ascii="Arial" w:hAnsi="Arial" w:cs="Arial"/>
              </w:rPr>
              <w:t>Circulate and engage with learners.</w:t>
            </w:r>
          </w:p>
        </w:tc>
        <w:tc>
          <w:tcPr>
            <w:tcW w:w="4592" w:type="dxa"/>
          </w:tcPr>
          <w:p w14:paraId="2243D94C" w14:textId="6821ABB7" w:rsidR="00681A7A" w:rsidRPr="00F170DD" w:rsidRDefault="00813146" w:rsidP="00B853CE">
            <w:pPr>
              <w:rPr>
                <w:rFonts w:ascii="Arial" w:hAnsi="Arial" w:cs="Arial"/>
              </w:rPr>
            </w:pPr>
            <w:r w:rsidRPr="00F170DD">
              <w:rPr>
                <w:rFonts w:ascii="Arial" w:hAnsi="Arial" w:cs="Arial"/>
              </w:rPr>
              <w:t>Learners share their planning with a peer. Review the activity, resources and environment that their peer created and review</w:t>
            </w:r>
            <w:r w:rsidR="00B853CE" w:rsidRPr="00F170DD">
              <w:rPr>
                <w:rFonts w:ascii="Arial" w:hAnsi="Arial" w:cs="Arial"/>
              </w:rPr>
              <w:t xml:space="preserve"> it.</w:t>
            </w:r>
            <w:r w:rsidR="00647CF9" w:rsidRPr="00F170DD">
              <w:rPr>
                <w:rFonts w:ascii="Arial" w:hAnsi="Arial" w:cs="Arial"/>
              </w:rPr>
              <w:t xml:space="preserve"> </w:t>
            </w:r>
            <w:r w:rsidRPr="00F170DD">
              <w:rPr>
                <w:rFonts w:ascii="Arial" w:hAnsi="Arial" w:cs="Arial"/>
              </w:rPr>
              <w:t>Have they included all appropriate resources?</w:t>
            </w:r>
            <w:r w:rsidR="00B853CE" w:rsidRPr="00F170DD">
              <w:rPr>
                <w:rFonts w:ascii="Arial" w:hAnsi="Arial" w:cs="Arial"/>
              </w:rPr>
              <w:t xml:space="preserve"> </w:t>
            </w:r>
            <w:r w:rsidRPr="00F170DD">
              <w:rPr>
                <w:rFonts w:ascii="Arial" w:hAnsi="Arial" w:cs="Arial"/>
              </w:rPr>
              <w:t>Have they identified hazards, risks and appropriate precautions?</w:t>
            </w:r>
            <w:r w:rsidR="00B853CE" w:rsidRPr="00F170DD">
              <w:rPr>
                <w:rFonts w:ascii="Arial" w:hAnsi="Arial" w:cs="Arial"/>
              </w:rPr>
              <w:t xml:space="preserve"> They should then feed</w:t>
            </w:r>
            <w:r w:rsidR="003E2758">
              <w:rPr>
                <w:rFonts w:ascii="Arial" w:hAnsi="Arial" w:cs="Arial"/>
              </w:rPr>
              <w:t xml:space="preserve"> </w:t>
            </w:r>
            <w:r w:rsidR="00B853CE" w:rsidRPr="00F170DD">
              <w:rPr>
                <w:rFonts w:ascii="Arial" w:hAnsi="Arial" w:cs="Arial"/>
              </w:rPr>
              <w:t>back to the author of the plan.</w:t>
            </w:r>
          </w:p>
        </w:tc>
        <w:tc>
          <w:tcPr>
            <w:tcW w:w="1781" w:type="dxa"/>
            <w:vMerge/>
          </w:tcPr>
          <w:p w14:paraId="1FF3F0BC" w14:textId="77777777" w:rsidR="00681A7A" w:rsidRPr="00F170DD" w:rsidRDefault="00681A7A" w:rsidP="004B6D94">
            <w:pPr>
              <w:rPr>
                <w:rFonts w:ascii="Arial" w:hAnsi="Arial" w:cs="Arial"/>
                <w:szCs w:val="24"/>
              </w:rPr>
            </w:pPr>
          </w:p>
        </w:tc>
      </w:tr>
      <w:tr w:rsidR="00681A7A" w:rsidRPr="00F170DD" w14:paraId="16E7674B" w14:textId="77777777" w:rsidTr="004B6D94">
        <w:trPr>
          <w:trHeight w:val="558"/>
        </w:trPr>
        <w:tc>
          <w:tcPr>
            <w:tcW w:w="1777" w:type="dxa"/>
          </w:tcPr>
          <w:p w14:paraId="0DF269DF" w14:textId="249023BC" w:rsidR="00681A7A" w:rsidRPr="00F170DD" w:rsidRDefault="00841ED5" w:rsidP="004B6D94">
            <w:pPr>
              <w:rPr>
                <w:rFonts w:ascii="Arial" w:hAnsi="Arial" w:cs="Arial"/>
                <w:szCs w:val="24"/>
              </w:rPr>
            </w:pPr>
            <w:r w:rsidRPr="00F170DD">
              <w:rPr>
                <w:rFonts w:ascii="Arial" w:hAnsi="Arial" w:cs="Arial"/>
                <w:szCs w:val="24"/>
              </w:rPr>
              <w:t>10</w:t>
            </w:r>
            <w:r w:rsidR="00681A7A" w:rsidRPr="00F170DD">
              <w:rPr>
                <w:rFonts w:ascii="Arial" w:hAnsi="Arial" w:cs="Arial"/>
                <w:szCs w:val="24"/>
              </w:rPr>
              <w:t xml:space="preserve"> minutes</w:t>
            </w:r>
          </w:p>
        </w:tc>
        <w:tc>
          <w:tcPr>
            <w:tcW w:w="6327" w:type="dxa"/>
          </w:tcPr>
          <w:p w14:paraId="27D44A3C" w14:textId="7F6863EF" w:rsidR="00681A7A" w:rsidRPr="00F170DD" w:rsidRDefault="00681A7A" w:rsidP="004B6D94">
            <w:pPr>
              <w:rPr>
                <w:rFonts w:ascii="Arial" w:hAnsi="Arial" w:cs="Arial"/>
              </w:rPr>
            </w:pPr>
            <w:r w:rsidRPr="00F170DD">
              <w:rPr>
                <w:rFonts w:ascii="Arial" w:hAnsi="Arial" w:cs="Arial"/>
              </w:rPr>
              <w:t>Plenary</w:t>
            </w:r>
            <w:r w:rsidR="003E2758">
              <w:rPr>
                <w:rFonts w:ascii="Arial" w:hAnsi="Arial" w:cs="Arial"/>
              </w:rPr>
              <w:t xml:space="preserve">: </w:t>
            </w:r>
            <w:r w:rsidRPr="00F170DD">
              <w:rPr>
                <w:rFonts w:ascii="Arial" w:hAnsi="Arial" w:cs="Arial"/>
              </w:rPr>
              <w:t>Set out the activity on the slide</w:t>
            </w:r>
            <w:r w:rsidR="00841ED5" w:rsidRPr="00F170DD">
              <w:rPr>
                <w:rFonts w:ascii="Arial" w:hAnsi="Arial" w:cs="Arial"/>
              </w:rPr>
              <w:t>. Circulate and engage with learners</w:t>
            </w:r>
            <w:r w:rsidR="00290C35" w:rsidRPr="00F170DD">
              <w:rPr>
                <w:rFonts w:ascii="Arial" w:hAnsi="Arial" w:cs="Arial"/>
              </w:rPr>
              <w:t>.</w:t>
            </w:r>
          </w:p>
        </w:tc>
        <w:tc>
          <w:tcPr>
            <w:tcW w:w="4592" w:type="dxa"/>
          </w:tcPr>
          <w:p w14:paraId="16309872" w14:textId="62CECB52" w:rsidR="00681A7A" w:rsidRPr="00F170DD" w:rsidRDefault="00841ED5" w:rsidP="004B6D94">
            <w:pPr>
              <w:rPr>
                <w:rFonts w:ascii="Arial" w:hAnsi="Arial" w:cs="Arial"/>
                <w:szCs w:val="24"/>
              </w:rPr>
            </w:pPr>
            <w:r w:rsidRPr="00F170DD">
              <w:rPr>
                <w:rFonts w:ascii="Arial" w:hAnsi="Arial" w:cs="Arial"/>
                <w:szCs w:val="24"/>
              </w:rPr>
              <w:t xml:space="preserve">Learners write a short paragraph using all </w:t>
            </w:r>
            <w:r w:rsidR="00BC11AB">
              <w:rPr>
                <w:rFonts w:ascii="Arial" w:hAnsi="Arial" w:cs="Arial"/>
                <w:szCs w:val="24"/>
              </w:rPr>
              <w:t>nine</w:t>
            </w:r>
            <w:r w:rsidRPr="00F170DD">
              <w:rPr>
                <w:rFonts w:ascii="Arial" w:hAnsi="Arial" w:cs="Arial"/>
                <w:szCs w:val="24"/>
              </w:rPr>
              <w:t xml:space="preserve"> </w:t>
            </w:r>
            <w:r w:rsidR="003E2758" w:rsidRPr="00F170DD">
              <w:rPr>
                <w:rFonts w:ascii="Arial" w:hAnsi="Arial" w:cs="Arial"/>
                <w:szCs w:val="24"/>
              </w:rPr>
              <w:t xml:space="preserve">key words </w:t>
            </w:r>
            <w:r w:rsidRPr="00F170DD">
              <w:rPr>
                <w:rFonts w:ascii="Arial" w:hAnsi="Arial" w:cs="Arial"/>
                <w:szCs w:val="24"/>
              </w:rPr>
              <w:t>set out on the slide. Share with peers in a class discussion</w:t>
            </w:r>
            <w:r w:rsidR="00290C35" w:rsidRPr="00F170DD">
              <w:rPr>
                <w:rFonts w:ascii="Arial" w:hAnsi="Arial" w:cs="Arial"/>
                <w:szCs w:val="24"/>
              </w:rPr>
              <w:t>.</w:t>
            </w:r>
          </w:p>
        </w:tc>
        <w:tc>
          <w:tcPr>
            <w:tcW w:w="1781" w:type="dxa"/>
            <w:vMerge/>
          </w:tcPr>
          <w:p w14:paraId="61550D2D" w14:textId="77777777" w:rsidR="00681A7A" w:rsidRPr="00F170DD" w:rsidRDefault="00681A7A" w:rsidP="004B6D94">
            <w:pPr>
              <w:rPr>
                <w:rFonts w:ascii="Arial" w:hAnsi="Arial" w:cs="Arial"/>
                <w:szCs w:val="24"/>
              </w:rPr>
            </w:pPr>
          </w:p>
        </w:tc>
      </w:tr>
      <w:tr w:rsidR="00681A7A" w:rsidRPr="00F170DD" w14:paraId="1D40233E" w14:textId="77777777" w:rsidTr="004B6D94">
        <w:trPr>
          <w:trHeight w:val="558"/>
        </w:trPr>
        <w:tc>
          <w:tcPr>
            <w:tcW w:w="1777" w:type="dxa"/>
          </w:tcPr>
          <w:p w14:paraId="467269F5" w14:textId="77777777" w:rsidR="00681A7A" w:rsidRPr="00F170DD" w:rsidRDefault="00681A7A" w:rsidP="004B6D94">
            <w:pPr>
              <w:rPr>
                <w:rFonts w:ascii="Arial" w:hAnsi="Arial" w:cs="Arial"/>
              </w:rPr>
            </w:pPr>
            <w:r w:rsidRPr="00F170DD">
              <w:rPr>
                <w:rFonts w:ascii="Arial" w:hAnsi="Arial" w:cs="Arial"/>
                <w:szCs w:val="24"/>
              </w:rPr>
              <w:t>5 minutes</w:t>
            </w:r>
          </w:p>
        </w:tc>
        <w:tc>
          <w:tcPr>
            <w:tcW w:w="6327" w:type="dxa"/>
          </w:tcPr>
          <w:p w14:paraId="2E57C14F" w14:textId="325B009A" w:rsidR="00681A7A" w:rsidRPr="00F170DD" w:rsidRDefault="00681A7A" w:rsidP="004B6D94">
            <w:pPr>
              <w:rPr>
                <w:rFonts w:ascii="Arial" w:hAnsi="Arial" w:cs="Arial"/>
              </w:rPr>
            </w:pPr>
            <w:r w:rsidRPr="00F170DD">
              <w:rPr>
                <w:rFonts w:ascii="Arial" w:hAnsi="Arial" w:cs="Arial"/>
              </w:rPr>
              <w:t xml:space="preserve">Home </w:t>
            </w:r>
            <w:r w:rsidR="00652FFE" w:rsidRPr="00F170DD">
              <w:rPr>
                <w:rFonts w:ascii="Arial" w:hAnsi="Arial" w:cs="Arial"/>
              </w:rPr>
              <w:t>s</w:t>
            </w:r>
            <w:r w:rsidR="0088165A" w:rsidRPr="00F170DD">
              <w:rPr>
                <w:rFonts w:ascii="Arial" w:hAnsi="Arial" w:cs="Arial"/>
              </w:rPr>
              <w:t>tudy</w:t>
            </w:r>
            <w:r w:rsidRPr="00F170DD">
              <w:rPr>
                <w:rFonts w:ascii="Arial" w:hAnsi="Arial" w:cs="Arial"/>
              </w:rPr>
              <w:t xml:space="preserve"> </w:t>
            </w:r>
            <w:r w:rsidR="0072313F" w:rsidRPr="00F170DD">
              <w:rPr>
                <w:rFonts w:ascii="Arial" w:hAnsi="Arial" w:cs="Arial"/>
              </w:rPr>
              <w:t>9</w:t>
            </w:r>
            <w:r w:rsidRPr="00F170DD">
              <w:rPr>
                <w:rFonts w:ascii="Arial" w:hAnsi="Arial" w:cs="Arial"/>
              </w:rPr>
              <w:t>.0</w:t>
            </w:r>
            <w:r w:rsidR="003E2758">
              <w:rPr>
                <w:rFonts w:ascii="Arial" w:hAnsi="Arial" w:cs="Arial"/>
              </w:rPr>
              <w:t>: S</w:t>
            </w:r>
            <w:r w:rsidRPr="00F170DD">
              <w:rPr>
                <w:rFonts w:ascii="Arial" w:hAnsi="Arial" w:cs="Arial"/>
              </w:rPr>
              <w:t>et out the activity on the slide.</w:t>
            </w:r>
            <w:r w:rsidR="003C02B3" w:rsidRPr="00F170DD">
              <w:rPr>
                <w:rFonts w:ascii="Arial" w:hAnsi="Arial" w:cs="Arial"/>
              </w:rPr>
              <w:t xml:space="preserve"> Hand</w:t>
            </w:r>
            <w:r w:rsidR="004C5256">
              <w:rPr>
                <w:rFonts w:ascii="Arial" w:hAnsi="Arial" w:cs="Arial"/>
              </w:rPr>
              <w:t xml:space="preserve"> </w:t>
            </w:r>
            <w:r w:rsidR="003C02B3" w:rsidRPr="00F170DD">
              <w:rPr>
                <w:rFonts w:ascii="Arial" w:hAnsi="Arial" w:cs="Arial"/>
              </w:rPr>
              <w:t>out the evaluation forms.</w:t>
            </w:r>
          </w:p>
          <w:p w14:paraId="779FBD5A" w14:textId="77777777" w:rsidR="00681A7A" w:rsidRPr="00F170DD" w:rsidRDefault="00681A7A" w:rsidP="004B6D94">
            <w:pPr>
              <w:rPr>
                <w:rFonts w:ascii="Arial" w:hAnsi="Arial" w:cs="Arial"/>
              </w:rPr>
            </w:pPr>
          </w:p>
        </w:tc>
        <w:tc>
          <w:tcPr>
            <w:tcW w:w="4592" w:type="dxa"/>
          </w:tcPr>
          <w:p w14:paraId="111995FE" w14:textId="6832D86D" w:rsidR="003C02B3" w:rsidRPr="00F170DD" w:rsidRDefault="003C02B3" w:rsidP="003C02B3">
            <w:pPr>
              <w:rPr>
                <w:rFonts w:ascii="Arial" w:hAnsi="Arial" w:cs="Arial"/>
              </w:rPr>
            </w:pPr>
            <w:r w:rsidRPr="00F170DD">
              <w:rPr>
                <w:rFonts w:ascii="Arial" w:hAnsi="Arial" w:cs="Arial"/>
              </w:rPr>
              <w:t xml:space="preserve">Learners implement the activity they have planned and risk assessed in their </w:t>
            </w:r>
            <w:r w:rsidR="00BC11AB">
              <w:rPr>
                <w:rFonts w:ascii="Arial" w:hAnsi="Arial" w:cs="Arial"/>
              </w:rPr>
              <w:t>RWE</w:t>
            </w:r>
            <w:r w:rsidRPr="00F170DD">
              <w:rPr>
                <w:rFonts w:ascii="Arial" w:hAnsi="Arial" w:cs="Arial"/>
              </w:rPr>
              <w:t>.</w:t>
            </w:r>
          </w:p>
          <w:p w14:paraId="463014BD" w14:textId="1D9BDE9C" w:rsidR="00681A7A" w:rsidRPr="00F170DD" w:rsidRDefault="003C02B3" w:rsidP="003C02B3">
            <w:pPr>
              <w:rPr>
                <w:rFonts w:ascii="Arial" w:hAnsi="Arial" w:cs="Arial"/>
              </w:rPr>
            </w:pPr>
            <w:r w:rsidRPr="00F170DD">
              <w:rPr>
                <w:rFonts w:ascii="Arial" w:hAnsi="Arial" w:cs="Arial"/>
              </w:rPr>
              <w:t>Evaluate it using the handout.</w:t>
            </w:r>
          </w:p>
        </w:tc>
        <w:tc>
          <w:tcPr>
            <w:tcW w:w="1781" w:type="dxa"/>
            <w:vMerge/>
          </w:tcPr>
          <w:p w14:paraId="3D9877FE" w14:textId="77777777" w:rsidR="00681A7A" w:rsidRPr="00F170DD" w:rsidRDefault="00681A7A" w:rsidP="004B6D94">
            <w:pPr>
              <w:rPr>
                <w:rFonts w:ascii="Arial" w:hAnsi="Arial" w:cs="Arial"/>
                <w:szCs w:val="24"/>
              </w:rPr>
            </w:pPr>
          </w:p>
        </w:tc>
      </w:tr>
      <w:tr w:rsidR="00681A7A" w:rsidRPr="00F170DD" w14:paraId="2F6159A7" w14:textId="77777777" w:rsidTr="004B6D94">
        <w:trPr>
          <w:trHeight w:val="1128"/>
        </w:trPr>
        <w:tc>
          <w:tcPr>
            <w:tcW w:w="14477" w:type="dxa"/>
            <w:gridSpan w:val="4"/>
            <w:vAlign w:val="center"/>
          </w:tcPr>
          <w:p w14:paraId="085216D6" w14:textId="0C110CDD" w:rsidR="005E6703" w:rsidRPr="006D7B1F" w:rsidRDefault="005E6703" w:rsidP="005E6703">
            <w:pPr>
              <w:rPr>
                <w:rFonts w:ascii="Arial" w:hAnsi="Arial" w:cs="Arial"/>
                <w:b/>
                <w:bCs/>
                <w:szCs w:val="24"/>
              </w:rPr>
            </w:pPr>
            <w:r w:rsidRPr="00F170DD">
              <w:rPr>
                <w:rFonts w:ascii="Arial" w:hAnsi="Arial" w:cs="Arial"/>
                <w:b/>
                <w:bCs/>
                <w:szCs w:val="24"/>
              </w:rPr>
              <w:t xml:space="preserve">Other </w:t>
            </w:r>
            <w:r w:rsidRPr="004D04E3">
              <w:rPr>
                <w:rFonts w:ascii="Arial" w:hAnsi="Arial" w:cs="Arial"/>
                <w:b/>
                <w:bCs/>
                <w:szCs w:val="24"/>
              </w:rPr>
              <w:t>information</w:t>
            </w:r>
            <w:r w:rsidRPr="004D04E3">
              <w:rPr>
                <w:rFonts w:ascii="Arial" w:hAnsi="Arial" w:cs="Arial"/>
                <w:b/>
                <w:szCs w:val="24"/>
              </w:rPr>
              <w:t xml:space="preserve"> (for example, differentiation, English, Maths and Digital)</w:t>
            </w:r>
          </w:p>
          <w:p w14:paraId="5042CC35" w14:textId="01A5CE8E"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3E2758">
              <w:rPr>
                <w:rFonts w:ascii="Arial" w:hAnsi="Arial" w:cs="Arial"/>
                <w:szCs w:val="24"/>
              </w:rPr>
              <w:t>C</w:t>
            </w:r>
            <w:r w:rsidR="003E2758" w:rsidRPr="00F170DD">
              <w:rPr>
                <w:rFonts w:ascii="Arial" w:hAnsi="Arial" w:cs="Arial"/>
                <w:szCs w:val="24"/>
              </w:rPr>
              <w:t xml:space="preserve">ommunication </w:t>
            </w:r>
            <w:r w:rsidRPr="00F170DD">
              <w:rPr>
                <w:rFonts w:ascii="Arial" w:hAnsi="Arial" w:cs="Arial"/>
                <w:szCs w:val="24"/>
              </w:rPr>
              <w:t>in pairs and small groups, presenting information.</w:t>
            </w:r>
          </w:p>
          <w:p w14:paraId="2DA0FD7F" w14:textId="496CD686"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1429CEBA" w14:textId="02986A9B"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22EC6407" w14:textId="2C3E74BB" w:rsidR="005E6703" w:rsidRPr="00F170DD" w:rsidRDefault="005E6703" w:rsidP="005E6703">
            <w:pPr>
              <w:rPr>
                <w:rFonts w:ascii="Arial" w:hAnsi="Arial" w:cs="Arial"/>
                <w:szCs w:val="24"/>
              </w:rPr>
            </w:pPr>
            <w:r w:rsidRPr="00F170DD">
              <w:rPr>
                <w:rFonts w:ascii="Arial" w:hAnsi="Arial" w:cs="Arial"/>
                <w:szCs w:val="24"/>
              </w:rPr>
              <w:t>Complete written activities.</w:t>
            </w:r>
          </w:p>
          <w:p w14:paraId="61C62BB2" w14:textId="65A69EBD" w:rsidR="005E6703" w:rsidRPr="00F170DD" w:rsidRDefault="005E6703" w:rsidP="005E6703">
            <w:pPr>
              <w:rPr>
                <w:rFonts w:ascii="Arial" w:eastAsia="Arial" w:hAnsi="Arial" w:cs="Arial"/>
                <w:szCs w:val="24"/>
              </w:rPr>
            </w:pPr>
            <w:r w:rsidRPr="00F170DD">
              <w:rPr>
                <w:rFonts w:ascii="Arial" w:eastAsia="Arial" w:hAnsi="Arial" w:cs="Arial"/>
                <w:szCs w:val="24"/>
              </w:rPr>
              <w:lastRenderedPageBreak/>
              <w:t xml:space="preserve">GEC4: </w:t>
            </w:r>
            <w:r w:rsidR="003E2758">
              <w:rPr>
                <w:rFonts w:ascii="Arial" w:eastAsia="Arial" w:hAnsi="Arial" w:cs="Arial"/>
                <w:szCs w:val="24"/>
              </w:rPr>
              <w:t>S</w:t>
            </w:r>
            <w:r w:rsidR="003E2758" w:rsidRPr="00F170DD">
              <w:rPr>
                <w:rFonts w:ascii="Arial" w:eastAsia="Arial" w:hAnsi="Arial" w:cs="Arial"/>
                <w:szCs w:val="24"/>
              </w:rPr>
              <w:t xml:space="preserve">ummarising </w:t>
            </w:r>
            <w:r w:rsidRPr="00F170DD">
              <w:rPr>
                <w:rFonts w:ascii="Arial" w:eastAsia="Arial" w:hAnsi="Arial" w:cs="Arial"/>
                <w:szCs w:val="24"/>
              </w:rPr>
              <w:t>information/ideas</w:t>
            </w:r>
          </w:p>
          <w:p w14:paraId="0A872CA0" w14:textId="4A9F03F7"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3E2758">
              <w:rPr>
                <w:rFonts w:ascii="Arial" w:eastAsia="Arial" w:hAnsi="Arial" w:cs="Arial"/>
                <w:szCs w:val="24"/>
              </w:rPr>
              <w:t>T</w:t>
            </w:r>
            <w:r w:rsidR="003E2758" w:rsidRPr="00F170DD">
              <w:rPr>
                <w:rFonts w:ascii="Arial" w:eastAsia="Arial" w:hAnsi="Arial" w:cs="Arial"/>
                <w:szCs w:val="24"/>
              </w:rPr>
              <w:t xml:space="preserve">aking </w:t>
            </w:r>
            <w:r w:rsidRPr="00F170DD">
              <w:rPr>
                <w:rFonts w:ascii="Arial" w:eastAsia="Arial" w:hAnsi="Arial" w:cs="Arial"/>
                <w:szCs w:val="24"/>
              </w:rPr>
              <w:t>part in / leading discussions</w:t>
            </w:r>
          </w:p>
          <w:p w14:paraId="6F01B3F3" w14:textId="5167EE20" w:rsidR="00681A7A" w:rsidRPr="00F170DD" w:rsidRDefault="005E6703" w:rsidP="00290C35">
            <w:pPr>
              <w:rPr>
                <w:rFonts w:ascii="Arial" w:hAnsi="Arial" w:cs="Arial"/>
              </w:rPr>
            </w:pPr>
            <w:r w:rsidRPr="00F170DD">
              <w:rPr>
                <w:rFonts w:ascii="Arial" w:eastAsia="Arial" w:hAnsi="Arial" w:cs="Arial"/>
              </w:rPr>
              <w:t>GDC1 and 5</w:t>
            </w:r>
          </w:p>
        </w:tc>
      </w:tr>
      <w:tr w:rsidR="00681A7A" w:rsidRPr="00F170DD" w14:paraId="3FEB39FA" w14:textId="77777777" w:rsidTr="004B6D94">
        <w:trPr>
          <w:trHeight w:val="834"/>
        </w:trPr>
        <w:tc>
          <w:tcPr>
            <w:tcW w:w="14477" w:type="dxa"/>
            <w:gridSpan w:val="4"/>
          </w:tcPr>
          <w:p w14:paraId="44B9368E" w14:textId="77777777" w:rsidR="00681A7A" w:rsidRPr="00F170DD" w:rsidRDefault="00681A7A" w:rsidP="004B6D94">
            <w:pPr>
              <w:rPr>
                <w:rFonts w:ascii="Arial" w:hAnsi="Arial" w:cs="Arial"/>
              </w:rPr>
            </w:pPr>
            <w:r w:rsidRPr="00F170DD">
              <w:rPr>
                <w:rFonts w:ascii="Arial" w:hAnsi="Arial" w:cs="Arial"/>
                <w:b/>
                <w:bCs/>
              </w:rPr>
              <w:lastRenderedPageBreak/>
              <w:t>Next steps in learning</w:t>
            </w:r>
            <w:r w:rsidRPr="00F170DD">
              <w:rPr>
                <w:rFonts w:ascii="Arial" w:hAnsi="Arial" w:cs="Arial"/>
              </w:rPr>
              <w:t xml:space="preserve"> </w:t>
            </w:r>
          </w:p>
          <w:p w14:paraId="106ECC17" w14:textId="0D20D6CA" w:rsidR="00681A7A" w:rsidRPr="00F170DD" w:rsidRDefault="00681A7A" w:rsidP="004B6D94">
            <w:pPr>
              <w:rPr>
                <w:rFonts w:ascii="Arial" w:hAnsi="Arial" w:cs="Arial"/>
              </w:rPr>
            </w:pPr>
            <w:r w:rsidRPr="00F170DD">
              <w:rPr>
                <w:rFonts w:ascii="Arial" w:hAnsi="Arial" w:cs="Arial"/>
              </w:rPr>
              <w:t xml:space="preserve">Home </w:t>
            </w:r>
            <w:r w:rsidR="00F95286" w:rsidRPr="00F170DD">
              <w:rPr>
                <w:rFonts w:ascii="Arial" w:hAnsi="Arial" w:cs="Arial"/>
              </w:rPr>
              <w:t>s</w:t>
            </w:r>
            <w:r w:rsidR="0088165A" w:rsidRPr="00F170DD">
              <w:rPr>
                <w:rFonts w:ascii="Arial" w:hAnsi="Arial" w:cs="Arial"/>
              </w:rPr>
              <w:t>tudy</w:t>
            </w:r>
            <w:r w:rsidRPr="00F170DD">
              <w:rPr>
                <w:rFonts w:ascii="Arial" w:hAnsi="Arial" w:cs="Arial"/>
              </w:rPr>
              <w:t xml:space="preserve">: </w:t>
            </w:r>
            <w:r w:rsidR="00647CF9" w:rsidRPr="00F170DD">
              <w:rPr>
                <w:rFonts w:ascii="Arial" w:hAnsi="Arial" w:cs="Arial"/>
              </w:rPr>
              <w:t>Implement and evaluate the</w:t>
            </w:r>
            <w:r w:rsidR="0054623C" w:rsidRPr="00F170DD">
              <w:rPr>
                <w:rFonts w:ascii="Arial" w:hAnsi="Arial" w:cs="Arial"/>
              </w:rPr>
              <w:t xml:space="preserve"> planned</w:t>
            </w:r>
            <w:r w:rsidR="00647CF9" w:rsidRPr="00F170DD">
              <w:rPr>
                <w:rFonts w:ascii="Arial" w:hAnsi="Arial" w:cs="Arial"/>
              </w:rPr>
              <w:t xml:space="preserve"> activity</w:t>
            </w:r>
            <w:r w:rsidR="00290C35" w:rsidRPr="00F170DD">
              <w:rPr>
                <w:rFonts w:ascii="Arial" w:hAnsi="Arial" w:cs="Arial"/>
              </w:rPr>
              <w:t>.</w:t>
            </w:r>
          </w:p>
          <w:p w14:paraId="0598546B" w14:textId="1B2721D6" w:rsidR="00681A7A" w:rsidRPr="00F170DD" w:rsidRDefault="00681A7A" w:rsidP="004B6D94">
            <w:pPr>
              <w:rPr>
                <w:rFonts w:ascii="Arial" w:hAnsi="Arial" w:cs="Arial"/>
              </w:rPr>
            </w:pPr>
            <w:r w:rsidRPr="00F170DD">
              <w:rPr>
                <w:rFonts w:ascii="Arial" w:hAnsi="Arial" w:cs="Arial"/>
              </w:rPr>
              <w:t>Next lesson</w:t>
            </w:r>
            <w:r w:rsidR="003E2758">
              <w:rPr>
                <w:rFonts w:ascii="Arial" w:hAnsi="Arial" w:cs="Arial"/>
              </w:rPr>
              <w:t xml:space="preserve">: </w:t>
            </w:r>
            <w:r w:rsidR="0072313F" w:rsidRPr="00F170DD">
              <w:rPr>
                <w:rFonts w:ascii="Arial" w:hAnsi="Arial" w:cs="Arial"/>
              </w:rPr>
              <w:t>Peer assessment and review</w:t>
            </w:r>
            <w:r w:rsidR="00290C35" w:rsidRPr="00F170DD">
              <w:rPr>
                <w:rFonts w:ascii="Arial" w:hAnsi="Arial" w:cs="Arial"/>
              </w:rPr>
              <w:t>.</w:t>
            </w:r>
          </w:p>
        </w:tc>
      </w:tr>
    </w:tbl>
    <w:p w14:paraId="50F4ABA0" w14:textId="77777777" w:rsidR="001F312B" w:rsidRPr="00F170DD" w:rsidRDefault="001F312B" w:rsidP="003E692E">
      <w:pPr>
        <w:rPr>
          <w:rFonts w:eastAsiaTheme="minorEastAsia" w:cs="Arial"/>
          <w:kern w:val="2"/>
          <w:sz w:val="36"/>
          <w:szCs w:val="36"/>
          <w:lang w:eastAsia="en-GB"/>
          <w14:ligatures w14:val="standardContextual"/>
        </w:rPr>
      </w:pPr>
    </w:p>
    <w:p w14:paraId="39D2B626" w14:textId="59906A0F" w:rsidR="0095110B" w:rsidRPr="00F170DD" w:rsidRDefault="0095110B">
      <w:pPr>
        <w:rPr>
          <w:rFonts w:eastAsiaTheme="minorEastAsia" w:cs="Arial"/>
          <w:kern w:val="2"/>
          <w:sz w:val="36"/>
          <w:szCs w:val="36"/>
          <w:lang w:eastAsia="en-GB"/>
          <w14:ligatures w14:val="standardContextual"/>
        </w:rPr>
      </w:pPr>
      <w:r w:rsidRPr="00F170DD">
        <w:rPr>
          <w:rFonts w:eastAsiaTheme="minorEastAsia" w:cs="Arial"/>
          <w:kern w:val="2"/>
          <w:sz w:val="36"/>
          <w:szCs w:val="36"/>
          <w:lang w:eastAsia="en-GB"/>
          <w14:ligatures w14:val="standardContextual"/>
        </w:rPr>
        <w:br w:type="page"/>
      </w:r>
    </w:p>
    <w:tbl>
      <w:tblPr>
        <w:tblStyle w:val="TableGrid"/>
        <w:tblW w:w="14477" w:type="dxa"/>
        <w:tblLook w:val="04A0" w:firstRow="1" w:lastRow="0" w:firstColumn="1" w:lastColumn="0" w:noHBand="0" w:noVBand="1"/>
      </w:tblPr>
      <w:tblGrid>
        <w:gridCol w:w="1777"/>
        <w:gridCol w:w="6327"/>
        <w:gridCol w:w="4592"/>
        <w:gridCol w:w="1781"/>
      </w:tblGrid>
      <w:tr w:rsidR="0095110B" w:rsidRPr="00F170DD" w14:paraId="3793BA0E" w14:textId="77777777" w:rsidTr="004B6D94">
        <w:tc>
          <w:tcPr>
            <w:tcW w:w="14477" w:type="dxa"/>
            <w:gridSpan w:val="4"/>
          </w:tcPr>
          <w:p w14:paraId="35AFA361" w14:textId="13461D42" w:rsidR="0095110B" w:rsidRPr="00F170DD" w:rsidRDefault="0095110B" w:rsidP="004B6D94">
            <w:pPr>
              <w:rPr>
                <w:rFonts w:ascii="Arial" w:hAnsi="Arial" w:cs="Arial"/>
                <w:b/>
                <w:bCs/>
                <w:szCs w:val="24"/>
              </w:rPr>
            </w:pPr>
            <w:r w:rsidRPr="00F170DD">
              <w:rPr>
                <w:rFonts w:ascii="Arial" w:hAnsi="Arial" w:cs="Arial"/>
                <w:b/>
                <w:bCs/>
                <w:szCs w:val="24"/>
              </w:rPr>
              <w:lastRenderedPageBreak/>
              <w:t xml:space="preserve">Title: </w:t>
            </w:r>
            <w:r w:rsidR="0072313F" w:rsidRPr="00F170DD">
              <w:rPr>
                <w:rFonts w:ascii="Arial" w:hAnsi="Arial" w:cs="Arial"/>
              </w:rPr>
              <w:t>Peer assessment and review</w:t>
            </w:r>
          </w:p>
          <w:p w14:paraId="2E1BA2EC" w14:textId="77777777" w:rsidR="0095110B" w:rsidRPr="00F170DD" w:rsidRDefault="0095110B" w:rsidP="004B6D94">
            <w:pPr>
              <w:rPr>
                <w:rFonts w:ascii="Arial" w:hAnsi="Arial" w:cs="Arial"/>
                <w:szCs w:val="24"/>
              </w:rPr>
            </w:pPr>
          </w:p>
          <w:p w14:paraId="7545F3AD" w14:textId="4749CAE9" w:rsidR="0095110B" w:rsidRPr="00F170DD" w:rsidRDefault="0095110B" w:rsidP="004B6D94">
            <w:pPr>
              <w:rPr>
                <w:rFonts w:ascii="Arial" w:hAnsi="Arial" w:cs="Arial"/>
                <w:szCs w:val="24"/>
              </w:rPr>
            </w:pPr>
            <w:r w:rsidRPr="00F170DD">
              <w:rPr>
                <w:rFonts w:ascii="Arial" w:hAnsi="Arial" w:cs="Arial"/>
                <w:b/>
                <w:bCs/>
                <w:szCs w:val="24"/>
              </w:rPr>
              <w:t>Targeted content reference</w:t>
            </w:r>
            <w:r w:rsidR="002763C5">
              <w:rPr>
                <w:rFonts w:ascii="Arial" w:hAnsi="Arial" w:cs="Arial"/>
                <w:b/>
                <w:bCs/>
                <w:szCs w:val="24"/>
              </w:rPr>
              <w:t>:</w:t>
            </w:r>
            <w:r w:rsidRPr="00F170DD">
              <w:rPr>
                <w:rFonts w:ascii="Arial" w:hAnsi="Arial" w:cs="Arial"/>
                <w:szCs w:val="24"/>
              </w:rPr>
              <w:t xml:space="preserve"> </w:t>
            </w:r>
          </w:p>
          <w:p w14:paraId="17A219AE" w14:textId="74FA2103" w:rsidR="0095110B" w:rsidRPr="00F170DD" w:rsidRDefault="0095110B" w:rsidP="004B6D94">
            <w:pPr>
              <w:rPr>
                <w:rFonts w:ascii="Arial" w:hAnsi="Arial" w:cs="Arial"/>
                <w:szCs w:val="24"/>
              </w:rPr>
            </w:pPr>
            <w:r w:rsidRPr="00F170DD">
              <w:rPr>
                <w:rFonts w:ascii="Arial" w:hAnsi="Arial" w:cs="Arial"/>
                <w:szCs w:val="24"/>
              </w:rPr>
              <w:t>Education and Early Years Version 4.0 September 2023</w:t>
            </w:r>
          </w:p>
          <w:p w14:paraId="40BFD5FE" w14:textId="0D161E4B" w:rsidR="0095110B" w:rsidRPr="00F170DD" w:rsidRDefault="00A11DB7" w:rsidP="004B6D94">
            <w:pPr>
              <w:rPr>
                <w:rFonts w:ascii="Arial" w:hAnsi="Arial" w:cs="Arial"/>
                <w:szCs w:val="24"/>
              </w:rPr>
            </w:pPr>
            <w:r>
              <w:rPr>
                <w:rFonts w:ascii="Arial" w:hAnsi="Arial" w:cs="Arial"/>
                <w:szCs w:val="24"/>
              </w:rPr>
              <w:t>Core Skill</w:t>
            </w:r>
            <w:r w:rsidR="0095110B" w:rsidRPr="00F170DD">
              <w:rPr>
                <w:rFonts w:ascii="Arial" w:hAnsi="Arial" w:cs="Arial"/>
                <w:szCs w:val="24"/>
              </w:rPr>
              <w:t xml:space="preserve"> 4, and Core Element 4 [4.11]</w:t>
            </w:r>
          </w:p>
          <w:p w14:paraId="1A814A71" w14:textId="7DF29DE2" w:rsidR="0095110B" w:rsidRPr="00F170DD" w:rsidRDefault="0095110B" w:rsidP="004B6D94">
            <w:pPr>
              <w:rPr>
                <w:rFonts w:ascii="Arial" w:hAnsi="Arial" w:cs="Arial"/>
                <w:szCs w:val="24"/>
              </w:rPr>
            </w:pPr>
            <w:r w:rsidRPr="00F170DD">
              <w:rPr>
                <w:rFonts w:ascii="Arial" w:hAnsi="Arial" w:cs="Arial"/>
                <w:szCs w:val="24"/>
              </w:rPr>
              <w:t>OS EYE Competencies [2.3] [5.1] [5.2]</w:t>
            </w:r>
          </w:p>
          <w:p w14:paraId="6D118A5E" w14:textId="5F9FE1D5" w:rsidR="0095110B" w:rsidRPr="00F170DD" w:rsidRDefault="0095110B" w:rsidP="004B6D94">
            <w:pPr>
              <w:rPr>
                <w:rFonts w:ascii="Arial" w:hAnsi="Arial" w:cs="Arial"/>
                <w:szCs w:val="24"/>
              </w:rPr>
            </w:pPr>
            <w:r w:rsidRPr="00F170DD">
              <w:rPr>
                <w:rFonts w:ascii="Arial" w:hAnsi="Arial" w:cs="Arial"/>
                <w:szCs w:val="24"/>
              </w:rPr>
              <w:t>OS EYE P</w:t>
            </w:r>
            <w:r w:rsidR="004D04E3">
              <w:rPr>
                <w:rFonts w:ascii="Arial" w:hAnsi="Arial" w:cs="Arial"/>
                <w:szCs w:val="24"/>
              </w:rPr>
              <w:t>O</w:t>
            </w:r>
            <w:r w:rsidRPr="00F170DD">
              <w:rPr>
                <w:rFonts w:ascii="Arial" w:hAnsi="Arial" w:cs="Arial"/>
                <w:szCs w:val="24"/>
              </w:rPr>
              <w:t xml:space="preserve">1 [K1.16] [K1.19] [K1.20] [S1.22] [S1.34] </w:t>
            </w:r>
            <w:r w:rsidR="004D04E3">
              <w:rPr>
                <w:rFonts w:ascii="Arial" w:hAnsi="Arial" w:cs="Arial"/>
                <w:szCs w:val="24"/>
              </w:rPr>
              <w:t xml:space="preserve">and </w:t>
            </w:r>
            <w:r w:rsidRPr="00F170DD">
              <w:rPr>
                <w:rFonts w:ascii="Arial" w:hAnsi="Arial" w:cs="Arial"/>
                <w:szCs w:val="24"/>
              </w:rPr>
              <w:t>P</w:t>
            </w:r>
            <w:r w:rsidR="004D04E3">
              <w:rPr>
                <w:rFonts w:ascii="Arial" w:hAnsi="Arial" w:cs="Arial"/>
                <w:szCs w:val="24"/>
              </w:rPr>
              <w:t>O</w:t>
            </w:r>
            <w:r w:rsidRPr="00F170DD">
              <w:rPr>
                <w:rFonts w:ascii="Arial" w:hAnsi="Arial" w:cs="Arial"/>
                <w:szCs w:val="24"/>
              </w:rPr>
              <w:t xml:space="preserve">4 [S4.13] [S4.14] [S4.15] </w:t>
            </w:r>
          </w:p>
          <w:p w14:paraId="54F636A0" w14:textId="1F494CD7" w:rsidR="0095110B" w:rsidRPr="00F170DD" w:rsidRDefault="0095110B" w:rsidP="004B6D94">
            <w:pPr>
              <w:rPr>
                <w:rFonts w:ascii="Arial" w:hAnsi="Arial" w:cs="Arial"/>
                <w:szCs w:val="24"/>
              </w:rPr>
            </w:pPr>
            <w:r w:rsidRPr="00F170DD">
              <w:rPr>
                <w:rFonts w:ascii="Arial" w:hAnsi="Arial" w:cs="Arial"/>
                <w:szCs w:val="24"/>
              </w:rPr>
              <w:t>OS AT P</w:t>
            </w:r>
            <w:r w:rsidR="004D04E3">
              <w:rPr>
                <w:rFonts w:ascii="Arial" w:hAnsi="Arial" w:cs="Arial"/>
                <w:szCs w:val="24"/>
              </w:rPr>
              <w:t>O</w:t>
            </w:r>
            <w:r w:rsidRPr="00F170DD">
              <w:rPr>
                <w:rFonts w:ascii="Arial" w:hAnsi="Arial" w:cs="Arial"/>
                <w:szCs w:val="24"/>
              </w:rPr>
              <w:t xml:space="preserve"> [K3.19] [S3.29] [S3.33] [S3.38]</w:t>
            </w:r>
          </w:p>
          <w:p w14:paraId="0D49FE7D" w14:textId="77777777" w:rsidR="0072313F" w:rsidRPr="00F170DD" w:rsidRDefault="0072313F" w:rsidP="004B6D94">
            <w:pPr>
              <w:rPr>
                <w:rFonts w:ascii="Arial" w:hAnsi="Arial" w:cs="Arial"/>
                <w:b/>
                <w:bCs/>
                <w:szCs w:val="24"/>
              </w:rPr>
            </w:pPr>
          </w:p>
          <w:p w14:paraId="1C8E7595" w14:textId="2E19DA8F" w:rsidR="004D04E3" w:rsidRDefault="0095110B" w:rsidP="004B6D94">
            <w:pPr>
              <w:rPr>
                <w:rFonts w:ascii="Arial" w:hAnsi="Arial" w:cs="Arial"/>
                <w:szCs w:val="24"/>
              </w:rPr>
            </w:pPr>
            <w:r w:rsidRPr="00F170DD">
              <w:rPr>
                <w:rFonts w:ascii="Arial" w:hAnsi="Arial" w:cs="Arial"/>
                <w:b/>
                <w:bCs/>
                <w:szCs w:val="24"/>
              </w:rPr>
              <w:t>Lesson sequence number:</w:t>
            </w:r>
            <w:r w:rsidRPr="00F170DD">
              <w:rPr>
                <w:rFonts w:ascii="Arial" w:hAnsi="Arial" w:cs="Arial"/>
                <w:szCs w:val="24"/>
              </w:rPr>
              <w:t xml:space="preserve"> </w:t>
            </w:r>
            <w:r w:rsidR="004D04E3">
              <w:rPr>
                <w:rFonts w:ascii="Arial" w:hAnsi="Arial" w:cs="Arial"/>
                <w:szCs w:val="24"/>
              </w:rPr>
              <w:t>10</w:t>
            </w:r>
          </w:p>
          <w:p w14:paraId="10DFA8EB" w14:textId="77777777" w:rsidR="004D04E3" w:rsidRDefault="004D04E3" w:rsidP="004B6D94">
            <w:pPr>
              <w:rPr>
                <w:rFonts w:ascii="Arial" w:hAnsi="Arial" w:cs="Arial"/>
                <w:szCs w:val="24"/>
              </w:rPr>
            </w:pPr>
          </w:p>
          <w:p w14:paraId="049A8958" w14:textId="5E2A24C0" w:rsidR="0095110B" w:rsidRPr="00F170DD" w:rsidRDefault="004D04E3" w:rsidP="004B6D94">
            <w:pPr>
              <w:rPr>
                <w:rFonts w:ascii="Arial" w:hAnsi="Arial" w:cs="Arial"/>
                <w:szCs w:val="24"/>
              </w:rPr>
            </w:pPr>
            <w:r w:rsidRPr="004D04E3">
              <w:rPr>
                <w:rFonts w:ascii="Arial" w:hAnsi="Arial" w:cs="Arial"/>
                <w:b/>
                <w:bCs/>
                <w:szCs w:val="24"/>
              </w:rPr>
              <w:t>Timing:</w:t>
            </w:r>
            <w:r w:rsidR="003E2758">
              <w:rPr>
                <w:rFonts w:ascii="Arial" w:hAnsi="Arial" w:cs="Arial"/>
                <w:b/>
                <w:bCs/>
                <w:szCs w:val="24"/>
              </w:rPr>
              <w:t xml:space="preserve"> </w:t>
            </w:r>
            <w:r w:rsidR="0095110B" w:rsidRPr="00F170DD">
              <w:rPr>
                <w:rFonts w:ascii="Arial" w:hAnsi="Arial" w:cs="Arial"/>
                <w:szCs w:val="24"/>
              </w:rPr>
              <w:t>2 hours</w:t>
            </w:r>
          </w:p>
        </w:tc>
      </w:tr>
      <w:tr w:rsidR="0095110B" w:rsidRPr="00F170DD" w14:paraId="7CAC3579" w14:textId="77777777" w:rsidTr="004B6D94">
        <w:tc>
          <w:tcPr>
            <w:tcW w:w="14477" w:type="dxa"/>
            <w:gridSpan w:val="4"/>
          </w:tcPr>
          <w:p w14:paraId="1AE318EB" w14:textId="64D4EE71" w:rsidR="00674529" w:rsidRPr="00F170DD" w:rsidRDefault="00674529" w:rsidP="00674529">
            <w:pPr>
              <w:rPr>
                <w:rFonts w:ascii="Arial" w:hAnsi="Arial" w:cs="Arial"/>
                <w:szCs w:val="24"/>
              </w:rPr>
            </w:pPr>
            <w:r w:rsidRPr="00F170DD">
              <w:rPr>
                <w:rFonts w:ascii="Arial" w:hAnsi="Arial" w:cs="Arial"/>
                <w:b/>
                <w:bCs/>
                <w:szCs w:val="24"/>
              </w:rPr>
              <w:t>Prior learning</w:t>
            </w:r>
            <w:r w:rsidR="002763C5">
              <w:rPr>
                <w:rFonts w:ascii="Arial" w:hAnsi="Arial" w:cs="Arial"/>
                <w:b/>
                <w:bCs/>
                <w:szCs w:val="24"/>
              </w:rPr>
              <w:t>:</w:t>
            </w:r>
            <w:r w:rsidRPr="00F170DD">
              <w:rPr>
                <w:rFonts w:ascii="Arial" w:hAnsi="Arial" w:cs="Arial"/>
                <w:szCs w:val="24"/>
              </w:rPr>
              <w:t xml:space="preserve"> </w:t>
            </w:r>
          </w:p>
          <w:p w14:paraId="153FB20F" w14:textId="5A15A51A" w:rsidR="00674529" w:rsidRPr="00F170DD" w:rsidRDefault="00674529" w:rsidP="00674529">
            <w:pPr>
              <w:spacing w:line="276" w:lineRule="auto"/>
              <w:rPr>
                <w:rFonts w:ascii="Arial" w:hAnsi="Arial" w:cs="Arial"/>
              </w:rPr>
            </w:pPr>
            <w:r w:rsidRPr="00F170DD">
              <w:rPr>
                <w:rFonts w:ascii="Arial" w:hAnsi="Arial" w:cs="Arial"/>
              </w:rPr>
              <w:t>In previous lessons</w:t>
            </w:r>
          </w:p>
          <w:p w14:paraId="1DD12CB1" w14:textId="3F5EFAC9" w:rsidR="0095110B" w:rsidRPr="00F170DD" w:rsidRDefault="00674529" w:rsidP="00674529">
            <w:pPr>
              <w:spacing w:line="276" w:lineRule="auto"/>
              <w:rPr>
                <w:rFonts w:ascii="Arial" w:hAnsi="Arial" w:cs="Arial"/>
                <w:szCs w:val="24"/>
              </w:rPr>
            </w:pPr>
            <w:r w:rsidRPr="00F170DD">
              <w:rPr>
                <w:rFonts w:ascii="Arial" w:hAnsi="Arial" w:cs="Arial"/>
              </w:rPr>
              <w:t xml:space="preserve">Continuous dynamic risk assessment carried out in </w:t>
            </w:r>
            <w:r w:rsidR="00BC11AB">
              <w:rPr>
                <w:rFonts w:ascii="Arial" w:hAnsi="Arial" w:cs="Arial"/>
              </w:rPr>
              <w:t>RWE</w:t>
            </w:r>
          </w:p>
        </w:tc>
      </w:tr>
      <w:tr w:rsidR="0095110B" w:rsidRPr="00F170DD" w14:paraId="27CFE0E8" w14:textId="77777777" w:rsidTr="004B6D94">
        <w:tc>
          <w:tcPr>
            <w:tcW w:w="1777" w:type="dxa"/>
          </w:tcPr>
          <w:p w14:paraId="758C657B" w14:textId="77777777" w:rsidR="0095110B" w:rsidRPr="002810B4" w:rsidRDefault="0095110B" w:rsidP="004B6D94">
            <w:pPr>
              <w:rPr>
                <w:rFonts w:ascii="Arial" w:hAnsi="Arial" w:cs="Arial"/>
                <w:b/>
                <w:bCs/>
                <w:szCs w:val="24"/>
              </w:rPr>
            </w:pPr>
            <w:r w:rsidRPr="002810B4">
              <w:rPr>
                <w:rFonts w:cs="Arial"/>
                <w:b/>
                <w:bCs/>
                <w:szCs w:val="24"/>
              </w:rPr>
              <w:t>Timing</w:t>
            </w:r>
          </w:p>
        </w:tc>
        <w:tc>
          <w:tcPr>
            <w:tcW w:w="6327" w:type="dxa"/>
          </w:tcPr>
          <w:p w14:paraId="261E09B6" w14:textId="77777777" w:rsidR="0095110B" w:rsidRPr="002810B4" w:rsidRDefault="0095110B" w:rsidP="004B6D94">
            <w:pPr>
              <w:rPr>
                <w:rFonts w:ascii="Arial" w:hAnsi="Arial" w:cs="Arial"/>
                <w:b/>
                <w:bCs/>
                <w:szCs w:val="24"/>
              </w:rPr>
            </w:pPr>
            <w:r w:rsidRPr="002810B4">
              <w:rPr>
                <w:rFonts w:cs="Arial"/>
                <w:b/>
                <w:bCs/>
                <w:szCs w:val="24"/>
              </w:rPr>
              <w:t>Teacher activity</w:t>
            </w:r>
          </w:p>
        </w:tc>
        <w:tc>
          <w:tcPr>
            <w:tcW w:w="4592" w:type="dxa"/>
          </w:tcPr>
          <w:p w14:paraId="69673F7D" w14:textId="77777777" w:rsidR="0095110B" w:rsidRPr="002810B4" w:rsidRDefault="0095110B" w:rsidP="004B6D94">
            <w:pPr>
              <w:rPr>
                <w:rFonts w:ascii="Arial" w:hAnsi="Arial" w:cs="Arial"/>
                <w:b/>
                <w:bCs/>
                <w:szCs w:val="24"/>
              </w:rPr>
            </w:pPr>
            <w:r w:rsidRPr="002810B4">
              <w:rPr>
                <w:rFonts w:cs="Arial"/>
                <w:b/>
                <w:bCs/>
                <w:szCs w:val="24"/>
              </w:rPr>
              <w:t>Learner activity / formative assessment</w:t>
            </w:r>
          </w:p>
        </w:tc>
        <w:tc>
          <w:tcPr>
            <w:tcW w:w="1781" w:type="dxa"/>
          </w:tcPr>
          <w:p w14:paraId="38FB9D57" w14:textId="77777777" w:rsidR="0095110B" w:rsidRPr="002810B4" w:rsidRDefault="0095110B" w:rsidP="004B6D94">
            <w:pPr>
              <w:rPr>
                <w:rFonts w:ascii="Arial" w:hAnsi="Arial" w:cs="Arial"/>
                <w:b/>
                <w:bCs/>
                <w:szCs w:val="24"/>
              </w:rPr>
            </w:pPr>
            <w:r w:rsidRPr="002810B4">
              <w:rPr>
                <w:rFonts w:cs="Arial"/>
                <w:b/>
                <w:bCs/>
                <w:szCs w:val="24"/>
              </w:rPr>
              <w:t>Resources</w:t>
            </w:r>
          </w:p>
        </w:tc>
      </w:tr>
      <w:tr w:rsidR="0095110B" w:rsidRPr="00F170DD" w14:paraId="26379D93" w14:textId="77777777" w:rsidTr="004B6D94">
        <w:trPr>
          <w:trHeight w:val="575"/>
        </w:trPr>
        <w:tc>
          <w:tcPr>
            <w:tcW w:w="1777" w:type="dxa"/>
          </w:tcPr>
          <w:p w14:paraId="6CF3F700" w14:textId="77777777" w:rsidR="0095110B" w:rsidRPr="00F170DD" w:rsidRDefault="0095110B" w:rsidP="004B6D94">
            <w:pPr>
              <w:rPr>
                <w:rFonts w:ascii="Arial" w:hAnsi="Arial" w:cs="Arial"/>
                <w:szCs w:val="24"/>
              </w:rPr>
            </w:pPr>
            <w:r w:rsidRPr="00F170DD">
              <w:rPr>
                <w:rFonts w:ascii="Arial" w:hAnsi="Arial" w:cs="Arial"/>
                <w:szCs w:val="24"/>
              </w:rPr>
              <w:t>5 minutes</w:t>
            </w:r>
          </w:p>
        </w:tc>
        <w:tc>
          <w:tcPr>
            <w:tcW w:w="6327" w:type="dxa"/>
          </w:tcPr>
          <w:p w14:paraId="6657A938" w14:textId="35334DF5" w:rsidR="0095110B" w:rsidRPr="00F170DD" w:rsidRDefault="0095110B" w:rsidP="004B6D94">
            <w:pPr>
              <w:rPr>
                <w:rFonts w:ascii="Arial" w:hAnsi="Arial" w:cs="Arial"/>
                <w:szCs w:val="24"/>
              </w:rPr>
            </w:pPr>
            <w:r w:rsidRPr="00F170DD">
              <w:rPr>
                <w:rFonts w:ascii="Arial" w:hAnsi="Arial" w:cs="Arial"/>
                <w:szCs w:val="24"/>
              </w:rPr>
              <w:t xml:space="preserve">Introduction to </w:t>
            </w:r>
            <w:r w:rsidR="004D04E3">
              <w:rPr>
                <w:rFonts w:ascii="Arial" w:hAnsi="Arial" w:cs="Arial"/>
                <w:szCs w:val="24"/>
              </w:rPr>
              <w:t xml:space="preserve">the </w:t>
            </w:r>
            <w:r w:rsidRPr="00F170DD">
              <w:rPr>
                <w:rFonts w:ascii="Arial" w:hAnsi="Arial" w:cs="Arial"/>
                <w:szCs w:val="24"/>
              </w:rPr>
              <w:t>session</w:t>
            </w:r>
            <w:r w:rsidR="00290C35" w:rsidRPr="00F170DD">
              <w:rPr>
                <w:rFonts w:ascii="Arial" w:hAnsi="Arial" w:cs="Arial"/>
                <w:szCs w:val="24"/>
              </w:rPr>
              <w:t>.</w:t>
            </w:r>
          </w:p>
          <w:p w14:paraId="4C03AAAD" w14:textId="1958BDA1" w:rsidR="0095110B" w:rsidRPr="00F170DD" w:rsidRDefault="0095110B" w:rsidP="004B6D94">
            <w:pPr>
              <w:rPr>
                <w:rFonts w:ascii="Arial" w:hAnsi="Arial" w:cs="Arial"/>
              </w:rPr>
            </w:pPr>
            <w:r w:rsidRPr="00F170DD">
              <w:rPr>
                <w:rFonts w:ascii="Arial" w:hAnsi="Arial" w:cs="Arial"/>
              </w:rPr>
              <w:t>Set out the lesson objectives</w:t>
            </w:r>
            <w:r w:rsidR="00290C35" w:rsidRPr="00F170DD">
              <w:rPr>
                <w:rFonts w:ascii="Arial" w:hAnsi="Arial" w:cs="Arial"/>
              </w:rPr>
              <w:t>.</w:t>
            </w:r>
            <w:r w:rsidRPr="00F170DD">
              <w:rPr>
                <w:rFonts w:ascii="Arial" w:hAnsi="Arial" w:cs="Arial"/>
              </w:rPr>
              <w:t xml:space="preserve"> </w:t>
            </w:r>
          </w:p>
        </w:tc>
        <w:tc>
          <w:tcPr>
            <w:tcW w:w="4592" w:type="dxa"/>
          </w:tcPr>
          <w:p w14:paraId="43B786D0" w14:textId="5E75863E" w:rsidR="0095110B" w:rsidRPr="00F170DD" w:rsidRDefault="0095110B" w:rsidP="004B6D94">
            <w:pPr>
              <w:rPr>
                <w:rFonts w:ascii="Arial" w:hAnsi="Arial" w:cs="Arial"/>
              </w:rPr>
            </w:pPr>
            <w:r w:rsidRPr="00F170DD">
              <w:rPr>
                <w:rFonts w:ascii="Arial" w:hAnsi="Arial" w:cs="Arial"/>
              </w:rPr>
              <w:t>Listen and note down objectives</w:t>
            </w:r>
            <w:r w:rsidR="00290C35" w:rsidRPr="00F170DD">
              <w:rPr>
                <w:rFonts w:ascii="Arial" w:hAnsi="Arial" w:cs="Arial"/>
              </w:rPr>
              <w:t>.</w:t>
            </w:r>
          </w:p>
        </w:tc>
        <w:tc>
          <w:tcPr>
            <w:tcW w:w="1781" w:type="dxa"/>
            <w:vMerge w:val="restart"/>
          </w:tcPr>
          <w:p w14:paraId="72BBBCD7" w14:textId="77777777" w:rsidR="0095110B" w:rsidRPr="004D04E3" w:rsidRDefault="0095110B" w:rsidP="004D04E3">
            <w:pPr>
              <w:ind w:left="-60" w:right="-106"/>
              <w:rPr>
                <w:rFonts w:ascii="Arial" w:hAnsi="Arial" w:cs="Arial"/>
                <w:szCs w:val="24"/>
              </w:rPr>
            </w:pPr>
            <w:r w:rsidRPr="004D04E3">
              <w:rPr>
                <w:rFonts w:ascii="Arial" w:hAnsi="Arial" w:cs="Arial"/>
                <w:szCs w:val="24"/>
              </w:rPr>
              <w:t>Slide deck</w:t>
            </w:r>
          </w:p>
          <w:p w14:paraId="63865355" w14:textId="77777777" w:rsidR="004D04E3" w:rsidRDefault="004D04E3" w:rsidP="004D04E3">
            <w:pPr>
              <w:ind w:left="-60" w:right="-106"/>
              <w:rPr>
                <w:rFonts w:ascii="Arial" w:hAnsi="Arial" w:cs="Arial"/>
                <w:szCs w:val="24"/>
              </w:rPr>
            </w:pPr>
          </w:p>
          <w:p w14:paraId="274877CC" w14:textId="3E2069BA" w:rsidR="0095110B" w:rsidRPr="004D04E3" w:rsidRDefault="0095110B" w:rsidP="004D04E3">
            <w:pPr>
              <w:ind w:left="-60" w:right="-106"/>
              <w:rPr>
                <w:rFonts w:ascii="Arial" w:hAnsi="Arial" w:cs="Arial"/>
                <w:szCs w:val="24"/>
              </w:rPr>
            </w:pPr>
            <w:r w:rsidRPr="004D04E3">
              <w:rPr>
                <w:rFonts w:ascii="Arial" w:hAnsi="Arial" w:cs="Arial"/>
                <w:szCs w:val="24"/>
              </w:rPr>
              <w:t xml:space="preserve">Learners to access </w:t>
            </w:r>
            <w:r w:rsidR="00680AE7">
              <w:rPr>
                <w:rFonts w:ascii="Arial" w:hAnsi="Arial" w:cs="Arial"/>
                <w:szCs w:val="24"/>
              </w:rPr>
              <w:t>h</w:t>
            </w:r>
            <w:r w:rsidR="00680AE7" w:rsidRPr="004D04E3">
              <w:rPr>
                <w:rFonts w:ascii="Arial" w:hAnsi="Arial" w:cs="Arial"/>
                <w:szCs w:val="24"/>
              </w:rPr>
              <w:t xml:space="preserve">ome </w:t>
            </w:r>
            <w:r w:rsidR="00F95286" w:rsidRPr="004D04E3">
              <w:rPr>
                <w:rFonts w:ascii="Arial" w:hAnsi="Arial" w:cs="Arial"/>
                <w:szCs w:val="24"/>
              </w:rPr>
              <w:t xml:space="preserve">study from session </w:t>
            </w:r>
            <w:r w:rsidR="00666929" w:rsidRPr="004D04E3">
              <w:rPr>
                <w:rFonts w:ascii="Arial" w:hAnsi="Arial" w:cs="Arial"/>
                <w:szCs w:val="24"/>
              </w:rPr>
              <w:t>9</w:t>
            </w:r>
          </w:p>
          <w:p w14:paraId="7E7B763C" w14:textId="77777777" w:rsidR="004D04E3" w:rsidRDefault="004D04E3" w:rsidP="004D04E3">
            <w:pPr>
              <w:ind w:left="-60" w:right="-106"/>
              <w:rPr>
                <w:rFonts w:ascii="Arial" w:hAnsi="Arial" w:cs="Arial"/>
                <w:szCs w:val="24"/>
              </w:rPr>
            </w:pPr>
          </w:p>
          <w:p w14:paraId="222891F8" w14:textId="3337CB35" w:rsidR="0095110B" w:rsidRPr="004D04E3" w:rsidRDefault="0095110B" w:rsidP="004D04E3">
            <w:pPr>
              <w:ind w:left="-60" w:right="-106"/>
              <w:rPr>
                <w:rFonts w:ascii="Arial" w:hAnsi="Arial" w:cs="Arial"/>
                <w:szCs w:val="24"/>
              </w:rPr>
            </w:pPr>
            <w:r w:rsidRPr="004D04E3">
              <w:rPr>
                <w:rFonts w:ascii="Arial" w:hAnsi="Arial" w:cs="Arial"/>
                <w:szCs w:val="24"/>
              </w:rPr>
              <w:t>Notebooks</w:t>
            </w:r>
          </w:p>
          <w:p w14:paraId="32CC14C5" w14:textId="77777777" w:rsidR="004D04E3" w:rsidRDefault="004D04E3" w:rsidP="004D04E3">
            <w:pPr>
              <w:ind w:left="-60" w:right="-106"/>
              <w:rPr>
                <w:rFonts w:ascii="Arial" w:hAnsi="Arial" w:cs="Arial"/>
                <w:szCs w:val="24"/>
              </w:rPr>
            </w:pPr>
          </w:p>
          <w:p w14:paraId="6E7A8E69" w14:textId="102B6B69" w:rsidR="00FC7F49" w:rsidRPr="004D04E3" w:rsidRDefault="00FC7F49" w:rsidP="004D04E3">
            <w:pPr>
              <w:ind w:left="-60" w:right="-106"/>
              <w:rPr>
                <w:rFonts w:ascii="Arial" w:hAnsi="Arial" w:cs="Arial"/>
                <w:szCs w:val="24"/>
              </w:rPr>
            </w:pPr>
            <w:r w:rsidRPr="004D04E3">
              <w:rPr>
                <w:rFonts w:ascii="Arial" w:hAnsi="Arial" w:cs="Arial"/>
                <w:szCs w:val="24"/>
              </w:rPr>
              <w:t>Activity 10.2</w:t>
            </w:r>
            <w:r w:rsidR="00680AE7">
              <w:rPr>
                <w:rFonts w:ascii="Arial" w:hAnsi="Arial" w:cs="Arial"/>
                <w:szCs w:val="24"/>
              </w:rPr>
              <w:t xml:space="preserve">: </w:t>
            </w:r>
            <w:r w:rsidRPr="004D04E3">
              <w:rPr>
                <w:rFonts w:ascii="Arial" w:hAnsi="Arial" w:cs="Arial"/>
                <w:szCs w:val="24"/>
              </w:rPr>
              <w:t>Reading</w:t>
            </w:r>
          </w:p>
          <w:p w14:paraId="38872D66" w14:textId="77777777" w:rsidR="004D04E3" w:rsidRDefault="004D04E3" w:rsidP="004D04E3">
            <w:pPr>
              <w:ind w:left="-60" w:right="-106"/>
              <w:rPr>
                <w:rFonts w:ascii="Arial" w:hAnsi="Arial" w:cs="Arial"/>
                <w:szCs w:val="24"/>
              </w:rPr>
            </w:pPr>
          </w:p>
          <w:p w14:paraId="34F53A3B" w14:textId="6CC44D58" w:rsidR="007A060E" w:rsidRPr="004D04E3" w:rsidRDefault="007A060E" w:rsidP="004D04E3">
            <w:pPr>
              <w:ind w:left="-60" w:right="-106"/>
              <w:rPr>
                <w:rFonts w:ascii="Arial" w:hAnsi="Arial" w:cs="Arial"/>
                <w:szCs w:val="24"/>
              </w:rPr>
            </w:pPr>
            <w:r w:rsidRPr="004D04E3">
              <w:rPr>
                <w:rFonts w:ascii="Arial" w:hAnsi="Arial" w:cs="Arial"/>
                <w:szCs w:val="24"/>
              </w:rPr>
              <w:t>Plenary 10.0</w:t>
            </w:r>
            <w:r w:rsidR="00680AE7">
              <w:rPr>
                <w:rFonts w:ascii="Arial" w:hAnsi="Arial" w:cs="Arial"/>
                <w:szCs w:val="24"/>
              </w:rPr>
              <w:t xml:space="preserve">: </w:t>
            </w:r>
            <w:r w:rsidRPr="004D04E3">
              <w:rPr>
                <w:rFonts w:ascii="Arial" w:hAnsi="Arial" w:cs="Arial"/>
                <w:szCs w:val="24"/>
              </w:rPr>
              <w:t>P</w:t>
            </w:r>
            <w:r w:rsidR="00DD5A03">
              <w:rPr>
                <w:rFonts w:ascii="Arial" w:hAnsi="Arial" w:cs="Arial"/>
                <w:szCs w:val="24"/>
              </w:rPr>
              <w:t xml:space="preserve">ersonal </w:t>
            </w:r>
            <w:r w:rsidR="00DD5A03">
              <w:rPr>
                <w:rFonts w:ascii="Arial" w:hAnsi="Arial" w:cs="Arial"/>
                <w:szCs w:val="24"/>
              </w:rPr>
              <w:lastRenderedPageBreak/>
              <w:t>development plan (P</w:t>
            </w:r>
            <w:r w:rsidRPr="004D04E3">
              <w:rPr>
                <w:rFonts w:ascii="Arial" w:hAnsi="Arial" w:cs="Arial"/>
                <w:szCs w:val="24"/>
              </w:rPr>
              <w:t>DP</w:t>
            </w:r>
            <w:r w:rsidR="00DD5A03">
              <w:rPr>
                <w:rFonts w:ascii="Arial" w:hAnsi="Arial" w:cs="Arial"/>
                <w:szCs w:val="24"/>
              </w:rPr>
              <w:t>)</w:t>
            </w:r>
          </w:p>
          <w:p w14:paraId="5C4A3748" w14:textId="77777777" w:rsidR="0095110B" w:rsidRPr="00F170DD" w:rsidRDefault="0095110B" w:rsidP="004B6D94">
            <w:pPr>
              <w:ind w:left="300" w:right="-106"/>
              <w:rPr>
                <w:rFonts w:ascii="Arial" w:hAnsi="Arial" w:cs="Arial"/>
                <w:szCs w:val="24"/>
              </w:rPr>
            </w:pPr>
          </w:p>
        </w:tc>
      </w:tr>
      <w:tr w:rsidR="0095110B" w:rsidRPr="00F170DD" w14:paraId="6AE9F3A7" w14:textId="77777777" w:rsidTr="004B6D94">
        <w:trPr>
          <w:trHeight w:val="575"/>
        </w:trPr>
        <w:tc>
          <w:tcPr>
            <w:tcW w:w="1777" w:type="dxa"/>
          </w:tcPr>
          <w:p w14:paraId="3EA4D0C4" w14:textId="46DD45A2" w:rsidR="0095110B" w:rsidRPr="00F170DD" w:rsidRDefault="00DD381E" w:rsidP="004B6D94">
            <w:pPr>
              <w:rPr>
                <w:rFonts w:ascii="Arial" w:hAnsi="Arial" w:cs="Arial"/>
              </w:rPr>
            </w:pPr>
            <w:r w:rsidRPr="00F170DD">
              <w:rPr>
                <w:rFonts w:ascii="Arial" w:hAnsi="Arial" w:cs="Arial"/>
              </w:rPr>
              <w:t>15</w:t>
            </w:r>
            <w:r w:rsidR="0095110B" w:rsidRPr="00F170DD">
              <w:rPr>
                <w:rFonts w:ascii="Arial" w:hAnsi="Arial" w:cs="Arial"/>
              </w:rPr>
              <w:t xml:space="preserve"> minutes</w:t>
            </w:r>
          </w:p>
        </w:tc>
        <w:tc>
          <w:tcPr>
            <w:tcW w:w="6327" w:type="dxa"/>
          </w:tcPr>
          <w:p w14:paraId="53E9CA2A" w14:textId="5DABE2D8" w:rsidR="0095110B" w:rsidRPr="00F170DD" w:rsidRDefault="0095110B" w:rsidP="004B6D94">
            <w:pPr>
              <w:rPr>
                <w:rFonts w:ascii="Arial" w:hAnsi="Arial" w:cs="Arial"/>
              </w:rPr>
            </w:pPr>
            <w:r w:rsidRPr="00F170DD">
              <w:rPr>
                <w:rFonts w:ascii="Arial" w:hAnsi="Arial" w:cs="Arial"/>
              </w:rPr>
              <w:t xml:space="preserve">Starter </w:t>
            </w:r>
            <w:r w:rsidR="00A05B46" w:rsidRPr="00F170DD">
              <w:rPr>
                <w:rFonts w:ascii="Arial" w:hAnsi="Arial" w:cs="Arial"/>
              </w:rPr>
              <w:t>a</w:t>
            </w:r>
            <w:r w:rsidRPr="00F170DD">
              <w:rPr>
                <w:rFonts w:ascii="Arial" w:hAnsi="Arial" w:cs="Arial"/>
              </w:rPr>
              <w:t>ctivity 10.0</w:t>
            </w:r>
            <w:r w:rsidR="00290C35" w:rsidRPr="00F170DD">
              <w:rPr>
                <w:rFonts w:ascii="Arial" w:hAnsi="Arial" w:cs="Arial"/>
              </w:rPr>
              <w:t>.</w:t>
            </w:r>
            <w:r w:rsidRPr="00F170DD">
              <w:rPr>
                <w:rFonts w:ascii="Arial" w:hAnsi="Arial" w:cs="Arial"/>
              </w:rPr>
              <w:t xml:space="preserve"> </w:t>
            </w:r>
          </w:p>
          <w:p w14:paraId="4AFD9ABA" w14:textId="77777777" w:rsidR="0095110B" w:rsidRPr="00F170DD" w:rsidRDefault="0095110B" w:rsidP="004B6D94">
            <w:pPr>
              <w:rPr>
                <w:rFonts w:ascii="Arial" w:hAnsi="Arial" w:cs="Arial"/>
              </w:rPr>
            </w:pPr>
            <w:r w:rsidRPr="00F170DD">
              <w:rPr>
                <w:rFonts w:ascii="Arial" w:hAnsi="Arial" w:cs="Arial"/>
              </w:rPr>
              <w:t xml:space="preserve">Set out the activity on the first slide, circulate and engage with learners. </w:t>
            </w:r>
          </w:p>
          <w:p w14:paraId="7E25B9DE" w14:textId="77777777" w:rsidR="0095110B" w:rsidRPr="00F170DD" w:rsidRDefault="0095110B" w:rsidP="004B6D94">
            <w:pPr>
              <w:rPr>
                <w:rFonts w:ascii="Arial" w:hAnsi="Arial" w:cs="Arial"/>
              </w:rPr>
            </w:pPr>
          </w:p>
        </w:tc>
        <w:tc>
          <w:tcPr>
            <w:tcW w:w="4592" w:type="dxa"/>
          </w:tcPr>
          <w:p w14:paraId="0CCD1472" w14:textId="262A6F02" w:rsidR="0095110B" w:rsidRPr="00F170DD" w:rsidRDefault="00F00948" w:rsidP="004B6D94">
            <w:pPr>
              <w:rPr>
                <w:rFonts w:ascii="Arial" w:hAnsi="Arial" w:cs="Arial"/>
              </w:rPr>
            </w:pPr>
            <w:r w:rsidRPr="00F170DD">
              <w:rPr>
                <w:rFonts w:ascii="Arial" w:hAnsi="Arial" w:cs="Arial"/>
              </w:rPr>
              <w:t>In pairs, l</w:t>
            </w:r>
            <w:r w:rsidR="00BB3631" w:rsidRPr="00F170DD">
              <w:rPr>
                <w:rFonts w:ascii="Arial" w:hAnsi="Arial" w:cs="Arial"/>
              </w:rPr>
              <w:t>earners</w:t>
            </w:r>
            <w:r w:rsidR="00DD381E" w:rsidRPr="00F170DD">
              <w:rPr>
                <w:rFonts w:ascii="Arial" w:hAnsi="Arial" w:cs="Arial"/>
              </w:rPr>
              <w:t xml:space="preserve"> </w:t>
            </w:r>
            <w:r w:rsidR="00BB3631" w:rsidRPr="00F170DD">
              <w:rPr>
                <w:rFonts w:ascii="Arial" w:hAnsi="Arial" w:cs="Arial"/>
              </w:rPr>
              <w:t>create</w:t>
            </w:r>
            <w:r w:rsidR="00DD381E" w:rsidRPr="00F170DD">
              <w:rPr>
                <w:rFonts w:ascii="Arial" w:hAnsi="Arial" w:cs="Arial"/>
              </w:rPr>
              <w:t xml:space="preserve"> </w:t>
            </w:r>
            <w:r w:rsidR="00BB3631" w:rsidRPr="00F170DD">
              <w:rPr>
                <w:rFonts w:ascii="Arial" w:hAnsi="Arial" w:cs="Arial"/>
              </w:rPr>
              <w:t>a</w:t>
            </w:r>
            <w:r w:rsidR="00DD381E" w:rsidRPr="00F170DD">
              <w:rPr>
                <w:rFonts w:ascii="Arial" w:hAnsi="Arial" w:cs="Arial"/>
              </w:rPr>
              <w:t xml:space="preserve">n illustration or </w:t>
            </w:r>
            <w:r w:rsidR="00BB3631" w:rsidRPr="00F170DD">
              <w:rPr>
                <w:rFonts w:ascii="Arial" w:hAnsi="Arial" w:cs="Arial"/>
              </w:rPr>
              <w:t xml:space="preserve">factsheet which demonstrates a </w:t>
            </w:r>
            <w:r w:rsidRPr="00F170DD">
              <w:rPr>
                <w:rFonts w:ascii="Arial" w:hAnsi="Arial" w:cs="Arial"/>
              </w:rPr>
              <w:t>‘</w:t>
            </w:r>
            <w:r w:rsidR="00BB3631" w:rsidRPr="00F170DD">
              <w:rPr>
                <w:rFonts w:ascii="Arial" w:hAnsi="Arial" w:cs="Arial"/>
              </w:rPr>
              <w:t>feedback sandwich</w:t>
            </w:r>
            <w:r w:rsidRPr="00F170DD">
              <w:rPr>
                <w:rFonts w:ascii="Arial" w:hAnsi="Arial" w:cs="Arial"/>
              </w:rPr>
              <w:t>’</w:t>
            </w:r>
            <w:r w:rsidR="00290C35" w:rsidRPr="00F170DD">
              <w:rPr>
                <w:rFonts w:ascii="Arial" w:hAnsi="Arial" w:cs="Arial"/>
              </w:rPr>
              <w:t>.</w:t>
            </w:r>
          </w:p>
          <w:p w14:paraId="085873DC" w14:textId="14018099" w:rsidR="00F00948" w:rsidRPr="00F170DD" w:rsidRDefault="00F00948" w:rsidP="004B6D94">
            <w:pPr>
              <w:rPr>
                <w:rFonts w:ascii="Arial" w:hAnsi="Arial" w:cs="Arial"/>
              </w:rPr>
            </w:pPr>
            <w:r w:rsidRPr="00F170DD">
              <w:rPr>
                <w:rFonts w:ascii="Arial" w:hAnsi="Arial" w:cs="Arial"/>
              </w:rPr>
              <w:t>Share this with peers</w:t>
            </w:r>
            <w:r w:rsidR="00290C35" w:rsidRPr="00F170DD">
              <w:rPr>
                <w:rFonts w:ascii="Arial" w:hAnsi="Arial" w:cs="Arial"/>
              </w:rPr>
              <w:t>.</w:t>
            </w:r>
          </w:p>
        </w:tc>
        <w:tc>
          <w:tcPr>
            <w:tcW w:w="1781" w:type="dxa"/>
            <w:vMerge/>
          </w:tcPr>
          <w:p w14:paraId="44617C4A" w14:textId="77777777" w:rsidR="0095110B" w:rsidRPr="00F170DD" w:rsidRDefault="0095110B" w:rsidP="004B6D94">
            <w:pPr>
              <w:rPr>
                <w:rFonts w:ascii="Arial" w:hAnsi="Arial" w:cs="Arial"/>
                <w:szCs w:val="24"/>
              </w:rPr>
            </w:pPr>
          </w:p>
        </w:tc>
      </w:tr>
      <w:tr w:rsidR="0095110B" w:rsidRPr="00F170DD" w14:paraId="374778CC" w14:textId="77777777" w:rsidTr="004B6D94">
        <w:trPr>
          <w:trHeight w:val="575"/>
        </w:trPr>
        <w:tc>
          <w:tcPr>
            <w:tcW w:w="1777" w:type="dxa"/>
          </w:tcPr>
          <w:p w14:paraId="2C354687" w14:textId="7ADF65A7" w:rsidR="0095110B" w:rsidRPr="00F170DD" w:rsidRDefault="00B20AFA" w:rsidP="004B6D94">
            <w:pPr>
              <w:rPr>
                <w:rFonts w:ascii="Arial" w:hAnsi="Arial" w:cs="Arial"/>
              </w:rPr>
            </w:pPr>
            <w:r w:rsidRPr="00F170DD">
              <w:rPr>
                <w:rFonts w:ascii="Arial" w:hAnsi="Arial" w:cs="Arial"/>
              </w:rPr>
              <w:t>1</w:t>
            </w:r>
            <w:r w:rsidR="00DC378C" w:rsidRPr="00F170DD">
              <w:rPr>
                <w:rFonts w:ascii="Arial" w:hAnsi="Arial" w:cs="Arial"/>
              </w:rPr>
              <w:t>5</w:t>
            </w:r>
            <w:r w:rsidR="0095110B" w:rsidRPr="00F170DD">
              <w:rPr>
                <w:rFonts w:ascii="Arial" w:hAnsi="Arial" w:cs="Arial"/>
              </w:rPr>
              <w:t xml:space="preserve"> minutes</w:t>
            </w:r>
          </w:p>
        </w:tc>
        <w:tc>
          <w:tcPr>
            <w:tcW w:w="6327" w:type="dxa"/>
          </w:tcPr>
          <w:p w14:paraId="256EB866" w14:textId="41D81DA2" w:rsidR="0095110B" w:rsidRPr="00F170DD" w:rsidRDefault="001B25B1" w:rsidP="004B6D94">
            <w:pPr>
              <w:rPr>
                <w:rFonts w:ascii="Arial" w:hAnsi="Arial" w:cs="Arial"/>
              </w:rPr>
            </w:pPr>
            <w:r w:rsidRPr="00F170DD">
              <w:rPr>
                <w:rFonts w:ascii="Arial" w:hAnsi="Arial" w:cs="Arial"/>
              </w:rPr>
              <w:t>Activity 10.1</w:t>
            </w:r>
            <w:r w:rsidR="003E2758">
              <w:rPr>
                <w:rFonts w:ascii="Arial" w:hAnsi="Arial" w:cs="Arial"/>
              </w:rPr>
              <w:t xml:space="preserve">: </w:t>
            </w:r>
            <w:r w:rsidRPr="00F170DD">
              <w:rPr>
                <w:rFonts w:ascii="Arial" w:hAnsi="Arial" w:cs="Arial"/>
              </w:rPr>
              <w:t>Set out the activity</w:t>
            </w:r>
            <w:r w:rsidR="00B20AFA" w:rsidRPr="00F170DD">
              <w:rPr>
                <w:rFonts w:ascii="Arial" w:hAnsi="Arial" w:cs="Arial"/>
              </w:rPr>
              <w:t xml:space="preserve"> on the slide, circulate and engage with learners, model giving feedback</w:t>
            </w:r>
            <w:r w:rsidR="00526031" w:rsidRPr="00F170DD">
              <w:rPr>
                <w:rFonts w:ascii="Arial" w:hAnsi="Arial" w:cs="Arial"/>
              </w:rPr>
              <w:t>.</w:t>
            </w:r>
          </w:p>
          <w:p w14:paraId="12DF826F" w14:textId="59BC31AF" w:rsidR="00526031" w:rsidRPr="00F170DD" w:rsidRDefault="00526031" w:rsidP="004B6D94">
            <w:pPr>
              <w:rPr>
                <w:rFonts w:ascii="Arial" w:hAnsi="Arial" w:cs="Arial"/>
              </w:rPr>
            </w:pPr>
          </w:p>
        </w:tc>
        <w:tc>
          <w:tcPr>
            <w:tcW w:w="4592" w:type="dxa"/>
          </w:tcPr>
          <w:p w14:paraId="239BAA8D" w14:textId="6903DD6A" w:rsidR="0095110B" w:rsidRPr="00F170DD" w:rsidRDefault="00B20AFA" w:rsidP="004B6D94">
            <w:pPr>
              <w:rPr>
                <w:rFonts w:ascii="Arial" w:hAnsi="Arial" w:cs="Arial"/>
              </w:rPr>
            </w:pPr>
            <w:r w:rsidRPr="00F170DD">
              <w:rPr>
                <w:rFonts w:ascii="Arial" w:hAnsi="Arial" w:cs="Arial"/>
              </w:rPr>
              <w:t>Learners to use their own feedback sandwich method as designed in the previous task</w:t>
            </w:r>
            <w:r w:rsidR="00526031" w:rsidRPr="00F170DD">
              <w:rPr>
                <w:rFonts w:ascii="Arial" w:hAnsi="Arial" w:cs="Arial"/>
              </w:rPr>
              <w:t>,</w:t>
            </w:r>
            <w:r w:rsidRPr="00F170DD">
              <w:rPr>
                <w:rFonts w:ascii="Arial" w:hAnsi="Arial" w:cs="Arial"/>
              </w:rPr>
              <w:t xml:space="preserve"> to self-assess</w:t>
            </w:r>
            <w:r w:rsidR="005846CA" w:rsidRPr="00F170DD">
              <w:rPr>
                <w:rFonts w:ascii="Arial" w:hAnsi="Arial" w:cs="Arial"/>
              </w:rPr>
              <w:t xml:space="preserve"> their risk assessment and evaluation of implemented activity for home </w:t>
            </w:r>
            <w:r w:rsidR="0088165A" w:rsidRPr="00F170DD">
              <w:rPr>
                <w:rFonts w:ascii="Arial" w:hAnsi="Arial" w:cs="Arial"/>
              </w:rPr>
              <w:t>study</w:t>
            </w:r>
            <w:r w:rsidR="005846CA" w:rsidRPr="00F170DD">
              <w:rPr>
                <w:rFonts w:ascii="Arial" w:hAnsi="Arial" w:cs="Arial"/>
              </w:rPr>
              <w:t>.</w:t>
            </w:r>
          </w:p>
        </w:tc>
        <w:tc>
          <w:tcPr>
            <w:tcW w:w="1781" w:type="dxa"/>
            <w:vMerge/>
          </w:tcPr>
          <w:p w14:paraId="25EAAEFA" w14:textId="77777777" w:rsidR="0095110B" w:rsidRPr="00F170DD" w:rsidRDefault="0095110B" w:rsidP="004B6D94">
            <w:pPr>
              <w:rPr>
                <w:rFonts w:ascii="Arial" w:hAnsi="Arial" w:cs="Arial"/>
                <w:szCs w:val="24"/>
              </w:rPr>
            </w:pPr>
          </w:p>
        </w:tc>
      </w:tr>
      <w:tr w:rsidR="0095110B" w:rsidRPr="00F170DD" w14:paraId="2F6F61C5" w14:textId="77777777" w:rsidTr="004B6D94">
        <w:trPr>
          <w:trHeight w:val="558"/>
        </w:trPr>
        <w:tc>
          <w:tcPr>
            <w:tcW w:w="1777" w:type="dxa"/>
          </w:tcPr>
          <w:p w14:paraId="4BF20AFE" w14:textId="548F987E" w:rsidR="0095110B" w:rsidRPr="00F170DD" w:rsidRDefault="0095110B" w:rsidP="004B6D94">
            <w:pPr>
              <w:rPr>
                <w:rFonts w:ascii="Arial" w:hAnsi="Arial" w:cs="Arial"/>
              </w:rPr>
            </w:pPr>
            <w:r w:rsidRPr="00F170DD">
              <w:rPr>
                <w:rFonts w:ascii="Arial" w:hAnsi="Arial" w:cs="Arial"/>
              </w:rPr>
              <w:t>1</w:t>
            </w:r>
            <w:r w:rsidR="00DC378C" w:rsidRPr="00F170DD">
              <w:rPr>
                <w:rFonts w:ascii="Arial" w:hAnsi="Arial" w:cs="Arial"/>
              </w:rPr>
              <w:t>5</w:t>
            </w:r>
            <w:r w:rsidRPr="00F170DD">
              <w:rPr>
                <w:rFonts w:ascii="Arial" w:hAnsi="Arial" w:cs="Arial"/>
              </w:rPr>
              <w:t xml:space="preserve"> minutes</w:t>
            </w:r>
          </w:p>
        </w:tc>
        <w:tc>
          <w:tcPr>
            <w:tcW w:w="6327" w:type="dxa"/>
          </w:tcPr>
          <w:p w14:paraId="1F9C86CB" w14:textId="627FF80F" w:rsidR="0095110B" w:rsidRPr="00F170DD" w:rsidRDefault="000E022F" w:rsidP="004B6D94">
            <w:pPr>
              <w:rPr>
                <w:rFonts w:ascii="Arial" w:eastAsia="Arial" w:hAnsi="Arial" w:cs="Arial"/>
              </w:rPr>
            </w:pPr>
            <w:r w:rsidRPr="00F170DD">
              <w:rPr>
                <w:rFonts w:ascii="Arial" w:eastAsia="Arial" w:hAnsi="Arial" w:cs="Arial"/>
              </w:rPr>
              <w:t>Activity 10.2: Reading – set out the activity on the slide and distribute the printed handouts.</w:t>
            </w:r>
          </w:p>
        </w:tc>
        <w:tc>
          <w:tcPr>
            <w:tcW w:w="4592" w:type="dxa"/>
          </w:tcPr>
          <w:p w14:paraId="52EBEF63" w14:textId="192B3842" w:rsidR="0095110B" w:rsidRPr="00F170DD" w:rsidRDefault="00EE4AA5" w:rsidP="004B6D94">
            <w:pPr>
              <w:rPr>
                <w:rFonts w:ascii="Arial" w:hAnsi="Arial" w:cs="Arial"/>
              </w:rPr>
            </w:pPr>
            <w:r w:rsidRPr="00F170DD">
              <w:rPr>
                <w:rFonts w:ascii="Arial" w:hAnsi="Arial" w:cs="Arial"/>
              </w:rPr>
              <w:t>Learners to read the handout and consider implications for own practice.</w:t>
            </w:r>
          </w:p>
        </w:tc>
        <w:tc>
          <w:tcPr>
            <w:tcW w:w="1781" w:type="dxa"/>
            <w:vMerge/>
          </w:tcPr>
          <w:p w14:paraId="404B9A68" w14:textId="77777777" w:rsidR="0095110B" w:rsidRPr="00F170DD" w:rsidRDefault="0095110B" w:rsidP="004B6D94">
            <w:pPr>
              <w:rPr>
                <w:rFonts w:ascii="Arial" w:hAnsi="Arial" w:cs="Arial"/>
                <w:szCs w:val="24"/>
              </w:rPr>
            </w:pPr>
          </w:p>
        </w:tc>
      </w:tr>
      <w:tr w:rsidR="0095110B" w:rsidRPr="00F170DD" w14:paraId="5D089F04" w14:textId="77777777" w:rsidTr="004B6D94">
        <w:trPr>
          <w:trHeight w:val="558"/>
        </w:trPr>
        <w:tc>
          <w:tcPr>
            <w:tcW w:w="1777" w:type="dxa"/>
          </w:tcPr>
          <w:p w14:paraId="5F06A22C" w14:textId="77777777" w:rsidR="0095110B" w:rsidRPr="00F170DD" w:rsidRDefault="0095110B" w:rsidP="004B6D94">
            <w:pPr>
              <w:rPr>
                <w:rFonts w:ascii="Arial" w:hAnsi="Arial" w:cs="Arial"/>
              </w:rPr>
            </w:pPr>
            <w:r w:rsidRPr="00F170DD">
              <w:rPr>
                <w:rFonts w:ascii="Arial" w:hAnsi="Arial" w:cs="Arial"/>
              </w:rPr>
              <w:t>30 minutes</w:t>
            </w:r>
          </w:p>
        </w:tc>
        <w:tc>
          <w:tcPr>
            <w:tcW w:w="6327" w:type="dxa"/>
          </w:tcPr>
          <w:p w14:paraId="2E5C67B4" w14:textId="12322703" w:rsidR="0095110B" w:rsidRPr="00F170DD" w:rsidRDefault="00DC378C" w:rsidP="004B6D94">
            <w:pPr>
              <w:rPr>
                <w:rFonts w:ascii="Arial" w:hAnsi="Arial" w:cs="Arial"/>
              </w:rPr>
            </w:pPr>
            <w:r w:rsidRPr="00F170DD">
              <w:rPr>
                <w:rFonts w:ascii="Arial" w:hAnsi="Arial" w:cs="Arial"/>
              </w:rPr>
              <w:t xml:space="preserve">Activity 10.3: Success </w:t>
            </w:r>
            <w:r w:rsidR="00A05B46" w:rsidRPr="00F170DD">
              <w:rPr>
                <w:rFonts w:ascii="Arial" w:hAnsi="Arial" w:cs="Arial"/>
              </w:rPr>
              <w:t>c</w:t>
            </w:r>
            <w:r w:rsidRPr="00F170DD">
              <w:rPr>
                <w:rFonts w:ascii="Arial" w:hAnsi="Arial" w:cs="Arial"/>
              </w:rPr>
              <w:t>riteria</w:t>
            </w:r>
            <w:r w:rsidR="00290C35" w:rsidRPr="00F170DD">
              <w:rPr>
                <w:rFonts w:ascii="Arial" w:hAnsi="Arial" w:cs="Arial"/>
              </w:rPr>
              <w:t>.</w:t>
            </w:r>
          </w:p>
          <w:p w14:paraId="2006C39A" w14:textId="062B1B46" w:rsidR="00DC378C" w:rsidRPr="00F170DD" w:rsidRDefault="00DC378C" w:rsidP="32105620">
            <w:pPr>
              <w:rPr>
                <w:rFonts w:ascii="Arial" w:hAnsi="Arial" w:cs="Arial"/>
              </w:rPr>
            </w:pPr>
            <w:r w:rsidRPr="00F170DD">
              <w:rPr>
                <w:rFonts w:ascii="Arial" w:hAnsi="Arial" w:cs="Arial"/>
              </w:rPr>
              <w:lastRenderedPageBreak/>
              <w:t xml:space="preserve">Set out the </w:t>
            </w:r>
            <w:r w:rsidR="1AA905D1" w:rsidRPr="00F170DD">
              <w:rPr>
                <w:rFonts w:ascii="Arial" w:hAnsi="Arial" w:cs="Arial"/>
              </w:rPr>
              <w:t xml:space="preserve">small group </w:t>
            </w:r>
            <w:r w:rsidRPr="00F170DD">
              <w:rPr>
                <w:rFonts w:ascii="Arial" w:hAnsi="Arial" w:cs="Arial"/>
              </w:rPr>
              <w:t>activity</w:t>
            </w:r>
            <w:r w:rsidR="0DF14281" w:rsidRPr="00F170DD">
              <w:rPr>
                <w:rFonts w:ascii="Arial" w:hAnsi="Arial" w:cs="Arial"/>
              </w:rPr>
              <w:t xml:space="preserve"> on the first slide</w:t>
            </w:r>
            <w:r w:rsidRPr="00F170DD">
              <w:rPr>
                <w:rFonts w:ascii="Arial" w:hAnsi="Arial" w:cs="Arial"/>
              </w:rPr>
              <w:t>, circulate and engage, address misconceptions, guide learners in developing appropriate success criteria</w:t>
            </w:r>
            <w:r w:rsidR="6950798E" w:rsidRPr="00F170DD">
              <w:rPr>
                <w:rFonts w:ascii="Arial" w:hAnsi="Arial" w:cs="Arial"/>
              </w:rPr>
              <w:t>.</w:t>
            </w:r>
          </w:p>
          <w:p w14:paraId="5319347A" w14:textId="1AF5A2A6" w:rsidR="00DC378C" w:rsidRPr="00F170DD" w:rsidRDefault="472FFA68" w:rsidP="32105620">
            <w:pPr>
              <w:rPr>
                <w:rFonts w:ascii="Arial" w:hAnsi="Arial" w:cs="Arial"/>
              </w:rPr>
            </w:pPr>
            <w:r w:rsidRPr="00F170DD">
              <w:rPr>
                <w:rFonts w:ascii="Arial" w:hAnsi="Arial" w:cs="Arial"/>
              </w:rPr>
              <w:t xml:space="preserve">Next slide, </w:t>
            </w:r>
            <w:r w:rsidR="63411C91" w:rsidRPr="00F170DD">
              <w:rPr>
                <w:rFonts w:ascii="Arial" w:hAnsi="Arial" w:cs="Arial"/>
              </w:rPr>
              <w:t xml:space="preserve">whole class activity </w:t>
            </w:r>
            <w:r w:rsidR="00DD5A03">
              <w:rPr>
                <w:rFonts w:ascii="Arial" w:hAnsi="Arial" w:cs="Arial"/>
              </w:rPr>
              <w:t xml:space="preserve">to </w:t>
            </w:r>
            <w:r w:rsidRPr="00F170DD">
              <w:rPr>
                <w:rFonts w:ascii="Arial" w:hAnsi="Arial" w:cs="Arial"/>
              </w:rPr>
              <w:t xml:space="preserve">facilitate </w:t>
            </w:r>
            <w:r w:rsidR="00DD5A03" w:rsidRPr="00F170DD">
              <w:rPr>
                <w:rFonts w:ascii="Arial" w:hAnsi="Arial" w:cs="Arial"/>
              </w:rPr>
              <w:t xml:space="preserve">learners </w:t>
            </w:r>
            <w:r w:rsidR="4A5CF3D9" w:rsidRPr="00F170DD">
              <w:rPr>
                <w:rFonts w:ascii="Arial" w:hAnsi="Arial" w:cs="Arial"/>
              </w:rPr>
              <w:t>deciding on final three criteria.</w:t>
            </w:r>
          </w:p>
          <w:p w14:paraId="1C88697F" w14:textId="268F92AF" w:rsidR="00DC378C" w:rsidRPr="00F170DD" w:rsidRDefault="4A5CF3D9" w:rsidP="004B6D94">
            <w:pPr>
              <w:rPr>
                <w:rFonts w:ascii="Arial" w:hAnsi="Arial" w:cs="Arial"/>
              </w:rPr>
            </w:pPr>
            <w:r w:rsidRPr="00F170DD">
              <w:rPr>
                <w:rFonts w:ascii="Arial" w:hAnsi="Arial" w:cs="Arial"/>
              </w:rPr>
              <w:t>W</w:t>
            </w:r>
            <w:r w:rsidR="00DC378C" w:rsidRPr="00F170DD">
              <w:rPr>
                <w:rFonts w:ascii="Arial" w:hAnsi="Arial" w:cs="Arial"/>
              </w:rPr>
              <w:t>rite these up on the board ready for the next activity</w:t>
            </w:r>
            <w:r w:rsidR="00290C35" w:rsidRPr="00F170DD">
              <w:rPr>
                <w:rFonts w:ascii="Arial" w:hAnsi="Arial" w:cs="Arial"/>
              </w:rPr>
              <w:t>.</w:t>
            </w:r>
          </w:p>
        </w:tc>
        <w:tc>
          <w:tcPr>
            <w:tcW w:w="4592" w:type="dxa"/>
          </w:tcPr>
          <w:p w14:paraId="0C247CDE" w14:textId="756AB7D3" w:rsidR="0095110B" w:rsidRPr="00F170DD" w:rsidRDefault="00DC378C" w:rsidP="004B6D94">
            <w:pPr>
              <w:rPr>
                <w:rFonts w:ascii="Arial" w:hAnsi="Arial" w:cs="Arial"/>
              </w:rPr>
            </w:pPr>
            <w:r w:rsidRPr="00F170DD">
              <w:rPr>
                <w:rFonts w:ascii="Arial" w:hAnsi="Arial" w:cs="Arial"/>
              </w:rPr>
              <w:lastRenderedPageBreak/>
              <w:t>Learners to first work in small groups then feed</w:t>
            </w:r>
            <w:r w:rsidR="003E2758">
              <w:rPr>
                <w:rFonts w:ascii="Arial" w:hAnsi="Arial" w:cs="Arial"/>
              </w:rPr>
              <w:t xml:space="preserve"> </w:t>
            </w:r>
            <w:r w:rsidRPr="00F170DD">
              <w:rPr>
                <w:rFonts w:ascii="Arial" w:hAnsi="Arial" w:cs="Arial"/>
              </w:rPr>
              <w:t xml:space="preserve">back to the whole class their </w:t>
            </w:r>
            <w:r w:rsidRPr="00F170DD">
              <w:rPr>
                <w:rFonts w:ascii="Arial" w:hAnsi="Arial" w:cs="Arial"/>
              </w:rPr>
              <w:lastRenderedPageBreak/>
              <w:t>ideas</w:t>
            </w:r>
            <w:r w:rsidR="006236FD" w:rsidRPr="00F170DD">
              <w:rPr>
                <w:rFonts w:ascii="Arial" w:hAnsi="Arial" w:cs="Arial"/>
              </w:rPr>
              <w:t xml:space="preserve"> about the required success criteria for peer assessing plans, risk assessments and evaluations.</w:t>
            </w:r>
          </w:p>
          <w:p w14:paraId="3843FC1D" w14:textId="3F7357E0" w:rsidR="006236FD" w:rsidRPr="00F170DD" w:rsidRDefault="006236FD" w:rsidP="004B6D94">
            <w:pPr>
              <w:rPr>
                <w:rFonts w:ascii="Arial" w:hAnsi="Arial" w:cs="Arial"/>
              </w:rPr>
            </w:pPr>
            <w:r w:rsidRPr="00F170DD">
              <w:rPr>
                <w:rFonts w:ascii="Arial" w:hAnsi="Arial" w:cs="Arial"/>
              </w:rPr>
              <w:t xml:space="preserve">Decide as a class a final set of success criteria </w:t>
            </w:r>
            <w:r w:rsidR="00E94296" w:rsidRPr="00F170DD">
              <w:rPr>
                <w:rFonts w:ascii="Arial" w:hAnsi="Arial" w:cs="Arial"/>
              </w:rPr>
              <w:t>with which to carry out the assessment.</w:t>
            </w:r>
          </w:p>
        </w:tc>
        <w:tc>
          <w:tcPr>
            <w:tcW w:w="1781" w:type="dxa"/>
            <w:vMerge/>
          </w:tcPr>
          <w:p w14:paraId="232BA93F" w14:textId="77777777" w:rsidR="0095110B" w:rsidRPr="00F170DD" w:rsidRDefault="0095110B" w:rsidP="004B6D94">
            <w:pPr>
              <w:rPr>
                <w:rFonts w:ascii="Arial" w:hAnsi="Arial" w:cs="Arial"/>
                <w:szCs w:val="24"/>
              </w:rPr>
            </w:pPr>
          </w:p>
        </w:tc>
      </w:tr>
      <w:tr w:rsidR="0095110B" w:rsidRPr="00F170DD" w14:paraId="78CDD3EE" w14:textId="77777777" w:rsidTr="004B6D94">
        <w:trPr>
          <w:trHeight w:val="558"/>
        </w:trPr>
        <w:tc>
          <w:tcPr>
            <w:tcW w:w="1777" w:type="dxa"/>
          </w:tcPr>
          <w:p w14:paraId="2EC94115" w14:textId="6574BB65" w:rsidR="0095110B" w:rsidRPr="00F170DD" w:rsidRDefault="00DC378C" w:rsidP="004B6D94">
            <w:pPr>
              <w:rPr>
                <w:rFonts w:ascii="Arial" w:hAnsi="Arial" w:cs="Arial"/>
              </w:rPr>
            </w:pPr>
            <w:r w:rsidRPr="00F170DD">
              <w:rPr>
                <w:rFonts w:ascii="Arial" w:hAnsi="Arial" w:cs="Arial"/>
              </w:rPr>
              <w:t>3</w:t>
            </w:r>
            <w:r w:rsidR="0095110B" w:rsidRPr="00F170DD">
              <w:rPr>
                <w:rFonts w:ascii="Arial" w:hAnsi="Arial" w:cs="Arial"/>
              </w:rPr>
              <w:t>0 minutes</w:t>
            </w:r>
          </w:p>
        </w:tc>
        <w:tc>
          <w:tcPr>
            <w:tcW w:w="6327" w:type="dxa"/>
          </w:tcPr>
          <w:p w14:paraId="2954A2D8" w14:textId="290F54A4" w:rsidR="0095110B" w:rsidRPr="00F170DD" w:rsidRDefault="00E94296" w:rsidP="004B6D94">
            <w:pPr>
              <w:rPr>
                <w:rFonts w:ascii="Arial" w:hAnsi="Arial" w:cs="Arial"/>
              </w:rPr>
            </w:pPr>
            <w:r w:rsidRPr="00F170DD">
              <w:rPr>
                <w:rFonts w:ascii="Arial" w:hAnsi="Arial" w:cs="Arial"/>
              </w:rPr>
              <w:t xml:space="preserve">Activity 10.4: Peer </w:t>
            </w:r>
            <w:r w:rsidR="007A060E" w:rsidRPr="00F170DD">
              <w:rPr>
                <w:rFonts w:ascii="Arial" w:hAnsi="Arial" w:cs="Arial"/>
              </w:rPr>
              <w:t>a</w:t>
            </w:r>
            <w:r w:rsidRPr="00F170DD">
              <w:rPr>
                <w:rFonts w:ascii="Arial" w:hAnsi="Arial" w:cs="Arial"/>
              </w:rPr>
              <w:t>ssessment</w:t>
            </w:r>
            <w:r w:rsidR="00290C35" w:rsidRPr="00F170DD">
              <w:rPr>
                <w:rFonts w:ascii="Arial" w:hAnsi="Arial" w:cs="Arial"/>
              </w:rPr>
              <w:t>.</w:t>
            </w:r>
          </w:p>
          <w:p w14:paraId="79D29A4B" w14:textId="11F197F4" w:rsidR="00E94296" w:rsidRPr="00F170DD" w:rsidRDefault="00E94296" w:rsidP="004B6D94">
            <w:pPr>
              <w:rPr>
                <w:rFonts w:ascii="Arial" w:hAnsi="Arial" w:cs="Arial"/>
              </w:rPr>
            </w:pPr>
            <w:r w:rsidRPr="00F170DD">
              <w:rPr>
                <w:rFonts w:ascii="Arial" w:hAnsi="Arial" w:cs="Arial"/>
              </w:rPr>
              <w:t>Set out the slide, circulate and engage, model</w:t>
            </w:r>
            <w:r w:rsidR="004C7815" w:rsidRPr="00F170DD">
              <w:rPr>
                <w:rFonts w:ascii="Arial" w:hAnsi="Arial" w:cs="Arial"/>
              </w:rPr>
              <w:t>.</w:t>
            </w:r>
          </w:p>
        </w:tc>
        <w:tc>
          <w:tcPr>
            <w:tcW w:w="4592" w:type="dxa"/>
          </w:tcPr>
          <w:p w14:paraId="1F761D05" w14:textId="56E00CB0" w:rsidR="0095110B" w:rsidRPr="00F170DD" w:rsidRDefault="00485751" w:rsidP="004B6D94">
            <w:pPr>
              <w:rPr>
                <w:rFonts w:ascii="Arial" w:hAnsi="Arial" w:cs="Arial"/>
              </w:rPr>
            </w:pPr>
            <w:r w:rsidRPr="00F170DD">
              <w:rPr>
                <w:rFonts w:ascii="Arial" w:hAnsi="Arial" w:cs="Arial"/>
              </w:rPr>
              <w:t xml:space="preserve">Learners </w:t>
            </w:r>
            <w:r w:rsidR="00621FC2" w:rsidRPr="00F170DD">
              <w:rPr>
                <w:rFonts w:ascii="Arial" w:hAnsi="Arial" w:cs="Arial"/>
              </w:rPr>
              <w:t>swap plans and evaluations with a peer</w:t>
            </w:r>
            <w:r w:rsidR="00D7430B" w:rsidRPr="00F170DD">
              <w:rPr>
                <w:rFonts w:ascii="Arial" w:hAnsi="Arial" w:cs="Arial"/>
              </w:rPr>
              <w:t xml:space="preserve">, assess using the success criteria previously identified, prepare and give feedback. Record own feedback given, as this will be used to </w:t>
            </w:r>
            <w:r w:rsidR="00C90C38" w:rsidRPr="00F170DD">
              <w:rPr>
                <w:rFonts w:ascii="Arial" w:hAnsi="Arial" w:cs="Arial"/>
              </w:rPr>
              <w:t>compile a PDP.</w:t>
            </w:r>
          </w:p>
        </w:tc>
        <w:tc>
          <w:tcPr>
            <w:tcW w:w="1781" w:type="dxa"/>
            <w:vMerge/>
          </w:tcPr>
          <w:p w14:paraId="11440057" w14:textId="77777777" w:rsidR="0095110B" w:rsidRPr="00F170DD" w:rsidRDefault="0095110B" w:rsidP="004B6D94">
            <w:pPr>
              <w:rPr>
                <w:rFonts w:ascii="Arial" w:hAnsi="Arial" w:cs="Arial"/>
                <w:szCs w:val="24"/>
              </w:rPr>
            </w:pPr>
          </w:p>
        </w:tc>
      </w:tr>
      <w:tr w:rsidR="0095110B" w:rsidRPr="00F170DD" w14:paraId="36E85F5D" w14:textId="77777777" w:rsidTr="004B6D94">
        <w:trPr>
          <w:trHeight w:val="558"/>
        </w:trPr>
        <w:tc>
          <w:tcPr>
            <w:tcW w:w="1777" w:type="dxa"/>
          </w:tcPr>
          <w:p w14:paraId="205B298F" w14:textId="4A82FBB6" w:rsidR="0095110B" w:rsidRPr="00F170DD" w:rsidRDefault="00DC378C" w:rsidP="004B6D94">
            <w:pPr>
              <w:rPr>
                <w:rFonts w:ascii="Arial" w:hAnsi="Arial" w:cs="Arial"/>
                <w:szCs w:val="24"/>
              </w:rPr>
            </w:pPr>
            <w:r w:rsidRPr="00F170DD">
              <w:rPr>
                <w:rFonts w:ascii="Arial" w:hAnsi="Arial" w:cs="Arial"/>
                <w:szCs w:val="24"/>
              </w:rPr>
              <w:t>10</w:t>
            </w:r>
            <w:r w:rsidR="0095110B" w:rsidRPr="00F170DD">
              <w:rPr>
                <w:rFonts w:ascii="Arial" w:hAnsi="Arial" w:cs="Arial"/>
                <w:szCs w:val="24"/>
              </w:rPr>
              <w:t xml:space="preserve"> minutes</w:t>
            </w:r>
          </w:p>
        </w:tc>
        <w:tc>
          <w:tcPr>
            <w:tcW w:w="6327" w:type="dxa"/>
          </w:tcPr>
          <w:p w14:paraId="6456225F" w14:textId="234213F0" w:rsidR="0095110B" w:rsidRPr="00F170DD" w:rsidRDefault="0095110B" w:rsidP="004B6D94">
            <w:pPr>
              <w:rPr>
                <w:rFonts w:ascii="Arial" w:hAnsi="Arial" w:cs="Arial"/>
              </w:rPr>
            </w:pPr>
            <w:r w:rsidRPr="00F170DD">
              <w:rPr>
                <w:rFonts w:ascii="Arial" w:hAnsi="Arial" w:cs="Arial"/>
              </w:rPr>
              <w:t>Plenary</w:t>
            </w:r>
            <w:r w:rsidR="000721E0" w:rsidRPr="00F170DD">
              <w:rPr>
                <w:rFonts w:ascii="Arial" w:hAnsi="Arial" w:cs="Arial"/>
              </w:rPr>
              <w:t xml:space="preserve"> 10.0</w:t>
            </w:r>
            <w:r w:rsidRPr="00F170DD">
              <w:rPr>
                <w:rFonts w:ascii="Arial" w:hAnsi="Arial" w:cs="Arial"/>
              </w:rPr>
              <w:t xml:space="preserve"> – Set out the activity on the slide</w:t>
            </w:r>
            <w:r w:rsidR="000721E0" w:rsidRPr="00F170DD">
              <w:rPr>
                <w:rFonts w:ascii="Arial" w:hAnsi="Arial" w:cs="Arial"/>
              </w:rPr>
              <w:t>, distribute the printed handouts.</w:t>
            </w:r>
          </w:p>
        </w:tc>
        <w:tc>
          <w:tcPr>
            <w:tcW w:w="4592" w:type="dxa"/>
          </w:tcPr>
          <w:p w14:paraId="5EC05D94" w14:textId="7132941F" w:rsidR="00A32F68" w:rsidRPr="00F170DD" w:rsidRDefault="00A32F68" w:rsidP="00A32F68">
            <w:pPr>
              <w:ind w:left="12"/>
              <w:rPr>
                <w:rFonts w:ascii="Arial" w:hAnsi="Arial" w:cs="Arial"/>
                <w:szCs w:val="24"/>
              </w:rPr>
            </w:pPr>
            <w:r w:rsidRPr="00F170DD">
              <w:rPr>
                <w:rFonts w:ascii="Arial" w:hAnsi="Arial" w:cs="Arial"/>
                <w:szCs w:val="24"/>
              </w:rPr>
              <w:t xml:space="preserve">Learners </w:t>
            </w:r>
            <w:r w:rsidR="009C2B42" w:rsidRPr="00F170DD">
              <w:rPr>
                <w:rFonts w:ascii="Arial" w:hAnsi="Arial" w:cs="Arial"/>
                <w:szCs w:val="24"/>
              </w:rPr>
              <w:t>complete</w:t>
            </w:r>
            <w:r w:rsidRPr="00F170DD">
              <w:rPr>
                <w:rFonts w:ascii="Arial" w:hAnsi="Arial" w:cs="Arial"/>
                <w:szCs w:val="24"/>
              </w:rPr>
              <w:t xml:space="preserve"> a short PDP</w:t>
            </w:r>
            <w:r w:rsidR="00C75F9D" w:rsidRPr="00F170DD">
              <w:rPr>
                <w:rFonts w:ascii="Arial" w:hAnsi="Arial" w:cs="Arial"/>
                <w:szCs w:val="24"/>
              </w:rPr>
              <w:t xml:space="preserve"> using own </w:t>
            </w:r>
            <w:r w:rsidR="00485751" w:rsidRPr="00F170DD">
              <w:rPr>
                <w:rFonts w:ascii="Arial" w:hAnsi="Arial" w:cs="Arial"/>
                <w:szCs w:val="24"/>
              </w:rPr>
              <w:t>self-assessment</w:t>
            </w:r>
            <w:r w:rsidR="00C75F9D" w:rsidRPr="00F170DD">
              <w:rPr>
                <w:rFonts w:ascii="Arial" w:hAnsi="Arial" w:cs="Arial"/>
                <w:szCs w:val="24"/>
              </w:rPr>
              <w:t xml:space="preserve"> and peer feedback. They </w:t>
            </w:r>
            <w:r w:rsidR="00C90C38" w:rsidRPr="00F170DD">
              <w:rPr>
                <w:rFonts w:ascii="Arial" w:hAnsi="Arial" w:cs="Arial"/>
                <w:szCs w:val="24"/>
              </w:rPr>
              <w:t>will</w:t>
            </w:r>
            <w:r w:rsidR="00C75F9D" w:rsidRPr="00F170DD">
              <w:rPr>
                <w:rFonts w:ascii="Arial" w:hAnsi="Arial" w:cs="Arial"/>
                <w:szCs w:val="24"/>
              </w:rPr>
              <w:t xml:space="preserve"> decide on one area</w:t>
            </w:r>
            <w:r w:rsidR="00485751" w:rsidRPr="00F170DD">
              <w:rPr>
                <w:rFonts w:ascii="Arial" w:hAnsi="Arial" w:cs="Arial"/>
                <w:szCs w:val="24"/>
              </w:rPr>
              <w:t xml:space="preserve"> to</w:t>
            </w:r>
            <w:r w:rsidRPr="00F170DD">
              <w:rPr>
                <w:rFonts w:ascii="Arial" w:hAnsi="Arial" w:cs="Arial"/>
                <w:szCs w:val="24"/>
              </w:rPr>
              <w:t xml:space="preserve"> improve</w:t>
            </w:r>
            <w:r w:rsidR="00C90C38" w:rsidRPr="00F170DD">
              <w:rPr>
                <w:rFonts w:ascii="Arial" w:hAnsi="Arial" w:cs="Arial"/>
                <w:szCs w:val="24"/>
              </w:rPr>
              <w:t>.</w:t>
            </w:r>
          </w:p>
          <w:p w14:paraId="57718508" w14:textId="77777777" w:rsidR="0095110B" w:rsidRPr="00F170DD" w:rsidRDefault="0095110B" w:rsidP="004B6D94">
            <w:pPr>
              <w:rPr>
                <w:rFonts w:ascii="Arial" w:hAnsi="Arial" w:cs="Arial"/>
                <w:szCs w:val="24"/>
              </w:rPr>
            </w:pPr>
          </w:p>
        </w:tc>
        <w:tc>
          <w:tcPr>
            <w:tcW w:w="1781" w:type="dxa"/>
            <w:vMerge/>
          </w:tcPr>
          <w:p w14:paraId="39095AAD" w14:textId="77777777" w:rsidR="0095110B" w:rsidRPr="00F170DD" w:rsidRDefault="0095110B" w:rsidP="004B6D94">
            <w:pPr>
              <w:rPr>
                <w:rFonts w:ascii="Arial" w:hAnsi="Arial" w:cs="Arial"/>
                <w:szCs w:val="24"/>
              </w:rPr>
            </w:pPr>
          </w:p>
        </w:tc>
      </w:tr>
      <w:tr w:rsidR="0095110B" w:rsidRPr="00F170DD" w14:paraId="63E6FE7B" w14:textId="77777777" w:rsidTr="004B6D94">
        <w:trPr>
          <w:trHeight w:val="1128"/>
        </w:trPr>
        <w:tc>
          <w:tcPr>
            <w:tcW w:w="14477" w:type="dxa"/>
            <w:gridSpan w:val="4"/>
            <w:vAlign w:val="center"/>
          </w:tcPr>
          <w:p w14:paraId="6738B9A3" w14:textId="5D117BCF" w:rsidR="005E6703" w:rsidRPr="006D7B1F" w:rsidRDefault="005E6703" w:rsidP="005E6703">
            <w:pPr>
              <w:rPr>
                <w:rFonts w:ascii="Arial" w:hAnsi="Arial" w:cs="Arial"/>
                <w:b/>
                <w:bCs/>
                <w:szCs w:val="24"/>
              </w:rPr>
            </w:pPr>
            <w:r w:rsidRPr="00F170DD">
              <w:rPr>
                <w:rFonts w:ascii="Arial" w:hAnsi="Arial" w:cs="Arial"/>
                <w:b/>
                <w:bCs/>
                <w:szCs w:val="24"/>
              </w:rPr>
              <w:t xml:space="preserve">Other </w:t>
            </w:r>
            <w:r w:rsidRPr="002725A4">
              <w:rPr>
                <w:rFonts w:ascii="Arial" w:hAnsi="Arial" w:cs="Arial"/>
                <w:b/>
                <w:bCs/>
                <w:szCs w:val="24"/>
              </w:rPr>
              <w:t>information</w:t>
            </w:r>
            <w:r w:rsidRPr="002725A4">
              <w:rPr>
                <w:rFonts w:ascii="Arial" w:hAnsi="Arial" w:cs="Arial"/>
                <w:b/>
                <w:szCs w:val="24"/>
              </w:rPr>
              <w:t xml:space="preserve"> (for example, differentiation, English, Maths and Digital)</w:t>
            </w:r>
          </w:p>
          <w:p w14:paraId="063692B0" w14:textId="3C6960FF" w:rsidR="005E6703" w:rsidRPr="00F170DD" w:rsidRDefault="005E6703" w:rsidP="005E6703">
            <w:pPr>
              <w:rPr>
                <w:rFonts w:ascii="Arial" w:hAnsi="Arial" w:cs="Arial"/>
                <w:szCs w:val="24"/>
              </w:rPr>
            </w:pPr>
            <w:r w:rsidRPr="00F170DD">
              <w:rPr>
                <w:rFonts w:ascii="Arial" w:hAnsi="Arial" w:cs="Arial"/>
                <w:szCs w:val="24"/>
              </w:rPr>
              <w:t xml:space="preserve">Focus on English: </w:t>
            </w:r>
            <w:r w:rsidR="00DD5A03">
              <w:rPr>
                <w:rFonts w:ascii="Arial" w:hAnsi="Arial" w:cs="Arial"/>
                <w:szCs w:val="24"/>
              </w:rPr>
              <w:t>C</w:t>
            </w:r>
            <w:r w:rsidR="00DD5A03" w:rsidRPr="00F170DD">
              <w:rPr>
                <w:rFonts w:ascii="Arial" w:hAnsi="Arial" w:cs="Arial"/>
                <w:szCs w:val="24"/>
              </w:rPr>
              <w:t xml:space="preserve">ommunication </w:t>
            </w:r>
            <w:r w:rsidRPr="00F170DD">
              <w:rPr>
                <w:rFonts w:ascii="Arial" w:hAnsi="Arial" w:cs="Arial"/>
                <w:szCs w:val="24"/>
              </w:rPr>
              <w:t>in pairs and small groups, presenting information.</w:t>
            </w:r>
          </w:p>
          <w:p w14:paraId="76A60FB3" w14:textId="40163F79" w:rsidR="005E6703" w:rsidRPr="00F170DD" w:rsidRDefault="005E6703" w:rsidP="005E6703">
            <w:pPr>
              <w:rPr>
                <w:rFonts w:ascii="Arial" w:hAnsi="Arial" w:cs="Arial"/>
                <w:szCs w:val="24"/>
              </w:rPr>
            </w:pPr>
            <w:r w:rsidRPr="00F170DD">
              <w:rPr>
                <w:rFonts w:ascii="Arial" w:hAnsi="Arial" w:cs="Arial"/>
                <w:szCs w:val="24"/>
              </w:rPr>
              <w:t>Identify those who find it easier to engage, who are apparently confident.</w:t>
            </w:r>
          </w:p>
          <w:p w14:paraId="5BB534D8" w14:textId="4D196740" w:rsidR="005E6703" w:rsidRPr="00F170DD" w:rsidRDefault="005E6703" w:rsidP="005E6703">
            <w:pPr>
              <w:rPr>
                <w:rFonts w:ascii="Arial" w:hAnsi="Arial" w:cs="Arial"/>
                <w:szCs w:val="24"/>
              </w:rPr>
            </w:pPr>
            <w:r w:rsidRPr="00F170DD">
              <w:rPr>
                <w:rFonts w:ascii="Arial" w:hAnsi="Arial" w:cs="Arial"/>
                <w:szCs w:val="24"/>
              </w:rPr>
              <w:t>Group learners for the activities.</w:t>
            </w:r>
          </w:p>
          <w:p w14:paraId="51B9352F" w14:textId="629AE0CF" w:rsidR="005E6703" w:rsidRPr="00F170DD" w:rsidRDefault="005E6703" w:rsidP="005E6703">
            <w:pPr>
              <w:rPr>
                <w:rFonts w:ascii="Arial" w:hAnsi="Arial" w:cs="Arial"/>
                <w:szCs w:val="24"/>
              </w:rPr>
            </w:pPr>
            <w:r w:rsidRPr="00F170DD">
              <w:rPr>
                <w:rFonts w:ascii="Arial" w:hAnsi="Arial" w:cs="Arial"/>
                <w:szCs w:val="24"/>
              </w:rPr>
              <w:t>Complete written activities.</w:t>
            </w:r>
          </w:p>
          <w:p w14:paraId="493A296F" w14:textId="6D2F3867"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GEC4: </w:t>
            </w:r>
            <w:r w:rsidR="00DD5A03">
              <w:rPr>
                <w:rFonts w:ascii="Arial" w:eastAsia="Arial" w:hAnsi="Arial" w:cs="Arial"/>
                <w:szCs w:val="24"/>
              </w:rPr>
              <w:t>S</w:t>
            </w:r>
            <w:r w:rsidR="00DD5A03" w:rsidRPr="00F170DD">
              <w:rPr>
                <w:rFonts w:ascii="Arial" w:eastAsia="Arial" w:hAnsi="Arial" w:cs="Arial"/>
                <w:szCs w:val="24"/>
              </w:rPr>
              <w:t xml:space="preserve">ummarising </w:t>
            </w:r>
            <w:r w:rsidRPr="00F170DD">
              <w:rPr>
                <w:rFonts w:ascii="Arial" w:eastAsia="Arial" w:hAnsi="Arial" w:cs="Arial"/>
                <w:szCs w:val="24"/>
              </w:rPr>
              <w:t>information/ideas</w:t>
            </w:r>
          </w:p>
          <w:p w14:paraId="57546D9A" w14:textId="07CBD9A3" w:rsidR="005E6703" w:rsidRPr="00F170DD" w:rsidRDefault="005E6703" w:rsidP="005E6703">
            <w:pPr>
              <w:rPr>
                <w:rFonts w:ascii="Arial" w:eastAsia="Arial" w:hAnsi="Arial" w:cs="Arial"/>
                <w:szCs w:val="24"/>
              </w:rPr>
            </w:pPr>
            <w:r w:rsidRPr="00F170DD">
              <w:rPr>
                <w:rFonts w:ascii="Arial" w:eastAsia="Arial" w:hAnsi="Arial" w:cs="Arial"/>
                <w:szCs w:val="24"/>
              </w:rPr>
              <w:t xml:space="preserve">GEC6: </w:t>
            </w:r>
            <w:r w:rsidR="00DD5A03">
              <w:rPr>
                <w:rFonts w:ascii="Arial" w:eastAsia="Arial" w:hAnsi="Arial" w:cs="Arial"/>
                <w:szCs w:val="24"/>
              </w:rPr>
              <w:t>T</w:t>
            </w:r>
            <w:r w:rsidR="00DD5A03" w:rsidRPr="00F170DD">
              <w:rPr>
                <w:rFonts w:ascii="Arial" w:eastAsia="Arial" w:hAnsi="Arial" w:cs="Arial"/>
                <w:szCs w:val="24"/>
              </w:rPr>
              <w:t xml:space="preserve">aking </w:t>
            </w:r>
            <w:r w:rsidRPr="00F170DD">
              <w:rPr>
                <w:rFonts w:ascii="Arial" w:eastAsia="Arial" w:hAnsi="Arial" w:cs="Arial"/>
                <w:szCs w:val="24"/>
              </w:rPr>
              <w:t>part in / leading discussions</w:t>
            </w:r>
          </w:p>
          <w:p w14:paraId="1196DE9E" w14:textId="3269025B" w:rsidR="0095110B" w:rsidRPr="00F170DD" w:rsidRDefault="005E6703" w:rsidP="004B6D94">
            <w:pPr>
              <w:rPr>
                <w:rFonts w:ascii="Arial" w:eastAsia="Arial" w:hAnsi="Arial" w:cs="Arial"/>
                <w:szCs w:val="24"/>
              </w:rPr>
            </w:pPr>
            <w:r w:rsidRPr="00F170DD">
              <w:rPr>
                <w:rFonts w:ascii="Arial" w:eastAsia="Arial" w:hAnsi="Arial" w:cs="Arial"/>
              </w:rPr>
              <w:t>GDC1 and 5</w:t>
            </w:r>
          </w:p>
        </w:tc>
      </w:tr>
      <w:tr w:rsidR="0095110B" w:rsidRPr="00F170DD" w14:paraId="0956D240" w14:textId="77777777" w:rsidTr="004B6D94">
        <w:trPr>
          <w:trHeight w:val="834"/>
        </w:trPr>
        <w:tc>
          <w:tcPr>
            <w:tcW w:w="14477" w:type="dxa"/>
            <w:gridSpan w:val="4"/>
          </w:tcPr>
          <w:p w14:paraId="2FBD9F88" w14:textId="77777777" w:rsidR="0095110B" w:rsidRPr="00F170DD" w:rsidRDefault="0095110B" w:rsidP="004B6D94">
            <w:pPr>
              <w:rPr>
                <w:rFonts w:ascii="Arial" w:hAnsi="Arial" w:cs="Arial"/>
              </w:rPr>
            </w:pPr>
            <w:r w:rsidRPr="00F170DD">
              <w:rPr>
                <w:rFonts w:ascii="Arial" w:hAnsi="Arial" w:cs="Arial"/>
                <w:b/>
                <w:bCs/>
              </w:rPr>
              <w:t>Next steps in learning</w:t>
            </w:r>
            <w:r w:rsidRPr="00F170DD">
              <w:rPr>
                <w:rFonts w:ascii="Arial" w:hAnsi="Arial" w:cs="Arial"/>
              </w:rPr>
              <w:t xml:space="preserve"> </w:t>
            </w:r>
          </w:p>
          <w:p w14:paraId="004C4745" w14:textId="64A71813" w:rsidR="0095110B" w:rsidRPr="00F170DD" w:rsidRDefault="0072313F" w:rsidP="004B6D94">
            <w:pPr>
              <w:rPr>
                <w:rFonts w:ascii="Arial" w:hAnsi="Arial" w:cs="Arial"/>
              </w:rPr>
            </w:pPr>
            <w:r w:rsidRPr="00F170DD">
              <w:rPr>
                <w:rFonts w:ascii="Arial" w:hAnsi="Arial" w:cs="Arial"/>
              </w:rPr>
              <w:t xml:space="preserve">Activity planning and </w:t>
            </w:r>
            <w:r w:rsidR="006C5F00" w:rsidRPr="00F170DD">
              <w:rPr>
                <w:rFonts w:ascii="Arial" w:hAnsi="Arial" w:cs="Arial"/>
              </w:rPr>
              <w:t>risk</w:t>
            </w:r>
            <w:r w:rsidRPr="00F170DD">
              <w:rPr>
                <w:rFonts w:ascii="Arial" w:hAnsi="Arial" w:cs="Arial"/>
              </w:rPr>
              <w:t xml:space="preserve"> </w:t>
            </w:r>
            <w:r w:rsidR="006C5F00" w:rsidRPr="00F170DD">
              <w:rPr>
                <w:rFonts w:ascii="Arial" w:hAnsi="Arial" w:cs="Arial"/>
              </w:rPr>
              <w:t xml:space="preserve">assessment </w:t>
            </w:r>
            <w:r w:rsidR="000E022F" w:rsidRPr="00F170DD">
              <w:rPr>
                <w:rFonts w:ascii="Arial" w:hAnsi="Arial" w:cs="Arial"/>
              </w:rPr>
              <w:t>for</w:t>
            </w:r>
            <w:r w:rsidR="006C5F00" w:rsidRPr="00F170DD">
              <w:rPr>
                <w:rFonts w:ascii="Arial" w:hAnsi="Arial" w:cs="Arial"/>
              </w:rPr>
              <w:t xml:space="preserve"> ESP, and </w:t>
            </w:r>
            <w:r w:rsidR="002725A4">
              <w:rPr>
                <w:rFonts w:ascii="Arial" w:hAnsi="Arial" w:cs="Arial"/>
              </w:rPr>
              <w:t>a</w:t>
            </w:r>
            <w:r w:rsidR="006C5F00" w:rsidRPr="00F170DD">
              <w:rPr>
                <w:rFonts w:ascii="Arial" w:hAnsi="Arial" w:cs="Arial"/>
              </w:rPr>
              <w:t>ssignment 2 (OS: EYE)</w:t>
            </w:r>
            <w:r w:rsidR="00290C35" w:rsidRPr="00F170DD">
              <w:rPr>
                <w:rFonts w:ascii="Arial" w:hAnsi="Arial" w:cs="Arial"/>
              </w:rPr>
              <w:t>.</w:t>
            </w:r>
          </w:p>
        </w:tc>
      </w:tr>
    </w:tbl>
    <w:p w14:paraId="1441A6FB" w14:textId="77777777" w:rsidR="0095110B" w:rsidRPr="00F170DD" w:rsidRDefault="0095110B" w:rsidP="0095110B">
      <w:pPr>
        <w:rPr>
          <w:rFonts w:eastAsiaTheme="minorEastAsia" w:cs="Arial"/>
          <w:kern w:val="2"/>
          <w:sz w:val="36"/>
          <w:szCs w:val="36"/>
          <w:lang w:eastAsia="en-GB"/>
          <w14:ligatures w14:val="standardContextual"/>
        </w:rPr>
      </w:pPr>
    </w:p>
    <w:p w14:paraId="70B7E31B" w14:textId="77777777" w:rsidR="0095110B" w:rsidRPr="00F170DD" w:rsidRDefault="0095110B" w:rsidP="0095110B">
      <w:pPr>
        <w:rPr>
          <w:rFonts w:eastAsiaTheme="minorEastAsia" w:cs="Arial"/>
          <w:kern w:val="2"/>
          <w:sz w:val="36"/>
          <w:szCs w:val="36"/>
          <w:lang w:eastAsia="en-GB"/>
          <w14:ligatures w14:val="standardContextual"/>
        </w:rPr>
      </w:pPr>
    </w:p>
    <w:p w14:paraId="1E212CE3" w14:textId="77777777" w:rsidR="0095110B" w:rsidRPr="00F170DD" w:rsidRDefault="0095110B" w:rsidP="0095110B">
      <w:pPr>
        <w:rPr>
          <w:rFonts w:eastAsiaTheme="minorEastAsia" w:cs="Arial"/>
          <w:sz w:val="36"/>
          <w:szCs w:val="36"/>
          <w:lang w:eastAsia="en-GB"/>
        </w:rPr>
        <w:sectPr w:rsidR="0095110B" w:rsidRPr="00F170DD" w:rsidSect="00BF2A41">
          <w:pgSz w:w="16838" w:h="11906" w:orient="landscape"/>
          <w:pgMar w:top="1134" w:right="1021" w:bottom="1134" w:left="1021" w:header="709" w:footer="709" w:gutter="0"/>
          <w:cols w:space="708"/>
          <w:titlePg/>
          <w:docGrid w:linePitch="360"/>
        </w:sectPr>
      </w:pPr>
    </w:p>
    <w:p w14:paraId="6C8EDE31" w14:textId="77777777" w:rsidR="00253796" w:rsidRDefault="00253796" w:rsidP="003E692E">
      <w:pPr>
        <w:rPr>
          <w:rFonts w:eastAsiaTheme="minorEastAsia" w:cs="Arial"/>
          <w:b/>
          <w:bCs/>
          <w:kern w:val="2"/>
          <w:szCs w:val="24"/>
          <w:lang w:eastAsia="en-GB"/>
          <w14:ligatures w14:val="standardContextual"/>
        </w:rPr>
      </w:pPr>
    </w:p>
    <w:p w14:paraId="4B54838F" w14:textId="18F18ECC" w:rsidR="00253796" w:rsidRDefault="00253796">
      <w:pPr>
        <w:rPr>
          <w:rFonts w:eastAsiaTheme="minorEastAsia" w:cs="Arial"/>
          <w:b/>
          <w:bCs/>
          <w:kern w:val="2"/>
          <w:szCs w:val="24"/>
          <w:lang w:eastAsia="en-GB"/>
          <w14:ligatures w14:val="standardContextual"/>
        </w:rPr>
      </w:pPr>
      <w:r>
        <w:rPr>
          <w:rFonts w:eastAsiaTheme="minorEastAsia" w:cs="Arial"/>
          <w:b/>
          <w:bCs/>
          <w:kern w:val="2"/>
          <w:szCs w:val="24"/>
          <w:lang w:eastAsia="en-GB"/>
          <w14:ligatures w14:val="standardContextual"/>
        </w:rPr>
        <w:t>SECTION THREE: LEARNING MATERIALS</w:t>
      </w:r>
      <w:r>
        <w:rPr>
          <w:rFonts w:eastAsiaTheme="minorEastAsia" w:cs="Arial"/>
          <w:b/>
          <w:bCs/>
          <w:kern w:val="2"/>
          <w:szCs w:val="24"/>
          <w:lang w:eastAsia="en-GB"/>
          <w14:ligatures w14:val="standardContextual"/>
        </w:rPr>
        <w:br w:type="page"/>
      </w:r>
    </w:p>
    <w:p w14:paraId="67B2C68B" w14:textId="3FEEE859"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 xml:space="preserve">Starter </w:t>
      </w:r>
      <w:r w:rsidR="0060575C">
        <w:rPr>
          <w:rFonts w:eastAsiaTheme="minorEastAsia" w:cs="Arial"/>
          <w:b/>
          <w:bCs/>
          <w:kern w:val="2"/>
          <w:szCs w:val="24"/>
          <w:lang w:eastAsia="en-GB"/>
          <w14:ligatures w14:val="standardContextual"/>
        </w:rPr>
        <w:t>a</w:t>
      </w:r>
      <w:r w:rsidRPr="00F170DD">
        <w:rPr>
          <w:rFonts w:eastAsiaTheme="minorEastAsia" w:cs="Arial"/>
          <w:b/>
          <w:bCs/>
          <w:kern w:val="2"/>
          <w:szCs w:val="24"/>
          <w:lang w:eastAsia="en-GB"/>
          <w14:ligatures w14:val="standardContextual"/>
        </w:rPr>
        <w:t>ctivity 1.0</w:t>
      </w:r>
    </w:p>
    <w:p w14:paraId="5077B549" w14:textId="77777777" w:rsidR="003E692E" w:rsidRPr="00F170DD" w:rsidRDefault="003E692E" w:rsidP="003E692E">
      <w:pPr>
        <w:rPr>
          <w:rFonts w:eastAsiaTheme="minorEastAsia" w:cs="Arial"/>
          <w:kern w:val="2"/>
          <w:sz w:val="36"/>
          <w:szCs w:val="36"/>
          <w:lang w:eastAsia="en-GB"/>
          <w14:ligatures w14:val="standardContextual"/>
        </w:rPr>
      </w:pPr>
    </w:p>
    <w:p w14:paraId="1B7295DA" w14:textId="77777777"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noProof/>
          <w:kern w:val="2"/>
          <w:szCs w:val="24"/>
          <w:lang w:eastAsia="en-GB"/>
          <w14:ligatures w14:val="standardContextual"/>
        </w:rPr>
        <mc:AlternateContent>
          <mc:Choice Requires="wps">
            <w:drawing>
              <wp:anchor distT="0" distB="0" distL="114300" distR="114300" simplePos="0" relativeHeight="251658251" behindDoc="0" locked="0" layoutInCell="1" allowOverlap="1" wp14:anchorId="1C8773B9" wp14:editId="136F3F99">
                <wp:simplePos x="0" y="0"/>
                <wp:positionH relativeFrom="column">
                  <wp:posOffset>4415155</wp:posOffset>
                </wp:positionH>
                <wp:positionV relativeFrom="paragraph">
                  <wp:posOffset>1556385</wp:posOffset>
                </wp:positionV>
                <wp:extent cx="1271115" cy="553998"/>
                <wp:effectExtent l="0" t="0" r="0" b="0"/>
                <wp:wrapNone/>
                <wp:docPr id="6" name="Text Box 6">
                  <a:extLst xmlns:a="http://schemas.openxmlformats.org/drawingml/2006/main">
                    <a:ext uri="{FF2B5EF4-FFF2-40B4-BE49-F238E27FC236}">
                      <a16:creationId xmlns:a16="http://schemas.microsoft.com/office/drawing/2014/main" id="{2CCD5DA7-78BE-5B2C-D6C0-9469433B506F}"/>
                    </a:ext>
                  </a:extLst>
                </wp:docPr>
                <wp:cNvGraphicFramePr/>
                <a:graphic xmlns:a="http://schemas.openxmlformats.org/drawingml/2006/main">
                  <a:graphicData uri="http://schemas.microsoft.com/office/word/2010/wordprocessingShape">
                    <wps:wsp>
                      <wps:cNvSpPr txBox="1"/>
                      <wps:spPr>
                        <a:xfrm>
                          <a:off x="0" y="0"/>
                          <a:ext cx="1271115" cy="553998"/>
                        </a:xfrm>
                        <a:prstGeom prst="rect">
                          <a:avLst/>
                        </a:prstGeom>
                        <a:noFill/>
                      </wps:spPr>
                      <wps:txbx>
                        <w:txbxContent>
                          <w:p w14:paraId="2ACE1153" w14:textId="360BC4AD" w:rsidR="003E692E" w:rsidRDefault="00B66EEB" w:rsidP="003E692E">
                            <w:pPr>
                              <w:rPr>
                                <w:rFonts w:asciiTheme="minorHAnsi" w:hAnsi="Calibri"/>
                                <w:color w:val="000000" w:themeColor="text1"/>
                                <w:kern w:val="24"/>
                                <w:sz w:val="36"/>
                                <w:szCs w:val="36"/>
                              </w:rPr>
                            </w:pPr>
                            <w:r>
                              <w:rPr>
                                <w:rFonts w:asciiTheme="minorHAnsi" w:hAnsi="Calibri"/>
                                <w:color w:val="000000" w:themeColor="text1"/>
                                <w:kern w:val="24"/>
                                <w:sz w:val="36"/>
                                <w:szCs w:val="36"/>
                              </w:rPr>
                              <w:t>For example, p</w:t>
                            </w:r>
                            <w:r w:rsidR="003E692E">
                              <w:rPr>
                                <w:rFonts w:asciiTheme="minorHAnsi" w:hAnsi="Calibri"/>
                                <w:color w:val="000000" w:themeColor="text1"/>
                                <w:kern w:val="24"/>
                                <w:sz w:val="36"/>
                                <w:szCs w:val="36"/>
                              </w:rPr>
                              <w:t>rovide healthy food</w:t>
                            </w:r>
                          </w:p>
                        </w:txbxContent>
                      </wps:txbx>
                      <wps:bodyPr wrap="square" lIns="0" tIns="0" rIns="0" bIns="0" rtlCol="0">
                        <a:spAutoFit/>
                      </wps:bodyPr>
                    </wps:wsp>
                  </a:graphicData>
                </a:graphic>
              </wp:anchor>
            </w:drawing>
          </mc:Choice>
          <mc:Fallback>
            <w:pict>
              <v:shape w14:anchorId="1C8773B9" id="Text Box 6" o:spid="_x0000_s1123" type="#_x0000_t202" style="position:absolute;margin-left:347.65pt;margin-top:122.55pt;width:100.1pt;height:43.6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" filled="f" stroked="f">
                <v:textbox style="mso-fit-shape-to-text:t" inset="0,0,0,0">
                  <w:txbxContent>
                    <w:p w14:paraId="2ACE1153" w14:textId="360BC4AD" w:rsidR="003E692E" w:rsidRDefault="00B66EEB" w:rsidP="003E692E">
                      <w:pPr>
                        <w:rPr>
                          <w:rFonts w:asciiTheme="minorHAnsi" w:hAnsi="Calibri"/>
                          <w:color w:val="000000" w:themeColor="text1"/>
                          <w:kern w:val="24"/>
                          <w:sz w:val="36"/>
                          <w:szCs w:val="36"/>
                        </w:rPr>
                      </w:pPr>
                      <w:r>
                        <w:rPr>
                          <w:rFonts w:asciiTheme="minorHAnsi" w:hAnsi="Calibri"/>
                          <w:color w:val="000000" w:themeColor="text1"/>
                          <w:kern w:val="24"/>
                          <w:sz w:val="36"/>
                          <w:szCs w:val="36"/>
                        </w:rPr>
                        <w:t>For example, p</w:t>
                      </w:r>
                      <w:r w:rsidR="003E692E">
                        <w:rPr>
                          <w:rFonts w:asciiTheme="minorHAnsi" w:hAnsi="Calibri"/>
                          <w:color w:val="000000" w:themeColor="text1"/>
                          <w:kern w:val="24"/>
                          <w:sz w:val="36"/>
                          <w:szCs w:val="36"/>
                        </w:rPr>
                        <w:t>rovide healthy food</w:t>
                      </w:r>
                    </w:p>
                  </w:txbxContent>
                </v:textbox>
              </v:shape>
            </w:pict>
          </mc:Fallback>
        </mc:AlternateContent>
      </w:r>
      <w:r w:rsidRPr="00F170DD">
        <w:rPr>
          <w:rFonts w:eastAsiaTheme="minorEastAsia" w:cs="Arial"/>
          <w:b/>
          <w:bCs/>
          <w:noProof/>
          <w:kern w:val="2"/>
          <w:szCs w:val="24"/>
          <w:lang w:eastAsia="en-GB"/>
        </w:rPr>
        <w:drawing>
          <wp:inline distT="0" distB="0" distL="0" distR="0" wp14:anchorId="2DE79DAF" wp14:editId="1523A8AD">
            <wp:extent cx="5892800" cy="5892800"/>
            <wp:effectExtent l="0" t="0" r="0" b="0"/>
            <wp:docPr id="1812645905" name="Picture 1812645905" descr="Ma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45905" name="Graphic 1812645905" descr="Man outline"/>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892800" cy="5892800"/>
                    </a:xfrm>
                    <a:prstGeom prst="rect">
                      <a:avLst/>
                    </a:prstGeom>
                  </pic:spPr>
                </pic:pic>
              </a:graphicData>
            </a:graphic>
          </wp:inline>
        </w:drawing>
      </w:r>
      <w:r w:rsidRPr="00F170DD">
        <w:rPr>
          <w:rFonts w:eastAsiaTheme="minorEastAsia" w:cs="Arial"/>
          <w:b/>
          <w:bCs/>
          <w:kern w:val="2"/>
          <w:szCs w:val="24"/>
          <w:lang w:eastAsia="en-GB"/>
          <w14:ligatures w14:val="standardContextual"/>
        </w:rPr>
        <w:br w:type="page"/>
      </w:r>
      <w:r w:rsidRPr="00F170DD">
        <w:rPr>
          <w:rFonts w:eastAsiaTheme="minorEastAsia" w:cs="Arial"/>
          <w:b/>
          <w:bCs/>
          <w:kern w:val="2"/>
          <w:szCs w:val="24"/>
          <w:lang w:eastAsia="en-GB"/>
          <w14:ligatures w14:val="standardContextual"/>
        </w:rPr>
        <w:lastRenderedPageBreak/>
        <w:t>Activity 1.2</w:t>
      </w:r>
    </w:p>
    <w:p w14:paraId="15EB87FE" w14:textId="77777777" w:rsidR="003E692E" w:rsidRPr="00F170DD" w:rsidRDefault="003E692E" w:rsidP="003E692E">
      <w:pPr>
        <w:rPr>
          <w:rFonts w:eastAsiaTheme="minorEastAsia" w:cs="Arial"/>
          <w:kern w:val="2"/>
          <w:sz w:val="36"/>
          <w:szCs w:val="36"/>
          <w:lang w:eastAsia="en-GB"/>
          <w14:ligatures w14:val="standardContextual"/>
        </w:rPr>
      </w:pPr>
    </w:p>
    <w:p w14:paraId="71A8B17B" w14:textId="782C095E" w:rsidR="000238E3" w:rsidRPr="00F170DD" w:rsidRDefault="000238E3" w:rsidP="006D7B1F">
      <w:pPr>
        <w:numPr>
          <w:ilvl w:val="0"/>
          <w:numId w:val="19"/>
        </w:numPr>
        <w:tabs>
          <w:tab w:val="clear" w:pos="720"/>
          <w:tab w:val="num" w:pos="284"/>
          <w:tab w:val="num" w:pos="1070"/>
        </w:tabs>
        <w:ind w:left="284" w:hanging="284"/>
        <w:contextualSpacing/>
        <w:rPr>
          <w:rFonts w:cs="Arial"/>
          <w:lang w:val="en-US"/>
        </w:rPr>
      </w:pPr>
      <w:r w:rsidRPr="00F170DD">
        <w:rPr>
          <w:rFonts w:eastAsiaTheme="minorEastAsia" w:cs="Arial"/>
          <w:kern w:val="2"/>
          <w:szCs w:val="24"/>
          <w:lang w:eastAsia="en-GB"/>
          <w14:ligatures w14:val="standardContextual"/>
        </w:rPr>
        <w:t>In pairs, research the legislation or guidance assigned to you and create an information leaflet that</w:t>
      </w:r>
      <w:r w:rsidRPr="00F170DD">
        <w:rPr>
          <w:rStyle w:val="normaltextrun"/>
          <w:rFonts w:eastAsiaTheme="majorEastAsia" w:cs="Arial"/>
          <w:color w:val="000000"/>
          <w:position w:val="1"/>
        </w:rPr>
        <w:t> explains the </w:t>
      </w:r>
      <w:r w:rsidRPr="00F170DD">
        <w:rPr>
          <w:rStyle w:val="normaltextrun"/>
          <w:rFonts w:eastAsiaTheme="majorEastAsia" w:cs="Arial"/>
          <w:b/>
          <w:bCs/>
          <w:color w:val="000000"/>
          <w:position w:val="1"/>
        </w:rPr>
        <w:t>key points </w:t>
      </w:r>
      <w:r w:rsidRPr="00F170DD">
        <w:rPr>
          <w:rStyle w:val="normaltextrun"/>
          <w:rFonts w:eastAsiaTheme="majorEastAsia" w:cs="Arial"/>
          <w:color w:val="000000"/>
          <w:position w:val="1"/>
        </w:rPr>
        <w:t xml:space="preserve">of the legislation, guidance or framework in relation to </w:t>
      </w:r>
      <w:r w:rsidRPr="006D7B1F">
        <w:rPr>
          <w:rStyle w:val="normaltextrun"/>
          <w:rFonts w:eastAsiaTheme="majorEastAsia" w:cs="Arial"/>
          <w:color w:val="000000"/>
          <w:position w:val="1"/>
        </w:rPr>
        <w:t>“</w:t>
      </w:r>
      <w:r w:rsidRPr="00F170DD">
        <w:rPr>
          <w:rStyle w:val="normaltextrun"/>
          <w:rFonts w:eastAsiaTheme="majorEastAsia" w:cs="Arial"/>
          <w:b/>
          <w:bCs/>
          <w:color w:val="000000"/>
          <w:position w:val="1"/>
        </w:rPr>
        <w:t>duty of care</w:t>
      </w:r>
      <w:r w:rsidR="005F2490">
        <w:rPr>
          <w:rStyle w:val="normaltextrun"/>
          <w:rFonts w:eastAsiaTheme="majorEastAsia" w:cs="Arial"/>
          <w:b/>
          <w:bCs/>
          <w:color w:val="000000"/>
          <w:position w:val="1"/>
        </w:rPr>
        <w:t>”</w:t>
      </w:r>
      <w:r w:rsidR="00354633" w:rsidRPr="00F170DD">
        <w:rPr>
          <w:rStyle w:val="normaltextrun"/>
          <w:rFonts w:eastAsiaTheme="majorEastAsia" w:cs="Arial"/>
          <w:b/>
          <w:bCs/>
          <w:color w:val="000000"/>
          <w:position w:val="1"/>
        </w:rPr>
        <w:t>.</w:t>
      </w:r>
      <w:r w:rsidRPr="00F170DD">
        <w:rPr>
          <w:rStyle w:val="eop"/>
          <w:rFonts w:cs="Arial"/>
          <w:color w:val="000000"/>
          <w:lang w:val="en-US"/>
        </w:rPr>
        <w:t>​</w:t>
      </w:r>
    </w:p>
    <w:p w14:paraId="6FADB7B0" w14:textId="31637F99" w:rsidR="000238E3" w:rsidRPr="00F170DD" w:rsidRDefault="000238E3" w:rsidP="006D7B1F">
      <w:pPr>
        <w:pStyle w:val="paragraph"/>
        <w:spacing w:before="0" w:beforeAutospacing="0" w:after="0" w:afterAutospacing="0"/>
        <w:ind w:left="284"/>
        <w:contextualSpacing/>
        <w:textAlignment w:val="baseline"/>
        <w:rPr>
          <w:rFonts w:ascii="Arial" w:hAnsi="Arial" w:cs="Arial"/>
        </w:rPr>
      </w:pPr>
      <w:r w:rsidRPr="006D7B1F">
        <w:rPr>
          <w:rStyle w:val="normaltextrun"/>
          <w:rFonts w:ascii="Arial" w:eastAsiaTheme="majorEastAsia" w:hAnsi="Arial" w:cs="Arial"/>
          <w:color w:val="000000"/>
          <w:position w:val="1"/>
        </w:rPr>
        <w:t>Example: Food Hygiene (England) Regulations 2006 – safe storage of food to avoid cross-contamination</w:t>
      </w:r>
      <w:r w:rsidRPr="00F170DD">
        <w:rPr>
          <w:rStyle w:val="eop"/>
          <w:rFonts w:ascii="Arial" w:hAnsi="Arial" w:cs="Arial"/>
          <w:color w:val="000000"/>
        </w:rPr>
        <w:t>​.</w:t>
      </w:r>
    </w:p>
    <w:p w14:paraId="766CCC73" w14:textId="77777777" w:rsidR="000238E3" w:rsidRPr="00F170DD" w:rsidRDefault="000238E3" w:rsidP="006D7B1F">
      <w:pPr>
        <w:contextualSpacing/>
        <w:rPr>
          <w:rFonts w:eastAsiaTheme="minorEastAsia" w:cs="Arial"/>
          <w:kern w:val="2"/>
          <w:szCs w:val="24"/>
          <w:lang w:eastAsia="en-GB"/>
          <w14:ligatures w14:val="standardContextual"/>
        </w:rPr>
      </w:pPr>
    </w:p>
    <w:p w14:paraId="750BFD83" w14:textId="2CE19D8A" w:rsidR="000238E3" w:rsidRPr="006D7B1F" w:rsidRDefault="000238E3" w:rsidP="006D7B1F">
      <w:pPr>
        <w:numPr>
          <w:ilvl w:val="0"/>
          <w:numId w:val="19"/>
        </w:numPr>
        <w:tabs>
          <w:tab w:val="clear" w:pos="720"/>
          <w:tab w:val="num" w:pos="284"/>
          <w:tab w:val="num" w:pos="1070"/>
        </w:tabs>
        <w:ind w:left="284" w:hanging="284"/>
        <w:contextualSpacing/>
        <w:rPr>
          <w:rFonts w:eastAsiaTheme="minorEastAsia" w:cs="Arial"/>
          <w:kern w:val="2"/>
          <w:szCs w:val="24"/>
          <w:lang w:eastAsia="en-GB"/>
          <w14:ligatures w14:val="standardContextual"/>
        </w:rPr>
      </w:pPr>
      <w:r w:rsidRPr="00F170DD">
        <w:rPr>
          <w:rFonts w:eastAsiaTheme="minorEastAsia" w:cs="Arial"/>
          <w:kern w:val="2"/>
          <w:szCs w:val="24"/>
          <w:lang w:eastAsia="en-GB"/>
          <w14:ligatures w14:val="standardContextual"/>
        </w:rPr>
        <w:t>Present your findings to the class.</w:t>
      </w:r>
    </w:p>
    <w:p w14:paraId="68098552" w14:textId="77777777" w:rsidR="000238E3" w:rsidRPr="006D7B1F" w:rsidRDefault="000238E3" w:rsidP="006D7B1F">
      <w:pPr>
        <w:pStyle w:val="ListParagraph"/>
        <w:ind w:left="1070"/>
        <w:rPr>
          <w:rStyle w:val="normaltextrun"/>
          <w:rFonts w:cs="Arial"/>
          <w:lang w:val="en-US"/>
        </w:rPr>
      </w:pPr>
    </w:p>
    <w:p w14:paraId="2330F2FC" w14:textId="73659A84" w:rsidR="000238E3" w:rsidRPr="006D7B1F" w:rsidRDefault="000238E3" w:rsidP="006D7B1F">
      <w:pPr>
        <w:pStyle w:val="ListParagraph"/>
        <w:numPr>
          <w:ilvl w:val="0"/>
          <w:numId w:val="19"/>
        </w:numPr>
        <w:tabs>
          <w:tab w:val="clear" w:pos="720"/>
          <w:tab w:val="num" w:pos="851"/>
        </w:tabs>
        <w:ind w:left="284" w:hanging="284"/>
        <w:rPr>
          <w:rFonts w:eastAsiaTheme="minorEastAsia" w:cs="Arial"/>
          <w:kern w:val="2"/>
          <w:szCs w:val="24"/>
          <w:lang w:eastAsia="en-GB"/>
          <w14:ligatures w14:val="standardContextual"/>
        </w:rPr>
      </w:pPr>
      <w:r w:rsidRPr="00F170DD">
        <w:rPr>
          <w:rStyle w:val="normaltextrun"/>
          <w:rFonts w:eastAsiaTheme="majorEastAsia" w:cs="Arial"/>
          <w:color w:val="000000"/>
          <w:position w:val="1"/>
        </w:rPr>
        <w:t xml:space="preserve">Take meaningful notes from learner presentations so </w:t>
      </w:r>
      <w:r w:rsidR="005F2490">
        <w:rPr>
          <w:rStyle w:val="normaltextrun"/>
          <w:rFonts w:eastAsiaTheme="majorEastAsia" w:cs="Arial"/>
          <w:color w:val="000000"/>
          <w:position w:val="1"/>
        </w:rPr>
        <w:t xml:space="preserve">that </w:t>
      </w:r>
      <w:r w:rsidRPr="00F170DD">
        <w:rPr>
          <w:rStyle w:val="normaltextrun"/>
          <w:rFonts w:eastAsiaTheme="majorEastAsia" w:cs="Arial"/>
          <w:color w:val="000000"/>
          <w:position w:val="1"/>
        </w:rPr>
        <w:t xml:space="preserve">you can collate the key points for all the </w:t>
      </w:r>
      <w:r w:rsidR="005E4FF7" w:rsidRPr="00F170DD">
        <w:rPr>
          <w:rStyle w:val="normaltextrun"/>
          <w:rFonts w:eastAsiaTheme="majorEastAsia" w:cs="Arial"/>
          <w:color w:val="000000"/>
          <w:position w:val="1"/>
        </w:rPr>
        <w:t>legislation.</w:t>
      </w:r>
      <w:r w:rsidR="005E4FF7" w:rsidRPr="00F170DD">
        <w:rPr>
          <w:rStyle w:val="eop"/>
          <w:rFonts w:cs="Arial"/>
          <w:color w:val="000000"/>
          <w:lang w:val="en-US"/>
        </w:rPr>
        <w:t xml:space="preserve"> ​</w:t>
      </w:r>
    </w:p>
    <w:p w14:paraId="27E67E8C" w14:textId="77777777" w:rsidR="000238E3" w:rsidRPr="00F170DD" w:rsidRDefault="000238E3" w:rsidP="006D7B1F">
      <w:pPr>
        <w:contextualSpacing/>
        <w:rPr>
          <w:rFonts w:eastAsiaTheme="minorEastAsia" w:cs="Arial"/>
          <w:kern w:val="2"/>
          <w:szCs w:val="24"/>
          <w:lang w:eastAsia="en-GB"/>
          <w14:ligatures w14:val="standardContextual"/>
        </w:rPr>
      </w:pPr>
    </w:p>
    <w:p w14:paraId="509181E5" w14:textId="77777777" w:rsidR="000238E3" w:rsidRPr="006D7B1F" w:rsidRDefault="000238E3" w:rsidP="006D7B1F">
      <w:pPr>
        <w:pStyle w:val="ListParagraph"/>
        <w:numPr>
          <w:ilvl w:val="0"/>
          <w:numId w:val="53"/>
        </w:numPr>
        <w:ind w:left="284" w:hanging="284"/>
        <w:rPr>
          <w:rFonts w:eastAsiaTheme="minorEastAsia" w:cs="Arial"/>
          <w:kern w:val="2"/>
          <w:lang w:eastAsia="en-GB"/>
          <w14:ligatures w14:val="standardContextual"/>
        </w:rPr>
      </w:pPr>
      <w:r w:rsidRPr="006D7B1F">
        <w:rPr>
          <w:rFonts w:eastAsiaTheme="minorEastAsia" w:cs="Arial"/>
          <w:kern w:val="2"/>
          <w:lang w:eastAsia="en-GB"/>
          <w14:ligatures w14:val="standardContextual"/>
        </w:rPr>
        <w:t>Health and Safety at Work Act 1974</w:t>
      </w:r>
    </w:p>
    <w:p w14:paraId="79312181" w14:textId="73472C53" w:rsidR="000238E3" w:rsidRPr="006D7B1F" w:rsidRDefault="000238E3" w:rsidP="006D7B1F">
      <w:pPr>
        <w:pStyle w:val="ListParagraph"/>
        <w:numPr>
          <w:ilvl w:val="0"/>
          <w:numId w:val="53"/>
        </w:numPr>
        <w:ind w:left="284" w:hanging="284"/>
        <w:rPr>
          <w:rFonts w:eastAsiaTheme="minorEastAsia" w:cs="Arial"/>
          <w:lang w:eastAsia="en-GB"/>
        </w:rPr>
      </w:pPr>
      <w:r w:rsidRPr="006D7B1F">
        <w:rPr>
          <w:rFonts w:eastAsiaTheme="minorEastAsia" w:cs="Arial"/>
          <w:lang w:eastAsia="en-GB"/>
        </w:rPr>
        <w:t>Reporting of Injuries, Diseases and Dangerous Occurrences</w:t>
      </w:r>
      <w:r w:rsidRPr="00F170DD">
        <w:rPr>
          <w:rFonts w:eastAsiaTheme="minorEastAsia" w:cs="Arial"/>
          <w:lang w:eastAsia="en-GB"/>
        </w:rPr>
        <w:t xml:space="preserve"> (RIDDOR</w:t>
      </w:r>
      <w:r w:rsidRPr="006D7B1F">
        <w:rPr>
          <w:rFonts w:eastAsiaTheme="minorEastAsia" w:cs="Arial"/>
          <w:lang w:eastAsia="en-GB"/>
        </w:rPr>
        <w:t>)</w:t>
      </w:r>
      <w:r w:rsidRPr="00F170DD">
        <w:rPr>
          <w:rFonts w:eastAsiaTheme="minorEastAsia" w:cs="Arial"/>
          <w:lang w:eastAsia="en-GB"/>
        </w:rPr>
        <w:t xml:space="preserve"> 2013</w:t>
      </w:r>
      <w:r w:rsidRPr="006D7B1F">
        <w:rPr>
          <w:rFonts w:eastAsiaTheme="minorEastAsia" w:cs="Arial"/>
          <w:lang w:eastAsia="en-GB"/>
        </w:rPr>
        <w:t xml:space="preserve"> </w:t>
      </w:r>
    </w:p>
    <w:p w14:paraId="6CDF409B" w14:textId="0C7C6C0F" w:rsidR="000238E3" w:rsidRPr="00F170DD" w:rsidRDefault="000238E3" w:rsidP="006D7B1F">
      <w:pPr>
        <w:pStyle w:val="ListParagraph"/>
        <w:numPr>
          <w:ilvl w:val="0"/>
          <w:numId w:val="53"/>
        </w:numPr>
        <w:ind w:left="284" w:hanging="284"/>
        <w:rPr>
          <w:rFonts w:cs="Arial"/>
        </w:rPr>
      </w:pPr>
      <w:r w:rsidRPr="006D7B1F">
        <w:rPr>
          <w:rFonts w:eastAsiaTheme="minorEastAsia" w:cs="Arial"/>
          <w:lang w:eastAsia="en-GB"/>
        </w:rPr>
        <w:t>Control of Substances Hazardous to Health</w:t>
      </w:r>
      <w:r w:rsidRPr="00F170DD">
        <w:rPr>
          <w:rFonts w:eastAsiaTheme="minorEastAsia" w:cs="Arial"/>
          <w:lang w:eastAsia="en-GB"/>
        </w:rPr>
        <w:t xml:space="preserve"> (COSHH</w:t>
      </w:r>
      <w:r w:rsidRPr="006D7B1F">
        <w:rPr>
          <w:rFonts w:eastAsiaTheme="minorEastAsia" w:cs="Arial"/>
          <w:lang w:eastAsia="en-GB"/>
        </w:rPr>
        <w:t>)</w:t>
      </w:r>
    </w:p>
    <w:p w14:paraId="4BBE6621"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val="en-US" w:eastAsia="en-GB"/>
          <w14:ligatures w14:val="standardContextual"/>
        </w:rPr>
        <w:t>Food Hygiene (England) Regulations 2006</w:t>
      </w:r>
    </w:p>
    <w:p w14:paraId="6260E883"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Equality Act 2010</w:t>
      </w:r>
    </w:p>
    <w:p w14:paraId="3AC4D257"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Children Act 1989/2004</w:t>
      </w:r>
    </w:p>
    <w:p w14:paraId="2BC62AE6"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Childcare Act 2006</w:t>
      </w:r>
    </w:p>
    <w:p w14:paraId="6C68847B"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 xml:space="preserve">Early Years Foundation Stage </w:t>
      </w:r>
    </w:p>
    <w:p w14:paraId="00AF551A" w14:textId="77777777" w:rsidR="000238E3" w:rsidRPr="006D7B1F" w:rsidRDefault="000238E3" w:rsidP="006D7B1F">
      <w:pPr>
        <w:pStyle w:val="ListParagraph"/>
        <w:numPr>
          <w:ilvl w:val="0"/>
          <w:numId w:val="53"/>
        </w:numPr>
        <w:ind w:left="284" w:hanging="284"/>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Working Together to Safeguard Children</w:t>
      </w:r>
    </w:p>
    <w:p w14:paraId="61608801" w14:textId="77777777" w:rsidR="000238E3" w:rsidRPr="006D7B1F" w:rsidRDefault="000238E3" w:rsidP="000238E3">
      <w:pPr>
        <w:pStyle w:val="ListParagraph"/>
        <w:numPr>
          <w:ilvl w:val="0"/>
          <w:numId w:val="53"/>
        </w:numPr>
        <w:ind w:left="284" w:hanging="284"/>
        <w:rPr>
          <w:rFonts w:eastAsiaTheme="minorEastAsia" w:cs="Arial"/>
          <w:lang w:eastAsia="en-GB"/>
        </w:rPr>
      </w:pPr>
      <w:r w:rsidRPr="006D7B1F">
        <w:rPr>
          <w:rFonts w:eastAsiaTheme="minorEastAsia" w:cs="Arial"/>
          <w:kern w:val="2"/>
          <w:lang w:eastAsia="en-GB"/>
          <w14:ligatures w14:val="standardContextual"/>
        </w:rPr>
        <w:t>Keeping Children Safe in Education</w:t>
      </w:r>
    </w:p>
    <w:p w14:paraId="4F4E8C18" w14:textId="77777777" w:rsidR="000238E3" w:rsidRPr="006D7B1F" w:rsidRDefault="000238E3" w:rsidP="006D7B1F">
      <w:pPr>
        <w:pStyle w:val="ListParagraph"/>
        <w:ind w:left="284"/>
        <w:rPr>
          <w:rFonts w:eastAsiaTheme="minorEastAsia" w:cs="Arial"/>
          <w:lang w:eastAsia="en-GB"/>
        </w:rPr>
      </w:pPr>
    </w:p>
    <w:p w14:paraId="2FB35567" w14:textId="13615215" w:rsidR="003E692E" w:rsidRPr="00F170DD" w:rsidRDefault="000238E3" w:rsidP="000238E3">
      <w:pPr>
        <w:spacing w:line="360" w:lineRule="auto"/>
        <w:rPr>
          <w:rFonts w:eastAsia="Arial" w:cs="Arial"/>
          <w:szCs w:val="24"/>
        </w:rPr>
      </w:pPr>
      <w:r w:rsidRPr="006D7B1F">
        <w:rPr>
          <w:rFonts w:eastAsia="Arial" w:cs="Arial"/>
          <w:color w:val="000000" w:themeColor="text1"/>
          <w:szCs w:val="24"/>
        </w:rPr>
        <w:t>Please refer to the latest versions.</w:t>
      </w:r>
      <w:r w:rsidR="003E692E" w:rsidRPr="00F170DD">
        <w:rPr>
          <w:rFonts w:eastAsiaTheme="minorEastAsia" w:cs="Arial"/>
          <w:kern w:val="2"/>
          <w:szCs w:val="24"/>
          <w:lang w:eastAsia="en-GB"/>
          <w14:ligatures w14:val="standardContextual"/>
        </w:rPr>
        <w:br w:type="page"/>
      </w:r>
    </w:p>
    <w:p w14:paraId="0DE02311" w14:textId="77777777"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Activity 1.3</w:t>
      </w:r>
    </w:p>
    <w:p w14:paraId="6AAE0410" w14:textId="77777777" w:rsidR="003E692E" w:rsidRPr="00F170DD" w:rsidRDefault="003E692E" w:rsidP="003E692E">
      <w:pPr>
        <w:rPr>
          <w:rFonts w:eastAsiaTheme="minorEastAsia" w:cs="Arial"/>
          <w:kern w:val="2"/>
          <w:sz w:val="22"/>
          <w:lang w:eastAsia="en-GB"/>
          <w14:ligatures w14:val="standardContextual"/>
        </w:rPr>
      </w:pPr>
    </w:p>
    <w:p w14:paraId="2FCBFDF4" w14:textId="1C4A3153" w:rsidR="001808BF" w:rsidRPr="006D7B1F" w:rsidRDefault="001808BF" w:rsidP="001808BF">
      <w:pPr>
        <w:rPr>
          <w:rFonts w:eastAsiaTheme="minorEastAsia" w:cs="Arial"/>
          <w:b/>
          <w:bCs/>
          <w:kern w:val="2"/>
          <w:szCs w:val="24"/>
          <w:lang w:eastAsia="en-GB"/>
          <w14:ligatures w14:val="standardContextual"/>
        </w:rPr>
      </w:pPr>
      <w:r w:rsidRPr="006D7B1F">
        <w:rPr>
          <w:rFonts w:eastAsiaTheme="minorEastAsia" w:cs="Arial"/>
          <w:b/>
          <w:bCs/>
          <w:kern w:val="2"/>
          <w:szCs w:val="24"/>
          <w:lang w:eastAsia="en-GB"/>
          <w14:ligatures w14:val="standardContextual"/>
        </w:rPr>
        <w:t>Case studies</w:t>
      </w:r>
    </w:p>
    <w:p w14:paraId="3FDA57AD" w14:textId="4C704253" w:rsidR="001808BF" w:rsidRPr="00F170DD" w:rsidRDefault="001808BF" w:rsidP="001808BF">
      <w:pPr>
        <w:rPr>
          <w:rFonts w:eastAsiaTheme="minorEastAsia" w:cs="Arial"/>
          <w:kern w:val="2"/>
          <w:szCs w:val="24"/>
          <w:lang w:eastAsia="en-GB"/>
          <w14:ligatures w14:val="standardContextual"/>
        </w:rPr>
      </w:pPr>
      <w:r w:rsidRPr="00F170DD">
        <w:rPr>
          <w:rFonts w:eastAsiaTheme="minorEastAsia" w:cs="Arial"/>
          <w:kern w:val="2"/>
          <w:szCs w:val="24"/>
          <w:lang w:eastAsia="en-GB"/>
          <w14:ligatures w14:val="standardContextual"/>
        </w:rPr>
        <w:t xml:space="preserve">Read your assigned case study. First consider </w:t>
      </w:r>
      <w:r w:rsidR="005F2490">
        <w:rPr>
          <w:rFonts w:eastAsiaTheme="minorEastAsia" w:cs="Arial"/>
          <w:kern w:val="2"/>
          <w:szCs w:val="24"/>
          <w:lang w:eastAsia="en-GB"/>
          <w14:ligatures w14:val="standardContextual"/>
        </w:rPr>
        <w:t>whether</w:t>
      </w:r>
      <w:r w:rsidR="005F2490" w:rsidRPr="00F170DD">
        <w:rPr>
          <w:rFonts w:eastAsiaTheme="minorEastAsia" w:cs="Arial"/>
          <w:kern w:val="2"/>
          <w:szCs w:val="24"/>
          <w:lang w:eastAsia="en-GB"/>
          <w14:ligatures w14:val="standardContextual"/>
        </w:rPr>
        <w:t xml:space="preserve"> </w:t>
      </w:r>
      <w:r w:rsidRPr="00F170DD">
        <w:rPr>
          <w:rFonts w:eastAsiaTheme="minorEastAsia" w:cs="Arial"/>
          <w:kern w:val="2"/>
          <w:szCs w:val="24"/>
          <w:lang w:eastAsia="en-GB"/>
          <w14:ligatures w14:val="standardContextual"/>
        </w:rPr>
        <w:t>there has been a breach of protocol, then determine the possible outcomes and implications. Finally, outline the correct actions to take in these circumstances.</w:t>
      </w:r>
    </w:p>
    <w:p w14:paraId="6C598B6C" w14:textId="77777777" w:rsidR="003E692E" w:rsidRPr="00F170DD" w:rsidRDefault="003E692E" w:rsidP="003E692E">
      <w:pPr>
        <w:rPr>
          <w:rFonts w:eastAsiaTheme="minorEastAsia" w:cs="Arial"/>
          <w:kern w:val="2"/>
          <w:sz w:val="36"/>
          <w:szCs w:val="36"/>
          <w:lang w:eastAsia="en-GB"/>
          <w14:ligatures w14:val="standardContextual"/>
        </w:rPr>
      </w:pPr>
      <w:r w:rsidRPr="00F170DD">
        <w:rPr>
          <w:rFonts w:eastAsiaTheme="minorEastAsia" w:cs="Arial"/>
          <w:noProof/>
          <w:kern w:val="2"/>
          <w:sz w:val="36"/>
          <w:szCs w:val="36"/>
          <w:lang w:eastAsia="en-GB"/>
          <w14:ligatures w14:val="standardContextual"/>
        </w:rPr>
        <mc:AlternateContent>
          <mc:Choice Requires="wps">
            <w:drawing>
              <wp:anchor distT="45720" distB="45720" distL="114300" distR="114300" simplePos="0" relativeHeight="251658261" behindDoc="0" locked="0" layoutInCell="1" allowOverlap="1" wp14:anchorId="715CC641" wp14:editId="0F2EAD3E">
                <wp:simplePos x="0" y="0"/>
                <wp:positionH relativeFrom="margin">
                  <wp:posOffset>-3810</wp:posOffset>
                </wp:positionH>
                <wp:positionV relativeFrom="paragraph">
                  <wp:posOffset>6036310</wp:posOffset>
                </wp:positionV>
                <wp:extent cx="6019800" cy="1531620"/>
                <wp:effectExtent l="0" t="0" r="19050" b="11430"/>
                <wp:wrapSquare wrapText="bothSides"/>
                <wp:docPr id="1393857432" name="Text Box 1393857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531620"/>
                        </a:xfrm>
                        <a:prstGeom prst="rect">
                          <a:avLst/>
                        </a:prstGeom>
                        <a:solidFill>
                          <a:srgbClr val="FFFFFF"/>
                        </a:solidFill>
                        <a:ln w="9525">
                          <a:solidFill>
                            <a:srgbClr val="000000"/>
                          </a:solidFill>
                          <a:miter lim="800000"/>
                          <a:headEnd/>
                          <a:tailEnd/>
                        </a:ln>
                      </wps:spPr>
                      <wps:txbx>
                        <w:txbxContent>
                          <w:p w14:paraId="70A2670F" w14:textId="1959B1EB" w:rsidR="006F5D35" w:rsidRPr="006945B0" w:rsidRDefault="006F5D35" w:rsidP="006F5D35">
                            <w:pPr>
                              <w:rPr>
                                <w:b/>
                                <w:bCs/>
                                <w:szCs w:val="24"/>
                              </w:rPr>
                            </w:pPr>
                            <w:r w:rsidRPr="006945B0">
                              <w:rPr>
                                <w:b/>
                                <w:bCs/>
                                <w:szCs w:val="24"/>
                              </w:rPr>
                              <w:t xml:space="preserve">Case </w:t>
                            </w:r>
                            <w:r>
                              <w:rPr>
                                <w:b/>
                                <w:bCs/>
                                <w:szCs w:val="24"/>
                              </w:rPr>
                              <w:t>s</w:t>
                            </w:r>
                            <w:r w:rsidRPr="006945B0">
                              <w:rPr>
                                <w:b/>
                                <w:bCs/>
                                <w:szCs w:val="24"/>
                              </w:rPr>
                              <w:t>tudy 5</w:t>
                            </w:r>
                          </w:p>
                          <w:p w14:paraId="2158AFF9" w14:textId="77777777" w:rsidR="006F5D35" w:rsidRPr="006945B0" w:rsidRDefault="006F5D35" w:rsidP="006F5D35">
                            <w:pPr>
                              <w:rPr>
                                <w:szCs w:val="24"/>
                              </w:rPr>
                            </w:pPr>
                          </w:p>
                          <w:p w14:paraId="6263B14E" w14:textId="2E362EF1" w:rsidR="006F5D35" w:rsidRPr="006945B0" w:rsidRDefault="006F5D35" w:rsidP="006F5D35">
                            <w:pPr>
                              <w:rPr>
                                <w:szCs w:val="24"/>
                              </w:rPr>
                            </w:pPr>
                            <w:r w:rsidRPr="006945B0">
                              <w:rPr>
                                <w:szCs w:val="24"/>
                              </w:rPr>
                              <w:t xml:space="preserve">The </w:t>
                            </w:r>
                            <w:r>
                              <w:rPr>
                                <w:szCs w:val="24"/>
                              </w:rPr>
                              <w:t>h</w:t>
                            </w:r>
                            <w:r w:rsidRPr="006945B0">
                              <w:rPr>
                                <w:szCs w:val="24"/>
                              </w:rPr>
                              <w:t>ead</w:t>
                            </w:r>
                            <w:r>
                              <w:rPr>
                                <w:szCs w:val="24"/>
                              </w:rPr>
                              <w:t>t</w:t>
                            </w:r>
                            <w:r w:rsidRPr="006945B0">
                              <w:rPr>
                                <w:szCs w:val="24"/>
                              </w:rPr>
                              <w:t>eacher’s brother-in-law is a gardener</w:t>
                            </w:r>
                            <w:r w:rsidR="005F2490">
                              <w:rPr>
                                <w:szCs w:val="24"/>
                              </w:rPr>
                              <w:t>,</w:t>
                            </w:r>
                            <w:r w:rsidRPr="006945B0">
                              <w:rPr>
                                <w:szCs w:val="24"/>
                              </w:rPr>
                              <w:t xml:space="preserve"> and </w:t>
                            </w:r>
                            <w:r>
                              <w:rPr>
                                <w:szCs w:val="24"/>
                              </w:rPr>
                              <w:t>he has</w:t>
                            </w:r>
                            <w:r w:rsidRPr="006945B0">
                              <w:rPr>
                                <w:szCs w:val="24"/>
                              </w:rPr>
                              <w:t xml:space="preserve"> volunteered to work with the children in </w:t>
                            </w:r>
                            <w:r>
                              <w:rPr>
                                <w:szCs w:val="24"/>
                              </w:rPr>
                              <w:t xml:space="preserve">the </w:t>
                            </w:r>
                            <w:r w:rsidRPr="006945B0">
                              <w:rPr>
                                <w:szCs w:val="24"/>
                              </w:rPr>
                              <w:t xml:space="preserve">garden area to create some raised planters for growing their own vegetables. As this person is known to them, and the </w:t>
                            </w:r>
                            <w:r>
                              <w:rPr>
                                <w:szCs w:val="24"/>
                              </w:rPr>
                              <w:t>h</w:t>
                            </w:r>
                            <w:r w:rsidRPr="006945B0">
                              <w:rPr>
                                <w:szCs w:val="24"/>
                              </w:rPr>
                              <w:t>ead</w:t>
                            </w:r>
                            <w:r>
                              <w:rPr>
                                <w:szCs w:val="24"/>
                              </w:rPr>
                              <w:t>teacher</w:t>
                            </w:r>
                            <w:r w:rsidRPr="006945B0">
                              <w:rPr>
                                <w:szCs w:val="24"/>
                              </w:rPr>
                              <w:t xml:space="preserve"> does</w:t>
                            </w:r>
                            <w:r>
                              <w:rPr>
                                <w:szCs w:val="24"/>
                              </w:rPr>
                              <w:t xml:space="preserve"> </w:t>
                            </w:r>
                            <w:r w:rsidRPr="006945B0">
                              <w:rPr>
                                <w:szCs w:val="24"/>
                              </w:rPr>
                              <w:t>n</w:t>
                            </w:r>
                            <w:r>
                              <w:rPr>
                                <w:szCs w:val="24"/>
                              </w:rPr>
                              <w:t>o</w:t>
                            </w:r>
                            <w:r w:rsidRPr="006945B0">
                              <w:rPr>
                                <w:szCs w:val="24"/>
                              </w:rPr>
                              <w:t xml:space="preserve">t believe their family member is </w:t>
                            </w:r>
                            <w:r>
                              <w:rPr>
                                <w:szCs w:val="24"/>
                              </w:rPr>
                              <w:t>“</w:t>
                            </w:r>
                            <w:r w:rsidRPr="006945B0">
                              <w:rPr>
                                <w:szCs w:val="24"/>
                              </w:rPr>
                              <w:t>like that</w:t>
                            </w:r>
                            <w:r>
                              <w:rPr>
                                <w:szCs w:val="24"/>
                              </w:rPr>
                              <w:t>”</w:t>
                            </w:r>
                            <w:r w:rsidRPr="006945B0">
                              <w:rPr>
                                <w:szCs w:val="24"/>
                              </w:rPr>
                              <w:t xml:space="preserve">, they have not followed all aspects </w:t>
                            </w:r>
                            <w:r>
                              <w:rPr>
                                <w:szCs w:val="24"/>
                              </w:rPr>
                              <w:t xml:space="preserve">of </w:t>
                            </w:r>
                            <w:r w:rsidRPr="006945B0">
                              <w:rPr>
                                <w:szCs w:val="24"/>
                              </w:rPr>
                              <w:t xml:space="preserve">the </w:t>
                            </w:r>
                            <w:r>
                              <w:rPr>
                                <w:szCs w:val="24"/>
                              </w:rPr>
                              <w:t>v</w:t>
                            </w:r>
                            <w:r w:rsidRPr="006945B0">
                              <w:rPr>
                                <w:szCs w:val="24"/>
                              </w:rPr>
                              <w:t xml:space="preserve">isitor and </w:t>
                            </w:r>
                            <w:r>
                              <w:rPr>
                                <w:szCs w:val="24"/>
                              </w:rPr>
                              <w:t>c</w:t>
                            </w:r>
                            <w:r w:rsidRPr="006945B0">
                              <w:rPr>
                                <w:szCs w:val="24"/>
                              </w:rPr>
                              <w:t xml:space="preserve">ontractor </w:t>
                            </w:r>
                            <w:r>
                              <w:rPr>
                                <w:szCs w:val="24"/>
                              </w:rPr>
                              <w:t>p</w:t>
                            </w:r>
                            <w:r w:rsidRPr="006945B0">
                              <w:rPr>
                                <w:szCs w:val="24"/>
                              </w:rPr>
                              <w:t>olicy strictly. The gardener has not been required to sign in and out of the premises</w:t>
                            </w:r>
                            <w:r>
                              <w:rPr>
                                <w:szCs w:val="24"/>
                              </w:rPr>
                              <w:t xml:space="preserve"> or</w:t>
                            </w:r>
                            <w:r w:rsidRPr="006945B0">
                              <w:rPr>
                                <w:szCs w:val="24"/>
                              </w:rPr>
                              <w:t xml:space="preserve"> wear a visitor lanyard, and </w:t>
                            </w:r>
                            <w:r>
                              <w:rPr>
                                <w:szCs w:val="24"/>
                              </w:rPr>
                              <w:t xml:space="preserve">he has </w:t>
                            </w:r>
                            <w:r w:rsidRPr="006945B0">
                              <w:rPr>
                                <w:szCs w:val="24"/>
                              </w:rPr>
                              <w:t xml:space="preserve">worked alone with groups of children. </w:t>
                            </w:r>
                          </w:p>
                          <w:p w14:paraId="1E30E0F0" w14:textId="56A0C495" w:rsidR="003E692E" w:rsidRPr="006945B0" w:rsidRDefault="003E692E" w:rsidP="003E692E">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CC641" id="Text Box 1393857432" o:spid="_x0000_s1124" type="#_x0000_t202" style="position:absolute;margin-left:-.3pt;margin-top:475.3pt;width:474pt;height:120.6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">
                <v:textbox>
                  <w:txbxContent>
                    <w:p w14:paraId="70A2670F" w14:textId="1959B1EB" w:rsidR="006F5D35" w:rsidRPr="006945B0" w:rsidRDefault="006F5D35" w:rsidP="006F5D35">
                      <w:pPr>
                        <w:rPr>
                          <w:b/>
                          <w:bCs/>
                          <w:szCs w:val="24"/>
                        </w:rPr>
                      </w:pPr>
                      <w:r w:rsidRPr="006945B0">
                        <w:rPr>
                          <w:b/>
                          <w:bCs/>
                          <w:szCs w:val="24"/>
                        </w:rPr>
                        <w:t xml:space="preserve">Case </w:t>
                      </w:r>
                      <w:r>
                        <w:rPr>
                          <w:b/>
                          <w:bCs/>
                          <w:szCs w:val="24"/>
                        </w:rPr>
                        <w:t>s</w:t>
                      </w:r>
                      <w:r w:rsidRPr="006945B0">
                        <w:rPr>
                          <w:b/>
                          <w:bCs/>
                          <w:szCs w:val="24"/>
                        </w:rPr>
                        <w:t>tudy 5</w:t>
                      </w:r>
                    </w:p>
                    <w:p w14:paraId="2158AFF9" w14:textId="77777777" w:rsidR="006F5D35" w:rsidRPr="006945B0" w:rsidRDefault="006F5D35" w:rsidP="006F5D35">
                      <w:pPr>
                        <w:rPr>
                          <w:szCs w:val="24"/>
                        </w:rPr>
                      </w:pPr>
                    </w:p>
                    <w:p w14:paraId="6263B14E" w14:textId="2E362EF1" w:rsidR="006F5D35" w:rsidRPr="006945B0" w:rsidRDefault="006F5D35" w:rsidP="006F5D35">
                      <w:pPr>
                        <w:rPr>
                          <w:szCs w:val="24"/>
                        </w:rPr>
                      </w:pPr>
                      <w:r w:rsidRPr="006945B0">
                        <w:rPr>
                          <w:szCs w:val="24"/>
                        </w:rPr>
                        <w:t xml:space="preserve">The </w:t>
                      </w:r>
                      <w:r>
                        <w:rPr>
                          <w:szCs w:val="24"/>
                        </w:rPr>
                        <w:t>h</w:t>
                      </w:r>
                      <w:r w:rsidRPr="006945B0">
                        <w:rPr>
                          <w:szCs w:val="24"/>
                        </w:rPr>
                        <w:t>ead</w:t>
                      </w:r>
                      <w:r>
                        <w:rPr>
                          <w:szCs w:val="24"/>
                        </w:rPr>
                        <w:t>t</w:t>
                      </w:r>
                      <w:r w:rsidRPr="006945B0">
                        <w:rPr>
                          <w:szCs w:val="24"/>
                        </w:rPr>
                        <w:t>eacher’s brother-in-law is a gardener</w:t>
                      </w:r>
                      <w:r w:rsidR="005F2490">
                        <w:rPr>
                          <w:szCs w:val="24"/>
                        </w:rPr>
                        <w:t>,</w:t>
                      </w:r>
                      <w:r w:rsidRPr="006945B0">
                        <w:rPr>
                          <w:szCs w:val="24"/>
                        </w:rPr>
                        <w:t xml:space="preserve"> and </w:t>
                      </w:r>
                      <w:r>
                        <w:rPr>
                          <w:szCs w:val="24"/>
                        </w:rPr>
                        <w:t>he has</w:t>
                      </w:r>
                      <w:r w:rsidRPr="006945B0">
                        <w:rPr>
                          <w:szCs w:val="24"/>
                        </w:rPr>
                        <w:t xml:space="preserve"> volunteered to work with the children in </w:t>
                      </w:r>
                      <w:r>
                        <w:rPr>
                          <w:szCs w:val="24"/>
                        </w:rPr>
                        <w:t xml:space="preserve">the </w:t>
                      </w:r>
                      <w:r w:rsidRPr="006945B0">
                        <w:rPr>
                          <w:szCs w:val="24"/>
                        </w:rPr>
                        <w:t xml:space="preserve">garden area to create some raised planters for growing their own vegetables. As this person is known to them, and the </w:t>
                      </w:r>
                      <w:r>
                        <w:rPr>
                          <w:szCs w:val="24"/>
                        </w:rPr>
                        <w:t>h</w:t>
                      </w:r>
                      <w:r w:rsidRPr="006945B0">
                        <w:rPr>
                          <w:szCs w:val="24"/>
                        </w:rPr>
                        <w:t>ead</w:t>
                      </w:r>
                      <w:r>
                        <w:rPr>
                          <w:szCs w:val="24"/>
                        </w:rPr>
                        <w:t>teacher</w:t>
                      </w:r>
                      <w:r w:rsidRPr="006945B0">
                        <w:rPr>
                          <w:szCs w:val="24"/>
                        </w:rPr>
                        <w:t xml:space="preserve"> does</w:t>
                      </w:r>
                      <w:r>
                        <w:rPr>
                          <w:szCs w:val="24"/>
                        </w:rPr>
                        <w:t xml:space="preserve"> </w:t>
                      </w:r>
                      <w:r w:rsidRPr="006945B0">
                        <w:rPr>
                          <w:szCs w:val="24"/>
                        </w:rPr>
                        <w:t>n</w:t>
                      </w:r>
                      <w:r>
                        <w:rPr>
                          <w:szCs w:val="24"/>
                        </w:rPr>
                        <w:t>o</w:t>
                      </w:r>
                      <w:r w:rsidRPr="006945B0">
                        <w:rPr>
                          <w:szCs w:val="24"/>
                        </w:rPr>
                        <w:t xml:space="preserve">t believe their family member is </w:t>
                      </w:r>
                      <w:r>
                        <w:rPr>
                          <w:szCs w:val="24"/>
                        </w:rPr>
                        <w:t>“</w:t>
                      </w:r>
                      <w:r w:rsidRPr="006945B0">
                        <w:rPr>
                          <w:szCs w:val="24"/>
                        </w:rPr>
                        <w:t>like that</w:t>
                      </w:r>
                      <w:r>
                        <w:rPr>
                          <w:szCs w:val="24"/>
                        </w:rPr>
                        <w:t>”</w:t>
                      </w:r>
                      <w:r w:rsidRPr="006945B0">
                        <w:rPr>
                          <w:szCs w:val="24"/>
                        </w:rPr>
                        <w:t xml:space="preserve">, they have not followed all aspects </w:t>
                      </w:r>
                      <w:r>
                        <w:rPr>
                          <w:szCs w:val="24"/>
                        </w:rPr>
                        <w:t xml:space="preserve">of </w:t>
                      </w:r>
                      <w:r w:rsidRPr="006945B0">
                        <w:rPr>
                          <w:szCs w:val="24"/>
                        </w:rPr>
                        <w:t xml:space="preserve">the </w:t>
                      </w:r>
                      <w:r>
                        <w:rPr>
                          <w:szCs w:val="24"/>
                        </w:rPr>
                        <w:t>v</w:t>
                      </w:r>
                      <w:r w:rsidRPr="006945B0">
                        <w:rPr>
                          <w:szCs w:val="24"/>
                        </w:rPr>
                        <w:t xml:space="preserve">isitor and </w:t>
                      </w:r>
                      <w:r>
                        <w:rPr>
                          <w:szCs w:val="24"/>
                        </w:rPr>
                        <w:t>c</w:t>
                      </w:r>
                      <w:r w:rsidRPr="006945B0">
                        <w:rPr>
                          <w:szCs w:val="24"/>
                        </w:rPr>
                        <w:t xml:space="preserve">ontractor </w:t>
                      </w:r>
                      <w:r>
                        <w:rPr>
                          <w:szCs w:val="24"/>
                        </w:rPr>
                        <w:t>p</w:t>
                      </w:r>
                      <w:r w:rsidRPr="006945B0">
                        <w:rPr>
                          <w:szCs w:val="24"/>
                        </w:rPr>
                        <w:t>olicy strictly. The gardener has not been required to sign in and out of the premises</w:t>
                      </w:r>
                      <w:r>
                        <w:rPr>
                          <w:szCs w:val="24"/>
                        </w:rPr>
                        <w:t xml:space="preserve"> or</w:t>
                      </w:r>
                      <w:r w:rsidRPr="006945B0">
                        <w:rPr>
                          <w:szCs w:val="24"/>
                        </w:rPr>
                        <w:t xml:space="preserve"> wear a visitor lanyard, and </w:t>
                      </w:r>
                      <w:r>
                        <w:rPr>
                          <w:szCs w:val="24"/>
                        </w:rPr>
                        <w:t xml:space="preserve">he has </w:t>
                      </w:r>
                      <w:r w:rsidRPr="006945B0">
                        <w:rPr>
                          <w:szCs w:val="24"/>
                        </w:rPr>
                        <w:t xml:space="preserve">worked alone with groups of children. </w:t>
                      </w:r>
                    </w:p>
                    <w:p w14:paraId="1E30E0F0" w14:textId="56A0C495" w:rsidR="003E692E" w:rsidRPr="006945B0" w:rsidRDefault="003E692E" w:rsidP="003E692E">
                      <w:pPr>
                        <w:rPr>
                          <w:szCs w:val="24"/>
                        </w:rPr>
                      </w:pPr>
                    </w:p>
                  </w:txbxContent>
                </v:textbox>
                <w10:wrap type="square" anchorx="margin"/>
              </v:shape>
            </w:pict>
          </mc:Fallback>
        </mc:AlternateContent>
      </w:r>
      <w:r w:rsidRPr="00F170DD">
        <w:rPr>
          <w:rFonts w:eastAsiaTheme="minorEastAsia" w:cs="Arial"/>
          <w:noProof/>
          <w:kern w:val="2"/>
          <w:sz w:val="36"/>
          <w:szCs w:val="36"/>
          <w:lang w:eastAsia="en-GB"/>
          <w14:ligatures w14:val="standardContextual"/>
        </w:rPr>
        <mc:AlternateContent>
          <mc:Choice Requires="wps">
            <w:drawing>
              <wp:anchor distT="45720" distB="45720" distL="114300" distR="114300" simplePos="0" relativeHeight="251658254" behindDoc="0" locked="0" layoutInCell="1" allowOverlap="1" wp14:anchorId="0CB8E04B" wp14:editId="2B815CA3">
                <wp:simplePos x="0" y="0"/>
                <wp:positionH relativeFrom="margin">
                  <wp:posOffset>-3810</wp:posOffset>
                </wp:positionH>
                <wp:positionV relativeFrom="paragraph">
                  <wp:posOffset>4737100</wp:posOffset>
                </wp:positionV>
                <wp:extent cx="6019800" cy="1005840"/>
                <wp:effectExtent l="0" t="0" r="19050" b="22860"/>
                <wp:wrapSquare wrapText="bothSides"/>
                <wp:docPr id="645735202" name="Text Box 645735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05840"/>
                        </a:xfrm>
                        <a:prstGeom prst="rect">
                          <a:avLst/>
                        </a:prstGeom>
                        <a:solidFill>
                          <a:srgbClr val="FFFFFF"/>
                        </a:solidFill>
                        <a:ln w="9525">
                          <a:solidFill>
                            <a:srgbClr val="000000"/>
                          </a:solidFill>
                          <a:miter lim="800000"/>
                          <a:headEnd/>
                          <a:tailEnd/>
                        </a:ln>
                      </wps:spPr>
                      <wps:txbx>
                        <w:txbxContent>
                          <w:p w14:paraId="58E9217A" w14:textId="1A51AB5D" w:rsidR="002718C5" w:rsidRPr="00F91C39" w:rsidRDefault="002718C5" w:rsidP="002718C5">
                            <w:pPr>
                              <w:rPr>
                                <w:b/>
                                <w:bCs/>
                                <w:szCs w:val="24"/>
                              </w:rPr>
                            </w:pPr>
                            <w:r w:rsidRPr="00F91C39">
                              <w:rPr>
                                <w:b/>
                                <w:bCs/>
                                <w:szCs w:val="24"/>
                              </w:rPr>
                              <w:t xml:space="preserve">Case </w:t>
                            </w:r>
                            <w:r>
                              <w:rPr>
                                <w:b/>
                                <w:bCs/>
                                <w:szCs w:val="24"/>
                              </w:rPr>
                              <w:t>s</w:t>
                            </w:r>
                            <w:r w:rsidRPr="00F91C39">
                              <w:rPr>
                                <w:b/>
                                <w:bCs/>
                                <w:szCs w:val="24"/>
                              </w:rPr>
                              <w:t>tudy 4</w:t>
                            </w:r>
                          </w:p>
                          <w:p w14:paraId="02B62E86" w14:textId="77777777" w:rsidR="002718C5" w:rsidRPr="00F91C39" w:rsidRDefault="002718C5" w:rsidP="002718C5">
                            <w:pPr>
                              <w:rPr>
                                <w:szCs w:val="24"/>
                              </w:rPr>
                            </w:pPr>
                          </w:p>
                          <w:p w14:paraId="22237F0F" w14:textId="1D1F0948" w:rsidR="002718C5" w:rsidRPr="00F91C39" w:rsidRDefault="002718C5" w:rsidP="002718C5">
                            <w:pPr>
                              <w:rPr>
                                <w:szCs w:val="24"/>
                              </w:rPr>
                            </w:pPr>
                            <w:r w:rsidRPr="00F91C39">
                              <w:rPr>
                                <w:szCs w:val="24"/>
                              </w:rPr>
                              <w:t xml:space="preserve">Athena is the newly appointed </w:t>
                            </w:r>
                            <w:r>
                              <w:rPr>
                                <w:szCs w:val="24"/>
                              </w:rPr>
                              <w:t>h</w:t>
                            </w:r>
                            <w:r w:rsidRPr="00F91C39">
                              <w:rPr>
                                <w:szCs w:val="24"/>
                              </w:rPr>
                              <w:t xml:space="preserve">ealth and </w:t>
                            </w:r>
                            <w:r>
                              <w:rPr>
                                <w:szCs w:val="24"/>
                              </w:rPr>
                              <w:t>s</w:t>
                            </w:r>
                            <w:r w:rsidRPr="00F91C39">
                              <w:rPr>
                                <w:szCs w:val="24"/>
                              </w:rPr>
                              <w:t xml:space="preserve">afety </w:t>
                            </w:r>
                            <w:r>
                              <w:rPr>
                                <w:szCs w:val="24"/>
                              </w:rPr>
                              <w:t>o</w:t>
                            </w:r>
                            <w:r w:rsidRPr="00F91C39">
                              <w:rPr>
                                <w:szCs w:val="24"/>
                              </w:rPr>
                              <w:t>fficer in the school. She realises that the fire safety equipment has not been checked for over two years and that a large filing cabinet is partially blocking the fire escape.</w:t>
                            </w:r>
                          </w:p>
                          <w:p w14:paraId="34FF8C85" w14:textId="4E5CCB1E" w:rsidR="003E692E" w:rsidRPr="00F91C39" w:rsidRDefault="003E692E" w:rsidP="003E692E">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8E04B" id="Text Box 645735202" o:spid="_x0000_s1125" type="#_x0000_t202" style="position:absolute;margin-left:-.3pt;margin-top:373pt;width:474pt;height:79.2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">
                <v:textbox>
                  <w:txbxContent>
                    <w:p w14:paraId="58E9217A" w14:textId="1A51AB5D" w:rsidR="002718C5" w:rsidRPr="00F91C39" w:rsidRDefault="002718C5" w:rsidP="002718C5">
                      <w:pPr>
                        <w:rPr>
                          <w:b/>
                          <w:bCs/>
                          <w:szCs w:val="24"/>
                        </w:rPr>
                      </w:pPr>
                      <w:r w:rsidRPr="00F91C39">
                        <w:rPr>
                          <w:b/>
                          <w:bCs/>
                          <w:szCs w:val="24"/>
                        </w:rPr>
                        <w:t xml:space="preserve">Case </w:t>
                      </w:r>
                      <w:r>
                        <w:rPr>
                          <w:b/>
                          <w:bCs/>
                          <w:szCs w:val="24"/>
                        </w:rPr>
                        <w:t>s</w:t>
                      </w:r>
                      <w:r w:rsidRPr="00F91C39">
                        <w:rPr>
                          <w:b/>
                          <w:bCs/>
                          <w:szCs w:val="24"/>
                        </w:rPr>
                        <w:t>tudy 4</w:t>
                      </w:r>
                    </w:p>
                    <w:p w14:paraId="02B62E86" w14:textId="77777777" w:rsidR="002718C5" w:rsidRPr="00F91C39" w:rsidRDefault="002718C5" w:rsidP="002718C5">
                      <w:pPr>
                        <w:rPr>
                          <w:szCs w:val="24"/>
                        </w:rPr>
                      </w:pPr>
                    </w:p>
                    <w:p w14:paraId="22237F0F" w14:textId="1D1F0948" w:rsidR="002718C5" w:rsidRPr="00F91C39" w:rsidRDefault="002718C5" w:rsidP="002718C5">
                      <w:pPr>
                        <w:rPr>
                          <w:szCs w:val="24"/>
                        </w:rPr>
                      </w:pPr>
                      <w:r w:rsidRPr="00F91C39">
                        <w:rPr>
                          <w:szCs w:val="24"/>
                        </w:rPr>
                        <w:t xml:space="preserve">Athena is the newly appointed </w:t>
                      </w:r>
                      <w:r>
                        <w:rPr>
                          <w:szCs w:val="24"/>
                        </w:rPr>
                        <w:t>h</w:t>
                      </w:r>
                      <w:r w:rsidRPr="00F91C39">
                        <w:rPr>
                          <w:szCs w:val="24"/>
                        </w:rPr>
                        <w:t xml:space="preserve">ealth and </w:t>
                      </w:r>
                      <w:r>
                        <w:rPr>
                          <w:szCs w:val="24"/>
                        </w:rPr>
                        <w:t>s</w:t>
                      </w:r>
                      <w:r w:rsidRPr="00F91C39">
                        <w:rPr>
                          <w:szCs w:val="24"/>
                        </w:rPr>
                        <w:t xml:space="preserve">afety </w:t>
                      </w:r>
                      <w:r>
                        <w:rPr>
                          <w:szCs w:val="24"/>
                        </w:rPr>
                        <w:t>o</w:t>
                      </w:r>
                      <w:r w:rsidRPr="00F91C39">
                        <w:rPr>
                          <w:szCs w:val="24"/>
                        </w:rPr>
                        <w:t>fficer in the school. She realises that the fire safety equipment has not been checked for over two years and that a large filing cabinet is partially blocking the fire escape.</w:t>
                      </w:r>
                    </w:p>
                    <w:p w14:paraId="34FF8C85" w14:textId="4E5CCB1E" w:rsidR="003E692E" w:rsidRPr="00F91C39" w:rsidRDefault="003E692E" w:rsidP="003E692E">
                      <w:pPr>
                        <w:rPr>
                          <w:szCs w:val="24"/>
                        </w:rPr>
                      </w:pPr>
                    </w:p>
                  </w:txbxContent>
                </v:textbox>
                <w10:wrap type="square" anchorx="margin"/>
              </v:shape>
            </w:pict>
          </mc:Fallback>
        </mc:AlternateContent>
      </w:r>
      <w:r w:rsidRPr="00F170DD">
        <w:rPr>
          <w:rFonts w:eastAsiaTheme="minorEastAsia" w:cs="Arial"/>
          <w:noProof/>
          <w:kern w:val="2"/>
          <w:sz w:val="36"/>
          <w:szCs w:val="36"/>
          <w:lang w:eastAsia="en-GB"/>
          <w14:ligatures w14:val="standardContextual"/>
        </w:rPr>
        <mc:AlternateContent>
          <mc:Choice Requires="wps">
            <w:drawing>
              <wp:anchor distT="45720" distB="45720" distL="114300" distR="114300" simplePos="0" relativeHeight="251658255" behindDoc="0" locked="0" layoutInCell="1" allowOverlap="1" wp14:anchorId="1CCBA652" wp14:editId="4BB847BE">
                <wp:simplePos x="0" y="0"/>
                <wp:positionH relativeFrom="margin">
                  <wp:posOffset>-26670</wp:posOffset>
                </wp:positionH>
                <wp:positionV relativeFrom="paragraph">
                  <wp:posOffset>3256280</wp:posOffset>
                </wp:positionV>
                <wp:extent cx="6019800" cy="1173480"/>
                <wp:effectExtent l="0" t="0" r="19050" b="26670"/>
                <wp:wrapSquare wrapText="bothSides"/>
                <wp:docPr id="5062946" name="Text Box 5062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173480"/>
                        </a:xfrm>
                        <a:prstGeom prst="rect">
                          <a:avLst/>
                        </a:prstGeom>
                        <a:solidFill>
                          <a:srgbClr val="FFFFFF"/>
                        </a:solidFill>
                        <a:ln w="9525">
                          <a:solidFill>
                            <a:srgbClr val="000000"/>
                          </a:solidFill>
                          <a:miter lim="800000"/>
                          <a:headEnd/>
                          <a:tailEnd/>
                        </a:ln>
                      </wps:spPr>
                      <wps:txbx>
                        <w:txbxContent>
                          <w:p w14:paraId="02F9A5A4" w14:textId="4C0A49EF" w:rsidR="00E54CF3" w:rsidRPr="00F91C39" w:rsidRDefault="00E54CF3" w:rsidP="00E54CF3">
                            <w:pPr>
                              <w:rPr>
                                <w:b/>
                                <w:bCs/>
                                <w:szCs w:val="24"/>
                              </w:rPr>
                            </w:pPr>
                            <w:r w:rsidRPr="00F91C39">
                              <w:rPr>
                                <w:b/>
                                <w:bCs/>
                                <w:szCs w:val="24"/>
                              </w:rPr>
                              <w:t xml:space="preserve">Case </w:t>
                            </w:r>
                            <w:r>
                              <w:rPr>
                                <w:b/>
                                <w:bCs/>
                                <w:szCs w:val="24"/>
                              </w:rPr>
                              <w:t>s</w:t>
                            </w:r>
                            <w:r w:rsidRPr="00F91C39">
                              <w:rPr>
                                <w:b/>
                                <w:bCs/>
                                <w:szCs w:val="24"/>
                              </w:rPr>
                              <w:t>tudy 3</w:t>
                            </w:r>
                          </w:p>
                          <w:p w14:paraId="3E54307D" w14:textId="77777777" w:rsidR="00E54CF3" w:rsidRPr="00F91C39" w:rsidRDefault="00E54CF3" w:rsidP="00E54CF3">
                            <w:pPr>
                              <w:rPr>
                                <w:szCs w:val="24"/>
                              </w:rPr>
                            </w:pPr>
                          </w:p>
                          <w:p w14:paraId="3ED4EFD3" w14:textId="56D3A211" w:rsidR="00E54CF3" w:rsidRPr="00F91C39" w:rsidRDefault="00E54CF3" w:rsidP="00E54CF3">
                            <w:pPr>
                              <w:rPr>
                                <w:szCs w:val="24"/>
                              </w:rPr>
                            </w:pPr>
                            <w:r w:rsidRPr="00F91C39">
                              <w:rPr>
                                <w:szCs w:val="24"/>
                              </w:rPr>
                              <w:t>Aksa should have her blood sugars checked every four hours. The nursery is on a trip</w:t>
                            </w:r>
                            <w:r w:rsidR="005F2490">
                              <w:rPr>
                                <w:szCs w:val="24"/>
                              </w:rPr>
                              <w:t>,</w:t>
                            </w:r>
                            <w:r w:rsidRPr="00F91C39">
                              <w:rPr>
                                <w:szCs w:val="24"/>
                              </w:rPr>
                              <w:t xml:space="preserve"> and her key person has forgotten to bring the testing equipment. She checks Aksa’s blood sugars on return to the setting, </w:t>
                            </w:r>
                            <w:r>
                              <w:rPr>
                                <w:szCs w:val="24"/>
                              </w:rPr>
                              <w:t>but</w:t>
                            </w:r>
                            <w:r w:rsidRPr="00F91C39">
                              <w:rPr>
                                <w:szCs w:val="24"/>
                              </w:rPr>
                              <w:t xml:space="preserve"> she falsifies the time the reading was taken in the record.</w:t>
                            </w:r>
                          </w:p>
                          <w:p w14:paraId="53471A04" w14:textId="3D29ADB4" w:rsidR="003E692E" w:rsidRPr="00F91C39" w:rsidRDefault="003E692E" w:rsidP="003E692E">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BA652" id="Text Box 5062946" o:spid="_x0000_s1126" type="#_x0000_t202" style="position:absolute;margin-left:-2.1pt;margin-top:256.4pt;width:474pt;height:92.4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">
                <v:textbox>
                  <w:txbxContent>
                    <w:p w14:paraId="02F9A5A4" w14:textId="4C0A49EF" w:rsidR="00E54CF3" w:rsidRPr="00F91C39" w:rsidRDefault="00E54CF3" w:rsidP="00E54CF3">
                      <w:pPr>
                        <w:rPr>
                          <w:b/>
                          <w:bCs/>
                          <w:szCs w:val="24"/>
                        </w:rPr>
                      </w:pPr>
                      <w:r w:rsidRPr="00F91C39">
                        <w:rPr>
                          <w:b/>
                          <w:bCs/>
                          <w:szCs w:val="24"/>
                        </w:rPr>
                        <w:t xml:space="preserve">Case </w:t>
                      </w:r>
                      <w:r>
                        <w:rPr>
                          <w:b/>
                          <w:bCs/>
                          <w:szCs w:val="24"/>
                        </w:rPr>
                        <w:t>s</w:t>
                      </w:r>
                      <w:r w:rsidRPr="00F91C39">
                        <w:rPr>
                          <w:b/>
                          <w:bCs/>
                          <w:szCs w:val="24"/>
                        </w:rPr>
                        <w:t>tudy 3</w:t>
                      </w:r>
                    </w:p>
                    <w:p w14:paraId="3E54307D" w14:textId="77777777" w:rsidR="00E54CF3" w:rsidRPr="00F91C39" w:rsidRDefault="00E54CF3" w:rsidP="00E54CF3">
                      <w:pPr>
                        <w:rPr>
                          <w:szCs w:val="24"/>
                        </w:rPr>
                      </w:pPr>
                    </w:p>
                    <w:p w14:paraId="3ED4EFD3" w14:textId="56D3A211" w:rsidR="00E54CF3" w:rsidRPr="00F91C39" w:rsidRDefault="00E54CF3" w:rsidP="00E54CF3">
                      <w:pPr>
                        <w:rPr>
                          <w:szCs w:val="24"/>
                        </w:rPr>
                      </w:pPr>
                      <w:r w:rsidRPr="00F91C39">
                        <w:rPr>
                          <w:szCs w:val="24"/>
                        </w:rPr>
                        <w:t>Aksa should have her blood sugars checked every four hours. The nursery is on a trip</w:t>
                      </w:r>
                      <w:r w:rsidR="005F2490">
                        <w:rPr>
                          <w:szCs w:val="24"/>
                        </w:rPr>
                        <w:t>,</w:t>
                      </w:r>
                      <w:r w:rsidRPr="00F91C39">
                        <w:rPr>
                          <w:szCs w:val="24"/>
                        </w:rPr>
                        <w:t xml:space="preserve"> and her key person has forgotten to bring the testing equipment. She checks Aksa’s blood sugars on return to the setting, </w:t>
                      </w:r>
                      <w:r>
                        <w:rPr>
                          <w:szCs w:val="24"/>
                        </w:rPr>
                        <w:t>but</w:t>
                      </w:r>
                      <w:r w:rsidRPr="00F91C39">
                        <w:rPr>
                          <w:szCs w:val="24"/>
                        </w:rPr>
                        <w:t xml:space="preserve"> she falsifies the time the reading was taken in the record.</w:t>
                      </w:r>
                    </w:p>
                    <w:p w14:paraId="53471A04" w14:textId="3D29ADB4" w:rsidR="003E692E" w:rsidRPr="00F91C39" w:rsidRDefault="003E692E" w:rsidP="003E692E">
                      <w:pPr>
                        <w:rPr>
                          <w:szCs w:val="24"/>
                        </w:rPr>
                      </w:pPr>
                    </w:p>
                  </w:txbxContent>
                </v:textbox>
                <w10:wrap type="square" anchorx="margin"/>
              </v:shape>
            </w:pict>
          </mc:Fallback>
        </mc:AlternateContent>
      </w:r>
      <w:r w:rsidRPr="00F170DD">
        <w:rPr>
          <w:rFonts w:eastAsiaTheme="minorEastAsia" w:cs="Arial"/>
          <w:noProof/>
          <w:kern w:val="2"/>
          <w:sz w:val="22"/>
          <w:lang w:eastAsia="en-GB"/>
          <w14:ligatures w14:val="standardContextual"/>
        </w:rPr>
        <mc:AlternateContent>
          <mc:Choice Requires="wps">
            <w:drawing>
              <wp:anchor distT="45720" distB="45720" distL="114300" distR="114300" simplePos="0" relativeHeight="251658253" behindDoc="0" locked="0" layoutInCell="1" allowOverlap="1" wp14:anchorId="77A52773" wp14:editId="15E76868">
                <wp:simplePos x="0" y="0"/>
                <wp:positionH relativeFrom="margin">
                  <wp:posOffset>-11430</wp:posOffset>
                </wp:positionH>
                <wp:positionV relativeFrom="paragraph">
                  <wp:posOffset>1930400</wp:posOffset>
                </wp:positionV>
                <wp:extent cx="6019800" cy="1043940"/>
                <wp:effectExtent l="0" t="0" r="19050" b="22860"/>
                <wp:wrapSquare wrapText="bothSides"/>
                <wp:docPr id="322606300" name="Text Box 322606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43940"/>
                        </a:xfrm>
                        <a:prstGeom prst="rect">
                          <a:avLst/>
                        </a:prstGeom>
                        <a:solidFill>
                          <a:srgbClr val="FFFFFF"/>
                        </a:solidFill>
                        <a:ln w="9525">
                          <a:solidFill>
                            <a:srgbClr val="000000"/>
                          </a:solidFill>
                          <a:miter lim="800000"/>
                          <a:headEnd/>
                          <a:tailEnd/>
                        </a:ln>
                      </wps:spPr>
                      <wps:txbx>
                        <w:txbxContent>
                          <w:p w14:paraId="45181094" w14:textId="773967BD" w:rsidR="00B3761F" w:rsidRPr="00F91C39" w:rsidRDefault="00B3761F" w:rsidP="00B3761F">
                            <w:pPr>
                              <w:rPr>
                                <w:b/>
                                <w:bCs/>
                                <w:szCs w:val="24"/>
                              </w:rPr>
                            </w:pPr>
                            <w:r w:rsidRPr="00F91C39">
                              <w:rPr>
                                <w:b/>
                                <w:bCs/>
                                <w:szCs w:val="24"/>
                              </w:rPr>
                              <w:t xml:space="preserve">Case </w:t>
                            </w:r>
                            <w:r>
                              <w:rPr>
                                <w:b/>
                                <w:bCs/>
                                <w:szCs w:val="24"/>
                              </w:rPr>
                              <w:t>s</w:t>
                            </w:r>
                            <w:r w:rsidRPr="00F91C39">
                              <w:rPr>
                                <w:b/>
                                <w:bCs/>
                                <w:szCs w:val="24"/>
                              </w:rPr>
                              <w:t>tudy 2</w:t>
                            </w:r>
                          </w:p>
                          <w:p w14:paraId="4740DA4D" w14:textId="77777777" w:rsidR="00B3761F" w:rsidRPr="00F91C39" w:rsidRDefault="00B3761F" w:rsidP="00B3761F">
                            <w:pPr>
                              <w:rPr>
                                <w:szCs w:val="24"/>
                              </w:rPr>
                            </w:pPr>
                          </w:p>
                          <w:p w14:paraId="1E03A254" w14:textId="4AB3C687" w:rsidR="00B3761F" w:rsidRPr="00F91C39" w:rsidRDefault="00B3761F" w:rsidP="00B3761F">
                            <w:pPr>
                              <w:rPr>
                                <w:szCs w:val="24"/>
                              </w:rPr>
                            </w:pPr>
                            <w:r w:rsidRPr="00F91C39">
                              <w:rPr>
                                <w:szCs w:val="24"/>
                              </w:rPr>
                              <w:t>Whil</w:t>
                            </w:r>
                            <w:r>
                              <w:rPr>
                                <w:szCs w:val="24"/>
                              </w:rPr>
                              <w:t>e</w:t>
                            </w:r>
                            <w:r w:rsidRPr="00F91C39">
                              <w:rPr>
                                <w:szCs w:val="24"/>
                              </w:rPr>
                              <w:t xml:space="preserve"> supervising the preschool children in the outdoor area</w:t>
                            </w:r>
                            <w:r>
                              <w:rPr>
                                <w:szCs w:val="24"/>
                              </w:rPr>
                              <w:t>,</w:t>
                            </w:r>
                            <w:r w:rsidRPr="00F91C39">
                              <w:rPr>
                                <w:szCs w:val="24"/>
                              </w:rPr>
                              <w:t xml:space="preserve"> Felix notices that he is the only adult outside</w:t>
                            </w:r>
                            <w:r>
                              <w:rPr>
                                <w:szCs w:val="24"/>
                              </w:rPr>
                              <w:t>,</w:t>
                            </w:r>
                            <w:r w:rsidRPr="00F91C39">
                              <w:rPr>
                                <w:szCs w:val="24"/>
                              </w:rPr>
                              <w:t xml:space="preserve"> but as it is only </w:t>
                            </w:r>
                            <w:r w:rsidR="005F2490">
                              <w:rPr>
                                <w:szCs w:val="24"/>
                              </w:rPr>
                              <w:t>five</w:t>
                            </w:r>
                            <w:r w:rsidR="005F2490" w:rsidRPr="00F91C39">
                              <w:rPr>
                                <w:szCs w:val="24"/>
                              </w:rPr>
                              <w:t xml:space="preserve"> </w:t>
                            </w:r>
                            <w:r w:rsidRPr="00F91C39">
                              <w:rPr>
                                <w:szCs w:val="24"/>
                              </w:rPr>
                              <w:t xml:space="preserve">minutes </w:t>
                            </w:r>
                            <w:r>
                              <w:rPr>
                                <w:szCs w:val="24"/>
                              </w:rPr>
                              <w:t>until</w:t>
                            </w:r>
                            <w:r w:rsidRPr="00F91C39">
                              <w:rPr>
                                <w:szCs w:val="24"/>
                              </w:rPr>
                              <w:t xml:space="preserve"> tidy</w:t>
                            </w:r>
                            <w:r>
                              <w:rPr>
                                <w:szCs w:val="24"/>
                              </w:rPr>
                              <w:t>-</w:t>
                            </w:r>
                            <w:r w:rsidRPr="00F91C39">
                              <w:rPr>
                                <w:szCs w:val="24"/>
                              </w:rPr>
                              <w:t>up time, he does</w:t>
                            </w:r>
                            <w:r>
                              <w:rPr>
                                <w:szCs w:val="24"/>
                              </w:rPr>
                              <w:t xml:space="preserve"> </w:t>
                            </w:r>
                            <w:r w:rsidRPr="00F91C39">
                              <w:rPr>
                                <w:szCs w:val="24"/>
                              </w:rPr>
                              <w:t>n</w:t>
                            </w:r>
                            <w:r>
                              <w:rPr>
                                <w:szCs w:val="24"/>
                              </w:rPr>
                              <w:t>o</w:t>
                            </w:r>
                            <w:r w:rsidRPr="00F91C39">
                              <w:rPr>
                                <w:szCs w:val="24"/>
                              </w:rPr>
                              <w:t>t raise the issue.</w:t>
                            </w:r>
                          </w:p>
                          <w:p w14:paraId="532B7F63" w14:textId="7287215E" w:rsidR="003E692E" w:rsidRPr="00F91C39" w:rsidRDefault="003E692E" w:rsidP="003E692E">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52773" id="Text Box 322606300" o:spid="_x0000_s1127" type="#_x0000_t202" style="position:absolute;margin-left:-.9pt;margin-top:152pt;width:474pt;height:82.2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">
                <v:textbox>
                  <w:txbxContent>
                    <w:p w14:paraId="45181094" w14:textId="773967BD" w:rsidR="00B3761F" w:rsidRPr="00F91C39" w:rsidRDefault="00B3761F" w:rsidP="00B3761F">
                      <w:pPr>
                        <w:rPr>
                          <w:b/>
                          <w:bCs/>
                          <w:szCs w:val="24"/>
                        </w:rPr>
                      </w:pPr>
                      <w:r w:rsidRPr="00F91C39">
                        <w:rPr>
                          <w:b/>
                          <w:bCs/>
                          <w:szCs w:val="24"/>
                        </w:rPr>
                        <w:t xml:space="preserve">Case </w:t>
                      </w:r>
                      <w:r>
                        <w:rPr>
                          <w:b/>
                          <w:bCs/>
                          <w:szCs w:val="24"/>
                        </w:rPr>
                        <w:t>s</w:t>
                      </w:r>
                      <w:r w:rsidRPr="00F91C39">
                        <w:rPr>
                          <w:b/>
                          <w:bCs/>
                          <w:szCs w:val="24"/>
                        </w:rPr>
                        <w:t>tudy 2</w:t>
                      </w:r>
                    </w:p>
                    <w:p w14:paraId="4740DA4D" w14:textId="77777777" w:rsidR="00B3761F" w:rsidRPr="00F91C39" w:rsidRDefault="00B3761F" w:rsidP="00B3761F">
                      <w:pPr>
                        <w:rPr>
                          <w:szCs w:val="24"/>
                        </w:rPr>
                      </w:pPr>
                    </w:p>
                    <w:p w14:paraId="1E03A254" w14:textId="4AB3C687" w:rsidR="00B3761F" w:rsidRPr="00F91C39" w:rsidRDefault="00B3761F" w:rsidP="00B3761F">
                      <w:pPr>
                        <w:rPr>
                          <w:szCs w:val="24"/>
                        </w:rPr>
                      </w:pPr>
                      <w:r w:rsidRPr="00F91C39">
                        <w:rPr>
                          <w:szCs w:val="24"/>
                        </w:rPr>
                        <w:t>Whil</w:t>
                      </w:r>
                      <w:r>
                        <w:rPr>
                          <w:szCs w:val="24"/>
                        </w:rPr>
                        <w:t>e</w:t>
                      </w:r>
                      <w:r w:rsidRPr="00F91C39">
                        <w:rPr>
                          <w:szCs w:val="24"/>
                        </w:rPr>
                        <w:t xml:space="preserve"> supervising the preschool children in the outdoor area</w:t>
                      </w:r>
                      <w:r>
                        <w:rPr>
                          <w:szCs w:val="24"/>
                        </w:rPr>
                        <w:t>,</w:t>
                      </w:r>
                      <w:r w:rsidRPr="00F91C39">
                        <w:rPr>
                          <w:szCs w:val="24"/>
                        </w:rPr>
                        <w:t xml:space="preserve"> Felix notices that he is the only adult outside</w:t>
                      </w:r>
                      <w:r>
                        <w:rPr>
                          <w:szCs w:val="24"/>
                        </w:rPr>
                        <w:t>,</w:t>
                      </w:r>
                      <w:r w:rsidRPr="00F91C39">
                        <w:rPr>
                          <w:szCs w:val="24"/>
                        </w:rPr>
                        <w:t xml:space="preserve"> but as it is only </w:t>
                      </w:r>
                      <w:r w:rsidR="005F2490">
                        <w:rPr>
                          <w:szCs w:val="24"/>
                        </w:rPr>
                        <w:t>five</w:t>
                      </w:r>
                      <w:r w:rsidR="005F2490" w:rsidRPr="00F91C39">
                        <w:rPr>
                          <w:szCs w:val="24"/>
                        </w:rPr>
                        <w:t xml:space="preserve"> </w:t>
                      </w:r>
                      <w:r w:rsidRPr="00F91C39">
                        <w:rPr>
                          <w:szCs w:val="24"/>
                        </w:rPr>
                        <w:t xml:space="preserve">minutes </w:t>
                      </w:r>
                      <w:r>
                        <w:rPr>
                          <w:szCs w:val="24"/>
                        </w:rPr>
                        <w:t>until</w:t>
                      </w:r>
                      <w:r w:rsidRPr="00F91C39">
                        <w:rPr>
                          <w:szCs w:val="24"/>
                        </w:rPr>
                        <w:t xml:space="preserve"> tidy</w:t>
                      </w:r>
                      <w:r>
                        <w:rPr>
                          <w:szCs w:val="24"/>
                        </w:rPr>
                        <w:t>-</w:t>
                      </w:r>
                      <w:r w:rsidRPr="00F91C39">
                        <w:rPr>
                          <w:szCs w:val="24"/>
                        </w:rPr>
                        <w:t>up time, he does</w:t>
                      </w:r>
                      <w:r>
                        <w:rPr>
                          <w:szCs w:val="24"/>
                        </w:rPr>
                        <w:t xml:space="preserve"> </w:t>
                      </w:r>
                      <w:r w:rsidRPr="00F91C39">
                        <w:rPr>
                          <w:szCs w:val="24"/>
                        </w:rPr>
                        <w:t>n</w:t>
                      </w:r>
                      <w:r>
                        <w:rPr>
                          <w:szCs w:val="24"/>
                        </w:rPr>
                        <w:t>o</w:t>
                      </w:r>
                      <w:r w:rsidRPr="00F91C39">
                        <w:rPr>
                          <w:szCs w:val="24"/>
                        </w:rPr>
                        <w:t>t raise the issue.</w:t>
                      </w:r>
                    </w:p>
                    <w:p w14:paraId="532B7F63" w14:textId="7287215E" w:rsidR="003E692E" w:rsidRPr="00F91C39" w:rsidRDefault="003E692E" w:rsidP="003E692E">
                      <w:pPr>
                        <w:rPr>
                          <w:szCs w:val="24"/>
                        </w:rPr>
                      </w:pPr>
                    </w:p>
                  </w:txbxContent>
                </v:textbox>
                <w10:wrap type="square" anchorx="margin"/>
              </v:shape>
            </w:pict>
          </mc:Fallback>
        </mc:AlternateContent>
      </w:r>
      <w:r w:rsidRPr="00F170DD">
        <w:rPr>
          <w:rFonts w:eastAsiaTheme="minorEastAsia" w:cs="Arial"/>
          <w:noProof/>
          <w:kern w:val="2"/>
          <w:sz w:val="36"/>
          <w:szCs w:val="36"/>
          <w:lang w:eastAsia="en-GB"/>
          <w14:ligatures w14:val="standardContextual"/>
        </w:rPr>
        <mc:AlternateContent>
          <mc:Choice Requires="wps">
            <w:drawing>
              <wp:anchor distT="45720" distB="45720" distL="114300" distR="114300" simplePos="0" relativeHeight="251658252" behindDoc="0" locked="0" layoutInCell="1" allowOverlap="1" wp14:anchorId="699D1A8C" wp14:editId="4B10529D">
                <wp:simplePos x="0" y="0"/>
                <wp:positionH relativeFrom="margin">
                  <wp:align>left</wp:align>
                </wp:positionH>
                <wp:positionV relativeFrom="paragraph">
                  <wp:posOffset>327660</wp:posOffset>
                </wp:positionV>
                <wp:extent cx="6019800" cy="1272540"/>
                <wp:effectExtent l="0" t="0" r="19050" b="22860"/>
                <wp:wrapSquare wrapText="bothSides"/>
                <wp:docPr id="557257801" name="Text Box 557257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72540"/>
                        </a:xfrm>
                        <a:prstGeom prst="rect">
                          <a:avLst/>
                        </a:prstGeom>
                        <a:solidFill>
                          <a:srgbClr val="FFFFFF"/>
                        </a:solidFill>
                        <a:ln w="9525">
                          <a:solidFill>
                            <a:srgbClr val="000000"/>
                          </a:solidFill>
                          <a:miter lim="800000"/>
                          <a:headEnd/>
                          <a:tailEnd/>
                        </a:ln>
                      </wps:spPr>
                      <wps:txbx>
                        <w:txbxContent>
                          <w:p w14:paraId="11EF27ED" w14:textId="3DAE5EB1" w:rsidR="00B75E91" w:rsidRPr="00F91C39" w:rsidRDefault="00B75E91" w:rsidP="00B75E91">
                            <w:pPr>
                              <w:rPr>
                                <w:b/>
                                <w:bCs/>
                                <w:szCs w:val="24"/>
                              </w:rPr>
                            </w:pPr>
                            <w:r w:rsidRPr="00F91C39">
                              <w:rPr>
                                <w:b/>
                                <w:bCs/>
                                <w:szCs w:val="24"/>
                              </w:rPr>
                              <w:t xml:space="preserve">Case </w:t>
                            </w:r>
                            <w:r>
                              <w:rPr>
                                <w:b/>
                                <w:bCs/>
                                <w:szCs w:val="24"/>
                              </w:rPr>
                              <w:t>s</w:t>
                            </w:r>
                            <w:r w:rsidRPr="00F91C39">
                              <w:rPr>
                                <w:b/>
                                <w:bCs/>
                                <w:szCs w:val="24"/>
                              </w:rPr>
                              <w:t>tudy 1</w:t>
                            </w:r>
                          </w:p>
                          <w:p w14:paraId="1EDB5E3B" w14:textId="77777777" w:rsidR="00B75E91" w:rsidRPr="00F91C39" w:rsidRDefault="00B75E91" w:rsidP="00B75E91">
                            <w:pPr>
                              <w:rPr>
                                <w:szCs w:val="24"/>
                              </w:rPr>
                            </w:pPr>
                          </w:p>
                          <w:p w14:paraId="60BABA93" w14:textId="039965A7" w:rsidR="00B75E91" w:rsidRPr="00F91C39" w:rsidRDefault="00B75E91" w:rsidP="00B75E91">
                            <w:pPr>
                              <w:rPr>
                                <w:szCs w:val="24"/>
                              </w:rPr>
                            </w:pPr>
                            <w:r w:rsidRPr="00F91C39">
                              <w:rPr>
                                <w:szCs w:val="24"/>
                              </w:rPr>
                              <w:t>Emily realises that she forgot to record the fridge temperature yesterday</w:t>
                            </w:r>
                            <w:r>
                              <w:rPr>
                                <w:szCs w:val="24"/>
                              </w:rPr>
                              <w:t>.</w:t>
                            </w:r>
                            <w:r w:rsidRPr="00F91C39">
                              <w:rPr>
                                <w:szCs w:val="24"/>
                              </w:rPr>
                              <w:t xml:space="preserve"> </w:t>
                            </w:r>
                            <w:r>
                              <w:rPr>
                                <w:szCs w:val="24"/>
                              </w:rPr>
                              <w:t>S</w:t>
                            </w:r>
                            <w:r w:rsidRPr="00F91C39">
                              <w:rPr>
                                <w:szCs w:val="24"/>
                              </w:rPr>
                              <w:t xml:space="preserve">he remembers that she took the </w:t>
                            </w:r>
                            <w:r w:rsidR="002725A4" w:rsidRPr="00F91C39">
                              <w:rPr>
                                <w:szCs w:val="24"/>
                              </w:rPr>
                              <w:t>reading,</w:t>
                            </w:r>
                            <w:r w:rsidRPr="00F91C39">
                              <w:rPr>
                                <w:szCs w:val="24"/>
                              </w:rPr>
                              <w:t xml:space="preserve"> and it was </w:t>
                            </w:r>
                            <w:r>
                              <w:rPr>
                                <w:szCs w:val="24"/>
                              </w:rPr>
                              <w:t>OK</w:t>
                            </w:r>
                            <w:r w:rsidRPr="00F91C39">
                              <w:rPr>
                                <w:szCs w:val="24"/>
                              </w:rPr>
                              <w:t>, so she fills in the record using the same temperature information recorded today, hoping that nobody else noticed the gap.</w:t>
                            </w:r>
                          </w:p>
                          <w:p w14:paraId="6A80C3B2" w14:textId="14CCDAB6" w:rsidR="003E692E" w:rsidRPr="00F91C39" w:rsidRDefault="003E692E" w:rsidP="003E692E">
                            <w:pPr>
                              <w:rPr>
                                <w:szCs w:val="24"/>
                              </w:rPr>
                            </w:pPr>
                            <w:r w:rsidRPr="00F91C39">
                              <w:rPr>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D1A8C" id="Text Box 557257801" o:spid="_x0000_s1128" type="#_x0000_t202" style="position:absolute;margin-left:0;margin-top:25.8pt;width:474pt;height:100.2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">
                <v:textbox>
                  <w:txbxContent>
                    <w:p w14:paraId="11EF27ED" w14:textId="3DAE5EB1" w:rsidR="00B75E91" w:rsidRPr="00F91C39" w:rsidRDefault="00B75E91" w:rsidP="00B75E91">
                      <w:pPr>
                        <w:rPr>
                          <w:b/>
                          <w:bCs/>
                          <w:szCs w:val="24"/>
                        </w:rPr>
                      </w:pPr>
                      <w:r w:rsidRPr="00F91C39">
                        <w:rPr>
                          <w:b/>
                          <w:bCs/>
                          <w:szCs w:val="24"/>
                        </w:rPr>
                        <w:t xml:space="preserve">Case </w:t>
                      </w:r>
                      <w:r>
                        <w:rPr>
                          <w:b/>
                          <w:bCs/>
                          <w:szCs w:val="24"/>
                        </w:rPr>
                        <w:t>s</w:t>
                      </w:r>
                      <w:r w:rsidRPr="00F91C39">
                        <w:rPr>
                          <w:b/>
                          <w:bCs/>
                          <w:szCs w:val="24"/>
                        </w:rPr>
                        <w:t>tudy 1</w:t>
                      </w:r>
                    </w:p>
                    <w:p w14:paraId="1EDB5E3B" w14:textId="77777777" w:rsidR="00B75E91" w:rsidRPr="00F91C39" w:rsidRDefault="00B75E91" w:rsidP="00B75E91">
                      <w:pPr>
                        <w:rPr>
                          <w:szCs w:val="24"/>
                        </w:rPr>
                      </w:pPr>
                    </w:p>
                    <w:p w14:paraId="60BABA93" w14:textId="039965A7" w:rsidR="00B75E91" w:rsidRPr="00F91C39" w:rsidRDefault="00B75E91" w:rsidP="00B75E91">
                      <w:pPr>
                        <w:rPr>
                          <w:szCs w:val="24"/>
                        </w:rPr>
                      </w:pPr>
                      <w:r w:rsidRPr="00F91C39">
                        <w:rPr>
                          <w:szCs w:val="24"/>
                        </w:rPr>
                        <w:t>Emily realises that she forgot to record the fridge temperature yesterday</w:t>
                      </w:r>
                      <w:r>
                        <w:rPr>
                          <w:szCs w:val="24"/>
                        </w:rPr>
                        <w:t>.</w:t>
                      </w:r>
                      <w:r w:rsidRPr="00F91C39">
                        <w:rPr>
                          <w:szCs w:val="24"/>
                        </w:rPr>
                        <w:t xml:space="preserve"> </w:t>
                      </w:r>
                      <w:r>
                        <w:rPr>
                          <w:szCs w:val="24"/>
                        </w:rPr>
                        <w:t>S</w:t>
                      </w:r>
                      <w:r w:rsidRPr="00F91C39">
                        <w:rPr>
                          <w:szCs w:val="24"/>
                        </w:rPr>
                        <w:t xml:space="preserve">he remembers that she took the </w:t>
                      </w:r>
                      <w:r w:rsidR="002725A4" w:rsidRPr="00F91C39">
                        <w:rPr>
                          <w:szCs w:val="24"/>
                        </w:rPr>
                        <w:t>reading,</w:t>
                      </w:r>
                      <w:r w:rsidRPr="00F91C39">
                        <w:rPr>
                          <w:szCs w:val="24"/>
                        </w:rPr>
                        <w:t xml:space="preserve"> and it was </w:t>
                      </w:r>
                      <w:r>
                        <w:rPr>
                          <w:szCs w:val="24"/>
                        </w:rPr>
                        <w:t>OK</w:t>
                      </w:r>
                      <w:r w:rsidRPr="00F91C39">
                        <w:rPr>
                          <w:szCs w:val="24"/>
                        </w:rPr>
                        <w:t>, so she fills in the record using the same temperature information recorded today, hoping that nobody else noticed the gap.</w:t>
                      </w:r>
                    </w:p>
                    <w:p w14:paraId="6A80C3B2" w14:textId="14CCDAB6" w:rsidR="003E692E" w:rsidRPr="00F91C39" w:rsidRDefault="003E692E" w:rsidP="003E692E">
                      <w:pPr>
                        <w:rPr>
                          <w:szCs w:val="24"/>
                        </w:rPr>
                      </w:pPr>
                      <w:r w:rsidRPr="00F91C39">
                        <w:rPr>
                          <w:szCs w:val="24"/>
                        </w:rPr>
                        <w:t>.</w:t>
                      </w:r>
                    </w:p>
                  </w:txbxContent>
                </v:textbox>
                <w10:wrap type="square" anchorx="margin"/>
              </v:shape>
            </w:pict>
          </mc:Fallback>
        </mc:AlternateContent>
      </w:r>
      <w:r w:rsidRPr="00F170DD">
        <w:rPr>
          <w:rFonts w:eastAsiaTheme="minorEastAsia" w:cs="Arial"/>
          <w:kern w:val="2"/>
          <w:sz w:val="36"/>
          <w:szCs w:val="36"/>
          <w:lang w:eastAsia="en-GB"/>
          <w14:ligatures w14:val="standardContextual"/>
        </w:rPr>
        <w:br w:type="page"/>
      </w:r>
    </w:p>
    <w:p w14:paraId="42469928" w14:textId="7ECBE2F7"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 xml:space="preserve">Home </w:t>
      </w:r>
      <w:r w:rsidR="002725A4">
        <w:rPr>
          <w:rFonts w:eastAsiaTheme="minorEastAsia" w:cs="Arial"/>
          <w:b/>
          <w:bCs/>
          <w:kern w:val="2"/>
          <w:szCs w:val="24"/>
          <w:lang w:eastAsia="en-GB"/>
          <w14:ligatures w14:val="standardContextual"/>
        </w:rPr>
        <w:t>s</w:t>
      </w:r>
      <w:r w:rsidR="0088165A" w:rsidRPr="00F170DD">
        <w:rPr>
          <w:rFonts w:eastAsiaTheme="minorEastAsia" w:cs="Arial"/>
          <w:b/>
          <w:bCs/>
          <w:kern w:val="2"/>
          <w:szCs w:val="24"/>
          <w:lang w:eastAsia="en-GB"/>
          <w14:ligatures w14:val="standardContextual"/>
        </w:rPr>
        <w:t>tudy</w:t>
      </w:r>
      <w:r w:rsidRPr="00F170DD">
        <w:rPr>
          <w:rFonts w:eastAsiaTheme="minorEastAsia" w:cs="Arial"/>
          <w:b/>
          <w:bCs/>
          <w:kern w:val="2"/>
          <w:szCs w:val="24"/>
          <w:lang w:eastAsia="en-GB"/>
          <w14:ligatures w14:val="standardContextual"/>
        </w:rPr>
        <w:t xml:space="preserve"> 1.0</w:t>
      </w:r>
    </w:p>
    <w:p w14:paraId="296E752A" w14:textId="77777777" w:rsidR="003E692E" w:rsidRPr="00F170DD" w:rsidRDefault="003E692E" w:rsidP="003E692E">
      <w:pPr>
        <w:rPr>
          <w:rFonts w:eastAsiaTheme="minorEastAsia" w:cs="Arial"/>
          <w:kern w:val="2"/>
          <w:sz w:val="22"/>
          <w:lang w:eastAsia="en-GB"/>
          <w14:ligatures w14:val="standardContextual"/>
        </w:rPr>
      </w:pPr>
    </w:p>
    <w:p w14:paraId="408ED0EE" w14:textId="3BD8CCCA" w:rsidR="0094168B" w:rsidRPr="00F170DD" w:rsidRDefault="0094168B" w:rsidP="0094168B">
      <w:pPr>
        <w:rPr>
          <w:rFonts w:eastAsiaTheme="minorEastAsia" w:cs="Arial"/>
          <w:kern w:val="2"/>
          <w:szCs w:val="24"/>
          <w:lang w:val="en-US" w:eastAsia="en-GB"/>
          <w14:ligatures w14:val="standardContextual"/>
        </w:rPr>
      </w:pPr>
      <w:r w:rsidRPr="00F170DD">
        <w:rPr>
          <w:rFonts w:eastAsiaTheme="minorEastAsia" w:cs="Arial"/>
          <w:kern w:val="2"/>
          <w:szCs w:val="24"/>
          <w:lang w:val="en-US" w:eastAsia="en-GB"/>
          <w14:ligatures w14:val="standardContextual"/>
        </w:rPr>
        <w:t>Research your setting’s policies and procedures, then create a document that provides an outline of the following policies and procedures (note: the policies in your setting may have different names):</w:t>
      </w:r>
    </w:p>
    <w:p w14:paraId="41F2058A" w14:textId="77777777" w:rsidR="0094168B" w:rsidRPr="00F170DD" w:rsidRDefault="0094168B" w:rsidP="0094168B">
      <w:pPr>
        <w:rPr>
          <w:rFonts w:eastAsiaTheme="minorEastAsia" w:cs="Arial"/>
          <w:kern w:val="2"/>
          <w:szCs w:val="24"/>
          <w:lang w:eastAsia="en-GB"/>
          <w14:ligatures w14:val="standardContextual"/>
        </w:rPr>
      </w:pPr>
    </w:p>
    <w:p w14:paraId="7CCB591E" w14:textId="671A4254" w:rsidR="0094168B" w:rsidRPr="00F170DD" w:rsidRDefault="0094168B" w:rsidP="006D7B1F">
      <w:pPr>
        <w:pStyle w:val="ListParagraph"/>
        <w:numPr>
          <w:ilvl w:val="1"/>
          <w:numId w:val="54"/>
        </w:numPr>
        <w:rPr>
          <w:rFonts w:eastAsiaTheme="minorEastAsia" w:cs="Arial"/>
          <w:kern w:val="2"/>
          <w:szCs w:val="24"/>
          <w:lang w:eastAsia="en-GB"/>
          <w14:ligatures w14:val="standardContextual"/>
        </w:rPr>
      </w:pPr>
      <w:r w:rsidRPr="00F170DD">
        <w:rPr>
          <w:rFonts w:eastAsiaTheme="minorEastAsia" w:cs="Arial"/>
          <w:kern w:val="2"/>
          <w:lang w:val="en-US" w:eastAsia="en-GB"/>
          <w14:ligatures w14:val="standardContextual"/>
        </w:rPr>
        <w:t>health and safety policy, including fire safety</w:t>
      </w:r>
    </w:p>
    <w:p w14:paraId="2026D9DF" w14:textId="40D0B52D" w:rsidR="0094168B" w:rsidRPr="00F170DD" w:rsidRDefault="0094168B" w:rsidP="006D7B1F">
      <w:pPr>
        <w:pStyle w:val="ListParagraph"/>
        <w:numPr>
          <w:ilvl w:val="1"/>
          <w:numId w:val="54"/>
        </w:numPr>
        <w:rPr>
          <w:rFonts w:eastAsiaTheme="minorEastAsia" w:cs="Arial"/>
          <w:kern w:val="2"/>
          <w:szCs w:val="24"/>
          <w:lang w:eastAsia="en-GB"/>
          <w14:ligatures w14:val="standardContextual"/>
        </w:rPr>
      </w:pPr>
      <w:r w:rsidRPr="00F170DD">
        <w:rPr>
          <w:rFonts w:eastAsiaTheme="minorEastAsia" w:cs="Arial"/>
          <w:kern w:val="2"/>
          <w:lang w:val="en-US" w:eastAsia="en-GB"/>
          <w14:ligatures w14:val="standardContextual"/>
        </w:rPr>
        <w:t>food hygiene policy</w:t>
      </w:r>
    </w:p>
    <w:p w14:paraId="0D81112A" w14:textId="5DE27C60" w:rsidR="0094168B" w:rsidRPr="00F170DD" w:rsidRDefault="0094168B" w:rsidP="006D7B1F">
      <w:pPr>
        <w:pStyle w:val="ListParagraph"/>
        <w:numPr>
          <w:ilvl w:val="1"/>
          <w:numId w:val="54"/>
        </w:numPr>
        <w:rPr>
          <w:rFonts w:eastAsiaTheme="minorEastAsia" w:cs="Arial"/>
          <w:kern w:val="2"/>
          <w:szCs w:val="24"/>
          <w:lang w:eastAsia="en-GB"/>
          <w14:ligatures w14:val="standardContextual"/>
        </w:rPr>
      </w:pPr>
      <w:r w:rsidRPr="00F170DD">
        <w:rPr>
          <w:rFonts w:eastAsiaTheme="minorEastAsia" w:cs="Arial"/>
          <w:kern w:val="2"/>
          <w:lang w:val="en-US" w:eastAsia="en-GB"/>
          <w14:ligatures w14:val="standardContextual"/>
        </w:rPr>
        <w:t>safeguarding policy</w:t>
      </w:r>
    </w:p>
    <w:p w14:paraId="2B7C20DF" w14:textId="726522D8" w:rsidR="0094168B" w:rsidRPr="00F170DD" w:rsidRDefault="0094168B" w:rsidP="006D7B1F">
      <w:pPr>
        <w:pStyle w:val="ListParagraph"/>
        <w:numPr>
          <w:ilvl w:val="1"/>
          <w:numId w:val="54"/>
        </w:numPr>
        <w:rPr>
          <w:rFonts w:eastAsiaTheme="minorEastAsia" w:cs="Arial"/>
          <w:kern w:val="2"/>
          <w:szCs w:val="24"/>
          <w:lang w:eastAsia="en-GB"/>
          <w14:ligatures w14:val="standardContextual"/>
        </w:rPr>
      </w:pPr>
      <w:r w:rsidRPr="00F170DD">
        <w:rPr>
          <w:rFonts w:eastAsiaTheme="minorEastAsia" w:cs="Arial"/>
          <w:kern w:val="2"/>
          <w:lang w:val="en-US" w:eastAsia="en-GB"/>
          <w14:ligatures w14:val="standardContextual"/>
        </w:rPr>
        <w:t>visitor policy</w:t>
      </w:r>
    </w:p>
    <w:p w14:paraId="5405CFB8" w14:textId="0E2626AF" w:rsidR="0094168B" w:rsidRPr="00F170DD" w:rsidRDefault="0094168B" w:rsidP="006D7B1F">
      <w:pPr>
        <w:pStyle w:val="ListParagraph"/>
        <w:numPr>
          <w:ilvl w:val="1"/>
          <w:numId w:val="54"/>
        </w:numPr>
        <w:rPr>
          <w:rFonts w:eastAsiaTheme="minorEastAsia" w:cs="Arial"/>
          <w:kern w:val="2"/>
          <w:szCs w:val="24"/>
          <w:lang w:eastAsia="en-GB"/>
          <w14:ligatures w14:val="standardContextual"/>
        </w:rPr>
      </w:pPr>
      <w:r w:rsidRPr="00F170DD">
        <w:rPr>
          <w:rFonts w:eastAsiaTheme="minorEastAsia" w:cs="Arial"/>
          <w:noProof/>
          <w:kern w:val="2"/>
          <w:szCs w:val="24"/>
          <w:lang w:eastAsia="en-GB"/>
          <w14:ligatures w14:val="standardContextual"/>
        </w:rPr>
        <mc:AlternateContent>
          <mc:Choice Requires="wps">
            <w:drawing>
              <wp:anchor distT="45720" distB="45720" distL="114300" distR="114300" simplePos="0" relativeHeight="251658273" behindDoc="0" locked="0" layoutInCell="1" allowOverlap="1" wp14:anchorId="7DFEB555" wp14:editId="2F7F88DF">
                <wp:simplePos x="0" y="0"/>
                <wp:positionH relativeFrom="margin">
                  <wp:align>left</wp:align>
                </wp:positionH>
                <wp:positionV relativeFrom="paragraph">
                  <wp:posOffset>290195</wp:posOffset>
                </wp:positionV>
                <wp:extent cx="5880100" cy="1828800"/>
                <wp:effectExtent l="0" t="0" r="25400" b="19050"/>
                <wp:wrapSquare wrapText="bothSides"/>
                <wp:docPr id="953788115" name="Text Box 953788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828800"/>
                        </a:xfrm>
                        <a:prstGeom prst="rect">
                          <a:avLst/>
                        </a:prstGeom>
                        <a:solidFill>
                          <a:srgbClr val="FFFFFF"/>
                        </a:solidFill>
                        <a:ln w="9525">
                          <a:solidFill>
                            <a:srgbClr val="000000"/>
                          </a:solidFill>
                          <a:miter lim="800000"/>
                          <a:headEnd/>
                          <a:tailEnd/>
                        </a:ln>
                      </wps:spPr>
                      <wps:txbx>
                        <w:txbxContent>
                          <w:p w14:paraId="6B4E56F1" w14:textId="5E446F52" w:rsidR="0094168B" w:rsidRPr="008869FC" w:rsidRDefault="0094168B" w:rsidP="0094168B">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Health and </w:t>
                            </w:r>
                            <w:r>
                              <w:rPr>
                                <w:rFonts w:eastAsiaTheme="minorEastAsia" w:cs="Arial"/>
                                <w:b/>
                                <w:bCs/>
                                <w:kern w:val="2"/>
                                <w:szCs w:val="24"/>
                                <w:lang w:val="en-US" w:eastAsia="en-GB"/>
                                <w14:ligatures w14:val="standardContextual"/>
                              </w:rPr>
                              <w:t>s</w:t>
                            </w:r>
                            <w:r w:rsidRPr="008869FC">
                              <w:rPr>
                                <w:rFonts w:eastAsiaTheme="minorEastAsia" w:cs="Arial"/>
                                <w:b/>
                                <w:bCs/>
                                <w:kern w:val="2"/>
                                <w:szCs w:val="24"/>
                                <w:lang w:val="en-US" w:eastAsia="en-GB"/>
                                <w14:ligatures w14:val="standardContextual"/>
                              </w:rPr>
                              <w:t xml:space="preserve">afety </w:t>
                            </w:r>
                            <w:r>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r>
                              <w:rPr>
                                <w:rFonts w:eastAsiaTheme="minorEastAsia" w:cs="Arial"/>
                                <w:b/>
                                <w:bCs/>
                                <w:kern w:val="2"/>
                                <w:szCs w:val="24"/>
                                <w:lang w:val="en-US" w:eastAsia="en-GB"/>
                                <w14:ligatures w14:val="standardContextual"/>
                              </w:rPr>
                              <w:t>,</w:t>
                            </w:r>
                            <w:r w:rsidRPr="008869FC">
                              <w:rPr>
                                <w:rFonts w:eastAsiaTheme="minorEastAsia" w:cs="Arial"/>
                                <w:b/>
                                <w:bCs/>
                                <w:kern w:val="2"/>
                                <w:szCs w:val="24"/>
                                <w:lang w:val="en-US" w:eastAsia="en-GB"/>
                                <w14:ligatures w14:val="standardContextual"/>
                              </w:rPr>
                              <w:t xml:space="preserve"> including fire safety</w:t>
                            </w:r>
                          </w:p>
                          <w:p w14:paraId="376A5469" w14:textId="77777777" w:rsidR="0094168B" w:rsidRPr="008869FC" w:rsidRDefault="0094168B" w:rsidP="0094168B"/>
                          <w:p w14:paraId="0535198A" w14:textId="77777777" w:rsidR="0094168B" w:rsidRPr="008869FC" w:rsidRDefault="0094168B" w:rsidP="0094168B">
                            <w:r w:rsidRPr="008869FC">
                              <w:t>Summarise the aims of this policy in a sentence.</w:t>
                            </w:r>
                          </w:p>
                          <w:p w14:paraId="61216AFE" w14:textId="77777777" w:rsidR="0094168B" w:rsidRPr="008869FC" w:rsidRDefault="0094168B" w:rsidP="0094168B"/>
                          <w:p w14:paraId="5A128463" w14:textId="77777777" w:rsidR="0094168B" w:rsidRPr="008869FC" w:rsidRDefault="0094168B" w:rsidP="0094168B"/>
                          <w:p w14:paraId="136DBC4F" w14:textId="77777777" w:rsidR="0094168B" w:rsidRPr="008869FC" w:rsidRDefault="0094168B" w:rsidP="0094168B">
                            <w:r w:rsidRPr="008869FC">
                              <w:t>Key points</w:t>
                            </w:r>
                            <w:r>
                              <w:t>:</w:t>
                            </w:r>
                          </w:p>
                          <w:p w14:paraId="73DDDD37" w14:textId="77777777" w:rsidR="0094168B" w:rsidRDefault="0094168B" w:rsidP="0094168B">
                            <w:pPr>
                              <w:rPr>
                                <w:sz w:val="22"/>
                                <w:szCs w:val="20"/>
                              </w:rPr>
                            </w:pPr>
                          </w:p>
                          <w:p w14:paraId="217C81DD" w14:textId="77777777" w:rsidR="0094168B" w:rsidRPr="009C157C" w:rsidRDefault="0094168B" w:rsidP="0094168B">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EB555" id="Text Box 953788115" o:spid="_x0000_s1129" type="#_x0000_t202" style="position:absolute;left:0;text-align:left;margin-left:0;margin-top:22.85pt;width:463pt;height:2in;z-index:25165827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">
                <v:textbox>
                  <w:txbxContent>
                    <w:p w14:paraId="6B4E56F1" w14:textId="5E446F52" w:rsidR="0094168B" w:rsidRPr="008869FC" w:rsidRDefault="0094168B" w:rsidP="0094168B">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Health and </w:t>
                      </w:r>
                      <w:r>
                        <w:rPr>
                          <w:rFonts w:eastAsiaTheme="minorEastAsia" w:cs="Arial"/>
                          <w:b/>
                          <w:bCs/>
                          <w:kern w:val="2"/>
                          <w:szCs w:val="24"/>
                          <w:lang w:val="en-US" w:eastAsia="en-GB"/>
                          <w14:ligatures w14:val="standardContextual"/>
                        </w:rPr>
                        <w:t>s</w:t>
                      </w:r>
                      <w:r w:rsidRPr="008869FC">
                        <w:rPr>
                          <w:rFonts w:eastAsiaTheme="minorEastAsia" w:cs="Arial"/>
                          <w:b/>
                          <w:bCs/>
                          <w:kern w:val="2"/>
                          <w:szCs w:val="24"/>
                          <w:lang w:val="en-US" w:eastAsia="en-GB"/>
                          <w14:ligatures w14:val="standardContextual"/>
                        </w:rPr>
                        <w:t xml:space="preserve">afety </w:t>
                      </w:r>
                      <w:r>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r>
                        <w:rPr>
                          <w:rFonts w:eastAsiaTheme="minorEastAsia" w:cs="Arial"/>
                          <w:b/>
                          <w:bCs/>
                          <w:kern w:val="2"/>
                          <w:szCs w:val="24"/>
                          <w:lang w:val="en-US" w:eastAsia="en-GB"/>
                          <w14:ligatures w14:val="standardContextual"/>
                        </w:rPr>
                        <w:t>,</w:t>
                      </w:r>
                      <w:r w:rsidRPr="008869FC">
                        <w:rPr>
                          <w:rFonts w:eastAsiaTheme="minorEastAsia" w:cs="Arial"/>
                          <w:b/>
                          <w:bCs/>
                          <w:kern w:val="2"/>
                          <w:szCs w:val="24"/>
                          <w:lang w:val="en-US" w:eastAsia="en-GB"/>
                          <w14:ligatures w14:val="standardContextual"/>
                        </w:rPr>
                        <w:t xml:space="preserve"> including fire safety</w:t>
                      </w:r>
                    </w:p>
                    <w:p w14:paraId="376A5469" w14:textId="77777777" w:rsidR="0094168B" w:rsidRPr="008869FC" w:rsidRDefault="0094168B" w:rsidP="0094168B"/>
                    <w:p w14:paraId="0535198A" w14:textId="77777777" w:rsidR="0094168B" w:rsidRPr="008869FC" w:rsidRDefault="0094168B" w:rsidP="0094168B">
                      <w:r w:rsidRPr="008869FC">
                        <w:t>Summarise the aims of this policy in a sentence.</w:t>
                      </w:r>
                    </w:p>
                    <w:p w14:paraId="61216AFE" w14:textId="77777777" w:rsidR="0094168B" w:rsidRPr="008869FC" w:rsidRDefault="0094168B" w:rsidP="0094168B"/>
                    <w:p w14:paraId="5A128463" w14:textId="77777777" w:rsidR="0094168B" w:rsidRPr="008869FC" w:rsidRDefault="0094168B" w:rsidP="0094168B"/>
                    <w:p w14:paraId="136DBC4F" w14:textId="77777777" w:rsidR="0094168B" w:rsidRPr="008869FC" w:rsidRDefault="0094168B" w:rsidP="0094168B">
                      <w:r w:rsidRPr="008869FC">
                        <w:t>Key points</w:t>
                      </w:r>
                      <w:r>
                        <w:t>:</w:t>
                      </w:r>
                    </w:p>
                    <w:p w14:paraId="73DDDD37" w14:textId="77777777" w:rsidR="0094168B" w:rsidRDefault="0094168B" w:rsidP="0094168B">
                      <w:pPr>
                        <w:rPr>
                          <w:sz w:val="22"/>
                          <w:szCs w:val="20"/>
                        </w:rPr>
                      </w:pPr>
                    </w:p>
                    <w:p w14:paraId="217C81DD" w14:textId="77777777" w:rsidR="0094168B" w:rsidRPr="009C157C" w:rsidRDefault="0094168B" w:rsidP="0094168B">
                      <w:pPr>
                        <w:rPr>
                          <w:sz w:val="22"/>
                          <w:szCs w:val="20"/>
                        </w:rPr>
                      </w:pPr>
                    </w:p>
                  </w:txbxContent>
                </v:textbox>
                <w10:wrap type="square" anchorx="margin"/>
              </v:shape>
            </w:pict>
          </mc:Fallback>
        </mc:AlternateContent>
      </w:r>
      <w:r w:rsidRPr="00F170DD">
        <w:rPr>
          <w:rFonts w:eastAsiaTheme="minorEastAsia" w:cs="Arial"/>
          <w:kern w:val="2"/>
          <w:lang w:val="en-US" w:eastAsia="en-GB"/>
          <w14:ligatures w14:val="standardContextual"/>
        </w:rPr>
        <w:t>confidentiality policy.</w:t>
      </w:r>
    </w:p>
    <w:p w14:paraId="158A1026" w14:textId="77777777" w:rsidR="003E692E" w:rsidRPr="00F170DD" w:rsidRDefault="003E692E" w:rsidP="003E692E">
      <w:pPr>
        <w:rPr>
          <w:rFonts w:eastAsiaTheme="minorEastAsia" w:cs="Arial"/>
          <w:kern w:val="2"/>
          <w:sz w:val="22"/>
          <w:lang w:eastAsia="en-GB"/>
          <w14:ligatures w14:val="standardContextual"/>
        </w:rPr>
      </w:pPr>
      <w:r w:rsidRPr="00F170DD">
        <w:rPr>
          <w:rFonts w:eastAsiaTheme="minorEastAsia" w:cs="Arial"/>
          <w:noProof/>
          <w:kern w:val="2"/>
          <w:sz w:val="22"/>
          <w:lang w:eastAsia="en-GB"/>
          <w14:ligatures w14:val="standardContextual"/>
        </w:rPr>
        <mc:AlternateContent>
          <mc:Choice Requires="wps">
            <w:drawing>
              <wp:anchor distT="45720" distB="45720" distL="114300" distR="114300" simplePos="0" relativeHeight="251658256" behindDoc="0" locked="0" layoutInCell="1" allowOverlap="1" wp14:anchorId="3AA94556" wp14:editId="0AD5CF82">
                <wp:simplePos x="0" y="0"/>
                <wp:positionH relativeFrom="margin">
                  <wp:posOffset>-3810</wp:posOffset>
                </wp:positionH>
                <wp:positionV relativeFrom="paragraph">
                  <wp:posOffset>2372360</wp:posOffset>
                </wp:positionV>
                <wp:extent cx="5880100" cy="1920240"/>
                <wp:effectExtent l="0" t="0" r="25400" b="22860"/>
                <wp:wrapSquare wrapText="bothSides"/>
                <wp:docPr id="711865317" name="Text Box 711865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920240"/>
                        </a:xfrm>
                        <a:prstGeom prst="rect">
                          <a:avLst/>
                        </a:prstGeom>
                        <a:solidFill>
                          <a:srgbClr val="FFFFFF"/>
                        </a:solidFill>
                        <a:ln w="9525">
                          <a:solidFill>
                            <a:srgbClr val="000000"/>
                          </a:solidFill>
                          <a:miter lim="800000"/>
                          <a:headEnd/>
                          <a:tailEnd/>
                        </a:ln>
                      </wps:spPr>
                      <wps:txbx>
                        <w:txbxContent>
                          <w:p w14:paraId="6F2C86C1" w14:textId="61FA1210"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Food </w:t>
                            </w:r>
                            <w:r w:rsidR="0094168B" w:rsidRPr="008869FC">
                              <w:rPr>
                                <w:rFonts w:eastAsiaTheme="minorEastAsia" w:cs="Arial"/>
                                <w:b/>
                                <w:bCs/>
                                <w:kern w:val="2"/>
                                <w:szCs w:val="24"/>
                                <w:lang w:val="en-US" w:eastAsia="en-GB"/>
                                <w14:ligatures w14:val="standardContextual"/>
                              </w:rPr>
                              <w:t>hygiene polic</w:t>
                            </w:r>
                            <w:r w:rsidRPr="008869FC">
                              <w:rPr>
                                <w:rFonts w:eastAsiaTheme="minorEastAsia" w:cs="Arial"/>
                                <w:b/>
                                <w:bCs/>
                                <w:kern w:val="2"/>
                                <w:szCs w:val="24"/>
                                <w:lang w:val="en-US" w:eastAsia="en-GB"/>
                                <w14:ligatures w14:val="standardContextual"/>
                              </w:rPr>
                              <w:t>y</w:t>
                            </w:r>
                          </w:p>
                          <w:p w14:paraId="1A3A9A18" w14:textId="77777777" w:rsidR="003E692E" w:rsidRPr="008869FC" w:rsidRDefault="003E692E" w:rsidP="003E692E"/>
                          <w:p w14:paraId="5536477C" w14:textId="77777777" w:rsidR="003E692E" w:rsidRPr="008869FC" w:rsidRDefault="003E692E" w:rsidP="003E692E">
                            <w:r w:rsidRPr="008869FC">
                              <w:t>Summarise the aims of this policy in a sentence.</w:t>
                            </w:r>
                          </w:p>
                          <w:p w14:paraId="1E6145CD" w14:textId="77777777" w:rsidR="003E692E" w:rsidRPr="008869FC" w:rsidRDefault="003E692E" w:rsidP="003E692E"/>
                          <w:p w14:paraId="14BF9694" w14:textId="77777777" w:rsidR="003E692E" w:rsidRPr="008869FC" w:rsidRDefault="003E692E" w:rsidP="003E692E"/>
                          <w:p w14:paraId="15005BB9" w14:textId="77777777" w:rsidR="003E692E" w:rsidRPr="008869FC" w:rsidRDefault="003E692E" w:rsidP="003E692E">
                            <w:r w:rsidRPr="008869FC">
                              <w:t>Key points</w:t>
                            </w:r>
                          </w:p>
                          <w:p w14:paraId="49CB8546" w14:textId="77777777" w:rsidR="003E692E" w:rsidRDefault="003E692E" w:rsidP="003E692E">
                            <w:pPr>
                              <w:rPr>
                                <w:sz w:val="22"/>
                                <w:szCs w:val="20"/>
                              </w:rPr>
                            </w:pPr>
                          </w:p>
                          <w:p w14:paraId="1FC4A9B2" w14:textId="77777777" w:rsidR="003E692E" w:rsidRPr="009C157C" w:rsidRDefault="003E692E" w:rsidP="003E692E">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94556" id="Text Box 711865317" o:spid="_x0000_s1130" type="#_x0000_t202" style="position:absolute;margin-left:-.3pt;margin-top:186.8pt;width:463pt;height:151.2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">
                <v:textbox>
                  <w:txbxContent>
                    <w:p w14:paraId="6F2C86C1" w14:textId="61FA1210"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Food </w:t>
                      </w:r>
                      <w:r w:rsidR="0094168B" w:rsidRPr="008869FC">
                        <w:rPr>
                          <w:rFonts w:eastAsiaTheme="minorEastAsia" w:cs="Arial"/>
                          <w:b/>
                          <w:bCs/>
                          <w:kern w:val="2"/>
                          <w:szCs w:val="24"/>
                          <w:lang w:val="en-US" w:eastAsia="en-GB"/>
                          <w14:ligatures w14:val="standardContextual"/>
                        </w:rPr>
                        <w:t>hygiene polic</w:t>
                      </w:r>
                      <w:r w:rsidRPr="008869FC">
                        <w:rPr>
                          <w:rFonts w:eastAsiaTheme="minorEastAsia" w:cs="Arial"/>
                          <w:b/>
                          <w:bCs/>
                          <w:kern w:val="2"/>
                          <w:szCs w:val="24"/>
                          <w:lang w:val="en-US" w:eastAsia="en-GB"/>
                          <w14:ligatures w14:val="standardContextual"/>
                        </w:rPr>
                        <w:t>y</w:t>
                      </w:r>
                    </w:p>
                    <w:p w14:paraId="1A3A9A18" w14:textId="77777777" w:rsidR="003E692E" w:rsidRPr="008869FC" w:rsidRDefault="003E692E" w:rsidP="003E692E"/>
                    <w:p w14:paraId="5536477C" w14:textId="77777777" w:rsidR="003E692E" w:rsidRPr="008869FC" w:rsidRDefault="003E692E" w:rsidP="003E692E">
                      <w:r w:rsidRPr="008869FC">
                        <w:t>Summarise the aims of this policy in a sentence.</w:t>
                      </w:r>
                    </w:p>
                    <w:p w14:paraId="1E6145CD" w14:textId="77777777" w:rsidR="003E692E" w:rsidRPr="008869FC" w:rsidRDefault="003E692E" w:rsidP="003E692E"/>
                    <w:p w14:paraId="14BF9694" w14:textId="77777777" w:rsidR="003E692E" w:rsidRPr="008869FC" w:rsidRDefault="003E692E" w:rsidP="003E692E"/>
                    <w:p w14:paraId="15005BB9" w14:textId="77777777" w:rsidR="003E692E" w:rsidRPr="008869FC" w:rsidRDefault="003E692E" w:rsidP="003E692E">
                      <w:r w:rsidRPr="008869FC">
                        <w:t>Key points</w:t>
                      </w:r>
                    </w:p>
                    <w:p w14:paraId="49CB8546" w14:textId="77777777" w:rsidR="003E692E" w:rsidRDefault="003E692E" w:rsidP="003E692E">
                      <w:pPr>
                        <w:rPr>
                          <w:sz w:val="22"/>
                          <w:szCs w:val="20"/>
                        </w:rPr>
                      </w:pPr>
                    </w:p>
                    <w:p w14:paraId="1FC4A9B2" w14:textId="77777777" w:rsidR="003E692E" w:rsidRPr="009C157C" w:rsidRDefault="003E692E" w:rsidP="003E692E">
                      <w:pPr>
                        <w:rPr>
                          <w:sz w:val="22"/>
                          <w:szCs w:val="20"/>
                        </w:rPr>
                      </w:pPr>
                    </w:p>
                  </w:txbxContent>
                </v:textbox>
                <w10:wrap type="square" anchorx="margin"/>
              </v:shape>
            </w:pict>
          </mc:Fallback>
        </mc:AlternateContent>
      </w:r>
    </w:p>
    <w:p w14:paraId="6C9A3581" w14:textId="77777777" w:rsidR="003E692E" w:rsidRPr="00F170DD" w:rsidRDefault="003E692E" w:rsidP="003E692E">
      <w:pPr>
        <w:rPr>
          <w:rFonts w:eastAsiaTheme="minorEastAsia" w:cs="Arial"/>
          <w:kern w:val="2"/>
          <w:sz w:val="22"/>
          <w:lang w:eastAsia="en-GB"/>
          <w14:ligatures w14:val="standardContextual"/>
        </w:rPr>
      </w:pPr>
      <w:r w:rsidRPr="00F170DD">
        <w:rPr>
          <w:rFonts w:eastAsiaTheme="minorEastAsia" w:cs="Arial"/>
          <w:noProof/>
          <w:kern w:val="2"/>
          <w:sz w:val="22"/>
          <w:lang w:eastAsia="en-GB"/>
          <w14:ligatures w14:val="standardContextual"/>
        </w:rPr>
        <mc:AlternateContent>
          <mc:Choice Requires="wps">
            <w:drawing>
              <wp:anchor distT="45720" distB="45720" distL="114300" distR="114300" simplePos="0" relativeHeight="251658257" behindDoc="0" locked="0" layoutInCell="1" allowOverlap="1" wp14:anchorId="47866AD8" wp14:editId="0ABDB84A">
                <wp:simplePos x="0" y="0"/>
                <wp:positionH relativeFrom="margin">
                  <wp:align>left</wp:align>
                </wp:positionH>
                <wp:positionV relativeFrom="paragraph">
                  <wp:posOffset>2472690</wp:posOffset>
                </wp:positionV>
                <wp:extent cx="5880100" cy="2049780"/>
                <wp:effectExtent l="0" t="0" r="25400" b="26670"/>
                <wp:wrapSquare wrapText="bothSides"/>
                <wp:docPr id="319572459" name="Text Box 319572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049780"/>
                        </a:xfrm>
                        <a:prstGeom prst="rect">
                          <a:avLst/>
                        </a:prstGeom>
                        <a:solidFill>
                          <a:srgbClr val="FFFFFF"/>
                        </a:solidFill>
                        <a:ln w="9525">
                          <a:solidFill>
                            <a:srgbClr val="000000"/>
                          </a:solidFill>
                          <a:miter lim="800000"/>
                          <a:headEnd/>
                          <a:tailEnd/>
                        </a:ln>
                      </wps:spPr>
                      <wps:txbx>
                        <w:txbxContent>
                          <w:p w14:paraId="56AECE48" w14:textId="3088DC5D"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Safeguarding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0B2C77FA" w14:textId="77777777" w:rsidR="003E692E" w:rsidRPr="008869FC" w:rsidRDefault="003E692E" w:rsidP="003E692E"/>
                          <w:p w14:paraId="440360CD" w14:textId="77777777" w:rsidR="003E692E" w:rsidRPr="008869FC" w:rsidRDefault="003E692E" w:rsidP="003E692E">
                            <w:r w:rsidRPr="008869FC">
                              <w:t>Summarise the aims of this policy in a sentence.</w:t>
                            </w:r>
                          </w:p>
                          <w:p w14:paraId="50A56E0A" w14:textId="77777777" w:rsidR="003E692E" w:rsidRPr="008869FC" w:rsidRDefault="003E692E" w:rsidP="003E692E"/>
                          <w:p w14:paraId="757B601A" w14:textId="77777777" w:rsidR="003E692E" w:rsidRPr="008869FC" w:rsidRDefault="003E692E" w:rsidP="003E692E"/>
                          <w:p w14:paraId="1922C9EC" w14:textId="77777777" w:rsidR="003E692E" w:rsidRPr="008869FC" w:rsidRDefault="003E692E" w:rsidP="003E692E">
                            <w:r w:rsidRPr="008869FC">
                              <w:t>Key points</w:t>
                            </w:r>
                          </w:p>
                          <w:p w14:paraId="66A91B9A" w14:textId="77777777" w:rsidR="003E692E" w:rsidRDefault="003E692E" w:rsidP="003E692E">
                            <w:pPr>
                              <w:rPr>
                                <w:sz w:val="22"/>
                                <w:szCs w:val="20"/>
                              </w:rPr>
                            </w:pPr>
                          </w:p>
                          <w:p w14:paraId="0094DDFB" w14:textId="77777777" w:rsidR="003E692E" w:rsidRPr="009C157C" w:rsidRDefault="003E692E" w:rsidP="003E692E">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66AD8" id="Text Box 319572459" o:spid="_x0000_s1131" type="#_x0000_t202" style="position:absolute;margin-left:0;margin-top:194.7pt;width:463pt;height:161.4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">
                <v:textbox>
                  <w:txbxContent>
                    <w:p w14:paraId="56AECE48" w14:textId="3088DC5D"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Safeguarding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0B2C77FA" w14:textId="77777777" w:rsidR="003E692E" w:rsidRPr="008869FC" w:rsidRDefault="003E692E" w:rsidP="003E692E"/>
                    <w:p w14:paraId="440360CD" w14:textId="77777777" w:rsidR="003E692E" w:rsidRPr="008869FC" w:rsidRDefault="003E692E" w:rsidP="003E692E">
                      <w:r w:rsidRPr="008869FC">
                        <w:t>Summarise the aims of this policy in a sentence.</w:t>
                      </w:r>
                    </w:p>
                    <w:p w14:paraId="50A56E0A" w14:textId="77777777" w:rsidR="003E692E" w:rsidRPr="008869FC" w:rsidRDefault="003E692E" w:rsidP="003E692E"/>
                    <w:p w14:paraId="757B601A" w14:textId="77777777" w:rsidR="003E692E" w:rsidRPr="008869FC" w:rsidRDefault="003E692E" w:rsidP="003E692E"/>
                    <w:p w14:paraId="1922C9EC" w14:textId="77777777" w:rsidR="003E692E" w:rsidRPr="008869FC" w:rsidRDefault="003E692E" w:rsidP="003E692E">
                      <w:r w:rsidRPr="008869FC">
                        <w:t>Key points</w:t>
                      </w:r>
                    </w:p>
                    <w:p w14:paraId="66A91B9A" w14:textId="77777777" w:rsidR="003E692E" w:rsidRDefault="003E692E" w:rsidP="003E692E">
                      <w:pPr>
                        <w:rPr>
                          <w:sz w:val="22"/>
                          <w:szCs w:val="20"/>
                        </w:rPr>
                      </w:pPr>
                    </w:p>
                    <w:p w14:paraId="0094DDFB" w14:textId="77777777" w:rsidR="003E692E" w:rsidRPr="009C157C" w:rsidRDefault="003E692E" w:rsidP="003E692E">
                      <w:pPr>
                        <w:rPr>
                          <w:sz w:val="22"/>
                          <w:szCs w:val="20"/>
                        </w:rPr>
                      </w:pPr>
                    </w:p>
                  </w:txbxContent>
                </v:textbox>
                <w10:wrap type="square" anchorx="margin"/>
              </v:shape>
            </w:pict>
          </mc:Fallback>
        </mc:AlternateContent>
      </w:r>
    </w:p>
    <w:p w14:paraId="73037C70" w14:textId="77777777" w:rsidR="003E692E" w:rsidRPr="00F170DD" w:rsidRDefault="003E692E" w:rsidP="003E692E">
      <w:pPr>
        <w:rPr>
          <w:rFonts w:eastAsiaTheme="minorEastAsia" w:cs="Arial"/>
          <w:kern w:val="2"/>
          <w:sz w:val="22"/>
          <w:lang w:eastAsia="en-GB"/>
          <w14:ligatures w14:val="standardContextual"/>
        </w:rPr>
      </w:pPr>
    </w:p>
    <w:p w14:paraId="67C9C826" w14:textId="77777777" w:rsidR="003E692E" w:rsidRPr="00F170DD" w:rsidRDefault="003E692E" w:rsidP="003E692E">
      <w:pPr>
        <w:rPr>
          <w:rFonts w:eastAsiaTheme="minorEastAsia" w:cs="Arial"/>
          <w:kern w:val="2"/>
          <w:sz w:val="22"/>
          <w:lang w:eastAsia="en-GB"/>
          <w14:ligatures w14:val="standardContextual"/>
        </w:rPr>
      </w:pPr>
    </w:p>
    <w:p w14:paraId="4310568F" w14:textId="77777777" w:rsidR="003E692E" w:rsidRPr="00F170DD" w:rsidRDefault="003E692E" w:rsidP="003E692E">
      <w:pPr>
        <w:rPr>
          <w:rFonts w:eastAsiaTheme="minorEastAsia" w:cs="Arial"/>
          <w:kern w:val="2"/>
          <w:sz w:val="22"/>
          <w:lang w:eastAsia="en-GB"/>
          <w14:ligatures w14:val="standardContextual"/>
        </w:rPr>
      </w:pPr>
      <w:r w:rsidRPr="00F170DD">
        <w:rPr>
          <w:rFonts w:eastAsiaTheme="minorEastAsia" w:cs="Arial"/>
          <w:noProof/>
          <w:kern w:val="2"/>
          <w:sz w:val="22"/>
          <w:lang w:eastAsia="en-GB"/>
          <w14:ligatures w14:val="standardContextual"/>
        </w:rPr>
        <mc:AlternateContent>
          <mc:Choice Requires="wps">
            <w:drawing>
              <wp:anchor distT="45720" distB="45720" distL="114300" distR="114300" simplePos="0" relativeHeight="251658258" behindDoc="0" locked="0" layoutInCell="1" allowOverlap="1" wp14:anchorId="2B539DDD" wp14:editId="41DBFCDA">
                <wp:simplePos x="0" y="0"/>
                <wp:positionH relativeFrom="margin">
                  <wp:posOffset>-3810</wp:posOffset>
                </wp:positionH>
                <wp:positionV relativeFrom="paragraph">
                  <wp:posOffset>14605</wp:posOffset>
                </wp:positionV>
                <wp:extent cx="5880100" cy="1965960"/>
                <wp:effectExtent l="0" t="0" r="25400" b="15240"/>
                <wp:wrapSquare wrapText="bothSides"/>
                <wp:docPr id="1342009782" name="Text Box 1342009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965960"/>
                        </a:xfrm>
                        <a:prstGeom prst="rect">
                          <a:avLst/>
                        </a:prstGeom>
                        <a:solidFill>
                          <a:srgbClr val="FFFFFF"/>
                        </a:solidFill>
                        <a:ln w="9525">
                          <a:solidFill>
                            <a:srgbClr val="000000"/>
                          </a:solidFill>
                          <a:miter lim="800000"/>
                          <a:headEnd/>
                          <a:tailEnd/>
                        </a:ln>
                      </wps:spPr>
                      <wps:txbx>
                        <w:txbxContent>
                          <w:p w14:paraId="6A14A366" w14:textId="35438791"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Visitor</w:t>
                            </w:r>
                            <w:r w:rsidRPr="008869FC">
                              <w:rPr>
                                <w:rFonts w:eastAsiaTheme="minorEastAsia" w:cs="Arial"/>
                                <w:kern w:val="2"/>
                                <w:szCs w:val="24"/>
                                <w:lang w:val="en-US" w:eastAsia="en-GB"/>
                                <w14:ligatures w14:val="standardContextual"/>
                              </w:rPr>
                              <w:t xml:space="preserve">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34CD6942" w14:textId="77777777" w:rsidR="003E692E" w:rsidRPr="008869FC" w:rsidRDefault="003E692E" w:rsidP="003E692E"/>
                          <w:p w14:paraId="474BC8D1" w14:textId="77777777" w:rsidR="003E692E" w:rsidRPr="008869FC" w:rsidRDefault="003E692E" w:rsidP="003E692E">
                            <w:r w:rsidRPr="008869FC">
                              <w:t>Summarise the aims of this policy in a sentence.</w:t>
                            </w:r>
                          </w:p>
                          <w:p w14:paraId="4163CA79" w14:textId="77777777" w:rsidR="003E692E" w:rsidRPr="008869FC" w:rsidRDefault="003E692E" w:rsidP="003E692E"/>
                          <w:p w14:paraId="2C5B67EA" w14:textId="77777777" w:rsidR="003E692E" w:rsidRPr="008869FC" w:rsidRDefault="003E692E" w:rsidP="003E692E"/>
                          <w:p w14:paraId="49AE3B52" w14:textId="77777777" w:rsidR="003E692E" w:rsidRPr="008869FC" w:rsidRDefault="003E692E" w:rsidP="003E692E">
                            <w:r w:rsidRPr="008869FC">
                              <w:t>Key points</w:t>
                            </w:r>
                          </w:p>
                          <w:p w14:paraId="3C26A549" w14:textId="77777777" w:rsidR="003E692E" w:rsidRDefault="003E692E" w:rsidP="003E692E">
                            <w:pPr>
                              <w:rPr>
                                <w:sz w:val="22"/>
                                <w:szCs w:val="20"/>
                              </w:rPr>
                            </w:pPr>
                          </w:p>
                          <w:p w14:paraId="319FBBF6" w14:textId="77777777" w:rsidR="003E692E" w:rsidRPr="009C157C" w:rsidRDefault="003E692E" w:rsidP="003E692E">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39DDD" id="Text Box 1342009782" o:spid="_x0000_s1132" type="#_x0000_t202" style="position:absolute;margin-left:-.3pt;margin-top:1.15pt;width:463pt;height:154.8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">
                <v:textbox>
                  <w:txbxContent>
                    <w:p w14:paraId="6A14A366" w14:textId="35438791"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Visitor</w:t>
                      </w:r>
                      <w:r w:rsidRPr="008869FC">
                        <w:rPr>
                          <w:rFonts w:eastAsiaTheme="minorEastAsia" w:cs="Arial"/>
                          <w:kern w:val="2"/>
                          <w:szCs w:val="24"/>
                          <w:lang w:val="en-US" w:eastAsia="en-GB"/>
                          <w14:ligatures w14:val="standardContextual"/>
                        </w:rPr>
                        <w:t xml:space="preserve">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34CD6942" w14:textId="77777777" w:rsidR="003E692E" w:rsidRPr="008869FC" w:rsidRDefault="003E692E" w:rsidP="003E692E"/>
                    <w:p w14:paraId="474BC8D1" w14:textId="77777777" w:rsidR="003E692E" w:rsidRPr="008869FC" w:rsidRDefault="003E692E" w:rsidP="003E692E">
                      <w:r w:rsidRPr="008869FC">
                        <w:t>Summarise the aims of this policy in a sentence.</w:t>
                      </w:r>
                    </w:p>
                    <w:p w14:paraId="4163CA79" w14:textId="77777777" w:rsidR="003E692E" w:rsidRPr="008869FC" w:rsidRDefault="003E692E" w:rsidP="003E692E"/>
                    <w:p w14:paraId="2C5B67EA" w14:textId="77777777" w:rsidR="003E692E" w:rsidRPr="008869FC" w:rsidRDefault="003E692E" w:rsidP="003E692E"/>
                    <w:p w14:paraId="49AE3B52" w14:textId="77777777" w:rsidR="003E692E" w:rsidRPr="008869FC" w:rsidRDefault="003E692E" w:rsidP="003E692E">
                      <w:r w:rsidRPr="008869FC">
                        <w:t>Key points</w:t>
                      </w:r>
                    </w:p>
                    <w:p w14:paraId="3C26A549" w14:textId="77777777" w:rsidR="003E692E" w:rsidRDefault="003E692E" w:rsidP="003E692E">
                      <w:pPr>
                        <w:rPr>
                          <w:sz w:val="22"/>
                          <w:szCs w:val="20"/>
                        </w:rPr>
                      </w:pPr>
                    </w:p>
                    <w:p w14:paraId="319FBBF6" w14:textId="77777777" w:rsidR="003E692E" w:rsidRPr="009C157C" w:rsidRDefault="003E692E" w:rsidP="003E692E">
                      <w:pPr>
                        <w:rPr>
                          <w:sz w:val="22"/>
                          <w:szCs w:val="20"/>
                        </w:rPr>
                      </w:pPr>
                    </w:p>
                  </w:txbxContent>
                </v:textbox>
                <w10:wrap type="square" anchorx="margin"/>
              </v:shape>
            </w:pict>
          </mc:Fallback>
        </mc:AlternateContent>
      </w:r>
    </w:p>
    <w:p w14:paraId="64D59658" w14:textId="77777777" w:rsidR="003E692E" w:rsidRPr="00F170DD" w:rsidRDefault="003E692E" w:rsidP="003E692E">
      <w:pPr>
        <w:rPr>
          <w:rFonts w:eastAsiaTheme="minorEastAsia" w:cs="Arial"/>
          <w:b/>
          <w:bCs/>
          <w:kern w:val="2"/>
          <w:sz w:val="22"/>
          <w:lang w:val="en-US" w:eastAsia="en-GB"/>
          <w14:ligatures w14:val="standardContextual"/>
        </w:rPr>
      </w:pPr>
      <w:r w:rsidRPr="00F170DD">
        <w:rPr>
          <w:rFonts w:eastAsiaTheme="minorEastAsia" w:cs="Arial"/>
          <w:noProof/>
          <w:kern w:val="2"/>
          <w:sz w:val="22"/>
          <w:lang w:eastAsia="en-GB"/>
          <w14:ligatures w14:val="standardContextual"/>
        </w:rPr>
        <mc:AlternateContent>
          <mc:Choice Requires="wps">
            <w:drawing>
              <wp:anchor distT="45720" distB="45720" distL="114300" distR="114300" simplePos="0" relativeHeight="251658259" behindDoc="0" locked="0" layoutInCell="1" allowOverlap="1" wp14:anchorId="2F8021AB" wp14:editId="61987B3B">
                <wp:simplePos x="0" y="0"/>
                <wp:positionH relativeFrom="margin">
                  <wp:posOffset>-3810</wp:posOffset>
                </wp:positionH>
                <wp:positionV relativeFrom="paragraph">
                  <wp:posOffset>365125</wp:posOffset>
                </wp:positionV>
                <wp:extent cx="5880100" cy="2103120"/>
                <wp:effectExtent l="0" t="0" r="25400" b="11430"/>
                <wp:wrapSquare wrapText="bothSides"/>
                <wp:docPr id="1214356413" name="Text Box 1214356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103120"/>
                        </a:xfrm>
                        <a:prstGeom prst="rect">
                          <a:avLst/>
                        </a:prstGeom>
                        <a:solidFill>
                          <a:srgbClr val="FFFFFF"/>
                        </a:solidFill>
                        <a:ln w="9525">
                          <a:solidFill>
                            <a:srgbClr val="000000"/>
                          </a:solidFill>
                          <a:miter lim="800000"/>
                          <a:headEnd/>
                          <a:tailEnd/>
                        </a:ln>
                      </wps:spPr>
                      <wps:txbx>
                        <w:txbxContent>
                          <w:p w14:paraId="57FA890F" w14:textId="7FA2EDC0"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Confidentiality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4168E33C" w14:textId="77777777" w:rsidR="003E692E" w:rsidRPr="008869FC" w:rsidRDefault="003E692E" w:rsidP="003E692E"/>
                          <w:p w14:paraId="6FE24604" w14:textId="77777777" w:rsidR="003E692E" w:rsidRPr="008869FC" w:rsidRDefault="003E692E" w:rsidP="003E692E">
                            <w:r w:rsidRPr="008869FC">
                              <w:t>Summarise the aims of this policy in a sentence.</w:t>
                            </w:r>
                          </w:p>
                          <w:p w14:paraId="56A503C2" w14:textId="77777777" w:rsidR="003E692E" w:rsidRPr="008869FC" w:rsidRDefault="003E692E" w:rsidP="003E692E"/>
                          <w:p w14:paraId="138E1082" w14:textId="77777777" w:rsidR="003E692E" w:rsidRPr="008869FC" w:rsidRDefault="003E692E" w:rsidP="003E692E"/>
                          <w:p w14:paraId="4C1BF556" w14:textId="77777777" w:rsidR="003E692E" w:rsidRPr="008869FC" w:rsidRDefault="003E692E" w:rsidP="003E692E">
                            <w:r w:rsidRPr="008869FC">
                              <w:t>Key points</w:t>
                            </w:r>
                          </w:p>
                          <w:p w14:paraId="679FC13A" w14:textId="77777777" w:rsidR="003E692E" w:rsidRDefault="003E692E" w:rsidP="003E692E">
                            <w:pPr>
                              <w:rPr>
                                <w:sz w:val="22"/>
                                <w:szCs w:val="20"/>
                              </w:rPr>
                            </w:pPr>
                          </w:p>
                          <w:p w14:paraId="76C4B7DE" w14:textId="77777777" w:rsidR="003E692E" w:rsidRPr="009C157C" w:rsidRDefault="003E692E" w:rsidP="003E692E">
                            <w:pPr>
                              <w:rPr>
                                <w:sz w:val="22"/>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021AB" id="Text Box 1214356413" o:spid="_x0000_s1133" type="#_x0000_t202" style="position:absolute;margin-left:-.3pt;margin-top:28.75pt;width:463pt;height:165.6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">
                <v:textbox>
                  <w:txbxContent>
                    <w:p w14:paraId="57FA890F" w14:textId="7FA2EDC0" w:rsidR="003E692E" w:rsidRPr="008869FC" w:rsidRDefault="003E692E" w:rsidP="003E692E">
                      <w:pPr>
                        <w:rPr>
                          <w:rFonts w:eastAsiaTheme="minorEastAsia" w:cs="Arial"/>
                          <w:b/>
                          <w:bCs/>
                          <w:kern w:val="2"/>
                          <w:szCs w:val="24"/>
                          <w:lang w:eastAsia="en-GB"/>
                          <w14:ligatures w14:val="standardContextual"/>
                        </w:rPr>
                      </w:pPr>
                      <w:r w:rsidRPr="008869FC">
                        <w:rPr>
                          <w:rFonts w:eastAsiaTheme="minorEastAsia" w:cs="Arial"/>
                          <w:b/>
                          <w:bCs/>
                          <w:kern w:val="2"/>
                          <w:szCs w:val="24"/>
                          <w:lang w:val="en-US" w:eastAsia="en-GB"/>
                          <w14:ligatures w14:val="standardContextual"/>
                        </w:rPr>
                        <w:t xml:space="preserve">Confidentiality </w:t>
                      </w:r>
                      <w:r w:rsidR="0094168B">
                        <w:rPr>
                          <w:rFonts w:eastAsiaTheme="minorEastAsia" w:cs="Arial"/>
                          <w:b/>
                          <w:bCs/>
                          <w:kern w:val="2"/>
                          <w:szCs w:val="24"/>
                          <w:lang w:val="en-US" w:eastAsia="en-GB"/>
                          <w14:ligatures w14:val="standardContextual"/>
                        </w:rPr>
                        <w:t>p</w:t>
                      </w:r>
                      <w:r w:rsidRPr="008869FC">
                        <w:rPr>
                          <w:rFonts w:eastAsiaTheme="minorEastAsia" w:cs="Arial"/>
                          <w:b/>
                          <w:bCs/>
                          <w:kern w:val="2"/>
                          <w:szCs w:val="24"/>
                          <w:lang w:val="en-US" w:eastAsia="en-GB"/>
                          <w14:ligatures w14:val="standardContextual"/>
                        </w:rPr>
                        <w:t>olicy</w:t>
                      </w:r>
                    </w:p>
                    <w:p w14:paraId="4168E33C" w14:textId="77777777" w:rsidR="003E692E" w:rsidRPr="008869FC" w:rsidRDefault="003E692E" w:rsidP="003E692E"/>
                    <w:p w14:paraId="6FE24604" w14:textId="77777777" w:rsidR="003E692E" w:rsidRPr="008869FC" w:rsidRDefault="003E692E" w:rsidP="003E692E">
                      <w:r w:rsidRPr="008869FC">
                        <w:t>Summarise the aims of this policy in a sentence.</w:t>
                      </w:r>
                    </w:p>
                    <w:p w14:paraId="56A503C2" w14:textId="77777777" w:rsidR="003E692E" w:rsidRPr="008869FC" w:rsidRDefault="003E692E" w:rsidP="003E692E"/>
                    <w:p w14:paraId="138E1082" w14:textId="77777777" w:rsidR="003E692E" w:rsidRPr="008869FC" w:rsidRDefault="003E692E" w:rsidP="003E692E"/>
                    <w:p w14:paraId="4C1BF556" w14:textId="77777777" w:rsidR="003E692E" w:rsidRPr="008869FC" w:rsidRDefault="003E692E" w:rsidP="003E692E">
                      <w:r w:rsidRPr="008869FC">
                        <w:t>Key points</w:t>
                      </w:r>
                    </w:p>
                    <w:p w14:paraId="679FC13A" w14:textId="77777777" w:rsidR="003E692E" w:rsidRDefault="003E692E" w:rsidP="003E692E">
                      <w:pPr>
                        <w:rPr>
                          <w:sz w:val="22"/>
                          <w:szCs w:val="20"/>
                        </w:rPr>
                      </w:pPr>
                    </w:p>
                    <w:p w14:paraId="76C4B7DE" w14:textId="77777777" w:rsidR="003E692E" w:rsidRPr="009C157C" w:rsidRDefault="003E692E" w:rsidP="003E692E">
                      <w:pPr>
                        <w:rPr>
                          <w:sz w:val="22"/>
                          <w:szCs w:val="20"/>
                        </w:rPr>
                      </w:pPr>
                    </w:p>
                  </w:txbxContent>
                </v:textbox>
                <w10:wrap type="square" anchorx="margin"/>
              </v:shape>
            </w:pict>
          </mc:Fallback>
        </mc:AlternateContent>
      </w:r>
    </w:p>
    <w:p w14:paraId="70F5AB79" w14:textId="77777777" w:rsidR="003E692E" w:rsidRPr="00F170DD" w:rsidRDefault="003E692E" w:rsidP="003E692E">
      <w:pPr>
        <w:rPr>
          <w:rFonts w:eastAsiaTheme="minorEastAsia" w:cs="Arial"/>
          <w:b/>
          <w:bCs/>
          <w:kern w:val="2"/>
          <w:sz w:val="22"/>
          <w:lang w:val="en-US" w:eastAsia="en-GB"/>
          <w14:ligatures w14:val="standardContextual"/>
        </w:rPr>
      </w:pPr>
    </w:p>
    <w:p w14:paraId="1BC02451" w14:textId="77777777" w:rsidR="003E692E" w:rsidRPr="00F170DD" w:rsidRDefault="003E692E" w:rsidP="003E692E">
      <w:pPr>
        <w:rPr>
          <w:rFonts w:eastAsiaTheme="minorEastAsia" w:cs="Arial"/>
          <w:kern w:val="2"/>
          <w:szCs w:val="24"/>
          <w:lang w:eastAsia="en-GB"/>
          <w14:ligatures w14:val="standardContextual"/>
        </w:rPr>
      </w:pPr>
      <w:r w:rsidRPr="00F170DD">
        <w:rPr>
          <w:rFonts w:eastAsiaTheme="minorEastAsia" w:cs="Arial"/>
          <w:noProof/>
          <w:kern w:val="2"/>
          <w:szCs w:val="24"/>
          <w:lang w:eastAsia="en-GB"/>
          <w14:ligatures w14:val="standardContextual"/>
        </w:rPr>
        <mc:AlternateContent>
          <mc:Choice Requires="wps">
            <w:drawing>
              <wp:anchor distT="45720" distB="45720" distL="114300" distR="114300" simplePos="0" relativeHeight="251658260" behindDoc="0" locked="0" layoutInCell="1" allowOverlap="1" wp14:anchorId="31BC65AB" wp14:editId="5305FDA4">
                <wp:simplePos x="0" y="0"/>
                <wp:positionH relativeFrom="margin">
                  <wp:align>left</wp:align>
                </wp:positionH>
                <wp:positionV relativeFrom="paragraph">
                  <wp:posOffset>506095</wp:posOffset>
                </wp:positionV>
                <wp:extent cx="5913120" cy="2438400"/>
                <wp:effectExtent l="0" t="0" r="11430" b="19050"/>
                <wp:wrapSquare wrapText="bothSides"/>
                <wp:docPr id="748659890" name="Text Box 7486598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2438400"/>
                        </a:xfrm>
                        <a:prstGeom prst="rect">
                          <a:avLst/>
                        </a:prstGeom>
                        <a:solidFill>
                          <a:srgbClr val="FFFFFF"/>
                        </a:solidFill>
                        <a:ln w="9525">
                          <a:solidFill>
                            <a:srgbClr val="000000"/>
                          </a:solidFill>
                          <a:miter lim="800000"/>
                          <a:headEnd/>
                          <a:tailEnd/>
                        </a:ln>
                      </wps:spPr>
                      <wps:txbx>
                        <w:txbxContent>
                          <w:p w14:paraId="73CEABC4" w14:textId="77777777" w:rsidR="003E692E" w:rsidRDefault="003E692E" w:rsidP="003E692E"/>
                          <w:p w14:paraId="5AA0829A" w14:textId="77777777" w:rsidR="003E692E" w:rsidRDefault="003E692E" w:rsidP="003E692E"/>
                          <w:p w14:paraId="5ABF2649" w14:textId="77777777" w:rsidR="003E692E" w:rsidRDefault="003E692E" w:rsidP="003E692E"/>
                          <w:p w14:paraId="722C9E46" w14:textId="77777777" w:rsidR="003E692E" w:rsidRDefault="003E692E" w:rsidP="003E692E"/>
                          <w:p w14:paraId="34C0E8E1" w14:textId="77777777" w:rsidR="003E692E" w:rsidRDefault="003E692E" w:rsidP="003E69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C65AB" id="Text Box 748659890" o:spid="_x0000_s1134" type="#_x0000_t202" alt="&quot;&quot;" style="position:absolute;margin-left:0;margin-top:39.85pt;width:465.6pt;height:192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">
                <v:textbox>
                  <w:txbxContent>
                    <w:p w14:paraId="73CEABC4" w14:textId="77777777" w:rsidR="003E692E" w:rsidRDefault="003E692E" w:rsidP="003E692E"/>
                    <w:p w14:paraId="5AA0829A" w14:textId="77777777" w:rsidR="003E692E" w:rsidRDefault="003E692E" w:rsidP="003E692E"/>
                    <w:p w14:paraId="5ABF2649" w14:textId="77777777" w:rsidR="003E692E" w:rsidRDefault="003E692E" w:rsidP="003E692E"/>
                    <w:p w14:paraId="722C9E46" w14:textId="77777777" w:rsidR="003E692E" w:rsidRDefault="003E692E" w:rsidP="003E692E"/>
                    <w:p w14:paraId="34C0E8E1" w14:textId="77777777" w:rsidR="003E692E" w:rsidRDefault="003E692E" w:rsidP="003E692E"/>
                  </w:txbxContent>
                </v:textbox>
                <w10:wrap type="square" anchorx="margin"/>
              </v:shape>
            </w:pict>
          </mc:Fallback>
        </mc:AlternateContent>
      </w:r>
      <w:r w:rsidRPr="00F170DD">
        <w:rPr>
          <w:rFonts w:eastAsiaTheme="minorEastAsia" w:cs="Arial"/>
          <w:b/>
          <w:bCs/>
          <w:kern w:val="2"/>
          <w:szCs w:val="24"/>
          <w:lang w:val="en-US" w:eastAsia="en-GB"/>
          <w14:ligatures w14:val="standardContextual"/>
        </w:rPr>
        <w:t xml:space="preserve">Extension activity: </w:t>
      </w:r>
      <w:r w:rsidRPr="00F170DD">
        <w:rPr>
          <w:rFonts w:eastAsiaTheme="minorEastAsia" w:cs="Arial"/>
          <w:kern w:val="2"/>
          <w:szCs w:val="24"/>
          <w:lang w:val="en-US" w:eastAsia="en-GB"/>
          <w14:ligatures w14:val="standardContextual"/>
        </w:rPr>
        <w:t>Talk to your placement mentor or supervisor</w:t>
      </w:r>
      <w:r w:rsidRPr="00F170DD">
        <w:rPr>
          <w:rFonts w:eastAsiaTheme="minorEastAsia" w:cs="Arial"/>
          <w:i/>
          <w:iCs/>
          <w:kern w:val="2"/>
          <w:szCs w:val="24"/>
          <w:lang w:val="en-US" w:eastAsia="en-GB"/>
          <w14:ligatures w14:val="standardContextual"/>
        </w:rPr>
        <w:t xml:space="preserve"> </w:t>
      </w:r>
      <w:r w:rsidRPr="00F170DD">
        <w:rPr>
          <w:rFonts w:eastAsiaTheme="minorEastAsia" w:cs="Arial"/>
          <w:kern w:val="2"/>
          <w:szCs w:val="24"/>
          <w:lang w:val="en-US" w:eastAsia="en-GB"/>
          <w14:ligatures w14:val="standardContextual"/>
        </w:rPr>
        <w:t>and determine your setting’s approach to managing risk.</w:t>
      </w:r>
    </w:p>
    <w:p w14:paraId="353DE582" w14:textId="77777777" w:rsidR="003E692E" w:rsidRPr="00F170DD" w:rsidRDefault="003E692E" w:rsidP="003E692E">
      <w:pPr>
        <w:rPr>
          <w:rFonts w:eastAsiaTheme="minorEastAsia" w:cs="Arial"/>
          <w:kern w:val="2"/>
          <w:sz w:val="22"/>
          <w:lang w:eastAsia="en-GB"/>
          <w14:ligatures w14:val="standardContextual"/>
        </w:rPr>
      </w:pPr>
    </w:p>
    <w:p w14:paraId="229A7AE7" w14:textId="77777777" w:rsidR="003E692E" w:rsidRPr="00F170DD" w:rsidRDefault="003E692E" w:rsidP="003E692E">
      <w:pPr>
        <w:rPr>
          <w:rFonts w:eastAsiaTheme="minorEastAsia" w:cs="Arial"/>
          <w:kern w:val="2"/>
          <w:sz w:val="22"/>
          <w:lang w:eastAsia="en-GB"/>
          <w14:ligatures w14:val="standardContextual"/>
        </w:rPr>
      </w:pPr>
    </w:p>
    <w:p w14:paraId="1B69BF1F" w14:textId="77777777" w:rsidR="003E692E" w:rsidRPr="00F170DD" w:rsidRDefault="003E692E" w:rsidP="003E692E">
      <w:pPr>
        <w:rPr>
          <w:rFonts w:eastAsiaTheme="minorEastAsia" w:cs="Arial"/>
          <w:kern w:val="2"/>
          <w:sz w:val="22"/>
          <w:lang w:eastAsia="en-GB"/>
          <w14:ligatures w14:val="standardContextual"/>
        </w:rPr>
      </w:pPr>
    </w:p>
    <w:p w14:paraId="42D5BB83" w14:textId="77777777" w:rsidR="003E692E" w:rsidRPr="00F170DD" w:rsidRDefault="003E692E" w:rsidP="003E692E">
      <w:pPr>
        <w:rPr>
          <w:rFonts w:eastAsiaTheme="minorEastAsia" w:cs="Arial"/>
          <w:kern w:val="2"/>
          <w:sz w:val="22"/>
          <w:lang w:eastAsia="en-GB"/>
          <w14:ligatures w14:val="standardContextual"/>
        </w:rPr>
      </w:pPr>
      <w:r w:rsidRPr="00F170DD">
        <w:rPr>
          <w:rFonts w:eastAsiaTheme="minorEastAsia" w:cs="Arial"/>
          <w:kern w:val="2"/>
          <w:sz w:val="22"/>
          <w:lang w:eastAsia="en-GB"/>
          <w14:ligatures w14:val="standardContextual"/>
        </w:rPr>
        <w:lastRenderedPageBreak/>
        <w:br w:type="page"/>
      </w:r>
    </w:p>
    <w:p w14:paraId="58ECC573" w14:textId="77777777" w:rsidR="003E692E" w:rsidRPr="00F170DD" w:rsidRDefault="003E692E">
      <w:pPr>
        <w:rPr>
          <w:rFonts w:eastAsiaTheme="minorEastAsia" w:cs="Arial"/>
          <w:kern w:val="2"/>
          <w:sz w:val="22"/>
          <w:lang w:eastAsia="en-GB"/>
          <w14:ligatures w14:val="standardContextual"/>
        </w:rPr>
        <w:sectPr w:rsidR="003E692E" w:rsidRPr="00F170DD" w:rsidSect="00BF2A41">
          <w:pgSz w:w="11906" w:h="16838"/>
          <w:pgMar w:top="1021" w:right="1134" w:bottom="1021" w:left="1134" w:header="709" w:footer="709" w:gutter="0"/>
          <w:cols w:space="708"/>
          <w:titlePg/>
          <w:docGrid w:linePitch="360"/>
        </w:sectPr>
      </w:pPr>
    </w:p>
    <w:p w14:paraId="32A605A8" w14:textId="77777777"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Activity 2.3</w:t>
      </w:r>
    </w:p>
    <w:p w14:paraId="2633CCC8" w14:textId="77777777" w:rsidR="003E692E" w:rsidRPr="00F170DD" w:rsidRDefault="003E692E" w:rsidP="003E692E">
      <w:pPr>
        <w:rPr>
          <w:rFonts w:eastAsiaTheme="minorEastAsia" w:cs="Arial"/>
          <w:kern w:val="2"/>
          <w:szCs w:val="24"/>
          <w:lang w:eastAsia="en-GB"/>
          <w14:ligatures w14:val="standardContextual"/>
        </w:rPr>
      </w:pPr>
    </w:p>
    <w:p w14:paraId="2C43EAD3" w14:textId="77777777" w:rsidR="003E692E" w:rsidRPr="00F170DD" w:rsidRDefault="003E692E" w:rsidP="003E692E">
      <w:pPr>
        <w:rPr>
          <w:rFonts w:eastAsiaTheme="minorEastAsia" w:cs="Arial"/>
          <w:kern w:val="2"/>
          <w:szCs w:val="24"/>
          <w:lang w:eastAsia="en-GB"/>
          <w14:ligatures w14:val="standardContextual"/>
        </w:rPr>
      </w:pPr>
    </w:p>
    <w:p w14:paraId="44947625" w14:textId="77777777" w:rsidR="003E692E" w:rsidRPr="00F170DD" w:rsidRDefault="003E692E" w:rsidP="003E692E">
      <w:pPr>
        <w:shd w:val="clear" w:color="auto" w:fill="FFFFFF"/>
        <w:outlineLvl w:val="0"/>
        <w:rPr>
          <w:rFonts w:eastAsia="Times New Roman" w:cs="Arial"/>
          <w:color w:val="000000"/>
          <w:kern w:val="36"/>
          <w:szCs w:val="24"/>
          <w:lang w:eastAsia="en-GB"/>
        </w:rPr>
      </w:pPr>
      <w:r w:rsidRPr="00F170DD">
        <w:rPr>
          <w:rFonts w:eastAsia="Times New Roman" w:cs="Arial"/>
          <w:color w:val="000000"/>
          <w:kern w:val="36"/>
          <w:szCs w:val="24"/>
          <w:lang w:eastAsia="en-GB"/>
        </w:rPr>
        <w:t>Child safety experts welcome ‘game-changing’ new international benchmark that gives a green light to more adventurous play!</w:t>
      </w:r>
    </w:p>
    <w:p w14:paraId="0E854CF3" w14:textId="150FA78B" w:rsidR="003E692E" w:rsidRPr="00F170DD" w:rsidRDefault="003E692E" w:rsidP="003E692E">
      <w:pPr>
        <w:shd w:val="clear" w:color="auto" w:fill="FFFFFF"/>
        <w:rPr>
          <w:rFonts w:eastAsia="Times New Roman" w:cs="Arial"/>
          <w:i/>
          <w:iCs/>
          <w:color w:val="000000"/>
          <w:szCs w:val="24"/>
          <w:lang w:eastAsia="en-GB"/>
        </w:rPr>
      </w:pPr>
      <w:r w:rsidRPr="00F170DD">
        <w:rPr>
          <w:rFonts w:eastAsia="Times New Roman" w:cs="Arial"/>
          <w:i/>
          <w:iCs/>
          <w:color w:val="000000"/>
          <w:szCs w:val="24"/>
          <w:lang w:eastAsia="en-GB"/>
        </w:rPr>
        <w:t>5 Jul</w:t>
      </w:r>
      <w:r w:rsidR="0094168B" w:rsidRPr="00F170DD">
        <w:rPr>
          <w:rFonts w:eastAsia="Times New Roman" w:cs="Arial"/>
          <w:i/>
          <w:iCs/>
          <w:color w:val="000000"/>
          <w:szCs w:val="24"/>
          <w:lang w:eastAsia="en-GB"/>
        </w:rPr>
        <w:t>y 2023</w:t>
      </w:r>
    </w:p>
    <w:p w14:paraId="2AE5C226" w14:textId="77777777"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 xml:space="preserve">A ground-breaking new global industry benchmark that takes a ‘benefit-risk’ approach to safety was today [5 July 2023] welcomed by the </w:t>
      </w:r>
      <w:hyperlink r:id="rId25" w:history="1">
        <w:r w:rsidRPr="00F170DD">
          <w:rPr>
            <w:rFonts w:eastAsia="Times New Roman" w:cs="Arial"/>
            <w:color w:val="0000FF"/>
            <w:szCs w:val="24"/>
            <w:u w:val="single"/>
            <w:lang w:eastAsia="en-GB"/>
          </w:rPr>
          <w:t>UK Play Safety Forum</w:t>
        </w:r>
        <w:r w:rsidRPr="002810B4">
          <w:rPr>
            <w:rFonts w:eastAsia="Times New Roman" w:cs="Arial"/>
            <w:color w:val="0000FF"/>
            <w:szCs w:val="24"/>
            <w:lang w:eastAsia="en-GB"/>
          </w:rPr>
          <w:t>,</w:t>
        </w:r>
      </w:hyperlink>
      <w:r w:rsidRPr="00F170DD">
        <w:rPr>
          <w:rFonts w:eastAsia="Times New Roman" w:cs="Arial"/>
          <w:color w:val="000000"/>
          <w:szCs w:val="24"/>
          <w:lang w:eastAsia="en-GB"/>
        </w:rPr>
        <w:t xml:space="preserve"> a group of leading experts which supported the drafting of the document.</w:t>
      </w:r>
    </w:p>
    <w:p w14:paraId="4B55E44D" w14:textId="09AD542E"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 xml:space="preserve">Instead of focusing solely on risk reduction, the benchmark says that councils, businesses and others should take a balanced approach to safety in playgrounds and other leisure facilities. Crucially, they should consider the benefits of allowing a degree of risk and challenge. </w:t>
      </w:r>
    </w:p>
    <w:p w14:paraId="3924362A" w14:textId="15FCCDB1" w:rsidR="003E692E" w:rsidRPr="00F170DD" w:rsidRDefault="00000000" w:rsidP="003E692E">
      <w:pPr>
        <w:shd w:val="clear" w:color="auto" w:fill="FFFFFF"/>
        <w:spacing w:before="100" w:beforeAutospacing="1" w:after="100" w:afterAutospacing="1"/>
        <w:rPr>
          <w:rFonts w:eastAsia="Times New Roman" w:cs="Arial"/>
          <w:color w:val="000000"/>
          <w:szCs w:val="24"/>
          <w:lang w:eastAsia="en-GB"/>
        </w:rPr>
      </w:pPr>
      <w:hyperlink r:id="rId26" w:history="1">
        <w:r w:rsidR="003E692E" w:rsidRPr="00F170DD">
          <w:rPr>
            <w:rFonts w:eastAsia="Times New Roman" w:cs="Arial"/>
            <w:i/>
            <w:iCs/>
            <w:color w:val="0000FF"/>
            <w:szCs w:val="24"/>
            <w:u w:val="single"/>
            <w:lang w:eastAsia="en-GB"/>
          </w:rPr>
          <w:t>Benefit-risk assessment for sports and recreational facilities, activities and equipment</w:t>
        </w:r>
        <w:r w:rsidR="003E692E" w:rsidRPr="00F170DD">
          <w:rPr>
            <w:rFonts w:eastAsia="Times New Roman" w:cs="Arial"/>
            <w:color w:val="0000FF"/>
            <w:szCs w:val="24"/>
            <w:u w:val="single"/>
            <w:lang w:eastAsia="en-GB"/>
          </w:rPr>
          <w:t xml:space="preserve"> - Standard BS ISO 4980:2023</w:t>
        </w:r>
      </w:hyperlink>
      <w:r w:rsidR="003E692E" w:rsidRPr="00F170DD">
        <w:rPr>
          <w:rFonts w:eastAsia="Times New Roman" w:cs="Arial"/>
          <w:color w:val="000000"/>
          <w:szCs w:val="24"/>
          <w:lang w:eastAsia="en-GB"/>
        </w:rPr>
        <w:t xml:space="preserve"> from the </w:t>
      </w:r>
      <w:hyperlink r:id="rId27" w:history="1">
        <w:r w:rsidR="003E692E" w:rsidRPr="00F170DD">
          <w:rPr>
            <w:rFonts w:eastAsia="Times New Roman" w:cs="Arial"/>
            <w:color w:val="0000FF"/>
            <w:szCs w:val="24"/>
            <w:u w:val="single"/>
            <w:lang w:eastAsia="en-GB"/>
          </w:rPr>
          <w:t>International Organisation for Standardisation (ISO)</w:t>
        </w:r>
      </w:hyperlink>
      <w:r w:rsidR="003E692E" w:rsidRPr="00F170DD">
        <w:rPr>
          <w:rFonts w:eastAsia="Times New Roman" w:cs="Arial"/>
          <w:color w:val="000000"/>
          <w:szCs w:val="24"/>
          <w:lang w:eastAsia="en-GB"/>
        </w:rPr>
        <w:t xml:space="preserve"> - is a globally-recognised standard for anyone that runs leisure and recreation facilities and programmes, including playgrounds. </w:t>
      </w:r>
    </w:p>
    <w:p w14:paraId="3D3EBB14" w14:textId="77777777" w:rsidR="003E692E" w:rsidRPr="00F170DD" w:rsidRDefault="003E692E" w:rsidP="003E692E">
      <w:pPr>
        <w:shd w:val="clear" w:color="auto" w:fill="FFFFFF"/>
        <w:rPr>
          <w:rFonts w:eastAsia="Times New Roman" w:cs="Arial"/>
          <w:color w:val="000000"/>
          <w:szCs w:val="24"/>
          <w:lang w:eastAsia="en-GB"/>
        </w:rPr>
      </w:pPr>
      <w:r w:rsidRPr="00F170DD">
        <w:rPr>
          <w:rFonts w:eastAsia="Times New Roman" w:cs="Arial"/>
          <w:noProof/>
          <w:color w:val="000000"/>
          <w:szCs w:val="24"/>
          <w:lang w:eastAsia="en-GB"/>
        </w:rPr>
        <w:drawing>
          <wp:inline distT="0" distB="0" distL="0" distR="0" wp14:anchorId="06EA1FDA" wp14:editId="7B2C3985">
            <wp:extent cx="5497177" cy="3299460"/>
            <wp:effectExtent l="0" t="0" r="8890" b="0"/>
            <wp:docPr id="433884200" name="Picture 2" descr="A child jumping on r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84200" name="Picture 2" descr="A child jumping on rock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3627" cy="3303331"/>
                    </a:xfrm>
                    <a:prstGeom prst="rect">
                      <a:avLst/>
                    </a:prstGeom>
                    <a:noFill/>
                    <a:ln>
                      <a:noFill/>
                    </a:ln>
                  </pic:spPr>
                </pic:pic>
              </a:graphicData>
            </a:graphic>
          </wp:inline>
        </w:drawing>
      </w:r>
    </w:p>
    <w:p w14:paraId="2A9BD598" w14:textId="77777777" w:rsidR="003E692E" w:rsidRPr="00F170DD" w:rsidRDefault="00000000" w:rsidP="003E692E">
      <w:pPr>
        <w:shd w:val="clear" w:color="auto" w:fill="FFFFFF"/>
        <w:spacing w:before="100" w:beforeAutospacing="1" w:after="100" w:afterAutospacing="1"/>
        <w:rPr>
          <w:rFonts w:eastAsia="Times New Roman" w:cs="Arial"/>
          <w:color w:val="000000"/>
          <w:szCs w:val="24"/>
          <w:lang w:eastAsia="en-GB"/>
        </w:rPr>
      </w:pPr>
      <w:hyperlink r:id="rId29" w:history="1">
        <w:r w:rsidR="003E692E" w:rsidRPr="00F170DD">
          <w:rPr>
            <w:rFonts w:eastAsia="Times New Roman" w:cs="Arial"/>
            <w:color w:val="0000FF"/>
            <w:szCs w:val="24"/>
            <w:u w:val="single"/>
            <w:lang w:eastAsia="en-GB"/>
          </w:rPr>
          <w:t>Tim Gill</w:t>
        </w:r>
      </w:hyperlink>
      <w:r w:rsidR="003E692E" w:rsidRPr="00F170DD">
        <w:rPr>
          <w:rFonts w:eastAsia="Times New Roman" w:cs="Arial"/>
          <w:color w:val="000000"/>
          <w:szCs w:val="24"/>
          <w:lang w:eastAsia="en-GB"/>
        </w:rPr>
        <w:t xml:space="preserve">, Chair of the UK Play Safety Forum, said: </w:t>
      </w:r>
      <w:r w:rsidR="003E692E" w:rsidRPr="00F170DD">
        <w:rPr>
          <w:rFonts w:eastAsia="Times New Roman" w:cs="Arial"/>
          <w:i/>
          <w:iCs/>
          <w:color w:val="000000"/>
          <w:szCs w:val="24"/>
          <w:lang w:eastAsia="en-GB"/>
        </w:rPr>
        <w:t>“This new safety standard is a game-changing move for children, who have been losing out for far too long because of misplaced adult fears and anxieties.”</w:t>
      </w:r>
    </w:p>
    <w:p w14:paraId="375DEE34" w14:textId="1E6BAB5C"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 xml:space="preserve">Andy Yates, Technical Director of Hags UK and chair of both British and European </w:t>
      </w:r>
      <w:hyperlink r:id="rId30" w:history="1">
        <w:r w:rsidRPr="00F170DD">
          <w:rPr>
            <w:rFonts w:eastAsia="Times New Roman" w:cs="Arial"/>
            <w:color w:val="0000FF"/>
            <w:szCs w:val="24"/>
            <w:u w:val="single"/>
            <w:lang w:eastAsia="en-GB"/>
          </w:rPr>
          <w:t>playground safety standards</w:t>
        </w:r>
      </w:hyperlink>
      <w:r w:rsidRPr="00F170DD">
        <w:rPr>
          <w:rFonts w:eastAsia="Times New Roman" w:cs="Arial"/>
          <w:color w:val="000000"/>
          <w:szCs w:val="24"/>
          <w:lang w:eastAsia="en-GB"/>
        </w:rPr>
        <w:t xml:space="preserve"> committees, said</w:t>
      </w:r>
      <w:r w:rsidR="005F2490">
        <w:rPr>
          <w:rFonts w:eastAsia="Times New Roman" w:cs="Arial"/>
          <w:color w:val="000000"/>
          <w:szCs w:val="24"/>
          <w:lang w:eastAsia="en-GB"/>
        </w:rPr>
        <w:t>:</w:t>
      </w:r>
      <w:r w:rsidRPr="00F170DD">
        <w:rPr>
          <w:rFonts w:eastAsia="Times New Roman" w:cs="Arial"/>
          <w:color w:val="000000"/>
          <w:szCs w:val="24"/>
          <w:lang w:eastAsia="en-GB"/>
        </w:rPr>
        <w:t xml:space="preserve"> </w:t>
      </w:r>
      <w:r w:rsidRPr="00F170DD">
        <w:rPr>
          <w:rFonts w:eastAsia="Times New Roman" w:cs="Arial"/>
          <w:i/>
          <w:iCs/>
          <w:color w:val="000000"/>
          <w:szCs w:val="24"/>
          <w:lang w:eastAsia="en-GB"/>
        </w:rPr>
        <w:t>“Children of all ages and abilities actively seek out risky situations in their play. The ISO standard gives guidance about how these risks are judged, hand in hand with the benefits they provide. This should give playground operators further confidence to create the exciting, engaging play spaces that children want, need and deserve.”</w:t>
      </w:r>
      <w:r w:rsidRPr="00F170DD">
        <w:rPr>
          <w:rFonts w:eastAsia="Times New Roman" w:cs="Arial"/>
          <w:color w:val="000000"/>
          <w:szCs w:val="24"/>
          <w:lang w:eastAsia="en-GB"/>
        </w:rPr>
        <w:t xml:space="preserve"> </w:t>
      </w:r>
    </w:p>
    <w:p w14:paraId="29880D65" w14:textId="2399BAC5" w:rsidR="003E692E" w:rsidRPr="00F170DD" w:rsidRDefault="00000000" w:rsidP="003E692E">
      <w:pPr>
        <w:shd w:val="clear" w:color="auto" w:fill="FFFFFF"/>
        <w:spacing w:before="100" w:beforeAutospacing="1" w:after="100" w:afterAutospacing="1"/>
        <w:rPr>
          <w:rFonts w:eastAsia="Times New Roman" w:cs="Arial"/>
          <w:color w:val="000000"/>
          <w:szCs w:val="24"/>
          <w:lang w:eastAsia="en-GB"/>
        </w:rPr>
      </w:pPr>
      <w:hyperlink r:id="rId31" w:history="1">
        <w:r w:rsidR="003E692E" w:rsidRPr="00F170DD">
          <w:rPr>
            <w:rFonts w:eastAsia="Times New Roman" w:cs="Arial"/>
            <w:color w:val="0000FF"/>
            <w:szCs w:val="24"/>
            <w:u w:val="single"/>
            <w:lang w:eastAsia="en-GB"/>
          </w:rPr>
          <w:t>Prof David Ball of Middlesex University</w:t>
        </w:r>
      </w:hyperlink>
      <w:r w:rsidR="003E692E" w:rsidRPr="00F170DD">
        <w:rPr>
          <w:rFonts w:eastAsia="Times New Roman" w:cs="Arial"/>
          <w:color w:val="000000"/>
          <w:szCs w:val="24"/>
          <w:lang w:eastAsia="en-GB"/>
        </w:rPr>
        <w:t>, one of the experts on the ISO working group, said</w:t>
      </w:r>
      <w:r w:rsidR="005F2490">
        <w:rPr>
          <w:rFonts w:eastAsia="Times New Roman" w:cs="Arial"/>
          <w:color w:val="000000"/>
          <w:szCs w:val="24"/>
          <w:lang w:eastAsia="en-GB"/>
        </w:rPr>
        <w:t>:</w:t>
      </w:r>
      <w:r w:rsidR="003E692E" w:rsidRPr="00F170DD">
        <w:rPr>
          <w:rFonts w:eastAsia="Times New Roman" w:cs="Arial"/>
          <w:color w:val="000000"/>
          <w:szCs w:val="24"/>
          <w:lang w:eastAsia="en-GB"/>
        </w:rPr>
        <w:t xml:space="preserve"> </w:t>
      </w:r>
      <w:r w:rsidR="003E692E" w:rsidRPr="00F170DD">
        <w:rPr>
          <w:rFonts w:eastAsia="Times New Roman" w:cs="Arial"/>
          <w:i/>
          <w:iCs/>
          <w:color w:val="000000"/>
          <w:szCs w:val="24"/>
          <w:lang w:eastAsia="en-GB"/>
        </w:rPr>
        <w:t>“This ISO standard builds on a decades-long shift towards more balanced, thoughtful risk management. The Play Safety Forum first put forward risk benefit approaches in 2008, and they have been supported by the Health and Safety Executive – the UK’s overarching safety regulator – since 2012. With this new ISO standard, the rest of the world is set to follow suit.”</w:t>
      </w:r>
    </w:p>
    <w:p w14:paraId="6376A0A0" w14:textId="5B9EE2F1"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Anita Grant, Chair of Play England said</w:t>
      </w:r>
      <w:r w:rsidR="005F2490">
        <w:rPr>
          <w:rFonts w:eastAsia="Times New Roman" w:cs="Arial"/>
          <w:color w:val="000000"/>
          <w:szCs w:val="24"/>
          <w:lang w:eastAsia="en-GB"/>
        </w:rPr>
        <w:t>:</w:t>
      </w:r>
      <w:r w:rsidRPr="00F170DD">
        <w:rPr>
          <w:rFonts w:eastAsia="Times New Roman" w:cs="Arial"/>
          <w:color w:val="000000"/>
          <w:szCs w:val="24"/>
          <w:lang w:eastAsia="en-GB"/>
        </w:rPr>
        <w:t xml:space="preserve"> </w:t>
      </w:r>
      <w:r w:rsidRPr="00F170DD">
        <w:rPr>
          <w:rFonts w:eastAsia="Times New Roman" w:cs="Arial"/>
          <w:i/>
          <w:iCs/>
          <w:color w:val="000000"/>
          <w:szCs w:val="24"/>
          <w:lang w:eastAsia="en-GB"/>
        </w:rPr>
        <w:t>“After the restrictions and reductions in children's freedoms and experiences during the pandemic we welcome this focus on the benefits of play. We hope this industry standard will encourage proper discussion and planning with children’s right to play at the very forefront of decision making.”</w:t>
      </w:r>
    </w:p>
    <w:p w14:paraId="58FCF829" w14:textId="27E05CDD" w:rsidR="003E692E" w:rsidRPr="00F170DD" w:rsidRDefault="003E692E" w:rsidP="003E692E">
      <w:pPr>
        <w:shd w:val="clear" w:color="auto" w:fill="FFFFFF"/>
        <w:rPr>
          <w:rFonts w:eastAsia="Times New Roman" w:cs="Arial"/>
          <w:color w:val="000000"/>
          <w:szCs w:val="24"/>
          <w:lang w:eastAsia="en-GB"/>
        </w:rPr>
      </w:pPr>
    </w:p>
    <w:p w14:paraId="7BC91528" w14:textId="77777777"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b/>
          <w:bCs/>
          <w:color w:val="000000"/>
          <w:szCs w:val="24"/>
          <w:lang w:eastAsia="en-GB"/>
        </w:rPr>
        <w:t>Notes for editors</w:t>
      </w:r>
    </w:p>
    <w:p w14:paraId="6C3D9EAF" w14:textId="79752D69"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 xml:space="preserve">The </w:t>
      </w:r>
      <w:r w:rsidRPr="00F170DD">
        <w:rPr>
          <w:rFonts w:eastAsia="Times New Roman" w:cs="Arial"/>
          <w:b/>
          <w:bCs/>
          <w:color w:val="000000"/>
          <w:szCs w:val="24"/>
          <w:lang w:eastAsia="en-GB"/>
        </w:rPr>
        <w:t xml:space="preserve">UK Play Safety Forum </w:t>
      </w:r>
      <w:r w:rsidRPr="00F170DD">
        <w:rPr>
          <w:rFonts w:eastAsia="Times New Roman" w:cs="Arial"/>
          <w:color w:val="000000"/>
          <w:szCs w:val="24"/>
          <w:lang w:eastAsia="en-GB"/>
        </w:rPr>
        <w:t xml:space="preserve">is a membership organisation that aims to ensure a balance between safety, risk and challenge in children’s play and leisure provision. Its members include the charities Play England, </w:t>
      </w:r>
      <w:hyperlink r:id="rId32" w:history="1">
        <w:r w:rsidRPr="00F170DD">
          <w:rPr>
            <w:rFonts w:eastAsia="Times New Roman" w:cs="Arial"/>
            <w:color w:val="0000FF"/>
            <w:szCs w:val="24"/>
            <w:u w:val="single"/>
            <w:lang w:eastAsia="en-GB"/>
          </w:rPr>
          <w:t>Play Scotland</w:t>
        </w:r>
      </w:hyperlink>
      <w:r w:rsidRPr="00F170DD">
        <w:rPr>
          <w:rFonts w:eastAsia="Times New Roman" w:cs="Arial"/>
          <w:color w:val="000000"/>
          <w:szCs w:val="24"/>
          <w:lang w:eastAsia="en-GB"/>
        </w:rPr>
        <w:t xml:space="preserve">, </w:t>
      </w:r>
      <w:hyperlink r:id="rId33" w:history="1">
        <w:r w:rsidRPr="00F170DD">
          <w:rPr>
            <w:rFonts w:eastAsia="Times New Roman" w:cs="Arial"/>
            <w:color w:val="0000FF"/>
            <w:szCs w:val="24"/>
            <w:u w:val="single"/>
            <w:lang w:eastAsia="en-GB"/>
          </w:rPr>
          <w:t>Play Wales</w:t>
        </w:r>
      </w:hyperlink>
      <w:r w:rsidRPr="00F170DD">
        <w:rPr>
          <w:rFonts w:eastAsia="Times New Roman" w:cs="Arial"/>
          <w:color w:val="000000"/>
          <w:szCs w:val="24"/>
          <w:lang w:eastAsia="en-GB"/>
        </w:rPr>
        <w:t xml:space="preserve"> and </w:t>
      </w:r>
      <w:hyperlink r:id="rId34" w:history="1">
        <w:r w:rsidRPr="00F170DD">
          <w:rPr>
            <w:rFonts w:eastAsia="Times New Roman" w:cs="Arial"/>
            <w:color w:val="0000FF"/>
            <w:szCs w:val="24"/>
            <w:u w:val="single"/>
            <w:lang w:eastAsia="en-GB"/>
          </w:rPr>
          <w:t>Playboard Northern Ireland</w:t>
        </w:r>
      </w:hyperlink>
      <w:r w:rsidRPr="00F170DD">
        <w:rPr>
          <w:rFonts w:eastAsia="Times New Roman" w:cs="Arial"/>
          <w:color w:val="000000"/>
          <w:szCs w:val="24"/>
          <w:lang w:eastAsia="en-GB"/>
        </w:rPr>
        <w:t xml:space="preserve">. </w:t>
      </w:r>
      <w:r w:rsidR="0026319E">
        <w:rPr>
          <w:rFonts w:eastAsia="Times New Roman" w:cs="Arial"/>
          <w:color w:val="000000"/>
          <w:szCs w:val="24"/>
          <w:lang w:eastAsia="en-GB"/>
        </w:rPr>
        <w:t>Read m</w:t>
      </w:r>
      <w:r w:rsidRPr="00F170DD">
        <w:rPr>
          <w:rFonts w:eastAsia="Times New Roman" w:cs="Arial"/>
          <w:color w:val="000000"/>
          <w:szCs w:val="24"/>
          <w:lang w:eastAsia="en-GB"/>
        </w:rPr>
        <w:t xml:space="preserve">ore about the PSF </w:t>
      </w:r>
      <w:hyperlink r:id="rId35" w:history="1">
        <w:r w:rsidRPr="00F170DD">
          <w:rPr>
            <w:rFonts w:eastAsia="Times New Roman" w:cs="Arial"/>
            <w:color w:val="0000FF"/>
            <w:szCs w:val="24"/>
            <w:u w:val="single"/>
            <w:lang w:eastAsia="en-GB"/>
          </w:rPr>
          <w:t>here</w:t>
        </w:r>
      </w:hyperlink>
      <w:r w:rsidRPr="00F170DD">
        <w:rPr>
          <w:rFonts w:eastAsia="Times New Roman" w:cs="Arial"/>
          <w:color w:val="000000"/>
          <w:szCs w:val="24"/>
          <w:lang w:eastAsia="en-GB"/>
        </w:rPr>
        <w:t>.</w:t>
      </w:r>
    </w:p>
    <w:p w14:paraId="12FD82DB" w14:textId="77777777" w:rsidR="003E692E" w:rsidRPr="00F170DD" w:rsidRDefault="003E692E" w:rsidP="003E692E">
      <w:pPr>
        <w:shd w:val="clear" w:color="auto" w:fill="FFFFFF"/>
        <w:spacing w:before="100" w:beforeAutospacing="1" w:after="100" w:afterAutospacing="1"/>
        <w:rPr>
          <w:rFonts w:eastAsia="Times New Roman" w:cs="Arial"/>
          <w:color w:val="000000"/>
          <w:szCs w:val="24"/>
          <w:lang w:eastAsia="en-GB"/>
        </w:rPr>
      </w:pPr>
      <w:r w:rsidRPr="00F170DD">
        <w:rPr>
          <w:rFonts w:eastAsia="Times New Roman" w:cs="Arial"/>
          <w:color w:val="000000"/>
          <w:szCs w:val="24"/>
          <w:lang w:eastAsia="en-GB"/>
        </w:rPr>
        <w:t xml:space="preserve">The </w:t>
      </w:r>
      <w:hyperlink r:id="rId36" w:history="1">
        <w:r w:rsidRPr="00F170DD">
          <w:rPr>
            <w:rFonts w:eastAsia="Times New Roman" w:cs="Arial"/>
            <w:b/>
            <w:bCs/>
            <w:color w:val="0000FF"/>
            <w:szCs w:val="24"/>
            <w:u w:val="single"/>
            <w:lang w:eastAsia="en-GB"/>
          </w:rPr>
          <w:t>International Organisation for Standardisation</w:t>
        </w:r>
        <w:r w:rsidRPr="002810B4">
          <w:rPr>
            <w:rFonts w:eastAsia="Times New Roman" w:cs="Arial"/>
            <w:color w:val="0000FF"/>
            <w:szCs w:val="24"/>
            <w:lang w:eastAsia="en-GB"/>
          </w:rPr>
          <w:t> </w:t>
        </w:r>
      </w:hyperlink>
      <w:r w:rsidRPr="00F170DD">
        <w:rPr>
          <w:rFonts w:eastAsia="Times New Roman" w:cs="Arial"/>
          <w:color w:val="000000"/>
          <w:szCs w:val="24"/>
          <w:lang w:eastAsia="en-GB"/>
        </w:rPr>
        <w:t xml:space="preserve">(ISO) is an independent non-governmental organisation based in Geneva that develops global standards for markets and industries. Its membership is made up of over 160 national standards bodies such as the </w:t>
      </w:r>
      <w:hyperlink r:id="rId37" w:history="1">
        <w:r w:rsidRPr="00F170DD">
          <w:rPr>
            <w:rFonts w:eastAsia="Times New Roman" w:cs="Arial"/>
            <w:color w:val="0000FF"/>
            <w:szCs w:val="24"/>
            <w:u w:val="single"/>
            <w:lang w:eastAsia="en-GB"/>
          </w:rPr>
          <w:t>British Standards Institute</w:t>
        </w:r>
      </w:hyperlink>
      <w:r w:rsidRPr="00F170DD">
        <w:rPr>
          <w:rFonts w:eastAsia="Times New Roman" w:cs="Arial"/>
          <w:color w:val="000000"/>
          <w:szCs w:val="24"/>
          <w:lang w:eastAsia="en-GB"/>
        </w:rPr>
        <w:t>.</w:t>
      </w:r>
    </w:p>
    <w:p w14:paraId="2291D8F6" w14:textId="77777777" w:rsidR="003E692E" w:rsidRPr="00F170DD" w:rsidRDefault="003E692E" w:rsidP="003E692E">
      <w:pPr>
        <w:rPr>
          <w:rFonts w:eastAsiaTheme="minorEastAsia" w:cs="Arial"/>
          <w:kern w:val="2"/>
          <w:sz w:val="22"/>
          <w:lang w:eastAsia="en-GB"/>
          <w14:ligatures w14:val="standardContextual"/>
        </w:rPr>
      </w:pPr>
    </w:p>
    <w:p w14:paraId="503D2132" w14:textId="77777777" w:rsidR="003E692E" w:rsidRPr="00F170DD" w:rsidRDefault="003E692E" w:rsidP="003E692E">
      <w:pPr>
        <w:rPr>
          <w:rFonts w:eastAsiaTheme="minorEastAsia" w:cs="Arial"/>
          <w:kern w:val="2"/>
          <w:sz w:val="22"/>
          <w:lang w:eastAsia="en-GB"/>
          <w14:ligatures w14:val="standardContextual"/>
        </w:rPr>
      </w:pPr>
    </w:p>
    <w:p w14:paraId="542F4E1C" w14:textId="2910BB80" w:rsidR="003E692E" w:rsidRPr="00F170DD" w:rsidRDefault="003E692E" w:rsidP="003E692E">
      <w:pPr>
        <w:rPr>
          <w:rFonts w:cs="Arial"/>
          <w:szCs w:val="24"/>
        </w:rPr>
      </w:pPr>
      <w:r w:rsidRPr="00F170DD">
        <w:rPr>
          <w:rFonts w:eastAsiaTheme="minorEastAsia" w:cs="Arial"/>
          <w:kern w:val="2"/>
          <w:szCs w:val="24"/>
          <w:lang w:eastAsia="en-GB"/>
          <w14:ligatures w14:val="standardContextual"/>
        </w:rPr>
        <w:t xml:space="preserve">Available </w:t>
      </w:r>
      <w:r w:rsidR="0026319E">
        <w:rPr>
          <w:rFonts w:eastAsiaTheme="minorEastAsia" w:cs="Arial"/>
          <w:kern w:val="2"/>
          <w:szCs w:val="24"/>
          <w:lang w:eastAsia="en-GB"/>
          <w14:ligatures w14:val="standardContextual"/>
        </w:rPr>
        <w:t>o</w:t>
      </w:r>
      <w:r w:rsidRPr="00F170DD">
        <w:rPr>
          <w:rFonts w:eastAsiaTheme="minorEastAsia" w:cs="Arial"/>
          <w:kern w:val="2"/>
          <w:szCs w:val="24"/>
          <w:lang w:eastAsia="en-GB"/>
          <w14:ligatures w14:val="standardContextual"/>
        </w:rPr>
        <w:t>nline</w:t>
      </w:r>
      <w:r w:rsidR="0026319E">
        <w:rPr>
          <w:rFonts w:eastAsiaTheme="minorEastAsia" w:cs="Arial"/>
          <w:kern w:val="2"/>
          <w:szCs w:val="24"/>
          <w:lang w:eastAsia="en-GB"/>
          <w14:ligatures w14:val="standardContextual"/>
        </w:rPr>
        <w:t xml:space="preserve"> at:</w:t>
      </w:r>
      <w:r w:rsidRPr="00F170DD">
        <w:rPr>
          <w:rFonts w:eastAsiaTheme="minorEastAsia" w:cs="Arial"/>
          <w:kern w:val="2"/>
          <w:szCs w:val="24"/>
          <w:lang w:eastAsia="en-GB"/>
          <w14:ligatures w14:val="standardContextual"/>
        </w:rPr>
        <w:t xml:space="preserve"> </w:t>
      </w:r>
      <w:hyperlink r:id="rId38" w:history="1">
        <w:r w:rsidRPr="00F170DD">
          <w:rPr>
            <w:rStyle w:val="Hyperlink"/>
            <w:rFonts w:cs="Arial"/>
            <w:szCs w:val="24"/>
          </w:rPr>
          <w:t>https://www.playengland.org.uk/newsblog/child-safety-experts-welcome-game-changing-new-international-benchmark-that-gives-a-green-light-to-more-adventurous-play?rq=risk%20management</w:t>
        </w:r>
      </w:hyperlink>
      <w:r w:rsidRPr="00F170DD">
        <w:rPr>
          <w:rFonts w:cs="Arial"/>
          <w:szCs w:val="24"/>
        </w:rPr>
        <w:t xml:space="preserve"> Accessed 28</w:t>
      </w:r>
      <w:r w:rsidRPr="00F170DD">
        <w:rPr>
          <w:rFonts w:cs="Arial"/>
          <w:szCs w:val="24"/>
          <w:vertAlign w:val="superscript"/>
        </w:rPr>
        <w:t>th</w:t>
      </w:r>
      <w:r w:rsidRPr="00F170DD">
        <w:rPr>
          <w:rFonts w:cs="Arial"/>
          <w:szCs w:val="24"/>
        </w:rPr>
        <w:t xml:space="preserve"> January 2024</w:t>
      </w:r>
    </w:p>
    <w:p w14:paraId="35D464EF" w14:textId="77777777" w:rsidR="003E692E" w:rsidRPr="00F170DD" w:rsidRDefault="003E692E" w:rsidP="003E692E">
      <w:pPr>
        <w:rPr>
          <w:rFonts w:cs="Arial"/>
          <w:szCs w:val="24"/>
        </w:rPr>
      </w:pPr>
      <w:r w:rsidRPr="00F170DD">
        <w:rPr>
          <w:rFonts w:cs="Arial"/>
          <w:szCs w:val="24"/>
        </w:rPr>
        <w:br w:type="page"/>
      </w:r>
    </w:p>
    <w:p w14:paraId="3030F9B8" w14:textId="77777777" w:rsidR="003E692E" w:rsidRPr="00F170DD" w:rsidRDefault="003E692E" w:rsidP="003E692E">
      <w:pPr>
        <w:rPr>
          <w:rFonts w:eastAsiaTheme="minorEastAsia" w:cs="Arial"/>
          <w:kern w:val="2"/>
          <w:sz w:val="36"/>
          <w:szCs w:val="36"/>
          <w:lang w:eastAsia="en-GB"/>
          <w14:ligatures w14:val="standardContextual"/>
        </w:rPr>
        <w:sectPr w:rsidR="003E692E" w:rsidRPr="00F170DD" w:rsidSect="00BF2A41">
          <w:pgSz w:w="11906" w:h="16838"/>
          <w:pgMar w:top="1021" w:right="1134" w:bottom="1021" w:left="1134" w:header="709" w:footer="709" w:gutter="0"/>
          <w:cols w:space="708"/>
          <w:titlePg/>
          <w:docGrid w:linePitch="360"/>
        </w:sectPr>
      </w:pPr>
    </w:p>
    <w:p w14:paraId="61E8D9F7" w14:textId="77777777"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Activity 2.4</w:t>
      </w:r>
    </w:p>
    <w:p w14:paraId="3CFEB591" w14:textId="77777777" w:rsidR="003E692E" w:rsidRPr="00F170DD" w:rsidRDefault="003E692E" w:rsidP="003E692E">
      <w:pPr>
        <w:rPr>
          <w:rFonts w:eastAsiaTheme="minorEastAsia" w:cs="Arial"/>
          <w:kern w:val="2"/>
          <w:sz w:val="36"/>
          <w:szCs w:val="36"/>
          <w:lang w:eastAsia="en-GB"/>
          <w14:ligatures w14:val="standardContextual"/>
        </w:rPr>
      </w:pPr>
    </w:p>
    <w:tbl>
      <w:tblPr>
        <w:tblStyle w:val="TableGrid"/>
        <w:tblW w:w="0" w:type="auto"/>
        <w:tblLook w:val="04A0" w:firstRow="1" w:lastRow="0" w:firstColumn="1" w:lastColumn="0" w:noHBand="0" w:noVBand="1"/>
      </w:tblPr>
      <w:tblGrid>
        <w:gridCol w:w="2263"/>
        <w:gridCol w:w="2964"/>
        <w:gridCol w:w="2856"/>
        <w:gridCol w:w="3252"/>
        <w:gridCol w:w="3402"/>
      </w:tblGrid>
      <w:tr w:rsidR="00D84583" w:rsidRPr="00F170DD" w14:paraId="295106F7" w14:textId="77777777" w:rsidTr="00D2516C">
        <w:tc>
          <w:tcPr>
            <w:tcW w:w="2263" w:type="dxa"/>
          </w:tcPr>
          <w:p w14:paraId="1288578A" w14:textId="2BDAD98E" w:rsidR="00D84583" w:rsidRPr="002725A4" w:rsidRDefault="00D84583" w:rsidP="00D84583">
            <w:pPr>
              <w:rPr>
                <w:rFonts w:ascii="Arial" w:eastAsiaTheme="minorEastAsia" w:hAnsi="Arial" w:cs="Arial"/>
                <w:b/>
                <w:bCs/>
                <w:sz w:val="28"/>
                <w:szCs w:val="28"/>
                <w:lang w:eastAsia="en-GB"/>
              </w:rPr>
            </w:pPr>
            <w:r w:rsidRPr="002725A4">
              <w:rPr>
                <w:rFonts w:ascii="Arial" w:eastAsiaTheme="minorEastAsia" w:hAnsi="Arial" w:cs="Arial"/>
                <w:b/>
                <w:szCs w:val="24"/>
                <w:lang w:eastAsia="en-GB"/>
              </w:rPr>
              <w:t>Activity</w:t>
            </w:r>
          </w:p>
        </w:tc>
        <w:tc>
          <w:tcPr>
            <w:tcW w:w="2964" w:type="dxa"/>
          </w:tcPr>
          <w:p w14:paraId="6C9E25DB" w14:textId="77777777" w:rsidR="00D84583" w:rsidRPr="002725A4" w:rsidRDefault="00D84583" w:rsidP="006D7B1F">
            <w:pPr>
              <w:jc w:val="center"/>
              <w:rPr>
                <w:rFonts w:ascii="Arial" w:eastAsiaTheme="minorEastAsia" w:hAnsi="Arial" w:cs="Arial"/>
                <w:b/>
                <w:bCs/>
                <w:szCs w:val="24"/>
                <w:lang w:eastAsia="en-GB"/>
              </w:rPr>
            </w:pPr>
            <w:r w:rsidRPr="002725A4">
              <w:rPr>
                <w:rFonts w:ascii="Arial" w:eastAsiaTheme="minorEastAsia" w:hAnsi="Arial" w:cs="Arial"/>
                <w:b/>
                <w:szCs w:val="24"/>
                <w:lang w:eastAsia="en-GB"/>
              </w:rPr>
              <w:t>Benefits of the activity</w:t>
            </w:r>
          </w:p>
          <w:p w14:paraId="0CEB5091" w14:textId="0A1F4503" w:rsidR="00D84583" w:rsidRPr="002725A4" w:rsidRDefault="00D84583" w:rsidP="00D2516C">
            <w:pPr>
              <w:jc w:val="center"/>
              <w:rPr>
                <w:rFonts w:ascii="Arial" w:eastAsiaTheme="minorEastAsia" w:hAnsi="Arial" w:cs="Arial"/>
                <w:i/>
                <w:iCs/>
                <w:sz w:val="28"/>
                <w:szCs w:val="28"/>
                <w:lang w:eastAsia="en-GB"/>
              </w:rPr>
            </w:pPr>
            <w:r w:rsidRPr="002725A4">
              <w:rPr>
                <w:rFonts w:ascii="Arial" w:eastAsiaTheme="minorEastAsia" w:hAnsi="Arial" w:cs="Arial"/>
                <w:szCs w:val="24"/>
                <w:lang w:eastAsia="en-GB"/>
              </w:rPr>
              <w:t>What will the children miss out on if they do not carry out this activity?</w:t>
            </w:r>
          </w:p>
        </w:tc>
        <w:tc>
          <w:tcPr>
            <w:tcW w:w="2856" w:type="dxa"/>
          </w:tcPr>
          <w:p w14:paraId="3A7E7CA7" w14:textId="676A3791" w:rsidR="00D84583" w:rsidRPr="002725A4" w:rsidRDefault="00D84583" w:rsidP="00D2516C">
            <w:pPr>
              <w:jc w:val="center"/>
              <w:rPr>
                <w:rFonts w:ascii="Arial" w:eastAsiaTheme="minorEastAsia" w:hAnsi="Arial" w:cs="Arial"/>
                <w:b/>
                <w:bCs/>
                <w:sz w:val="28"/>
                <w:szCs w:val="28"/>
                <w:lang w:eastAsia="en-GB"/>
              </w:rPr>
            </w:pPr>
            <w:r w:rsidRPr="002725A4">
              <w:rPr>
                <w:rFonts w:ascii="Arial" w:eastAsiaTheme="minorEastAsia" w:hAnsi="Arial" w:cs="Arial"/>
                <w:b/>
                <w:szCs w:val="24"/>
                <w:lang w:eastAsia="en-GB"/>
              </w:rPr>
              <w:t>Risks</w:t>
            </w:r>
          </w:p>
        </w:tc>
        <w:tc>
          <w:tcPr>
            <w:tcW w:w="3252" w:type="dxa"/>
          </w:tcPr>
          <w:p w14:paraId="43BBD22B" w14:textId="77777777" w:rsidR="00D84583" w:rsidRPr="002725A4" w:rsidRDefault="00D84583" w:rsidP="006D7B1F">
            <w:pPr>
              <w:jc w:val="center"/>
              <w:rPr>
                <w:rFonts w:ascii="Arial" w:eastAsiaTheme="minorEastAsia" w:hAnsi="Arial" w:cs="Arial"/>
                <w:b/>
                <w:bCs/>
                <w:szCs w:val="24"/>
                <w:lang w:eastAsia="en-GB"/>
              </w:rPr>
            </w:pPr>
            <w:r w:rsidRPr="002725A4">
              <w:rPr>
                <w:rFonts w:ascii="Arial" w:eastAsiaTheme="minorEastAsia" w:hAnsi="Arial" w:cs="Arial"/>
                <w:b/>
                <w:szCs w:val="24"/>
                <w:lang w:eastAsia="en-GB"/>
              </w:rPr>
              <w:t>Differentiation</w:t>
            </w:r>
          </w:p>
          <w:p w14:paraId="6AE11EAE" w14:textId="177AA63F" w:rsidR="00D84583" w:rsidRPr="002725A4" w:rsidRDefault="00D84583" w:rsidP="00D2516C">
            <w:pPr>
              <w:jc w:val="center"/>
              <w:rPr>
                <w:rFonts w:ascii="Arial" w:eastAsiaTheme="minorEastAsia" w:hAnsi="Arial" w:cs="Arial"/>
                <w:sz w:val="28"/>
                <w:szCs w:val="28"/>
                <w:lang w:eastAsia="en-GB"/>
              </w:rPr>
            </w:pPr>
            <w:r w:rsidRPr="002725A4">
              <w:rPr>
                <w:rFonts w:ascii="Arial" w:eastAsiaTheme="minorEastAsia" w:hAnsi="Arial" w:cs="Arial"/>
                <w:szCs w:val="24"/>
                <w:lang w:eastAsia="en-GB"/>
              </w:rPr>
              <w:t>What adaptations might you make to ensure risk benefit for different age ranges and stages?</w:t>
            </w:r>
          </w:p>
        </w:tc>
        <w:tc>
          <w:tcPr>
            <w:tcW w:w="3402" w:type="dxa"/>
          </w:tcPr>
          <w:p w14:paraId="1412AC09" w14:textId="77777777" w:rsidR="00D84583" w:rsidRPr="002725A4" w:rsidRDefault="00D84583" w:rsidP="006D7B1F">
            <w:pPr>
              <w:jc w:val="center"/>
              <w:rPr>
                <w:rFonts w:ascii="Arial" w:eastAsiaTheme="minorEastAsia" w:hAnsi="Arial" w:cs="Arial"/>
                <w:b/>
                <w:bCs/>
                <w:szCs w:val="24"/>
                <w:lang w:eastAsia="en-GB"/>
              </w:rPr>
            </w:pPr>
            <w:r w:rsidRPr="002725A4">
              <w:rPr>
                <w:rFonts w:ascii="Arial" w:eastAsiaTheme="minorEastAsia" w:hAnsi="Arial" w:cs="Arial"/>
                <w:b/>
                <w:szCs w:val="24"/>
                <w:lang w:eastAsia="en-GB"/>
              </w:rPr>
              <w:t>Is the level of risk acceptable?</w:t>
            </w:r>
          </w:p>
          <w:p w14:paraId="66A028FB" w14:textId="640740B0" w:rsidR="00D84583" w:rsidRPr="002725A4" w:rsidRDefault="00D84583" w:rsidP="00D2516C">
            <w:pPr>
              <w:jc w:val="center"/>
              <w:rPr>
                <w:rFonts w:ascii="Arial" w:eastAsiaTheme="minorEastAsia" w:hAnsi="Arial" w:cs="Arial"/>
                <w:b/>
                <w:bCs/>
                <w:sz w:val="28"/>
                <w:szCs w:val="28"/>
                <w:lang w:eastAsia="en-GB"/>
              </w:rPr>
            </w:pPr>
            <w:r w:rsidRPr="002725A4">
              <w:rPr>
                <w:rFonts w:ascii="Arial" w:eastAsiaTheme="minorEastAsia" w:hAnsi="Arial" w:cs="Arial"/>
                <w:szCs w:val="24"/>
                <w:lang w:eastAsia="en-GB"/>
              </w:rPr>
              <w:t>What are the reasons for this judgement?</w:t>
            </w:r>
          </w:p>
        </w:tc>
      </w:tr>
      <w:tr w:rsidR="00CC7D03" w:rsidRPr="00F170DD" w14:paraId="40A66034" w14:textId="77777777" w:rsidTr="00894982">
        <w:trPr>
          <w:trHeight w:val="3001"/>
        </w:trPr>
        <w:tc>
          <w:tcPr>
            <w:tcW w:w="2263" w:type="dxa"/>
            <w:vAlign w:val="center"/>
          </w:tcPr>
          <w:p w14:paraId="24850D25" w14:textId="01F5DE64" w:rsidR="00CC7D03" w:rsidRPr="002725A4" w:rsidRDefault="00CC7D03" w:rsidP="00CC7D03">
            <w:pPr>
              <w:rPr>
                <w:rFonts w:ascii="Arial" w:eastAsiaTheme="minorEastAsia" w:hAnsi="Arial" w:cs="Arial"/>
                <w:sz w:val="28"/>
                <w:szCs w:val="28"/>
                <w:lang w:eastAsia="en-GB"/>
              </w:rPr>
            </w:pPr>
            <w:r w:rsidRPr="002725A4">
              <w:rPr>
                <w:rFonts w:ascii="Arial" w:eastAsiaTheme="minorEastAsia" w:hAnsi="Arial" w:cs="Arial"/>
                <w:szCs w:val="24"/>
                <w:lang w:eastAsia="en-GB"/>
              </w:rPr>
              <w:t>Children cook using real ingredients, real utensils and a real hob.</w:t>
            </w:r>
          </w:p>
        </w:tc>
        <w:tc>
          <w:tcPr>
            <w:tcW w:w="2964" w:type="dxa"/>
          </w:tcPr>
          <w:p w14:paraId="1F560EFF" w14:textId="77777777" w:rsidR="00CC7D03" w:rsidRPr="002725A4" w:rsidRDefault="00CC7D03" w:rsidP="00CC7D03">
            <w:pPr>
              <w:rPr>
                <w:rFonts w:ascii="Arial" w:eastAsiaTheme="minorEastAsia" w:hAnsi="Arial" w:cs="Arial"/>
                <w:sz w:val="28"/>
                <w:szCs w:val="28"/>
                <w:lang w:eastAsia="en-GB"/>
              </w:rPr>
            </w:pPr>
          </w:p>
        </w:tc>
        <w:tc>
          <w:tcPr>
            <w:tcW w:w="2856" w:type="dxa"/>
          </w:tcPr>
          <w:p w14:paraId="438A1C36" w14:textId="77777777" w:rsidR="00CC7D03" w:rsidRPr="002725A4" w:rsidRDefault="00CC7D03" w:rsidP="00CC7D03">
            <w:pPr>
              <w:rPr>
                <w:rFonts w:ascii="Arial" w:eastAsiaTheme="minorEastAsia" w:hAnsi="Arial" w:cs="Arial"/>
                <w:sz w:val="28"/>
                <w:szCs w:val="28"/>
                <w:lang w:eastAsia="en-GB"/>
              </w:rPr>
            </w:pPr>
          </w:p>
        </w:tc>
        <w:tc>
          <w:tcPr>
            <w:tcW w:w="3252" w:type="dxa"/>
          </w:tcPr>
          <w:p w14:paraId="246919B6" w14:textId="77777777" w:rsidR="00CC7D03" w:rsidRPr="002725A4" w:rsidRDefault="00CC7D03" w:rsidP="00CC7D03">
            <w:pPr>
              <w:rPr>
                <w:rFonts w:ascii="Arial" w:eastAsiaTheme="minorEastAsia" w:hAnsi="Arial" w:cs="Arial"/>
                <w:sz w:val="28"/>
                <w:szCs w:val="28"/>
                <w:lang w:eastAsia="en-GB"/>
              </w:rPr>
            </w:pPr>
          </w:p>
        </w:tc>
        <w:tc>
          <w:tcPr>
            <w:tcW w:w="3402" w:type="dxa"/>
          </w:tcPr>
          <w:p w14:paraId="6F0C29A4" w14:textId="77777777" w:rsidR="00CC7D03" w:rsidRPr="002725A4" w:rsidRDefault="00CC7D03" w:rsidP="00CC7D03">
            <w:pPr>
              <w:rPr>
                <w:rFonts w:ascii="Arial" w:eastAsiaTheme="minorEastAsia" w:hAnsi="Arial" w:cs="Arial"/>
                <w:sz w:val="28"/>
                <w:szCs w:val="28"/>
                <w:lang w:eastAsia="en-GB"/>
              </w:rPr>
            </w:pPr>
          </w:p>
        </w:tc>
      </w:tr>
      <w:tr w:rsidR="00CC7D03" w:rsidRPr="00F170DD" w14:paraId="73EF6405" w14:textId="77777777" w:rsidTr="00894982">
        <w:trPr>
          <w:trHeight w:val="3001"/>
        </w:trPr>
        <w:tc>
          <w:tcPr>
            <w:tcW w:w="2263" w:type="dxa"/>
            <w:vAlign w:val="center"/>
          </w:tcPr>
          <w:p w14:paraId="49C58CD2" w14:textId="6B197C22" w:rsidR="00CC7D03" w:rsidRPr="00F170DD" w:rsidRDefault="00CC7D03" w:rsidP="00CC7D03">
            <w:pPr>
              <w:rPr>
                <w:rFonts w:ascii="Arial" w:eastAsiaTheme="minorEastAsia" w:hAnsi="Arial" w:cs="Arial"/>
                <w:sz w:val="28"/>
                <w:szCs w:val="28"/>
                <w:lang w:eastAsia="en-GB"/>
              </w:rPr>
            </w:pPr>
            <w:r w:rsidRPr="00F170DD">
              <w:rPr>
                <w:rFonts w:ascii="Arial" w:eastAsiaTheme="minorEastAsia" w:hAnsi="Arial" w:cs="Arial"/>
                <w:szCs w:val="24"/>
                <w:lang w:eastAsia="en-GB"/>
              </w:rPr>
              <w:t xml:space="preserve">Under adult </w:t>
            </w:r>
            <w:r w:rsidRPr="002725A4">
              <w:rPr>
                <w:rFonts w:ascii="Arial" w:eastAsiaTheme="minorEastAsia" w:hAnsi="Arial" w:cs="Arial"/>
                <w:szCs w:val="24"/>
                <w:lang w:eastAsia="en-GB"/>
              </w:rPr>
              <w:t>supervision, young children tend to a fire while at Forest School.</w:t>
            </w:r>
          </w:p>
        </w:tc>
        <w:tc>
          <w:tcPr>
            <w:tcW w:w="2964" w:type="dxa"/>
          </w:tcPr>
          <w:p w14:paraId="3AB83DA4" w14:textId="1324C985" w:rsidR="00CC7D03" w:rsidRPr="00F170DD" w:rsidRDefault="00CC7D03" w:rsidP="00CC7D03">
            <w:pPr>
              <w:rPr>
                <w:rFonts w:ascii="Arial" w:eastAsiaTheme="minorEastAsia" w:hAnsi="Arial" w:cs="Arial"/>
                <w:sz w:val="28"/>
                <w:szCs w:val="28"/>
                <w:lang w:eastAsia="en-GB"/>
              </w:rPr>
            </w:pPr>
          </w:p>
        </w:tc>
        <w:tc>
          <w:tcPr>
            <w:tcW w:w="2856" w:type="dxa"/>
          </w:tcPr>
          <w:p w14:paraId="49217EE4" w14:textId="77777777" w:rsidR="00CC7D03" w:rsidRPr="00F170DD" w:rsidRDefault="00CC7D03" w:rsidP="00CC7D03">
            <w:pPr>
              <w:rPr>
                <w:rFonts w:ascii="Arial" w:eastAsiaTheme="minorEastAsia" w:hAnsi="Arial" w:cs="Arial"/>
                <w:sz w:val="28"/>
                <w:szCs w:val="28"/>
                <w:lang w:eastAsia="en-GB"/>
              </w:rPr>
            </w:pPr>
          </w:p>
        </w:tc>
        <w:tc>
          <w:tcPr>
            <w:tcW w:w="3252" w:type="dxa"/>
          </w:tcPr>
          <w:p w14:paraId="250DC127" w14:textId="77777777" w:rsidR="00CC7D03" w:rsidRPr="00F170DD" w:rsidRDefault="00CC7D03" w:rsidP="00CC7D03">
            <w:pPr>
              <w:rPr>
                <w:rFonts w:ascii="Arial" w:eastAsiaTheme="minorEastAsia" w:hAnsi="Arial" w:cs="Arial"/>
                <w:sz w:val="28"/>
                <w:szCs w:val="28"/>
                <w:lang w:eastAsia="en-GB"/>
              </w:rPr>
            </w:pPr>
          </w:p>
        </w:tc>
        <w:tc>
          <w:tcPr>
            <w:tcW w:w="3402" w:type="dxa"/>
          </w:tcPr>
          <w:p w14:paraId="1BB7C438" w14:textId="77777777" w:rsidR="00CC7D03" w:rsidRPr="00F170DD" w:rsidRDefault="00CC7D03" w:rsidP="00CC7D03">
            <w:pPr>
              <w:rPr>
                <w:rFonts w:ascii="Arial" w:eastAsiaTheme="minorEastAsia" w:hAnsi="Arial" w:cs="Arial"/>
                <w:sz w:val="28"/>
                <w:szCs w:val="28"/>
                <w:lang w:eastAsia="en-GB"/>
              </w:rPr>
            </w:pPr>
          </w:p>
        </w:tc>
      </w:tr>
    </w:tbl>
    <w:p w14:paraId="41DCFF30" w14:textId="77777777" w:rsidR="003E692E" w:rsidRPr="00F170DD" w:rsidRDefault="003E692E" w:rsidP="003E692E">
      <w:pPr>
        <w:rPr>
          <w:rFonts w:eastAsiaTheme="minorEastAsia" w:cs="Arial"/>
          <w:kern w:val="2"/>
          <w:sz w:val="36"/>
          <w:szCs w:val="36"/>
          <w:lang w:eastAsia="en-GB"/>
          <w14:ligatures w14:val="standardContextual"/>
        </w:rPr>
        <w:sectPr w:rsidR="003E692E" w:rsidRPr="00F170DD" w:rsidSect="00BF2A41">
          <w:pgSz w:w="16838" w:h="11906" w:orient="landscape"/>
          <w:pgMar w:top="1134" w:right="1021" w:bottom="1134" w:left="1021" w:header="709" w:footer="709" w:gutter="0"/>
          <w:cols w:space="708"/>
          <w:titlePg/>
          <w:docGrid w:linePitch="360"/>
        </w:sectPr>
      </w:pPr>
      <w:r w:rsidRPr="00F170DD">
        <w:rPr>
          <w:rFonts w:eastAsiaTheme="minorEastAsia" w:cs="Arial"/>
          <w:kern w:val="2"/>
          <w:sz w:val="36"/>
          <w:szCs w:val="36"/>
          <w:lang w:eastAsia="en-GB"/>
          <w14:ligatures w14:val="standardContextual"/>
        </w:rPr>
        <w:br w:type="page"/>
      </w:r>
    </w:p>
    <w:p w14:paraId="5636B984" w14:textId="74B1313C" w:rsidR="003E692E" w:rsidRPr="00F170DD" w:rsidRDefault="003E692E" w:rsidP="003E692E">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 xml:space="preserve">Home </w:t>
      </w:r>
      <w:r w:rsidR="002725A4">
        <w:rPr>
          <w:rFonts w:eastAsiaTheme="minorEastAsia" w:cs="Arial"/>
          <w:b/>
          <w:bCs/>
          <w:kern w:val="2"/>
          <w:szCs w:val="24"/>
          <w:lang w:eastAsia="en-GB"/>
          <w14:ligatures w14:val="standardContextual"/>
        </w:rPr>
        <w:t>s</w:t>
      </w:r>
      <w:r w:rsidR="0088165A" w:rsidRPr="00F170DD">
        <w:rPr>
          <w:rFonts w:eastAsiaTheme="minorEastAsia" w:cs="Arial"/>
          <w:b/>
          <w:bCs/>
          <w:kern w:val="2"/>
          <w:szCs w:val="24"/>
          <w:lang w:eastAsia="en-GB"/>
          <w14:ligatures w14:val="standardContextual"/>
        </w:rPr>
        <w:t>tudy</w:t>
      </w:r>
      <w:r w:rsidRPr="00F170DD">
        <w:rPr>
          <w:rFonts w:eastAsiaTheme="minorEastAsia" w:cs="Arial"/>
          <w:b/>
          <w:bCs/>
          <w:kern w:val="2"/>
          <w:szCs w:val="24"/>
          <w:lang w:eastAsia="en-GB"/>
          <w14:ligatures w14:val="standardContextual"/>
        </w:rPr>
        <w:t xml:space="preserve"> 2.0</w:t>
      </w:r>
    </w:p>
    <w:p w14:paraId="0C77D812" w14:textId="77777777" w:rsidR="003E692E" w:rsidRPr="00F170DD" w:rsidRDefault="003E692E" w:rsidP="003E692E">
      <w:pPr>
        <w:rPr>
          <w:rFonts w:eastAsiaTheme="minorEastAsia" w:cs="Arial"/>
          <w:kern w:val="2"/>
          <w:sz w:val="22"/>
          <w:lang w:eastAsia="en-GB"/>
          <w14:ligatures w14:val="standardContextual"/>
        </w:rPr>
      </w:pPr>
    </w:p>
    <w:p w14:paraId="743BB310" w14:textId="50616158" w:rsidR="0016259B" w:rsidRPr="006D7B1F" w:rsidRDefault="0016259B" w:rsidP="0016259B">
      <w:pPr>
        <w:rPr>
          <w:rFonts w:eastAsiaTheme="minorEastAsia" w:cs="Arial"/>
          <w:kern w:val="2"/>
          <w:szCs w:val="24"/>
          <w:lang w:eastAsia="en-GB"/>
          <w14:ligatures w14:val="standardContextual"/>
        </w:rPr>
      </w:pPr>
      <w:r w:rsidRPr="006D7B1F">
        <w:rPr>
          <w:rFonts w:eastAsiaTheme="minorEastAsia" w:cs="Arial"/>
          <w:kern w:val="2"/>
          <w:szCs w:val="24"/>
          <w:lang w:eastAsia="en-GB"/>
          <w14:ligatures w14:val="standardContextual"/>
        </w:rPr>
        <w:t>Next week</w:t>
      </w:r>
      <w:r w:rsidR="0026319E">
        <w:rPr>
          <w:rFonts w:eastAsiaTheme="minorEastAsia" w:cs="Arial"/>
          <w:kern w:val="2"/>
          <w:szCs w:val="24"/>
          <w:lang w:eastAsia="en-GB"/>
          <w14:ligatures w14:val="standardContextual"/>
        </w:rPr>
        <w:t>,</w:t>
      </w:r>
      <w:r w:rsidRPr="006D7B1F">
        <w:rPr>
          <w:rFonts w:eastAsiaTheme="minorEastAsia" w:cs="Arial"/>
          <w:kern w:val="2"/>
          <w:szCs w:val="24"/>
          <w:lang w:eastAsia="en-GB"/>
          <w14:ligatures w14:val="standardContextual"/>
        </w:rPr>
        <w:t xml:space="preserve"> we </w:t>
      </w:r>
      <w:r w:rsidR="0026319E">
        <w:rPr>
          <w:rFonts w:eastAsiaTheme="minorEastAsia" w:cs="Arial"/>
          <w:kern w:val="2"/>
          <w:szCs w:val="24"/>
          <w:lang w:eastAsia="en-GB"/>
          <w14:ligatures w14:val="standardContextual"/>
        </w:rPr>
        <w:t>will be</w:t>
      </w:r>
      <w:r w:rsidR="0026319E" w:rsidRPr="006D7B1F">
        <w:rPr>
          <w:rFonts w:eastAsiaTheme="minorEastAsia" w:cs="Arial"/>
          <w:kern w:val="2"/>
          <w:szCs w:val="24"/>
          <w:lang w:eastAsia="en-GB"/>
          <w14:ligatures w14:val="standardContextual"/>
        </w:rPr>
        <w:t xml:space="preserve"> </w:t>
      </w:r>
      <w:r w:rsidRPr="006D7B1F">
        <w:rPr>
          <w:rFonts w:eastAsiaTheme="minorEastAsia" w:cs="Arial"/>
          <w:kern w:val="2"/>
          <w:szCs w:val="24"/>
          <w:lang w:eastAsia="en-GB"/>
          <w14:ligatures w14:val="standardContextual"/>
        </w:rPr>
        <w:t>investigating the difference between hazard and risk. Briefly research a definition for each term, paraphrase th</w:t>
      </w:r>
      <w:r w:rsidRPr="00F170DD">
        <w:rPr>
          <w:rFonts w:eastAsiaTheme="minorEastAsia" w:cs="Arial"/>
          <w:kern w:val="2"/>
          <w:szCs w:val="24"/>
          <w:lang w:eastAsia="en-GB"/>
          <w14:ligatures w14:val="standardContextual"/>
        </w:rPr>
        <w:t>em</w:t>
      </w:r>
      <w:r w:rsidRPr="006D7B1F">
        <w:rPr>
          <w:rFonts w:eastAsiaTheme="minorEastAsia" w:cs="Arial"/>
          <w:kern w:val="2"/>
          <w:szCs w:val="24"/>
          <w:lang w:eastAsia="en-GB"/>
          <w14:ligatures w14:val="standardContextual"/>
        </w:rPr>
        <w:t xml:space="preserve"> in your own words and provide a reference to your sources.</w:t>
      </w:r>
    </w:p>
    <w:p w14:paraId="24A21967" w14:textId="77777777" w:rsidR="003E692E" w:rsidRPr="00F170DD" w:rsidRDefault="003E692E" w:rsidP="003E692E">
      <w:pPr>
        <w:rPr>
          <w:rFonts w:eastAsiaTheme="minorEastAsia" w:cs="Arial"/>
          <w:kern w:val="2"/>
          <w:sz w:val="22"/>
          <w:lang w:eastAsia="en-GB"/>
          <w14:ligatures w14:val="standardContextual"/>
        </w:rPr>
      </w:pPr>
    </w:p>
    <w:tbl>
      <w:tblPr>
        <w:tblStyle w:val="TableGrid"/>
        <w:tblW w:w="0" w:type="auto"/>
        <w:tblLook w:val="04A0" w:firstRow="1" w:lastRow="0" w:firstColumn="1" w:lastColumn="0" w:noHBand="0" w:noVBand="1"/>
      </w:tblPr>
      <w:tblGrid>
        <w:gridCol w:w="4814"/>
        <w:gridCol w:w="4814"/>
      </w:tblGrid>
      <w:tr w:rsidR="003E692E" w:rsidRPr="00F170DD" w14:paraId="1E5C2848" w14:textId="77777777" w:rsidTr="00894982">
        <w:tc>
          <w:tcPr>
            <w:tcW w:w="4814" w:type="dxa"/>
          </w:tcPr>
          <w:p w14:paraId="79B55929" w14:textId="25BB0A22" w:rsidR="003E692E" w:rsidRPr="00F170DD" w:rsidRDefault="003E692E" w:rsidP="00894982">
            <w:pPr>
              <w:rPr>
                <w:rFonts w:ascii="Arial" w:eastAsiaTheme="minorEastAsia" w:hAnsi="Arial" w:cs="Arial"/>
                <w:szCs w:val="24"/>
                <w:lang w:eastAsia="en-GB"/>
              </w:rPr>
            </w:pPr>
            <w:r w:rsidRPr="00F170DD">
              <w:rPr>
                <w:rFonts w:ascii="Arial" w:eastAsiaTheme="minorEastAsia" w:hAnsi="Arial" w:cs="Arial"/>
                <w:szCs w:val="24"/>
                <w:lang w:eastAsia="en-GB"/>
              </w:rPr>
              <w:t xml:space="preserve">Hazard </w:t>
            </w:r>
            <w:r w:rsidR="0016259B" w:rsidRPr="00F170DD">
              <w:rPr>
                <w:rFonts w:ascii="Arial" w:eastAsiaTheme="minorEastAsia" w:hAnsi="Arial" w:cs="Arial"/>
                <w:szCs w:val="24"/>
                <w:lang w:eastAsia="en-GB"/>
              </w:rPr>
              <w:t>d</w:t>
            </w:r>
            <w:r w:rsidRPr="00F170DD">
              <w:rPr>
                <w:rFonts w:ascii="Arial" w:eastAsiaTheme="minorEastAsia" w:hAnsi="Arial" w:cs="Arial"/>
                <w:szCs w:val="24"/>
                <w:lang w:eastAsia="en-GB"/>
              </w:rPr>
              <w:t>efinition</w:t>
            </w:r>
          </w:p>
        </w:tc>
        <w:tc>
          <w:tcPr>
            <w:tcW w:w="4814" w:type="dxa"/>
          </w:tcPr>
          <w:p w14:paraId="3D2A6471" w14:textId="428BFDF8" w:rsidR="003E692E" w:rsidRPr="00F170DD" w:rsidRDefault="003E692E" w:rsidP="00894982">
            <w:pPr>
              <w:rPr>
                <w:rFonts w:ascii="Arial" w:eastAsiaTheme="minorEastAsia" w:hAnsi="Arial" w:cs="Arial"/>
                <w:szCs w:val="24"/>
                <w:lang w:eastAsia="en-GB"/>
              </w:rPr>
            </w:pPr>
            <w:r w:rsidRPr="00F170DD">
              <w:rPr>
                <w:rFonts w:ascii="Arial" w:eastAsiaTheme="minorEastAsia" w:hAnsi="Arial" w:cs="Arial"/>
                <w:szCs w:val="24"/>
                <w:lang w:eastAsia="en-GB"/>
              </w:rPr>
              <w:t xml:space="preserve">Risk </w:t>
            </w:r>
            <w:r w:rsidR="0016259B" w:rsidRPr="00F170DD">
              <w:rPr>
                <w:rFonts w:ascii="Arial" w:eastAsiaTheme="minorEastAsia" w:hAnsi="Arial" w:cs="Arial"/>
                <w:szCs w:val="24"/>
                <w:lang w:eastAsia="en-GB"/>
              </w:rPr>
              <w:t>d</w:t>
            </w:r>
            <w:r w:rsidRPr="00F170DD">
              <w:rPr>
                <w:rFonts w:ascii="Arial" w:eastAsiaTheme="minorEastAsia" w:hAnsi="Arial" w:cs="Arial"/>
                <w:szCs w:val="24"/>
                <w:lang w:eastAsia="en-GB"/>
              </w:rPr>
              <w:t>efinition</w:t>
            </w:r>
          </w:p>
        </w:tc>
      </w:tr>
      <w:tr w:rsidR="003E692E" w:rsidRPr="00F170DD" w14:paraId="59C78ADF" w14:textId="77777777" w:rsidTr="00894982">
        <w:trPr>
          <w:trHeight w:val="2835"/>
        </w:trPr>
        <w:tc>
          <w:tcPr>
            <w:tcW w:w="4814" w:type="dxa"/>
          </w:tcPr>
          <w:p w14:paraId="508214D7" w14:textId="77777777" w:rsidR="003E692E" w:rsidRPr="00F170DD" w:rsidRDefault="003E692E" w:rsidP="00894982">
            <w:pPr>
              <w:rPr>
                <w:rFonts w:ascii="Arial" w:eastAsiaTheme="minorEastAsia" w:hAnsi="Arial" w:cs="Arial"/>
                <w:sz w:val="28"/>
                <w:szCs w:val="28"/>
                <w:lang w:eastAsia="en-GB"/>
              </w:rPr>
            </w:pPr>
          </w:p>
        </w:tc>
        <w:tc>
          <w:tcPr>
            <w:tcW w:w="4814" w:type="dxa"/>
          </w:tcPr>
          <w:p w14:paraId="29666F46" w14:textId="77777777" w:rsidR="003E692E" w:rsidRPr="00F170DD" w:rsidRDefault="003E692E" w:rsidP="00894982">
            <w:pPr>
              <w:rPr>
                <w:rFonts w:ascii="Arial" w:eastAsiaTheme="minorEastAsia" w:hAnsi="Arial" w:cs="Arial"/>
                <w:sz w:val="28"/>
                <w:szCs w:val="28"/>
                <w:lang w:eastAsia="en-GB"/>
              </w:rPr>
            </w:pPr>
          </w:p>
        </w:tc>
      </w:tr>
      <w:tr w:rsidR="003E692E" w:rsidRPr="00F170DD" w14:paraId="411131FD" w14:textId="77777777" w:rsidTr="00894982">
        <w:tc>
          <w:tcPr>
            <w:tcW w:w="4814" w:type="dxa"/>
          </w:tcPr>
          <w:p w14:paraId="572780ED" w14:textId="77777777" w:rsidR="003E692E" w:rsidRPr="00F170DD" w:rsidRDefault="003E692E" w:rsidP="00894982">
            <w:pPr>
              <w:rPr>
                <w:rFonts w:ascii="Arial" w:eastAsiaTheme="minorEastAsia" w:hAnsi="Arial" w:cs="Arial"/>
                <w:szCs w:val="24"/>
                <w:lang w:eastAsia="en-GB"/>
              </w:rPr>
            </w:pPr>
            <w:r w:rsidRPr="00F170DD">
              <w:rPr>
                <w:rFonts w:ascii="Arial" w:eastAsiaTheme="minorEastAsia" w:hAnsi="Arial" w:cs="Arial"/>
                <w:szCs w:val="24"/>
                <w:lang w:eastAsia="en-GB"/>
              </w:rPr>
              <w:t>Reference to source</w:t>
            </w:r>
          </w:p>
        </w:tc>
        <w:tc>
          <w:tcPr>
            <w:tcW w:w="4814" w:type="dxa"/>
          </w:tcPr>
          <w:p w14:paraId="2189DDDD" w14:textId="77777777" w:rsidR="003E692E" w:rsidRPr="00F170DD" w:rsidRDefault="003E692E" w:rsidP="00894982">
            <w:pPr>
              <w:rPr>
                <w:rFonts w:ascii="Arial" w:eastAsiaTheme="minorEastAsia" w:hAnsi="Arial" w:cs="Arial"/>
                <w:szCs w:val="24"/>
                <w:lang w:eastAsia="en-GB"/>
              </w:rPr>
            </w:pPr>
            <w:r w:rsidRPr="00F170DD">
              <w:rPr>
                <w:rFonts w:ascii="Arial" w:eastAsiaTheme="minorEastAsia" w:hAnsi="Arial" w:cs="Arial"/>
                <w:szCs w:val="24"/>
                <w:lang w:eastAsia="en-GB"/>
              </w:rPr>
              <w:t>Reference to source</w:t>
            </w:r>
          </w:p>
        </w:tc>
      </w:tr>
      <w:tr w:rsidR="003E692E" w:rsidRPr="00F170DD" w14:paraId="298D3845" w14:textId="77777777" w:rsidTr="00894982">
        <w:trPr>
          <w:trHeight w:val="1701"/>
        </w:trPr>
        <w:tc>
          <w:tcPr>
            <w:tcW w:w="4814" w:type="dxa"/>
          </w:tcPr>
          <w:p w14:paraId="4BB7946C" w14:textId="77777777" w:rsidR="003E692E" w:rsidRPr="00F170DD" w:rsidRDefault="003E692E" w:rsidP="00894982">
            <w:pPr>
              <w:rPr>
                <w:rFonts w:ascii="Arial" w:eastAsiaTheme="minorEastAsia" w:hAnsi="Arial" w:cs="Arial"/>
                <w:sz w:val="28"/>
                <w:szCs w:val="28"/>
                <w:lang w:eastAsia="en-GB"/>
              </w:rPr>
            </w:pPr>
          </w:p>
        </w:tc>
        <w:tc>
          <w:tcPr>
            <w:tcW w:w="4814" w:type="dxa"/>
          </w:tcPr>
          <w:p w14:paraId="5CC5C115" w14:textId="77777777" w:rsidR="003E692E" w:rsidRPr="00F170DD" w:rsidRDefault="003E692E" w:rsidP="00894982">
            <w:pPr>
              <w:rPr>
                <w:rFonts w:ascii="Arial" w:eastAsiaTheme="minorEastAsia" w:hAnsi="Arial" w:cs="Arial"/>
                <w:sz w:val="28"/>
                <w:szCs w:val="28"/>
                <w:lang w:eastAsia="en-GB"/>
              </w:rPr>
            </w:pPr>
          </w:p>
        </w:tc>
      </w:tr>
    </w:tbl>
    <w:p w14:paraId="29B4694A" w14:textId="77777777" w:rsidR="003E692E" w:rsidRPr="00F170DD" w:rsidRDefault="003E692E" w:rsidP="003E692E">
      <w:pPr>
        <w:rPr>
          <w:rFonts w:eastAsiaTheme="minorEastAsia" w:cs="Arial"/>
          <w:kern w:val="2"/>
          <w:sz w:val="22"/>
          <w:lang w:eastAsia="en-GB"/>
          <w14:ligatures w14:val="standardContextual"/>
        </w:rPr>
      </w:pPr>
    </w:p>
    <w:p w14:paraId="34B4DD04" w14:textId="62F4984A" w:rsidR="002E39AB" w:rsidRPr="006D7B1F" w:rsidRDefault="002E39AB" w:rsidP="002E39AB">
      <w:pPr>
        <w:rPr>
          <w:rFonts w:eastAsiaTheme="minorEastAsia" w:cs="Arial"/>
          <w:b/>
          <w:bCs/>
          <w:kern w:val="2"/>
          <w:szCs w:val="24"/>
          <w:lang w:eastAsia="en-GB"/>
          <w14:ligatures w14:val="standardContextual"/>
        </w:rPr>
      </w:pPr>
      <w:r w:rsidRPr="006D7B1F">
        <w:rPr>
          <w:rFonts w:eastAsiaTheme="minorEastAsia" w:cs="Arial"/>
          <w:b/>
          <w:bCs/>
          <w:kern w:val="2"/>
          <w:szCs w:val="24"/>
          <w:lang w:eastAsia="en-GB"/>
          <w14:ligatures w14:val="standardContextual"/>
        </w:rPr>
        <w:t>Extension</w:t>
      </w:r>
      <w:r w:rsidRPr="00F170DD">
        <w:rPr>
          <w:rFonts w:eastAsiaTheme="minorEastAsia" w:cs="Arial"/>
          <w:b/>
          <w:bCs/>
          <w:kern w:val="2"/>
          <w:szCs w:val="24"/>
          <w:lang w:eastAsia="en-GB"/>
          <w14:ligatures w14:val="standardContextual"/>
        </w:rPr>
        <w:t xml:space="preserve">: </w:t>
      </w:r>
      <w:r w:rsidRPr="00F170DD">
        <w:rPr>
          <w:rFonts w:eastAsiaTheme="minorEastAsia" w:cs="Arial"/>
          <w:szCs w:val="24"/>
          <w:lang w:eastAsia="en-GB"/>
        </w:rPr>
        <w:t>Reflect on your own attitude and approach to risk</w:t>
      </w:r>
      <w:r w:rsidR="0026319E">
        <w:rPr>
          <w:rFonts w:eastAsiaTheme="minorEastAsia" w:cs="Arial"/>
          <w:szCs w:val="24"/>
          <w:lang w:eastAsia="en-GB"/>
        </w:rPr>
        <w:t>,</w:t>
      </w:r>
      <w:r w:rsidRPr="00F170DD">
        <w:rPr>
          <w:rFonts w:eastAsiaTheme="minorEastAsia" w:cs="Arial"/>
          <w:szCs w:val="24"/>
          <w:lang w:eastAsia="en-GB"/>
        </w:rPr>
        <w:t xml:space="preserve"> and consider how your values and previous experiences have impacted this.</w:t>
      </w:r>
    </w:p>
    <w:p w14:paraId="42ACC52C" w14:textId="77777777" w:rsidR="003E692E" w:rsidRPr="00F170DD" w:rsidRDefault="003E692E" w:rsidP="003E692E">
      <w:pPr>
        <w:rPr>
          <w:rFonts w:eastAsiaTheme="minorEastAsia" w:cs="Arial"/>
          <w:kern w:val="2"/>
          <w:sz w:val="28"/>
          <w:szCs w:val="28"/>
          <w:lang w:eastAsia="en-GB"/>
          <w14:ligatures w14:val="standardContextual"/>
        </w:rPr>
      </w:pPr>
    </w:p>
    <w:tbl>
      <w:tblPr>
        <w:tblStyle w:val="TableGrid"/>
        <w:tblW w:w="0" w:type="auto"/>
        <w:tblLook w:val="04A0" w:firstRow="1" w:lastRow="0" w:firstColumn="1" w:lastColumn="0" w:noHBand="0" w:noVBand="1"/>
      </w:tblPr>
      <w:tblGrid>
        <w:gridCol w:w="9628"/>
      </w:tblGrid>
      <w:tr w:rsidR="003E692E" w:rsidRPr="00F170DD" w14:paraId="0A070598" w14:textId="77777777" w:rsidTr="002E39AB">
        <w:trPr>
          <w:trHeight w:val="5871"/>
        </w:trPr>
        <w:tc>
          <w:tcPr>
            <w:tcW w:w="9628" w:type="dxa"/>
          </w:tcPr>
          <w:p w14:paraId="2B26C958" w14:textId="77777777" w:rsidR="003E692E" w:rsidRPr="00F170DD" w:rsidRDefault="003E692E" w:rsidP="00894982">
            <w:pPr>
              <w:rPr>
                <w:rFonts w:ascii="Arial" w:eastAsiaTheme="minorEastAsia" w:hAnsi="Arial" w:cs="Arial"/>
                <w:sz w:val="22"/>
                <w:lang w:eastAsia="en-GB"/>
              </w:rPr>
            </w:pPr>
          </w:p>
        </w:tc>
      </w:tr>
    </w:tbl>
    <w:p w14:paraId="0A64E068" w14:textId="3404FC71" w:rsidR="00C35016" w:rsidRPr="00F170DD" w:rsidRDefault="003E692E" w:rsidP="00C35016">
      <w:pPr>
        <w:rPr>
          <w:rFonts w:eastAsiaTheme="minorEastAsia" w:cs="Arial"/>
          <w:b/>
          <w:bCs/>
          <w:kern w:val="2"/>
          <w:szCs w:val="24"/>
          <w:lang w:eastAsia="en-GB"/>
          <w14:ligatures w14:val="standardContextual"/>
        </w:rPr>
      </w:pPr>
      <w:r w:rsidRPr="00F170DD">
        <w:rPr>
          <w:rFonts w:eastAsiaTheme="minorEastAsia" w:cs="Arial"/>
          <w:b/>
          <w:bCs/>
          <w:kern w:val="2"/>
          <w:sz w:val="16"/>
          <w:szCs w:val="16"/>
          <w:lang w:eastAsia="en-GB"/>
          <w14:ligatures w14:val="standardContextual"/>
        </w:rPr>
        <w:br w:type="page"/>
      </w:r>
      <w:r w:rsidR="00C35016" w:rsidRPr="00F170DD">
        <w:rPr>
          <w:rFonts w:eastAsiaTheme="minorEastAsia" w:cs="Arial"/>
          <w:b/>
          <w:bCs/>
          <w:kern w:val="2"/>
          <w:szCs w:val="24"/>
          <w:lang w:eastAsia="en-GB"/>
          <w14:ligatures w14:val="standardContextual"/>
        </w:rPr>
        <w:lastRenderedPageBreak/>
        <w:t xml:space="preserve">Activity 4.3: Case </w:t>
      </w:r>
      <w:r w:rsidR="002725A4">
        <w:rPr>
          <w:rFonts w:eastAsiaTheme="minorEastAsia" w:cs="Arial"/>
          <w:b/>
          <w:bCs/>
          <w:kern w:val="2"/>
          <w:szCs w:val="24"/>
          <w:lang w:eastAsia="en-GB"/>
          <w14:ligatures w14:val="standardContextual"/>
        </w:rPr>
        <w:t>s</w:t>
      </w:r>
      <w:r w:rsidR="00C35016" w:rsidRPr="00F170DD">
        <w:rPr>
          <w:rFonts w:eastAsiaTheme="minorEastAsia" w:cs="Arial"/>
          <w:b/>
          <w:bCs/>
          <w:kern w:val="2"/>
          <w:szCs w:val="24"/>
          <w:lang w:eastAsia="en-GB"/>
          <w14:ligatures w14:val="standardContextual"/>
        </w:rPr>
        <w:t>tudies</w:t>
      </w:r>
    </w:p>
    <w:p w14:paraId="5B01B2D9" w14:textId="77777777" w:rsidR="00C35016" w:rsidRPr="00F170DD" w:rsidRDefault="00C35016" w:rsidP="00C35016">
      <w:pPr>
        <w:rPr>
          <w:rFonts w:eastAsiaTheme="minorEastAsia" w:cs="Arial"/>
          <w:kern w:val="2"/>
          <w:sz w:val="36"/>
          <w:szCs w:val="36"/>
          <w:lang w:eastAsia="en-GB"/>
          <w14:ligatures w14:val="standardContextual"/>
        </w:rPr>
      </w:pPr>
    </w:p>
    <w:tbl>
      <w:tblPr>
        <w:tblStyle w:val="TableGrid"/>
        <w:tblW w:w="0" w:type="auto"/>
        <w:tblLook w:val="04A0" w:firstRow="1" w:lastRow="0" w:firstColumn="1" w:lastColumn="0" w:noHBand="0" w:noVBand="1"/>
      </w:tblPr>
      <w:tblGrid>
        <w:gridCol w:w="1488"/>
        <w:gridCol w:w="8140"/>
      </w:tblGrid>
      <w:tr w:rsidR="00C35016" w:rsidRPr="00F170DD" w14:paraId="4475FD05" w14:textId="77777777" w:rsidTr="00894982">
        <w:trPr>
          <w:trHeight w:val="1077"/>
        </w:trPr>
        <w:tc>
          <w:tcPr>
            <w:tcW w:w="9628" w:type="dxa"/>
            <w:gridSpan w:val="2"/>
            <w:vAlign w:val="center"/>
          </w:tcPr>
          <w:p w14:paraId="6B370A18" w14:textId="77777777" w:rsidR="00C35016" w:rsidRPr="00F170DD" w:rsidRDefault="00C35016" w:rsidP="00894982">
            <w:pPr>
              <w:rPr>
                <w:rFonts w:ascii="Arial" w:eastAsiaTheme="minorEastAsia" w:hAnsi="Arial" w:cs="Arial"/>
                <w:szCs w:val="32"/>
                <w:lang w:eastAsia="en-GB"/>
              </w:rPr>
            </w:pPr>
            <w:r w:rsidRPr="00F170DD">
              <w:rPr>
                <w:rFonts w:ascii="Arial" w:eastAsiaTheme="minorEastAsia" w:hAnsi="Arial" w:cs="Arial"/>
                <w:szCs w:val="32"/>
                <w:lang w:eastAsia="en-GB"/>
              </w:rPr>
              <w:t>Research Task</w:t>
            </w:r>
          </w:p>
          <w:p w14:paraId="398B1DB3" w14:textId="77777777" w:rsidR="00C35016" w:rsidRPr="00F170DD" w:rsidRDefault="00C35016" w:rsidP="00894982">
            <w:pPr>
              <w:rPr>
                <w:rFonts w:ascii="Arial" w:eastAsiaTheme="minorEastAsia" w:hAnsi="Arial" w:cs="Arial"/>
                <w:szCs w:val="24"/>
                <w:lang w:eastAsia="en-GB"/>
              </w:rPr>
            </w:pPr>
          </w:p>
          <w:p w14:paraId="28FF33EC" w14:textId="77777777" w:rsidR="00C35016" w:rsidRPr="00F170DD" w:rsidRDefault="00C35016" w:rsidP="00894982">
            <w:pPr>
              <w:spacing w:after="240"/>
              <w:rPr>
                <w:rFonts w:ascii="Arial" w:eastAsiaTheme="minorEastAsia" w:hAnsi="Arial" w:cs="Arial"/>
                <w:szCs w:val="24"/>
                <w:lang w:eastAsia="en-GB"/>
              </w:rPr>
            </w:pPr>
            <w:r w:rsidRPr="00F170DD">
              <w:rPr>
                <w:rFonts w:ascii="Arial" w:eastAsiaTheme="minorEastAsia" w:hAnsi="Arial" w:cs="Arial"/>
                <w:szCs w:val="24"/>
                <w:lang w:eastAsia="en-GB"/>
              </w:rPr>
              <w:t xml:space="preserve">In your group, use the internet to research the case you have been allocated. </w:t>
            </w:r>
          </w:p>
          <w:p w14:paraId="61779AAE" w14:textId="39247756" w:rsidR="00C35016" w:rsidRPr="00F170DD" w:rsidRDefault="00C35016" w:rsidP="00894982">
            <w:pPr>
              <w:spacing w:after="240"/>
              <w:rPr>
                <w:rFonts w:ascii="Arial" w:eastAsiaTheme="minorEastAsia" w:hAnsi="Arial" w:cs="Arial"/>
                <w:sz w:val="40"/>
                <w:szCs w:val="40"/>
                <w:lang w:eastAsia="en-GB"/>
              </w:rPr>
            </w:pPr>
            <w:r w:rsidRPr="00F170DD">
              <w:rPr>
                <w:rFonts w:ascii="Arial" w:eastAsiaTheme="minorEastAsia" w:hAnsi="Arial" w:cs="Arial"/>
                <w:b/>
                <w:bCs/>
                <w:i/>
                <w:iCs/>
                <w:szCs w:val="24"/>
                <w:lang w:eastAsia="en-GB"/>
              </w:rPr>
              <w:t xml:space="preserve">Be prepared to </w:t>
            </w:r>
            <w:proofErr w:type="spellStart"/>
            <w:r w:rsidRPr="00F170DD">
              <w:rPr>
                <w:rFonts w:ascii="Arial" w:eastAsiaTheme="minorEastAsia" w:hAnsi="Arial" w:cs="Arial"/>
                <w:b/>
                <w:bCs/>
                <w:i/>
                <w:iCs/>
                <w:szCs w:val="24"/>
                <w:lang w:eastAsia="en-GB"/>
              </w:rPr>
              <w:t>feed</w:t>
            </w:r>
            <w:r w:rsidR="003E2758">
              <w:rPr>
                <w:rFonts w:ascii="Arial" w:eastAsiaTheme="minorEastAsia" w:hAnsi="Arial" w:cs="Arial"/>
                <w:b/>
                <w:bCs/>
                <w:i/>
                <w:iCs/>
                <w:szCs w:val="24"/>
                <w:lang w:eastAsia="en-GB"/>
              </w:rPr>
              <w:t xml:space="preserve"> </w:t>
            </w:r>
            <w:r w:rsidRPr="00F170DD">
              <w:rPr>
                <w:rFonts w:ascii="Arial" w:eastAsiaTheme="minorEastAsia" w:hAnsi="Arial" w:cs="Arial"/>
                <w:b/>
                <w:bCs/>
                <w:i/>
                <w:iCs/>
                <w:szCs w:val="24"/>
                <w:lang w:eastAsia="en-GB"/>
              </w:rPr>
              <w:t>back</w:t>
            </w:r>
            <w:proofErr w:type="spellEnd"/>
            <w:r w:rsidRPr="00F170DD">
              <w:rPr>
                <w:rFonts w:ascii="Arial" w:eastAsiaTheme="minorEastAsia" w:hAnsi="Arial" w:cs="Arial"/>
                <w:b/>
                <w:bCs/>
                <w:i/>
                <w:iCs/>
                <w:szCs w:val="24"/>
                <w:lang w:eastAsia="en-GB"/>
              </w:rPr>
              <w:t xml:space="preserve"> your findings to the rest of the class.</w:t>
            </w:r>
          </w:p>
        </w:tc>
      </w:tr>
      <w:tr w:rsidR="00C35016" w:rsidRPr="00F170DD" w14:paraId="442DF482" w14:textId="77777777" w:rsidTr="00894982">
        <w:tc>
          <w:tcPr>
            <w:tcW w:w="9628" w:type="dxa"/>
            <w:gridSpan w:val="2"/>
          </w:tcPr>
          <w:p w14:paraId="7D7893A9" w14:textId="77777777" w:rsidR="00C35016" w:rsidRPr="00F170DD" w:rsidRDefault="00C35016" w:rsidP="00C35016">
            <w:pPr>
              <w:pStyle w:val="ListParagraph"/>
              <w:numPr>
                <w:ilvl w:val="0"/>
                <w:numId w:val="33"/>
              </w:numPr>
              <w:spacing w:line="360" w:lineRule="auto"/>
              <w:rPr>
                <w:rFonts w:ascii="Arial" w:eastAsiaTheme="minorEastAsia" w:hAnsi="Arial" w:cs="Arial"/>
                <w:szCs w:val="24"/>
                <w:lang w:eastAsia="en-GB"/>
              </w:rPr>
            </w:pPr>
            <w:r w:rsidRPr="00F170DD">
              <w:rPr>
                <w:rFonts w:ascii="Arial" w:eastAsiaTheme="minorEastAsia" w:hAnsi="Arial" w:cs="Arial"/>
                <w:szCs w:val="24"/>
                <w:lang w:eastAsia="en-GB"/>
              </w:rPr>
              <w:t>Eight-year-old girl dies after car hits primary school in Wimbledon 2023</w:t>
            </w:r>
          </w:p>
          <w:p w14:paraId="15C5BB59" w14:textId="77777777" w:rsidR="00C35016" w:rsidRPr="00F170DD" w:rsidRDefault="00C35016" w:rsidP="00C35016">
            <w:pPr>
              <w:pStyle w:val="ListParagraph"/>
              <w:numPr>
                <w:ilvl w:val="0"/>
                <w:numId w:val="33"/>
              </w:numPr>
              <w:spacing w:line="360" w:lineRule="auto"/>
              <w:rPr>
                <w:rFonts w:ascii="Arial" w:eastAsiaTheme="minorEastAsia" w:hAnsi="Arial" w:cs="Arial"/>
                <w:szCs w:val="24"/>
                <w:lang w:eastAsia="en-GB"/>
              </w:rPr>
            </w:pPr>
            <w:r w:rsidRPr="00F170DD">
              <w:rPr>
                <w:rFonts w:ascii="Arial" w:eastAsiaTheme="minorEastAsia" w:hAnsi="Arial" w:cs="Arial"/>
                <w:szCs w:val="24"/>
                <w:lang w:eastAsia="en-GB"/>
              </w:rPr>
              <w:t>Fox Goulding, aged 10 months, dies after choking on food at nursery 2019</w:t>
            </w:r>
          </w:p>
          <w:p w14:paraId="5DB11009" w14:textId="77777777" w:rsidR="00C35016" w:rsidRPr="00F170DD" w:rsidRDefault="00C35016" w:rsidP="00C35016">
            <w:pPr>
              <w:pStyle w:val="ListParagraph"/>
              <w:numPr>
                <w:ilvl w:val="0"/>
                <w:numId w:val="33"/>
              </w:numPr>
              <w:spacing w:line="360" w:lineRule="auto"/>
              <w:rPr>
                <w:rFonts w:ascii="Arial" w:eastAsiaTheme="minorEastAsia" w:hAnsi="Arial" w:cs="Arial"/>
                <w:szCs w:val="24"/>
                <w:lang w:eastAsia="en-GB"/>
              </w:rPr>
            </w:pPr>
            <w:r w:rsidRPr="00F170DD">
              <w:rPr>
                <w:rFonts w:ascii="Arial" w:eastAsiaTheme="minorEastAsia" w:hAnsi="Arial" w:cs="Arial"/>
                <w:szCs w:val="24"/>
                <w:lang w:eastAsia="en-GB"/>
              </w:rPr>
              <w:t>James Maguire, aged 3, escapes from Manchester nursery 2023</w:t>
            </w:r>
          </w:p>
          <w:p w14:paraId="6CC106C7" w14:textId="77777777" w:rsidR="00C35016" w:rsidRPr="00F170DD" w:rsidRDefault="00C35016" w:rsidP="00C35016">
            <w:pPr>
              <w:pStyle w:val="ListParagraph"/>
              <w:numPr>
                <w:ilvl w:val="0"/>
                <w:numId w:val="33"/>
              </w:numPr>
              <w:spacing w:line="360" w:lineRule="auto"/>
              <w:rPr>
                <w:rFonts w:ascii="Arial" w:eastAsiaTheme="minorEastAsia" w:hAnsi="Arial" w:cs="Arial"/>
                <w:sz w:val="28"/>
                <w:szCs w:val="28"/>
                <w:lang w:eastAsia="en-GB"/>
              </w:rPr>
            </w:pPr>
            <w:r w:rsidRPr="00F170DD">
              <w:rPr>
                <w:rFonts w:ascii="Arial" w:eastAsiaTheme="minorEastAsia" w:hAnsi="Arial" w:cs="Arial"/>
                <w:szCs w:val="24"/>
                <w:lang w:eastAsia="en-GB"/>
              </w:rPr>
              <w:t>Young child left alone in Cardiff nursery after it closed for the day 2023</w:t>
            </w:r>
          </w:p>
        </w:tc>
      </w:tr>
      <w:tr w:rsidR="00C35016" w:rsidRPr="00F170DD" w14:paraId="56B7BF87" w14:textId="77777777" w:rsidTr="00894982">
        <w:trPr>
          <w:trHeight w:val="501"/>
        </w:trPr>
        <w:tc>
          <w:tcPr>
            <w:tcW w:w="1488" w:type="dxa"/>
          </w:tcPr>
          <w:p w14:paraId="3209EE94" w14:textId="694AB025" w:rsidR="00C35016" w:rsidRPr="00F170DD" w:rsidRDefault="00C35016" w:rsidP="00894982">
            <w:pPr>
              <w:rPr>
                <w:rFonts w:ascii="Arial" w:eastAsiaTheme="minorEastAsia" w:hAnsi="Arial" w:cs="Arial"/>
                <w:sz w:val="28"/>
                <w:szCs w:val="28"/>
                <w:lang w:eastAsia="en-GB"/>
              </w:rPr>
            </w:pPr>
            <w:r w:rsidRPr="00F170DD">
              <w:rPr>
                <w:rFonts w:ascii="Arial" w:eastAsiaTheme="minorEastAsia" w:hAnsi="Arial" w:cs="Arial"/>
                <w:szCs w:val="24"/>
                <w:lang w:eastAsia="en-GB"/>
              </w:rPr>
              <w:t xml:space="preserve">Case </w:t>
            </w:r>
            <w:r w:rsidR="002725A4">
              <w:rPr>
                <w:rFonts w:ascii="Arial" w:eastAsiaTheme="minorEastAsia" w:hAnsi="Arial" w:cs="Arial"/>
                <w:szCs w:val="24"/>
                <w:lang w:eastAsia="en-GB"/>
              </w:rPr>
              <w:t>s</w:t>
            </w:r>
            <w:r w:rsidR="0088165A" w:rsidRPr="00F170DD">
              <w:rPr>
                <w:rFonts w:ascii="Arial" w:eastAsiaTheme="minorEastAsia" w:hAnsi="Arial" w:cs="Arial"/>
                <w:szCs w:val="24"/>
                <w:lang w:eastAsia="en-GB"/>
              </w:rPr>
              <w:t>tudy</w:t>
            </w:r>
          </w:p>
        </w:tc>
        <w:tc>
          <w:tcPr>
            <w:tcW w:w="8140" w:type="dxa"/>
          </w:tcPr>
          <w:p w14:paraId="421264F4" w14:textId="77777777" w:rsidR="00C35016" w:rsidRPr="00F170DD" w:rsidRDefault="00C35016" w:rsidP="00894982">
            <w:pPr>
              <w:rPr>
                <w:rFonts w:ascii="Arial" w:eastAsiaTheme="minorEastAsia" w:hAnsi="Arial" w:cs="Arial"/>
                <w:sz w:val="28"/>
                <w:szCs w:val="28"/>
                <w:lang w:eastAsia="en-GB"/>
              </w:rPr>
            </w:pPr>
          </w:p>
        </w:tc>
      </w:tr>
    </w:tbl>
    <w:p w14:paraId="623B848B" w14:textId="77777777" w:rsidR="00C35016" w:rsidRPr="00F170DD" w:rsidRDefault="00C35016" w:rsidP="00C35016">
      <w:pPr>
        <w:rPr>
          <w:rFonts w:eastAsiaTheme="minorEastAsia" w:cs="Arial"/>
          <w:kern w:val="2"/>
          <w:sz w:val="36"/>
          <w:szCs w:val="36"/>
          <w:lang w:eastAsia="en-GB"/>
          <w14:ligatures w14:val="standardContextual"/>
        </w:rPr>
      </w:pPr>
    </w:p>
    <w:p w14:paraId="2058B4EB" w14:textId="77777777" w:rsidR="00C35016" w:rsidRPr="00F170DD" w:rsidRDefault="00C35016" w:rsidP="00C35016">
      <w:pPr>
        <w:pStyle w:val="ListParagraph"/>
        <w:numPr>
          <w:ilvl w:val="0"/>
          <w:numId w:val="32"/>
        </w:numPr>
        <w:ind w:left="284"/>
        <w:rPr>
          <w:rFonts w:eastAsiaTheme="minorEastAsia" w:cs="Arial"/>
          <w:kern w:val="2"/>
          <w:szCs w:val="24"/>
          <w:lang w:eastAsia="en-GB"/>
          <w14:ligatures w14:val="standardContextual"/>
        </w:rPr>
      </w:pPr>
      <w:r w:rsidRPr="00F170DD">
        <w:rPr>
          <w:rFonts w:eastAsiaTheme="minorEastAsia" w:cs="Arial"/>
          <w:noProof/>
          <w:kern w:val="2"/>
          <w:szCs w:val="24"/>
          <w:lang w:eastAsia="en-GB"/>
          <w14:ligatures w14:val="standardContextual"/>
        </w:rPr>
        <mc:AlternateContent>
          <mc:Choice Requires="wps">
            <w:drawing>
              <wp:anchor distT="45720" distB="45720" distL="114300" distR="114300" simplePos="0" relativeHeight="251658263" behindDoc="0" locked="0" layoutInCell="1" allowOverlap="1" wp14:anchorId="19E3BBA3" wp14:editId="65574D6B">
                <wp:simplePos x="0" y="0"/>
                <wp:positionH relativeFrom="margin">
                  <wp:align>right</wp:align>
                </wp:positionH>
                <wp:positionV relativeFrom="paragraph">
                  <wp:posOffset>347345</wp:posOffset>
                </wp:positionV>
                <wp:extent cx="6096000" cy="1973580"/>
                <wp:effectExtent l="0" t="0" r="19050" b="26670"/>
                <wp:wrapSquare wrapText="bothSides"/>
                <wp:docPr id="20727324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973580"/>
                        </a:xfrm>
                        <a:prstGeom prst="rect">
                          <a:avLst/>
                        </a:prstGeom>
                        <a:solidFill>
                          <a:srgbClr val="FFFFFF"/>
                        </a:solidFill>
                        <a:ln w="9525">
                          <a:solidFill>
                            <a:srgbClr val="000000"/>
                          </a:solidFill>
                          <a:miter lim="800000"/>
                          <a:headEnd/>
                          <a:tailEnd/>
                        </a:ln>
                      </wps:spPr>
                      <wps:txbx>
                        <w:txbxContent>
                          <w:p w14:paraId="4CA1835D" w14:textId="77777777" w:rsidR="00C35016" w:rsidRDefault="00C35016" w:rsidP="00C35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3BBA3" id="Text Box 2" o:spid="_x0000_s1135" type="#_x0000_t202" alt="&quot;&quot;" style="position:absolute;left:0;text-align:left;margin-left:428.8pt;margin-top:27.35pt;width:480pt;height:155.4pt;z-index:25165826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">
                <v:textbox>
                  <w:txbxContent>
                    <w:p w14:paraId="4CA1835D" w14:textId="77777777" w:rsidR="00C35016" w:rsidRDefault="00C35016" w:rsidP="00C35016"/>
                  </w:txbxContent>
                </v:textbox>
                <w10:wrap type="square" anchorx="margin"/>
              </v:shape>
            </w:pict>
          </mc:Fallback>
        </mc:AlternateContent>
      </w:r>
      <w:r w:rsidRPr="00F170DD">
        <w:rPr>
          <w:rFonts w:eastAsiaTheme="minorEastAsia" w:cs="Arial"/>
          <w:kern w:val="2"/>
          <w:szCs w:val="24"/>
          <w:lang w:eastAsia="en-GB"/>
          <w14:ligatures w14:val="standardContextual"/>
        </w:rPr>
        <w:t>Provide an overview of the case.</w:t>
      </w:r>
    </w:p>
    <w:p w14:paraId="06216ED8" w14:textId="77777777" w:rsidR="00C35016" w:rsidRPr="00F170DD" w:rsidRDefault="00C35016" w:rsidP="00C35016">
      <w:pPr>
        <w:pStyle w:val="ListParagraph"/>
        <w:rPr>
          <w:rFonts w:eastAsiaTheme="minorEastAsia" w:cs="Arial"/>
          <w:kern w:val="2"/>
          <w:szCs w:val="24"/>
          <w:lang w:eastAsia="en-GB"/>
          <w14:ligatures w14:val="standardContextual"/>
        </w:rPr>
      </w:pPr>
    </w:p>
    <w:p w14:paraId="4BA61548" w14:textId="77777777" w:rsidR="00C35016" w:rsidRPr="00F170DD" w:rsidRDefault="00C35016" w:rsidP="00C35016">
      <w:pPr>
        <w:pStyle w:val="ListParagraph"/>
        <w:numPr>
          <w:ilvl w:val="0"/>
          <w:numId w:val="32"/>
        </w:numPr>
        <w:spacing w:before="120"/>
        <w:ind w:left="284"/>
        <w:rPr>
          <w:rFonts w:eastAsiaTheme="minorEastAsia" w:cs="Arial"/>
          <w:kern w:val="2"/>
          <w:szCs w:val="24"/>
          <w:lang w:eastAsia="en-GB"/>
          <w14:ligatures w14:val="standardContextual"/>
        </w:rPr>
      </w:pPr>
      <w:r w:rsidRPr="00F170DD">
        <w:rPr>
          <w:rFonts w:cs="Arial"/>
          <w:noProof/>
          <w:lang w:eastAsia="en-GB"/>
        </w:rPr>
        <mc:AlternateContent>
          <mc:Choice Requires="wps">
            <w:drawing>
              <wp:anchor distT="45720" distB="45720" distL="114300" distR="114300" simplePos="0" relativeHeight="251658264" behindDoc="0" locked="0" layoutInCell="1" allowOverlap="1" wp14:anchorId="781D9E7B" wp14:editId="6141F87B">
                <wp:simplePos x="0" y="0"/>
                <wp:positionH relativeFrom="margin">
                  <wp:align>right</wp:align>
                </wp:positionH>
                <wp:positionV relativeFrom="paragraph">
                  <wp:posOffset>464820</wp:posOffset>
                </wp:positionV>
                <wp:extent cx="6096000" cy="2430780"/>
                <wp:effectExtent l="0" t="0" r="19050" b="26670"/>
                <wp:wrapSquare wrapText="bothSides"/>
                <wp:docPr id="1600610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430780"/>
                        </a:xfrm>
                        <a:prstGeom prst="rect">
                          <a:avLst/>
                        </a:prstGeom>
                        <a:solidFill>
                          <a:srgbClr val="FFFFFF"/>
                        </a:solidFill>
                        <a:ln w="9525">
                          <a:solidFill>
                            <a:srgbClr val="000000"/>
                          </a:solidFill>
                          <a:miter lim="800000"/>
                          <a:headEnd/>
                          <a:tailEnd/>
                        </a:ln>
                      </wps:spPr>
                      <wps:txbx>
                        <w:txbxContent>
                          <w:p w14:paraId="129BCA0C" w14:textId="77777777" w:rsidR="00C35016" w:rsidRDefault="00C35016" w:rsidP="00C35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D9E7B" id="_x0000_s1136" type="#_x0000_t202" alt="&quot;&quot;" style="position:absolute;left:0;text-align:left;margin-left:428.8pt;margin-top:36.6pt;width:480pt;height:191.4pt;z-index:251658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">
                <v:textbox>
                  <w:txbxContent>
                    <w:p w14:paraId="129BCA0C" w14:textId="77777777" w:rsidR="00C35016" w:rsidRDefault="00C35016" w:rsidP="00C35016"/>
                  </w:txbxContent>
                </v:textbox>
                <w10:wrap type="square" anchorx="margin"/>
              </v:shape>
            </w:pict>
          </mc:Fallback>
        </mc:AlternateContent>
      </w:r>
      <w:r w:rsidRPr="00F170DD">
        <w:rPr>
          <w:rFonts w:cs="Arial"/>
          <w:noProof/>
          <w:lang w:eastAsia="en-GB"/>
        </w:rPr>
        <w:t>Describe the</w:t>
      </w:r>
      <w:r w:rsidRPr="00F170DD">
        <w:rPr>
          <w:rFonts w:eastAsiaTheme="minorEastAsia" w:cs="Arial"/>
          <w:kern w:val="2"/>
          <w:szCs w:val="24"/>
          <w:lang w:eastAsia="en-GB"/>
          <w14:ligatures w14:val="standardContextual"/>
        </w:rPr>
        <w:t xml:space="preserve"> hazards and risks identified in the case.</w:t>
      </w:r>
    </w:p>
    <w:p w14:paraId="3D8B4991" w14:textId="77777777" w:rsidR="00C35016" w:rsidRPr="00F170DD" w:rsidRDefault="00C35016" w:rsidP="00C35016">
      <w:pPr>
        <w:spacing w:before="120"/>
        <w:rPr>
          <w:rFonts w:eastAsiaTheme="minorEastAsia" w:cs="Arial"/>
          <w:kern w:val="2"/>
          <w:szCs w:val="24"/>
          <w:lang w:eastAsia="en-GB"/>
          <w14:ligatures w14:val="standardContextual"/>
        </w:rPr>
      </w:pPr>
    </w:p>
    <w:p w14:paraId="2392146C" w14:textId="77777777" w:rsidR="00C35016" w:rsidRPr="00F170DD" w:rsidRDefault="00C35016" w:rsidP="00C35016">
      <w:pPr>
        <w:pStyle w:val="ListParagraph"/>
        <w:numPr>
          <w:ilvl w:val="0"/>
          <w:numId w:val="32"/>
        </w:numPr>
        <w:spacing w:before="360" w:after="240"/>
        <w:ind w:left="284"/>
        <w:rPr>
          <w:rFonts w:eastAsiaTheme="minorEastAsia" w:cs="Arial"/>
          <w:kern w:val="2"/>
          <w:szCs w:val="24"/>
          <w:lang w:eastAsia="en-GB"/>
          <w14:ligatures w14:val="standardContextual"/>
        </w:rPr>
      </w:pPr>
      <w:r w:rsidRPr="00F170DD">
        <w:rPr>
          <w:rFonts w:cs="Arial"/>
          <w:noProof/>
          <w:lang w:eastAsia="en-GB"/>
        </w:rPr>
        <mc:AlternateContent>
          <mc:Choice Requires="wps">
            <w:drawing>
              <wp:anchor distT="45720" distB="45720" distL="114300" distR="114300" simplePos="0" relativeHeight="251658265" behindDoc="0" locked="0" layoutInCell="1" allowOverlap="1" wp14:anchorId="2F0897E3" wp14:editId="3AE67521">
                <wp:simplePos x="0" y="0"/>
                <wp:positionH relativeFrom="margin">
                  <wp:align>right</wp:align>
                </wp:positionH>
                <wp:positionV relativeFrom="paragraph">
                  <wp:posOffset>548005</wp:posOffset>
                </wp:positionV>
                <wp:extent cx="6096000" cy="2430780"/>
                <wp:effectExtent l="0" t="0" r="19050" b="26670"/>
                <wp:wrapSquare wrapText="bothSides"/>
                <wp:docPr id="6836372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430780"/>
                        </a:xfrm>
                        <a:prstGeom prst="rect">
                          <a:avLst/>
                        </a:prstGeom>
                        <a:solidFill>
                          <a:srgbClr val="FFFFFF"/>
                        </a:solidFill>
                        <a:ln w="9525">
                          <a:solidFill>
                            <a:srgbClr val="000000"/>
                          </a:solidFill>
                          <a:miter lim="800000"/>
                          <a:headEnd/>
                          <a:tailEnd/>
                        </a:ln>
                      </wps:spPr>
                      <wps:txbx>
                        <w:txbxContent>
                          <w:p w14:paraId="6B6B6FAC" w14:textId="77777777" w:rsidR="00C35016" w:rsidRDefault="00C35016" w:rsidP="00C35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897E3" id="_x0000_s1137" type="#_x0000_t202" alt="&quot;&quot;" style="position:absolute;left:0;text-align:left;margin-left:428.8pt;margin-top:43.15pt;width:480pt;height:191.4pt;z-index:2516582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">
                <v:textbox>
                  <w:txbxContent>
                    <w:p w14:paraId="6B6B6FAC" w14:textId="77777777" w:rsidR="00C35016" w:rsidRDefault="00C35016" w:rsidP="00C35016"/>
                  </w:txbxContent>
                </v:textbox>
                <w10:wrap type="square" anchorx="margin"/>
              </v:shape>
            </w:pict>
          </mc:Fallback>
        </mc:AlternateContent>
      </w:r>
      <w:r w:rsidRPr="00F170DD">
        <w:rPr>
          <w:rFonts w:eastAsiaTheme="minorEastAsia" w:cs="Arial"/>
          <w:kern w:val="2"/>
          <w:szCs w:val="24"/>
          <w:lang w:eastAsia="en-GB"/>
          <w14:ligatures w14:val="standardContextual"/>
        </w:rPr>
        <w:t>Which steps in the risk assessment do you think were not carried out fully? Explain your responses.</w:t>
      </w:r>
    </w:p>
    <w:p w14:paraId="3626376C" w14:textId="77777777" w:rsidR="00C35016" w:rsidRPr="00F170DD" w:rsidRDefault="00C35016" w:rsidP="00C35016">
      <w:pPr>
        <w:pStyle w:val="ListParagraph"/>
        <w:rPr>
          <w:rFonts w:eastAsiaTheme="minorEastAsia" w:cs="Arial"/>
          <w:kern w:val="2"/>
          <w:szCs w:val="24"/>
          <w:lang w:eastAsia="en-GB"/>
          <w14:ligatures w14:val="standardContextual"/>
        </w:rPr>
      </w:pPr>
    </w:p>
    <w:p w14:paraId="7328E8F2" w14:textId="42E03D98" w:rsidR="00C35016" w:rsidRPr="00F170DD" w:rsidRDefault="00C35016" w:rsidP="00C35016">
      <w:pPr>
        <w:pStyle w:val="ListParagraph"/>
        <w:numPr>
          <w:ilvl w:val="0"/>
          <w:numId w:val="32"/>
        </w:numPr>
        <w:spacing w:before="360" w:after="240"/>
        <w:ind w:left="284"/>
        <w:rPr>
          <w:rFonts w:eastAsiaTheme="minorEastAsia" w:cs="Arial"/>
          <w:kern w:val="2"/>
          <w:sz w:val="36"/>
          <w:szCs w:val="36"/>
          <w:lang w:eastAsia="en-GB"/>
          <w14:ligatures w14:val="standardContextual"/>
        </w:rPr>
      </w:pPr>
      <w:r w:rsidRPr="00F170DD">
        <w:rPr>
          <w:rFonts w:cs="Arial"/>
          <w:noProof/>
          <w:sz w:val="18"/>
          <w:szCs w:val="16"/>
          <w:lang w:eastAsia="en-GB"/>
        </w:rPr>
        <mc:AlternateContent>
          <mc:Choice Requires="wps">
            <w:drawing>
              <wp:anchor distT="45720" distB="45720" distL="114300" distR="114300" simplePos="0" relativeHeight="251658266" behindDoc="0" locked="0" layoutInCell="1" allowOverlap="1" wp14:anchorId="59E8C993" wp14:editId="362842CA">
                <wp:simplePos x="0" y="0"/>
                <wp:positionH relativeFrom="margin">
                  <wp:align>center</wp:align>
                </wp:positionH>
                <wp:positionV relativeFrom="paragraph">
                  <wp:posOffset>346075</wp:posOffset>
                </wp:positionV>
                <wp:extent cx="6096000" cy="2430780"/>
                <wp:effectExtent l="0" t="0" r="19050" b="26670"/>
                <wp:wrapSquare wrapText="bothSides"/>
                <wp:docPr id="1757443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430780"/>
                        </a:xfrm>
                        <a:prstGeom prst="rect">
                          <a:avLst/>
                        </a:prstGeom>
                        <a:solidFill>
                          <a:srgbClr val="FFFFFF"/>
                        </a:solidFill>
                        <a:ln w="9525">
                          <a:solidFill>
                            <a:srgbClr val="000000"/>
                          </a:solidFill>
                          <a:miter lim="800000"/>
                          <a:headEnd/>
                          <a:tailEnd/>
                        </a:ln>
                      </wps:spPr>
                      <wps:txbx>
                        <w:txbxContent>
                          <w:p w14:paraId="30FFDCEE" w14:textId="77777777" w:rsidR="00C35016" w:rsidRDefault="00C35016" w:rsidP="00C35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8C993" id="_x0000_s1138" type="#_x0000_t202" alt="&quot;&quot;" style="position:absolute;left:0;text-align:left;margin-left:0;margin-top:27.25pt;width:480pt;height:191.4pt;z-index:25165826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">
                <v:textbox>
                  <w:txbxContent>
                    <w:p w14:paraId="30FFDCEE" w14:textId="77777777" w:rsidR="00C35016" w:rsidRDefault="00C35016" w:rsidP="00C35016"/>
                  </w:txbxContent>
                </v:textbox>
                <w10:wrap type="square" anchorx="margin"/>
              </v:shape>
            </w:pict>
          </mc:Fallback>
        </mc:AlternateContent>
      </w:r>
      <w:r w:rsidRPr="00F170DD">
        <w:rPr>
          <w:rFonts w:eastAsiaTheme="minorEastAsia" w:cs="Arial"/>
          <w:kern w:val="2"/>
          <w:szCs w:val="24"/>
          <w:lang w:eastAsia="en-GB"/>
          <w14:ligatures w14:val="standardContextual"/>
        </w:rPr>
        <w:t>What lessons were learn</w:t>
      </w:r>
      <w:r w:rsidR="0026319E">
        <w:rPr>
          <w:rFonts w:eastAsiaTheme="minorEastAsia" w:cs="Arial"/>
          <w:kern w:val="2"/>
          <w:szCs w:val="24"/>
          <w:lang w:eastAsia="en-GB"/>
          <w14:ligatures w14:val="standardContextual"/>
        </w:rPr>
        <w:t>t</w:t>
      </w:r>
      <w:r w:rsidRPr="00F170DD">
        <w:rPr>
          <w:rFonts w:eastAsiaTheme="minorEastAsia" w:cs="Arial"/>
          <w:kern w:val="2"/>
          <w:szCs w:val="24"/>
          <w:lang w:eastAsia="en-GB"/>
          <w14:ligatures w14:val="standardContextual"/>
        </w:rPr>
        <w:t xml:space="preserve"> from the case?</w:t>
      </w:r>
    </w:p>
    <w:p w14:paraId="037D8D65" w14:textId="77777777" w:rsidR="00C35016" w:rsidRPr="00F170DD" w:rsidRDefault="00C35016" w:rsidP="00C35016">
      <w:pPr>
        <w:pStyle w:val="ListParagraph"/>
        <w:rPr>
          <w:rFonts w:eastAsiaTheme="minorEastAsia" w:cs="Arial"/>
          <w:kern w:val="2"/>
          <w:sz w:val="36"/>
          <w:szCs w:val="36"/>
          <w:lang w:eastAsia="en-GB"/>
          <w14:ligatures w14:val="standardContextual"/>
        </w:rPr>
      </w:pPr>
    </w:p>
    <w:p w14:paraId="02A60A60" w14:textId="77777777" w:rsidR="00C35016" w:rsidRPr="00F170DD" w:rsidRDefault="00C35016" w:rsidP="00C35016">
      <w:pPr>
        <w:pStyle w:val="ListParagraph"/>
        <w:numPr>
          <w:ilvl w:val="0"/>
          <w:numId w:val="32"/>
        </w:numPr>
        <w:spacing w:before="360" w:after="240"/>
        <w:ind w:left="284"/>
        <w:rPr>
          <w:rFonts w:eastAsiaTheme="minorEastAsia" w:cs="Arial"/>
          <w:kern w:val="2"/>
          <w:sz w:val="36"/>
          <w:szCs w:val="36"/>
          <w:lang w:eastAsia="en-GB"/>
          <w14:ligatures w14:val="standardContextual"/>
        </w:rPr>
      </w:pPr>
      <w:r w:rsidRPr="00F170DD">
        <w:rPr>
          <w:rFonts w:cs="Arial"/>
          <w:noProof/>
          <w:lang w:eastAsia="en-GB"/>
        </w:rPr>
        <w:lastRenderedPageBreak/>
        <mc:AlternateContent>
          <mc:Choice Requires="wps">
            <w:drawing>
              <wp:anchor distT="45720" distB="45720" distL="114300" distR="114300" simplePos="0" relativeHeight="251658267" behindDoc="0" locked="0" layoutInCell="1" allowOverlap="1" wp14:anchorId="0F472AB7" wp14:editId="41970404">
                <wp:simplePos x="0" y="0"/>
                <wp:positionH relativeFrom="margin">
                  <wp:align>right</wp:align>
                </wp:positionH>
                <wp:positionV relativeFrom="paragraph">
                  <wp:posOffset>313055</wp:posOffset>
                </wp:positionV>
                <wp:extent cx="6096000" cy="2133600"/>
                <wp:effectExtent l="0" t="0" r="19050" b="19050"/>
                <wp:wrapSquare wrapText="bothSides"/>
                <wp:docPr id="131430856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133600"/>
                        </a:xfrm>
                        <a:prstGeom prst="rect">
                          <a:avLst/>
                        </a:prstGeom>
                        <a:solidFill>
                          <a:srgbClr val="FFFFFF"/>
                        </a:solidFill>
                        <a:ln w="9525">
                          <a:solidFill>
                            <a:srgbClr val="000000"/>
                          </a:solidFill>
                          <a:miter lim="800000"/>
                          <a:headEnd/>
                          <a:tailEnd/>
                        </a:ln>
                      </wps:spPr>
                      <wps:txbx>
                        <w:txbxContent>
                          <w:p w14:paraId="2F97C30E" w14:textId="77777777" w:rsidR="00C35016" w:rsidRDefault="00C35016" w:rsidP="00C35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72AB7" id="_x0000_s1139" type="#_x0000_t202" alt="&quot;&quot;" style="position:absolute;left:0;text-align:left;margin-left:428.8pt;margin-top:24.65pt;width:480pt;height:168pt;z-index:25165826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">
                <v:textbox>
                  <w:txbxContent>
                    <w:p w14:paraId="2F97C30E" w14:textId="77777777" w:rsidR="00C35016" w:rsidRDefault="00C35016" w:rsidP="00C35016"/>
                  </w:txbxContent>
                </v:textbox>
                <w10:wrap type="square" anchorx="margin"/>
              </v:shape>
            </w:pict>
          </mc:Fallback>
        </mc:AlternateContent>
      </w:r>
      <w:r w:rsidRPr="00F170DD">
        <w:rPr>
          <w:rFonts w:eastAsiaTheme="minorEastAsia" w:cs="Arial"/>
          <w:kern w:val="2"/>
          <w:szCs w:val="24"/>
          <w:lang w:eastAsia="en-GB"/>
          <w14:ligatures w14:val="standardContextual"/>
        </w:rPr>
        <w:t>Anything else</w:t>
      </w:r>
      <w:r w:rsidRPr="00F170DD">
        <w:rPr>
          <w:rFonts w:eastAsiaTheme="minorEastAsia" w:cs="Arial"/>
          <w:kern w:val="2"/>
          <w:sz w:val="36"/>
          <w:szCs w:val="36"/>
          <w:lang w:eastAsia="en-GB"/>
          <w14:ligatures w14:val="standardContextual"/>
        </w:rPr>
        <w:t xml:space="preserve"> </w:t>
      </w:r>
      <w:r w:rsidRPr="00F170DD">
        <w:rPr>
          <w:rFonts w:eastAsiaTheme="minorEastAsia" w:cs="Arial"/>
          <w:kern w:val="2"/>
          <w:szCs w:val="24"/>
          <w:lang w:eastAsia="en-GB"/>
          <w14:ligatures w14:val="standardContextual"/>
        </w:rPr>
        <w:t>you think your peers need to know about the case?</w:t>
      </w:r>
    </w:p>
    <w:p w14:paraId="05C455DE" w14:textId="36E8BE92" w:rsidR="003E692E" w:rsidRPr="00F170DD" w:rsidRDefault="003E692E">
      <w:pPr>
        <w:rPr>
          <w:rFonts w:eastAsiaTheme="minorEastAsia" w:cs="Arial"/>
          <w:kern w:val="2"/>
          <w:sz w:val="22"/>
          <w:lang w:eastAsia="en-GB"/>
          <w14:ligatures w14:val="standardContextual"/>
        </w:rPr>
        <w:sectPr w:rsidR="003E692E" w:rsidRPr="00F170DD" w:rsidSect="00BF2A41">
          <w:pgSz w:w="11906" w:h="16838"/>
          <w:pgMar w:top="1021" w:right="1134" w:bottom="1021" w:left="1134" w:header="709" w:footer="709" w:gutter="0"/>
          <w:cols w:space="708"/>
          <w:titlePg/>
          <w:docGrid w:linePitch="360"/>
        </w:sectPr>
      </w:pPr>
    </w:p>
    <w:p w14:paraId="5AA292AE" w14:textId="601F3A48" w:rsidR="00403A84" w:rsidRPr="00F170DD" w:rsidRDefault="00403A84" w:rsidP="00403A84">
      <w:pPr>
        <w:rPr>
          <w:rFonts w:eastAsiaTheme="minorEastAsia" w:cs="Arial"/>
          <w:b/>
          <w:kern w:val="2"/>
          <w:lang w:eastAsia="en-GB"/>
          <w14:ligatures w14:val="standardContextual"/>
        </w:rPr>
      </w:pPr>
      <w:r w:rsidRPr="00F170DD">
        <w:rPr>
          <w:rFonts w:eastAsiaTheme="minorEastAsia" w:cs="Arial"/>
          <w:b/>
          <w:kern w:val="2"/>
          <w:lang w:eastAsia="en-GB"/>
          <w14:ligatures w14:val="standardContextual"/>
        </w:rPr>
        <w:lastRenderedPageBreak/>
        <w:t>Activity 5</w:t>
      </w:r>
      <w:r w:rsidR="00470A4A" w:rsidRPr="00F170DD">
        <w:rPr>
          <w:rFonts w:eastAsiaTheme="minorEastAsia" w:cs="Arial"/>
          <w:b/>
          <w:kern w:val="2"/>
          <w:lang w:eastAsia="en-GB"/>
          <w14:ligatures w14:val="standardContextual"/>
        </w:rPr>
        <w:t>.</w:t>
      </w:r>
      <w:r w:rsidR="003F416B" w:rsidRPr="00F170DD">
        <w:rPr>
          <w:rFonts w:eastAsiaTheme="minorEastAsia" w:cs="Arial"/>
          <w:b/>
          <w:kern w:val="2"/>
          <w:lang w:eastAsia="en-GB"/>
          <w14:ligatures w14:val="standardContextual"/>
        </w:rPr>
        <w:t>4</w:t>
      </w:r>
      <w:r w:rsidR="6502F419" w:rsidRPr="00F170DD">
        <w:rPr>
          <w:rFonts w:eastAsiaTheme="minorEastAsia" w:cs="Arial"/>
          <w:b/>
          <w:bCs/>
          <w:kern w:val="2"/>
          <w:lang w:eastAsia="en-GB"/>
          <w14:ligatures w14:val="standardContextual"/>
        </w:rPr>
        <w:t>: Reading</w:t>
      </w:r>
    </w:p>
    <w:p w14:paraId="4E536C0B" w14:textId="77777777" w:rsidR="00403A84" w:rsidRPr="00F170DD" w:rsidRDefault="00403A84" w:rsidP="00403A84">
      <w:pPr>
        <w:pStyle w:val="NormalWeb"/>
        <w:spacing w:before="0" w:beforeAutospacing="0" w:after="0" w:afterAutospacing="0"/>
        <w:rPr>
          <w:rFonts w:ascii="Arial" w:hAnsi="Arial" w:cs="Arial"/>
          <w:color w:val="555555"/>
          <w:sz w:val="26"/>
          <w:szCs w:val="26"/>
        </w:rPr>
      </w:pPr>
    </w:p>
    <w:p w14:paraId="212EFA0D" w14:textId="2FA7CBC8" w:rsidR="00403A84" w:rsidRPr="00F170DD" w:rsidRDefault="00403A84" w:rsidP="00775B8F">
      <w:pPr>
        <w:pStyle w:val="Heading1"/>
        <w:spacing w:after="240"/>
        <w:rPr>
          <w:rFonts w:cs="Arial"/>
          <w:color w:val="010101"/>
          <w:sz w:val="36"/>
          <w:szCs w:val="48"/>
        </w:rPr>
      </w:pPr>
      <w:r w:rsidRPr="00F170DD">
        <w:rPr>
          <w:rFonts w:cs="Arial"/>
          <w:color w:val="010101"/>
          <w:sz w:val="36"/>
          <w:szCs w:val="48"/>
        </w:rPr>
        <w:t>Health and safety</w:t>
      </w:r>
      <w:r w:rsidR="0026319E">
        <w:rPr>
          <w:rFonts w:cs="Arial"/>
          <w:color w:val="010101"/>
          <w:sz w:val="36"/>
          <w:szCs w:val="48"/>
        </w:rPr>
        <w:t xml:space="preserve">: </w:t>
      </w:r>
      <w:r w:rsidRPr="00F170DD">
        <w:rPr>
          <w:rFonts w:cs="Arial"/>
          <w:color w:val="010101"/>
          <w:sz w:val="36"/>
          <w:szCs w:val="48"/>
        </w:rPr>
        <w:t>Getting it right in early years settings</w:t>
      </w:r>
    </w:p>
    <w:p w14:paraId="2C865F67" w14:textId="2EA5648C" w:rsidR="00470A4A" w:rsidRPr="00F170DD" w:rsidRDefault="00403A84" w:rsidP="00470A4A">
      <w:pPr>
        <w:pStyle w:val="author-info"/>
        <w:numPr>
          <w:ilvl w:val="0"/>
          <w:numId w:val="34"/>
        </w:numPr>
        <w:pBdr>
          <w:right w:val="single" w:sz="6" w:space="14" w:color="DDDDDD"/>
        </w:pBdr>
        <w:spacing w:before="0" w:beforeAutospacing="0" w:after="240" w:afterAutospacing="0" w:line="300" w:lineRule="atLeast"/>
        <w:rPr>
          <w:rFonts w:ascii="Arial" w:hAnsi="Arial" w:cs="Arial"/>
          <w:color w:val="555555"/>
        </w:rPr>
      </w:pPr>
      <w:r w:rsidRPr="00F170DD">
        <w:rPr>
          <w:rFonts w:ascii="Arial" w:hAnsi="Arial" w:cs="Arial"/>
          <w:color w:val="555555"/>
          <w:bdr w:val="none" w:sz="0" w:space="0" w:color="auto" w:frame="1"/>
        </w:rPr>
        <w:t xml:space="preserve">Written By: </w:t>
      </w:r>
      <w:r w:rsidRPr="00F170DD">
        <w:rPr>
          <w:rFonts w:ascii="Arial" w:hAnsi="Arial" w:cs="Arial"/>
          <w:color w:val="555555"/>
        </w:rPr>
        <w:t>Melanie Pilcher</w:t>
      </w:r>
    </w:p>
    <w:p w14:paraId="6EABF5AA" w14:textId="367171C6" w:rsidR="00403A84" w:rsidRPr="00F170DD" w:rsidRDefault="00403A84" w:rsidP="00403A84">
      <w:pPr>
        <w:pStyle w:val="slick-slide"/>
        <w:spacing w:before="0" w:beforeAutospacing="0" w:after="0" w:afterAutospacing="0"/>
        <w:ind w:left="720"/>
        <w:rPr>
          <w:rFonts w:ascii="Arial" w:hAnsi="Arial" w:cs="Arial"/>
          <w:color w:val="333333"/>
        </w:rPr>
      </w:pPr>
      <w:r w:rsidRPr="00F170DD">
        <w:rPr>
          <w:rFonts w:ascii="Arial" w:hAnsi="Arial" w:cs="Arial"/>
          <w:noProof/>
          <w:color w:val="333333"/>
        </w:rPr>
        <w:drawing>
          <wp:inline distT="0" distB="0" distL="0" distR="0" wp14:anchorId="5E928CD9" wp14:editId="56D7F8D2">
            <wp:extent cx="6004560" cy="4427220"/>
            <wp:effectExtent l="0" t="0" r="0" b="0"/>
            <wp:docPr id="69698513" name="Picture 1" descr="Health and safety – Getting it right in early years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 and safety – Getting it right in early years setting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04560" cy="4427220"/>
                    </a:xfrm>
                    <a:prstGeom prst="rect">
                      <a:avLst/>
                    </a:prstGeom>
                    <a:noFill/>
                    <a:ln>
                      <a:noFill/>
                    </a:ln>
                  </pic:spPr>
                </pic:pic>
              </a:graphicData>
            </a:graphic>
          </wp:inline>
        </w:drawing>
      </w:r>
    </w:p>
    <w:p w14:paraId="4B91ACE5" w14:textId="77777777" w:rsidR="00403A84" w:rsidRPr="00F170DD" w:rsidRDefault="00403A84" w:rsidP="00403A84">
      <w:pPr>
        <w:pStyle w:val="NormalWeb"/>
        <w:spacing w:before="0" w:beforeAutospacing="0" w:after="0" w:afterAutospacing="0" w:line="405" w:lineRule="atLeast"/>
        <w:rPr>
          <w:rFonts w:ascii="Arial" w:hAnsi="Arial" w:cs="Arial"/>
          <w:color w:val="111111"/>
        </w:rPr>
      </w:pPr>
      <w:r w:rsidRPr="00F170DD">
        <w:rPr>
          <w:rStyle w:val="Strong"/>
          <w:rFonts w:ascii="Arial" w:hAnsi="Arial" w:cs="Arial"/>
          <w:color w:val="111111"/>
          <w:bdr w:val="none" w:sz="0" w:space="0" w:color="auto" w:frame="1"/>
        </w:rPr>
        <w:t xml:space="preserve">Melanie Pilcher, quality and standards </w:t>
      </w:r>
      <w:r w:rsidRPr="000334C8">
        <w:rPr>
          <w:rStyle w:val="Strong"/>
          <w:rFonts w:ascii="Arial" w:hAnsi="Arial" w:cs="Arial"/>
          <w:bdr w:val="none" w:sz="0" w:space="0" w:color="auto" w:frame="1"/>
        </w:rPr>
        <w:t>manager at the </w:t>
      </w:r>
      <w:hyperlink r:id="rId40" w:tgtFrame="_blank" w:history="1">
        <w:r w:rsidRPr="000334C8">
          <w:rPr>
            <w:rStyle w:val="Hyperlink"/>
            <w:rFonts w:ascii="Arial" w:eastAsiaTheme="majorEastAsia" w:hAnsi="Arial" w:cs="Arial"/>
            <w:color w:val="auto"/>
            <w:bdr w:val="none" w:sz="0" w:space="0" w:color="auto" w:frame="1"/>
          </w:rPr>
          <w:t>Early Years Alliance</w:t>
        </w:r>
      </w:hyperlink>
      <w:r w:rsidRPr="00F170DD">
        <w:rPr>
          <w:rStyle w:val="Strong"/>
          <w:rFonts w:ascii="Arial" w:hAnsi="Arial" w:cs="Arial"/>
          <w:color w:val="111111"/>
          <w:bdr w:val="none" w:sz="0" w:space="0" w:color="auto" w:frame="1"/>
        </w:rPr>
        <w:t>, outlines the importance of maintaining a comprehensive health and safety policy…</w:t>
      </w:r>
    </w:p>
    <w:p w14:paraId="2EA2A948" w14:textId="4178C6B6"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 xml:space="preserve">Every child deserves the best possible start in life, with the opportunity to develop in an environment </w:t>
      </w:r>
      <w:r w:rsidR="001B716B">
        <w:rPr>
          <w:rFonts w:ascii="Arial" w:hAnsi="Arial" w:cs="Arial"/>
          <w:color w:val="111111"/>
        </w:rPr>
        <w:t xml:space="preserve">that is </w:t>
      </w:r>
      <w:r w:rsidRPr="00F170DD">
        <w:rPr>
          <w:rFonts w:ascii="Arial" w:hAnsi="Arial" w:cs="Arial"/>
          <w:color w:val="111111"/>
        </w:rPr>
        <w:t>both safe and secure.</w:t>
      </w:r>
    </w:p>
    <w:p w14:paraId="3144EBB3"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Parents who use early years services should be able to do so with the utmost confidence that their children will be getting the best possible experiences and are protected from harm at all times.</w:t>
      </w:r>
    </w:p>
    <w:p w14:paraId="3C1302E0" w14:textId="53419025"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The Early Years Foundation Stage</w:t>
      </w:r>
      <w:r w:rsidR="0060575C">
        <w:rPr>
          <w:rFonts w:ascii="Arial" w:hAnsi="Arial" w:cs="Arial"/>
          <w:color w:val="111111"/>
        </w:rPr>
        <w:t>’s</w:t>
      </w:r>
      <w:r w:rsidRPr="00F170DD">
        <w:rPr>
          <w:rFonts w:ascii="Arial" w:hAnsi="Arial" w:cs="Arial"/>
          <w:color w:val="111111"/>
        </w:rPr>
        <w:t xml:space="preserve"> (EYFS) safeguarding and welfare requirements is the framework that provides this assurance.</w:t>
      </w:r>
    </w:p>
    <w:p w14:paraId="406224D7"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lastRenderedPageBreak/>
        <w:t>The general legal requirements, including those concerning health and safety, are supported by more detailed specific legal requirements.</w:t>
      </w:r>
    </w:p>
    <w:p w14:paraId="102C214D"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Both the general and specific legal requirements have the force of regulations and must be complied with by all early years providers.</w:t>
      </w:r>
    </w:p>
    <w:p w14:paraId="08064E9C"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The EYFS welfare requirements also contain statutory guidance that all providers must have regard to, as it underpins the general and specific requirements.</w:t>
      </w:r>
    </w:p>
    <w:p w14:paraId="75025CA8"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As providers, we have a corporate responsibility and duty of care towards those who work in and receive a service from our settings.</w:t>
      </w:r>
    </w:p>
    <w:p w14:paraId="76A99CC1"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Individual employees and service users also have responsibility for ensuring their own health and safety as well as that of others.</w:t>
      </w:r>
    </w:p>
    <w:p w14:paraId="63EF7E8A"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A comprehensive set of policies and procedures written to meet the EYFS safeguarding and welfare requirements is the key means through which this is achieved.</w:t>
      </w:r>
    </w:p>
    <w:p w14:paraId="75D659A8" w14:textId="64881A8E"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 xml:space="preserve">The EYFS requires that </w:t>
      </w:r>
      <w:r w:rsidR="001B716B">
        <w:rPr>
          <w:rFonts w:ascii="Arial" w:hAnsi="Arial" w:cs="Arial"/>
          <w:color w:val="111111"/>
        </w:rPr>
        <w:t>“</w:t>
      </w:r>
      <w:r w:rsidRPr="00F170DD">
        <w:rPr>
          <w:rFonts w:ascii="Arial" w:hAnsi="Arial" w:cs="Arial"/>
          <w:color w:val="111111"/>
        </w:rPr>
        <w:t xml:space="preserve">providers must take all necessary steps to keep children safe and </w:t>
      </w:r>
      <w:r w:rsidR="001B716B" w:rsidRPr="00F170DD">
        <w:rPr>
          <w:rFonts w:ascii="Arial" w:hAnsi="Arial" w:cs="Arial"/>
          <w:color w:val="111111"/>
        </w:rPr>
        <w:t>well</w:t>
      </w:r>
      <w:r w:rsidR="001B716B">
        <w:rPr>
          <w:rFonts w:ascii="Arial" w:hAnsi="Arial" w:cs="Arial"/>
          <w:color w:val="111111"/>
        </w:rPr>
        <w:t>”</w:t>
      </w:r>
      <w:r w:rsidRPr="00F170DD">
        <w:rPr>
          <w:rFonts w:ascii="Arial" w:hAnsi="Arial" w:cs="Arial"/>
          <w:color w:val="111111"/>
        </w:rPr>
        <w:t>. Providers should also have contingency plans for dealing with emergencies such as:</w:t>
      </w:r>
    </w:p>
    <w:p w14:paraId="3B3A86F4" w14:textId="546FA76E"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p</w:t>
      </w:r>
      <w:r w:rsidR="001B716B" w:rsidRPr="00F170DD">
        <w:rPr>
          <w:rFonts w:ascii="Arial" w:hAnsi="Arial" w:cs="Arial"/>
          <w:color w:val="111111"/>
        </w:rPr>
        <w:t xml:space="preserve">ublic </w:t>
      </w:r>
      <w:r w:rsidRPr="00F170DD">
        <w:rPr>
          <w:rFonts w:ascii="Arial" w:hAnsi="Arial" w:cs="Arial"/>
          <w:color w:val="111111"/>
        </w:rPr>
        <w:t>health incidents (e</w:t>
      </w:r>
      <w:r w:rsidR="001B716B">
        <w:rPr>
          <w:rFonts w:ascii="Arial" w:hAnsi="Arial" w:cs="Arial"/>
          <w:color w:val="111111"/>
        </w:rPr>
        <w:t>.</w:t>
      </w:r>
      <w:r w:rsidRPr="00F170DD">
        <w:rPr>
          <w:rFonts w:ascii="Arial" w:hAnsi="Arial" w:cs="Arial"/>
          <w:color w:val="111111"/>
        </w:rPr>
        <w:t>g</w:t>
      </w:r>
      <w:r w:rsidR="001B716B">
        <w:rPr>
          <w:rFonts w:ascii="Arial" w:hAnsi="Arial" w:cs="Arial"/>
          <w:color w:val="111111"/>
        </w:rPr>
        <w:t>.</w:t>
      </w:r>
      <w:r w:rsidRPr="00F170DD">
        <w:rPr>
          <w:rFonts w:ascii="Arial" w:hAnsi="Arial" w:cs="Arial"/>
          <w:color w:val="111111"/>
        </w:rPr>
        <w:t xml:space="preserve"> a significant infectious disease incident)</w:t>
      </w:r>
    </w:p>
    <w:p w14:paraId="4F582178" w14:textId="5A770BBD"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s</w:t>
      </w:r>
      <w:r w:rsidR="001B716B" w:rsidRPr="00F170DD">
        <w:rPr>
          <w:rFonts w:ascii="Arial" w:hAnsi="Arial" w:cs="Arial"/>
          <w:color w:val="111111"/>
        </w:rPr>
        <w:t xml:space="preserve">evere </w:t>
      </w:r>
      <w:r w:rsidRPr="00F170DD">
        <w:rPr>
          <w:rFonts w:ascii="Arial" w:hAnsi="Arial" w:cs="Arial"/>
          <w:color w:val="111111"/>
        </w:rPr>
        <w:t>weather (e</w:t>
      </w:r>
      <w:r w:rsidR="001B716B">
        <w:rPr>
          <w:rFonts w:ascii="Arial" w:hAnsi="Arial" w:cs="Arial"/>
          <w:color w:val="111111"/>
        </w:rPr>
        <w:t>.</w:t>
      </w:r>
      <w:r w:rsidRPr="00F170DD">
        <w:rPr>
          <w:rFonts w:ascii="Arial" w:hAnsi="Arial" w:cs="Arial"/>
          <w:color w:val="111111"/>
        </w:rPr>
        <w:t>g</w:t>
      </w:r>
      <w:r w:rsidR="001B716B">
        <w:rPr>
          <w:rFonts w:ascii="Arial" w:hAnsi="Arial" w:cs="Arial"/>
          <w:color w:val="111111"/>
        </w:rPr>
        <w:t>.</w:t>
      </w:r>
      <w:r w:rsidRPr="00F170DD">
        <w:rPr>
          <w:rFonts w:ascii="Arial" w:hAnsi="Arial" w:cs="Arial"/>
          <w:color w:val="111111"/>
        </w:rPr>
        <w:t xml:space="preserve"> flooding)</w:t>
      </w:r>
    </w:p>
    <w:p w14:paraId="0308E8D7" w14:textId="36F6EADE"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s</w:t>
      </w:r>
      <w:r w:rsidR="001B716B" w:rsidRPr="00F170DD">
        <w:rPr>
          <w:rFonts w:ascii="Arial" w:hAnsi="Arial" w:cs="Arial"/>
          <w:color w:val="111111"/>
        </w:rPr>
        <w:t xml:space="preserve">erious </w:t>
      </w:r>
      <w:r w:rsidRPr="00F170DD">
        <w:rPr>
          <w:rFonts w:ascii="Arial" w:hAnsi="Arial" w:cs="Arial"/>
          <w:color w:val="111111"/>
        </w:rPr>
        <w:t xml:space="preserve">injury to a child, pupil, </w:t>
      </w:r>
      <w:r w:rsidR="006A2C93">
        <w:rPr>
          <w:rFonts w:ascii="Arial" w:hAnsi="Arial" w:cs="Arial"/>
          <w:color w:val="111111"/>
        </w:rPr>
        <w:t>learner</w:t>
      </w:r>
      <w:r w:rsidRPr="00F170DD">
        <w:rPr>
          <w:rFonts w:ascii="Arial" w:hAnsi="Arial" w:cs="Arial"/>
          <w:color w:val="111111"/>
        </w:rPr>
        <w:t>, or member of staff (e</w:t>
      </w:r>
      <w:r w:rsidR="001B716B">
        <w:rPr>
          <w:rFonts w:ascii="Arial" w:hAnsi="Arial" w:cs="Arial"/>
          <w:color w:val="111111"/>
        </w:rPr>
        <w:t>.</w:t>
      </w:r>
      <w:r w:rsidRPr="00F170DD">
        <w:rPr>
          <w:rFonts w:ascii="Arial" w:hAnsi="Arial" w:cs="Arial"/>
          <w:color w:val="111111"/>
        </w:rPr>
        <w:t>g</w:t>
      </w:r>
      <w:r w:rsidR="001B716B">
        <w:rPr>
          <w:rFonts w:ascii="Arial" w:hAnsi="Arial" w:cs="Arial"/>
          <w:color w:val="111111"/>
        </w:rPr>
        <w:t>.</w:t>
      </w:r>
      <w:r w:rsidRPr="00F170DD">
        <w:rPr>
          <w:rFonts w:ascii="Arial" w:hAnsi="Arial" w:cs="Arial"/>
          <w:color w:val="111111"/>
        </w:rPr>
        <w:t xml:space="preserve"> transport accident)</w:t>
      </w:r>
    </w:p>
    <w:p w14:paraId="07D93755" w14:textId="399D2535"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s</w:t>
      </w:r>
      <w:r w:rsidR="001B716B" w:rsidRPr="00F170DD">
        <w:rPr>
          <w:rFonts w:ascii="Arial" w:hAnsi="Arial" w:cs="Arial"/>
          <w:color w:val="111111"/>
        </w:rPr>
        <w:t xml:space="preserve">ignificant </w:t>
      </w:r>
      <w:r w:rsidRPr="00F170DD">
        <w:rPr>
          <w:rFonts w:ascii="Arial" w:hAnsi="Arial" w:cs="Arial"/>
          <w:color w:val="111111"/>
        </w:rPr>
        <w:t>damage to property (e</w:t>
      </w:r>
      <w:r w:rsidR="001B716B">
        <w:rPr>
          <w:rFonts w:ascii="Arial" w:hAnsi="Arial" w:cs="Arial"/>
          <w:color w:val="111111"/>
        </w:rPr>
        <w:t>.</w:t>
      </w:r>
      <w:r w:rsidRPr="00F170DD">
        <w:rPr>
          <w:rFonts w:ascii="Arial" w:hAnsi="Arial" w:cs="Arial"/>
          <w:color w:val="111111"/>
        </w:rPr>
        <w:t>g</w:t>
      </w:r>
      <w:r w:rsidR="001B716B">
        <w:rPr>
          <w:rFonts w:ascii="Arial" w:hAnsi="Arial" w:cs="Arial"/>
          <w:color w:val="111111"/>
        </w:rPr>
        <w:t>.</w:t>
      </w:r>
      <w:r w:rsidRPr="00F170DD">
        <w:rPr>
          <w:rFonts w:ascii="Arial" w:hAnsi="Arial" w:cs="Arial"/>
          <w:color w:val="111111"/>
        </w:rPr>
        <w:t xml:space="preserve"> fire)</w:t>
      </w:r>
    </w:p>
    <w:p w14:paraId="332C6657" w14:textId="5CA944EF"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c</w:t>
      </w:r>
      <w:r w:rsidR="001B716B" w:rsidRPr="00F170DD">
        <w:rPr>
          <w:rFonts w:ascii="Arial" w:hAnsi="Arial" w:cs="Arial"/>
          <w:color w:val="111111"/>
        </w:rPr>
        <w:t xml:space="preserve">riminal </w:t>
      </w:r>
      <w:r w:rsidRPr="00F170DD">
        <w:rPr>
          <w:rFonts w:ascii="Arial" w:hAnsi="Arial" w:cs="Arial"/>
          <w:color w:val="111111"/>
        </w:rPr>
        <w:t>activity (e</w:t>
      </w:r>
      <w:r w:rsidR="001B716B">
        <w:rPr>
          <w:rFonts w:ascii="Arial" w:hAnsi="Arial" w:cs="Arial"/>
          <w:color w:val="111111"/>
        </w:rPr>
        <w:t>.</w:t>
      </w:r>
      <w:r w:rsidRPr="00F170DD">
        <w:rPr>
          <w:rFonts w:ascii="Arial" w:hAnsi="Arial" w:cs="Arial"/>
          <w:color w:val="111111"/>
        </w:rPr>
        <w:t>g</w:t>
      </w:r>
      <w:r w:rsidR="001B716B">
        <w:rPr>
          <w:rFonts w:ascii="Arial" w:hAnsi="Arial" w:cs="Arial"/>
          <w:color w:val="111111"/>
        </w:rPr>
        <w:t>.</w:t>
      </w:r>
      <w:r w:rsidRPr="00F170DD">
        <w:rPr>
          <w:rFonts w:ascii="Arial" w:hAnsi="Arial" w:cs="Arial"/>
          <w:color w:val="111111"/>
        </w:rPr>
        <w:t xml:space="preserve"> bomb threat)</w:t>
      </w:r>
    </w:p>
    <w:p w14:paraId="495ED363" w14:textId="64C66721"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1B716B">
        <w:rPr>
          <w:rFonts w:ascii="Arial" w:hAnsi="Arial" w:cs="Arial"/>
          <w:color w:val="111111"/>
        </w:rPr>
        <w:t>t</w:t>
      </w:r>
      <w:r w:rsidR="001B716B" w:rsidRPr="00F170DD">
        <w:rPr>
          <w:rFonts w:ascii="Arial" w:hAnsi="Arial" w:cs="Arial"/>
          <w:color w:val="111111"/>
        </w:rPr>
        <w:t xml:space="preserve">he </w:t>
      </w:r>
      <w:r w:rsidRPr="00F170DD">
        <w:rPr>
          <w:rFonts w:ascii="Arial" w:hAnsi="Arial" w:cs="Arial"/>
          <w:color w:val="111111"/>
        </w:rPr>
        <w:t>effects of a disaster in the local community</w:t>
      </w:r>
      <w:r w:rsidR="001B716B">
        <w:rPr>
          <w:rFonts w:ascii="Arial" w:hAnsi="Arial" w:cs="Arial"/>
          <w:color w:val="111111"/>
        </w:rPr>
        <w:t>.</w:t>
      </w:r>
    </w:p>
    <w:p w14:paraId="55E06BF8" w14:textId="77777777" w:rsidR="00403A84" w:rsidRPr="000334C8" w:rsidRDefault="00403A84" w:rsidP="00403A84">
      <w:pPr>
        <w:pStyle w:val="NormalWeb"/>
        <w:spacing w:before="0" w:beforeAutospacing="0" w:after="0" w:afterAutospacing="0" w:line="405" w:lineRule="atLeast"/>
        <w:rPr>
          <w:rFonts w:ascii="Arial" w:hAnsi="Arial" w:cs="Arial"/>
        </w:rPr>
      </w:pPr>
      <w:r w:rsidRPr="00F170DD">
        <w:rPr>
          <w:rStyle w:val="Strong"/>
          <w:rFonts w:ascii="Arial" w:hAnsi="Arial" w:cs="Arial"/>
          <w:color w:val="111111"/>
          <w:bdr w:val="none" w:sz="0" w:space="0" w:color="auto" w:frame="1"/>
        </w:rPr>
        <w:t>Take a look at the </w:t>
      </w:r>
      <w:hyperlink r:id="rId41" w:tgtFrame="_blank" w:history="1">
        <w:r w:rsidRPr="000334C8">
          <w:rPr>
            <w:rStyle w:val="Hyperlink"/>
            <w:rFonts w:ascii="Arial" w:eastAsiaTheme="majorEastAsia" w:hAnsi="Arial" w:cs="Arial"/>
            <w:color w:val="auto"/>
            <w:bdr w:val="none" w:sz="0" w:space="0" w:color="auto" w:frame="1"/>
          </w:rPr>
          <w:t>non-statutory guidance for emergency planning</w:t>
        </w:r>
      </w:hyperlink>
      <w:r w:rsidRPr="000334C8">
        <w:rPr>
          <w:rStyle w:val="Strong"/>
          <w:rFonts w:ascii="Arial" w:hAnsi="Arial" w:cs="Arial"/>
          <w:bdr w:val="none" w:sz="0" w:space="0" w:color="auto" w:frame="1"/>
        </w:rPr>
        <w:t>.</w:t>
      </w:r>
    </w:p>
    <w:p w14:paraId="1D9AF9F0" w14:textId="77777777" w:rsidR="00403A84" w:rsidRPr="000334C8" w:rsidRDefault="00403A84" w:rsidP="00403A84">
      <w:pPr>
        <w:pStyle w:val="Heading3"/>
        <w:spacing w:before="600" w:after="300"/>
        <w:rPr>
          <w:rFonts w:cs="Arial"/>
          <w:sz w:val="28"/>
          <w:szCs w:val="28"/>
        </w:rPr>
      </w:pPr>
      <w:r w:rsidRPr="000334C8">
        <w:rPr>
          <w:rFonts w:cs="Arial"/>
          <w:sz w:val="28"/>
          <w:szCs w:val="28"/>
        </w:rPr>
        <w:lastRenderedPageBreak/>
        <w:t>Policy-making</w:t>
      </w:r>
    </w:p>
    <w:p w14:paraId="5D7334CB" w14:textId="3ACF4BD5"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Your health and safety policy should contain reference</w:t>
      </w:r>
      <w:r w:rsidR="00323221">
        <w:rPr>
          <w:rFonts w:ascii="Arial" w:hAnsi="Arial" w:cs="Arial"/>
          <w:color w:val="111111"/>
        </w:rPr>
        <w:t>s</w:t>
      </w:r>
      <w:r w:rsidRPr="00F170DD">
        <w:rPr>
          <w:rFonts w:ascii="Arial" w:hAnsi="Arial" w:cs="Arial"/>
          <w:color w:val="111111"/>
        </w:rPr>
        <w:t xml:space="preserve"> to the procedures that your setting has in place</w:t>
      </w:r>
      <w:r w:rsidR="00323221">
        <w:rPr>
          <w:rFonts w:ascii="Arial" w:hAnsi="Arial" w:cs="Arial"/>
          <w:color w:val="111111"/>
        </w:rPr>
        <w:t xml:space="preserve">. Those </w:t>
      </w:r>
      <w:r w:rsidRPr="00F170DD">
        <w:rPr>
          <w:rFonts w:ascii="Arial" w:hAnsi="Arial" w:cs="Arial"/>
          <w:color w:val="111111"/>
        </w:rPr>
        <w:t xml:space="preserve">may include, but not </w:t>
      </w:r>
      <w:r w:rsidR="00323221">
        <w:rPr>
          <w:rFonts w:ascii="Arial" w:hAnsi="Arial" w:cs="Arial"/>
          <w:color w:val="111111"/>
        </w:rPr>
        <w:t xml:space="preserve">be </w:t>
      </w:r>
      <w:r w:rsidRPr="00F170DD">
        <w:rPr>
          <w:rFonts w:ascii="Arial" w:hAnsi="Arial" w:cs="Arial"/>
          <w:color w:val="111111"/>
        </w:rPr>
        <w:t>limited to:</w:t>
      </w:r>
    </w:p>
    <w:p w14:paraId="27BD29F6" w14:textId="3D9D0E2F"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r</w:t>
      </w:r>
      <w:r w:rsidR="00323221" w:rsidRPr="00F170DD">
        <w:rPr>
          <w:rFonts w:ascii="Arial" w:hAnsi="Arial" w:cs="Arial"/>
          <w:color w:val="111111"/>
        </w:rPr>
        <w:t xml:space="preserve">isk </w:t>
      </w:r>
      <w:r w:rsidRPr="00F170DD">
        <w:rPr>
          <w:rFonts w:ascii="Arial" w:hAnsi="Arial" w:cs="Arial"/>
          <w:color w:val="111111"/>
        </w:rPr>
        <w:t>assessment</w:t>
      </w:r>
    </w:p>
    <w:p w14:paraId="1EFF9085" w14:textId="4D35F8D1"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p</w:t>
      </w:r>
      <w:r w:rsidR="00323221" w:rsidRPr="00F170DD">
        <w:rPr>
          <w:rFonts w:ascii="Arial" w:hAnsi="Arial" w:cs="Arial"/>
          <w:color w:val="111111"/>
        </w:rPr>
        <w:t>remises</w:t>
      </w:r>
      <w:r w:rsidRPr="00F170DD">
        <w:rPr>
          <w:rFonts w:ascii="Arial" w:hAnsi="Arial" w:cs="Arial"/>
          <w:color w:val="111111"/>
        </w:rPr>
        <w:t>, including fires safety and hygiene requirements</w:t>
      </w:r>
    </w:p>
    <w:p w14:paraId="4D58031A" w14:textId="2A97384D"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m</w:t>
      </w:r>
      <w:r w:rsidR="00323221" w:rsidRPr="00F170DD">
        <w:rPr>
          <w:rFonts w:ascii="Arial" w:hAnsi="Arial" w:cs="Arial"/>
          <w:color w:val="111111"/>
        </w:rPr>
        <w:t xml:space="preserve">anual </w:t>
      </w:r>
      <w:r w:rsidRPr="00F170DD">
        <w:rPr>
          <w:rFonts w:ascii="Arial" w:hAnsi="Arial" w:cs="Arial"/>
          <w:color w:val="111111"/>
        </w:rPr>
        <w:t>handling</w:t>
      </w:r>
    </w:p>
    <w:p w14:paraId="447BCC8B" w14:textId="0657BBAA"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a</w:t>
      </w:r>
      <w:r w:rsidR="00323221" w:rsidRPr="00F170DD">
        <w:rPr>
          <w:rFonts w:ascii="Arial" w:hAnsi="Arial" w:cs="Arial"/>
          <w:color w:val="111111"/>
        </w:rPr>
        <w:t xml:space="preserve">dministering </w:t>
      </w:r>
      <w:r w:rsidRPr="00F170DD">
        <w:rPr>
          <w:rFonts w:ascii="Arial" w:hAnsi="Arial" w:cs="Arial"/>
          <w:color w:val="111111"/>
        </w:rPr>
        <w:t>medicines</w:t>
      </w:r>
    </w:p>
    <w:p w14:paraId="5C62D101" w14:textId="6EC72C7E"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f</w:t>
      </w:r>
      <w:r w:rsidR="00323221" w:rsidRPr="00F170DD">
        <w:rPr>
          <w:rFonts w:ascii="Arial" w:hAnsi="Arial" w:cs="Arial"/>
          <w:color w:val="111111"/>
        </w:rPr>
        <w:t xml:space="preserve">ood </w:t>
      </w:r>
      <w:r w:rsidRPr="00F170DD">
        <w:rPr>
          <w:rFonts w:ascii="Arial" w:hAnsi="Arial" w:cs="Arial"/>
          <w:color w:val="111111"/>
        </w:rPr>
        <w:t>and drink, including hygienic preparation and storage, and managing allergies</w:t>
      </w:r>
    </w:p>
    <w:p w14:paraId="55F8EB67" w14:textId="6A02BF67"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a</w:t>
      </w:r>
      <w:r w:rsidR="00323221" w:rsidRPr="00F170DD">
        <w:rPr>
          <w:rFonts w:ascii="Arial" w:hAnsi="Arial" w:cs="Arial"/>
          <w:color w:val="111111"/>
        </w:rPr>
        <w:t xml:space="preserve">ccident </w:t>
      </w:r>
      <w:r w:rsidRPr="00F170DD">
        <w:rPr>
          <w:rFonts w:ascii="Arial" w:hAnsi="Arial" w:cs="Arial"/>
          <w:color w:val="111111"/>
        </w:rPr>
        <w:t>or injury</w:t>
      </w:r>
    </w:p>
    <w:p w14:paraId="496BB8AB" w14:textId="77777777"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Reporting Injuries, Diseases and Dangerous Occurrences (RIDDOR) events</w:t>
      </w:r>
    </w:p>
    <w:p w14:paraId="44984153" w14:textId="0675C656"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e</w:t>
      </w:r>
      <w:r w:rsidR="00323221" w:rsidRPr="00F170DD">
        <w:rPr>
          <w:rFonts w:ascii="Arial" w:hAnsi="Arial" w:cs="Arial"/>
          <w:color w:val="111111"/>
        </w:rPr>
        <w:t xml:space="preserve">mergency </w:t>
      </w:r>
      <w:r w:rsidRPr="00F170DD">
        <w:rPr>
          <w:rFonts w:ascii="Arial" w:hAnsi="Arial" w:cs="Arial"/>
          <w:color w:val="111111"/>
        </w:rPr>
        <w:t xml:space="preserve">evacuation and other emergency procedures, </w:t>
      </w:r>
      <w:proofErr w:type="spellStart"/>
      <w:r w:rsidRPr="00F170DD">
        <w:rPr>
          <w:rFonts w:ascii="Arial" w:hAnsi="Arial" w:cs="Arial"/>
          <w:color w:val="111111"/>
        </w:rPr>
        <w:t>ie</w:t>
      </w:r>
      <w:proofErr w:type="spellEnd"/>
      <w:r w:rsidRPr="00F170DD">
        <w:rPr>
          <w:rFonts w:ascii="Arial" w:hAnsi="Arial" w:cs="Arial"/>
          <w:color w:val="111111"/>
        </w:rPr>
        <w:t xml:space="preserve"> intruder on the premises</w:t>
      </w:r>
    </w:p>
    <w:p w14:paraId="200EF8C0" w14:textId="7F5B78A4"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C</w:t>
      </w:r>
      <w:r w:rsidR="00BC11AB">
        <w:rPr>
          <w:rFonts w:ascii="Arial" w:hAnsi="Arial" w:cs="Arial"/>
          <w:color w:val="111111"/>
        </w:rPr>
        <w:t>OSHH</w:t>
      </w:r>
      <w:r w:rsidRPr="00F170DD">
        <w:rPr>
          <w:rFonts w:ascii="Arial" w:hAnsi="Arial" w:cs="Arial"/>
          <w:color w:val="111111"/>
        </w:rPr>
        <w:t xml:space="preserve"> Regulations</w:t>
      </w:r>
    </w:p>
    <w:p w14:paraId="7969B14B" w14:textId="73302F86"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o</w:t>
      </w:r>
      <w:r w:rsidR="00323221" w:rsidRPr="00F170DD">
        <w:rPr>
          <w:rFonts w:ascii="Arial" w:hAnsi="Arial" w:cs="Arial"/>
          <w:color w:val="111111"/>
        </w:rPr>
        <w:t>utings</w:t>
      </w:r>
      <w:r w:rsidRPr="00F170DD">
        <w:rPr>
          <w:rFonts w:ascii="Arial" w:hAnsi="Arial" w:cs="Arial"/>
          <w:color w:val="111111"/>
        </w:rPr>
        <w:t>/outdoors</w:t>
      </w:r>
    </w:p>
    <w:p w14:paraId="66C37863" w14:textId="1A9C22F0"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m</w:t>
      </w:r>
      <w:r w:rsidR="00323221" w:rsidRPr="00F170DD">
        <w:rPr>
          <w:rFonts w:ascii="Arial" w:hAnsi="Arial" w:cs="Arial"/>
          <w:color w:val="111111"/>
        </w:rPr>
        <w:t xml:space="preserve">aintenance </w:t>
      </w:r>
      <w:r w:rsidRPr="00F170DD">
        <w:rPr>
          <w:rFonts w:ascii="Arial" w:hAnsi="Arial" w:cs="Arial"/>
          <w:color w:val="111111"/>
        </w:rPr>
        <w:t>and repairs of the premises</w:t>
      </w:r>
    </w:p>
    <w:p w14:paraId="73EE6EC4" w14:textId="72F52362" w:rsidR="00403A84" w:rsidRPr="00F170DD" w:rsidRDefault="00403A84" w:rsidP="00403A84">
      <w:pPr>
        <w:pStyle w:val="NormalWeb"/>
        <w:spacing w:before="300" w:beforeAutospacing="0" w:after="300" w:afterAutospacing="0" w:line="405" w:lineRule="atLeast"/>
        <w:ind w:left="300"/>
        <w:rPr>
          <w:rFonts w:ascii="Arial" w:hAnsi="Arial" w:cs="Arial"/>
          <w:color w:val="111111"/>
        </w:rPr>
      </w:pPr>
      <w:r w:rsidRPr="00F170DD">
        <w:rPr>
          <w:rFonts w:ascii="Arial" w:hAnsi="Arial" w:cs="Arial"/>
          <w:color w:val="111111"/>
        </w:rPr>
        <w:t xml:space="preserve">● </w:t>
      </w:r>
      <w:r w:rsidR="00323221">
        <w:rPr>
          <w:rFonts w:ascii="Arial" w:hAnsi="Arial" w:cs="Arial"/>
          <w:color w:val="111111"/>
        </w:rPr>
        <w:t>s</w:t>
      </w:r>
      <w:r w:rsidR="00323221" w:rsidRPr="00F170DD">
        <w:rPr>
          <w:rFonts w:ascii="Arial" w:hAnsi="Arial" w:cs="Arial"/>
          <w:color w:val="111111"/>
        </w:rPr>
        <w:t xml:space="preserve">taff </w:t>
      </w:r>
      <w:r w:rsidRPr="00F170DD">
        <w:rPr>
          <w:rFonts w:ascii="Arial" w:hAnsi="Arial" w:cs="Arial"/>
          <w:color w:val="111111"/>
        </w:rPr>
        <w:t>personal safety (including home visits and threats and abuse towards staff)</w:t>
      </w:r>
      <w:r w:rsidR="00323221">
        <w:rPr>
          <w:rFonts w:ascii="Arial" w:hAnsi="Arial" w:cs="Arial"/>
          <w:color w:val="111111"/>
        </w:rPr>
        <w:t>.</w:t>
      </w:r>
    </w:p>
    <w:p w14:paraId="1D1C3843"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Of course, other procedures will be required, depending on the type of service, the premises and the individual needs of your service users.</w:t>
      </w:r>
    </w:p>
    <w:p w14:paraId="5EA71AE9" w14:textId="415B4A68"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It</w:t>
      </w:r>
      <w:r w:rsidR="00323221">
        <w:rPr>
          <w:rFonts w:ascii="Arial" w:hAnsi="Arial" w:cs="Arial"/>
          <w:color w:val="111111"/>
        </w:rPr>
        <w:t xml:space="preserve"> is </w:t>
      </w:r>
      <w:r w:rsidRPr="00F170DD">
        <w:rPr>
          <w:rFonts w:ascii="Arial" w:hAnsi="Arial" w:cs="Arial"/>
          <w:color w:val="111111"/>
        </w:rPr>
        <w:t xml:space="preserve">also important that you review health and safety procedures regularly, particularly after an event such as </w:t>
      </w:r>
      <w:r w:rsidR="00323221">
        <w:rPr>
          <w:rFonts w:ascii="Arial" w:hAnsi="Arial" w:cs="Arial"/>
          <w:color w:val="111111"/>
        </w:rPr>
        <w:t xml:space="preserve">an </w:t>
      </w:r>
      <w:r w:rsidRPr="00F170DD">
        <w:rPr>
          <w:rFonts w:ascii="Arial" w:hAnsi="Arial" w:cs="Arial"/>
          <w:color w:val="111111"/>
        </w:rPr>
        <w:t>emergency evacuation.</w:t>
      </w:r>
    </w:p>
    <w:p w14:paraId="4BC03BCE" w14:textId="66424F85"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Everyone involved at the time should have the opportunity to consider how the procedure worked for them</w:t>
      </w:r>
      <w:r w:rsidR="00323221">
        <w:rPr>
          <w:rFonts w:ascii="Arial" w:hAnsi="Arial" w:cs="Arial"/>
          <w:color w:val="111111"/>
        </w:rPr>
        <w:t>: W</w:t>
      </w:r>
      <w:r w:rsidRPr="00F170DD">
        <w:rPr>
          <w:rFonts w:ascii="Arial" w:hAnsi="Arial" w:cs="Arial"/>
          <w:color w:val="111111"/>
        </w:rPr>
        <w:t>ere they able to follow it correctly and, most importantly, did they understand what they needed to do in the first place?</w:t>
      </w:r>
    </w:p>
    <w:p w14:paraId="28C31B8A"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lastRenderedPageBreak/>
        <w:t>This is vital in an emergency situation, where you have to act quickly and competently, with little or no time to refer to a written document for clarification.</w:t>
      </w:r>
    </w:p>
    <w:p w14:paraId="60043E78"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When reviewing a procedure after an ‘event’, changes may be required according to the needs you identify. If you do make changes, update every member of staff and all service users at the earliest opportunity.</w:t>
      </w:r>
    </w:p>
    <w:p w14:paraId="1DDD6A6C" w14:textId="77777777" w:rsidR="00403A84" w:rsidRPr="00F170DD" w:rsidRDefault="00403A84" w:rsidP="00403A84">
      <w:pPr>
        <w:pStyle w:val="Heading3"/>
        <w:spacing w:before="600" w:after="300"/>
        <w:rPr>
          <w:rFonts w:cs="Arial"/>
          <w:color w:val="171C35"/>
        </w:rPr>
      </w:pPr>
      <w:r w:rsidRPr="00F170DD">
        <w:rPr>
          <w:rFonts w:cs="Arial"/>
          <w:color w:val="171C35"/>
        </w:rPr>
        <w:t>What is risk assessment?</w:t>
      </w:r>
    </w:p>
    <w:p w14:paraId="52486921"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Early years providers are required to conduct regular risk assessments, which identify aspects of the environment that must be checked on a regular basis.</w:t>
      </w:r>
    </w:p>
    <w:p w14:paraId="3EF60429"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This involves deciding what should be done to prevent harm and ensuring that the relevant actions are taken and are updated whenever necessary.</w:t>
      </w:r>
    </w:p>
    <w:p w14:paraId="7F0A6551" w14:textId="38A3EE8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Health and safety law does not expect all risk to be eliminated but that ‘reasonable precautions’ are taken</w:t>
      </w:r>
      <w:r w:rsidR="00323221">
        <w:rPr>
          <w:rFonts w:ascii="Arial" w:hAnsi="Arial" w:cs="Arial"/>
          <w:color w:val="111111"/>
        </w:rPr>
        <w:t>,</w:t>
      </w:r>
      <w:r w:rsidRPr="00F170DD">
        <w:rPr>
          <w:rFonts w:ascii="Arial" w:hAnsi="Arial" w:cs="Arial"/>
          <w:color w:val="111111"/>
        </w:rPr>
        <w:t xml:space="preserve"> and </w:t>
      </w:r>
      <w:r w:rsidR="00323221">
        <w:rPr>
          <w:rFonts w:ascii="Arial" w:hAnsi="Arial" w:cs="Arial"/>
          <w:color w:val="111111"/>
        </w:rPr>
        <w:t xml:space="preserve">that </w:t>
      </w:r>
      <w:r w:rsidRPr="00F170DD">
        <w:rPr>
          <w:rFonts w:ascii="Arial" w:hAnsi="Arial" w:cs="Arial"/>
          <w:color w:val="111111"/>
        </w:rPr>
        <w:t>staff are trained and aware of their responsibilities.</w:t>
      </w:r>
    </w:p>
    <w:p w14:paraId="4CDDDF1E"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This is particularly important in an early years setting, as children should be able to grow, develop and take appropriate risks through physically challenging play.</w:t>
      </w:r>
    </w:p>
    <w:p w14:paraId="76C56420"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Children must have the opportunity and be encouraged to work out what is not safe and what they should do when faced with risk.</w:t>
      </w:r>
    </w:p>
    <w:p w14:paraId="0D9F24DA" w14:textId="071670C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Your setting should have risk assessments wh</w:t>
      </w:r>
      <w:r w:rsidR="00323221">
        <w:rPr>
          <w:rFonts w:ascii="Arial" w:hAnsi="Arial" w:cs="Arial"/>
          <w:color w:val="111111"/>
        </w:rPr>
        <w:t xml:space="preserve">ich are </w:t>
      </w:r>
      <w:r w:rsidRPr="00F170DD">
        <w:rPr>
          <w:rFonts w:ascii="Arial" w:hAnsi="Arial" w:cs="Arial"/>
          <w:color w:val="111111"/>
        </w:rPr>
        <w:t>helpful in relation to specific issues that inform your procedures and a competent person in charge of implementation.</w:t>
      </w:r>
    </w:p>
    <w:p w14:paraId="2D55712D" w14:textId="7D185C2C"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Not all risk assessments need to be written – staff will make dynamic (on</w:t>
      </w:r>
      <w:r w:rsidR="00323221">
        <w:rPr>
          <w:rFonts w:ascii="Arial" w:hAnsi="Arial" w:cs="Arial"/>
          <w:color w:val="111111"/>
        </w:rPr>
        <w:t>-</w:t>
      </w:r>
      <w:r w:rsidRPr="00F170DD">
        <w:rPr>
          <w:rFonts w:ascii="Arial" w:hAnsi="Arial" w:cs="Arial"/>
          <w:color w:val="111111"/>
        </w:rPr>
        <w:t>the</w:t>
      </w:r>
      <w:r w:rsidR="00323221">
        <w:rPr>
          <w:rFonts w:ascii="Arial" w:hAnsi="Arial" w:cs="Arial"/>
          <w:color w:val="111111"/>
        </w:rPr>
        <w:t>-</w:t>
      </w:r>
      <w:r w:rsidRPr="00F170DD">
        <w:rPr>
          <w:rFonts w:ascii="Arial" w:hAnsi="Arial" w:cs="Arial"/>
          <w:color w:val="111111"/>
        </w:rPr>
        <w:t>spot) risk assessments constantly as they work with children.</w:t>
      </w:r>
    </w:p>
    <w:p w14:paraId="41E384BE"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Staff in all settings, and at every level, should be involved in reviewing risk assessments, as they are the ones with first-hand knowledge of whether control measures are effective and can give an informed view to help update them accordingly.</w:t>
      </w:r>
    </w:p>
    <w:p w14:paraId="50684C1B"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lastRenderedPageBreak/>
        <w:t>This is important as we work within the requirements of the EYFS and move away from the idea of a risk assessment being an annual or biannual event, carried out under headings that rarely change.</w:t>
      </w:r>
    </w:p>
    <w:p w14:paraId="4C3C94E7" w14:textId="48CF5EC5"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 xml:space="preserve">Parents </w:t>
      </w:r>
      <w:r w:rsidR="00323221">
        <w:rPr>
          <w:rFonts w:ascii="Arial" w:hAnsi="Arial" w:cs="Arial"/>
          <w:color w:val="111111"/>
        </w:rPr>
        <w:t xml:space="preserve">also </w:t>
      </w:r>
      <w:r w:rsidRPr="00F170DD">
        <w:rPr>
          <w:rFonts w:ascii="Arial" w:hAnsi="Arial" w:cs="Arial"/>
          <w:color w:val="111111"/>
        </w:rPr>
        <w:t>have an active role to play. They should be made aware of their responsibilities such as closing gates behind them and not letting strangers into the building</w:t>
      </w:r>
      <w:r w:rsidR="00323221">
        <w:rPr>
          <w:rFonts w:ascii="Arial" w:hAnsi="Arial" w:cs="Arial"/>
          <w:color w:val="111111"/>
        </w:rPr>
        <w:t xml:space="preserve">. They should also be </w:t>
      </w:r>
      <w:r w:rsidRPr="00F170DD">
        <w:rPr>
          <w:rFonts w:ascii="Arial" w:hAnsi="Arial" w:cs="Arial"/>
          <w:color w:val="111111"/>
        </w:rPr>
        <w:t>encouraged to report any potential hazards to staff – it</w:t>
      </w:r>
      <w:r w:rsidR="00323221">
        <w:rPr>
          <w:rFonts w:ascii="Arial" w:hAnsi="Arial" w:cs="Arial"/>
          <w:color w:val="111111"/>
        </w:rPr>
        <w:t xml:space="preserve"> is </w:t>
      </w:r>
      <w:r w:rsidRPr="00F170DD">
        <w:rPr>
          <w:rFonts w:ascii="Arial" w:hAnsi="Arial" w:cs="Arial"/>
          <w:color w:val="111111"/>
        </w:rPr>
        <w:t>good practice to invite them to take part in reviews of procedures whenever possible.</w:t>
      </w:r>
    </w:p>
    <w:p w14:paraId="4B294DBD"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The basis of effective risk management is that everybody is involved and can therefore take responsibility for their and others’ safety.</w:t>
      </w:r>
    </w:p>
    <w:p w14:paraId="0A98341D"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Risk assessments on aspects such as security of the building, fire safety, food safety, nappy changing, outings and personal safety should be considered.</w:t>
      </w:r>
    </w:p>
    <w:p w14:paraId="0C13F7F5"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You should also risk assess other activities such as cooking or visitors bringing animals or vehicles to your setting.</w:t>
      </w:r>
    </w:p>
    <w:p w14:paraId="751C270D" w14:textId="56738568"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Risk assessments are also necessary when making reasonable adjustments for disabled children or children with additional needs</w:t>
      </w:r>
      <w:r w:rsidR="00323221">
        <w:rPr>
          <w:rFonts w:ascii="Arial" w:hAnsi="Arial" w:cs="Arial"/>
          <w:color w:val="111111"/>
        </w:rPr>
        <w:t xml:space="preserve"> so </w:t>
      </w:r>
      <w:r w:rsidRPr="00F170DD">
        <w:rPr>
          <w:rFonts w:ascii="Arial" w:hAnsi="Arial" w:cs="Arial"/>
          <w:color w:val="111111"/>
        </w:rPr>
        <w:t>that every child is able to take part in activities, whatever their level of need or ability.</w:t>
      </w:r>
    </w:p>
    <w:p w14:paraId="54130EA4"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Patterns of minor accidents require further investigation and possible actions to be taken may also be informed by a risk assessment.</w:t>
      </w:r>
    </w:p>
    <w:p w14:paraId="7A257939" w14:textId="77777777"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Keeping children safe is of paramount importance, but that should not mean that we have to be ‘afraid’ of doing anything involving an element of risk.</w:t>
      </w:r>
    </w:p>
    <w:p w14:paraId="0AA88323" w14:textId="109E1389" w:rsidR="00403A84" w:rsidRPr="00F170DD" w:rsidRDefault="00403A84" w:rsidP="00403A84">
      <w:pPr>
        <w:pStyle w:val="NormalWeb"/>
        <w:spacing w:before="300" w:beforeAutospacing="0" w:after="300" w:afterAutospacing="0" w:line="405" w:lineRule="atLeast"/>
        <w:rPr>
          <w:rFonts w:ascii="Arial" w:hAnsi="Arial" w:cs="Arial"/>
          <w:color w:val="111111"/>
        </w:rPr>
      </w:pPr>
      <w:r w:rsidRPr="00F170DD">
        <w:rPr>
          <w:rFonts w:ascii="Arial" w:hAnsi="Arial" w:cs="Arial"/>
          <w:color w:val="111111"/>
        </w:rPr>
        <w:t>Practitioners who understand their responsibility will have a can-do attitude rather than adopting what the media describes as “</w:t>
      </w:r>
      <w:r w:rsidR="0060575C">
        <w:rPr>
          <w:rFonts w:ascii="Arial" w:hAnsi="Arial" w:cs="Arial"/>
          <w:color w:val="111111"/>
        </w:rPr>
        <w:t>health</w:t>
      </w:r>
      <w:r w:rsidRPr="00F170DD">
        <w:rPr>
          <w:rFonts w:ascii="Arial" w:hAnsi="Arial" w:cs="Arial"/>
          <w:color w:val="111111"/>
        </w:rPr>
        <w:t xml:space="preserve"> and safety gone mad”, where simple common sense is not applied.</w:t>
      </w:r>
    </w:p>
    <w:p w14:paraId="420FE755" w14:textId="77777777" w:rsidR="00403A84" w:rsidRPr="00F170DD" w:rsidRDefault="00403A84" w:rsidP="00403A84">
      <w:pPr>
        <w:pStyle w:val="NormalWeb"/>
        <w:spacing w:before="0" w:beforeAutospacing="0" w:after="0" w:afterAutospacing="0" w:line="405" w:lineRule="atLeast"/>
        <w:rPr>
          <w:rFonts w:ascii="Arial" w:hAnsi="Arial" w:cs="Arial"/>
          <w:color w:val="111111"/>
        </w:rPr>
      </w:pPr>
      <w:r w:rsidRPr="00F170DD">
        <w:rPr>
          <w:rStyle w:val="Strong"/>
          <w:rFonts w:ascii="Arial" w:hAnsi="Arial" w:cs="Arial"/>
          <w:color w:val="111111"/>
          <w:bdr w:val="none" w:sz="0" w:space="0" w:color="auto" w:frame="1"/>
        </w:rPr>
        <w:t>More information about legal requirements and standards can be found on the website of the </w:t>
      </w:r>
      <w:hyperlink r:id="rId42" w:tgtFrame="_blank" w:history="1">
        <w:r w:rsidRPr="000334C8">
          <w:rPr>
            <w:rStyle w:val="Hyperlink"/>
            <w:rFonts w:ascii="Arial" w:eastAsiaTheme="majorEastAsia" w:hAnsi="Arial" w:cs="Arial"/>
            <w:color w:val="auto"/>
            <w:bdr w:val="none" w:sz="0" w:space="0" w:color="auto" w:frame="1"/>
          </w:rPr>
          <w:t>Health and Safety Executive</w:t>
        </w:r>
      </w:hyperlink>
      <w:r w:rsidRPr="000334C8">
        <w:rPr>
          <w:rStyle w:val="Strong"/>
          <w:rFonts w:ascii="Arial" w:hAnsi="Arial" w:cs="Arial"/>
          <w:bdr w:val="none" w:sz="0" w:space="0" w:color="auto" w:frame="1"/>
        </w:rPr>
        <w:t>.</w:t>
      </w:r>
    </w:p>
    <w:p w14:paraId="10A767B2" w14:textId="77777777" w:rsidR="001A4510" w:rsidRPr="00F170DD" w:rsidRDefault="001A4510">
      <w:pPr>
        <w:rPr>
          <w:rFonts w:eastAsiaTheme="minorEastAsia" w:cs="Arial"/>
          <w:kern w:val="2"/>
          <w:sz w:val="22"/>
          <w:lang w:eastAsia="en-GB"/>
          <w14:ligatures w14:val="standardContextual"/>
        </w:rPr>
      </w:pPr>
    </w:p>
    <w:p w14:paraId="525F9248" w14:textId="1B6016A2" w:rsidR="00387162" w:rsidRPr="00F170DD" w:rsidRDefault="00000000">
      <w:pPr>
        <w:rPr>
          <w:rFonts w:cs="Arial"/>
        </w:rPr>
      </w:pPr>
      <w:hyperlink r:id="rId43" w:history="1">
        <w:r w:rsidR="000E2748" w:rsidRPr="00F170DD">
          <w:rPr>
            <w:rFonts w:cs="Arial"/>
            <w:color w:val="0000FF"/>
            <w:u w:val="single"/>
          </w:rPr>
          <w:t>https://www.teachearlyyears.com/nursery-management/view/health-safety-in-the-nursery</w:t>
        </w:r>
      </w:hyperlink>
      <w:r w:rsidR="000E2748" w:rsidRPr="00F170DD">
        <w:rPr>
          <w:rFonts w:cs="Arial"/>
        </w:rPr>
        <w:t xml:space="preserve"> 9 March 2024</w:t>
      </w:r>
    </w:p>
    <w:p w14:paraId="31B58FDB" w14:textId="77777777" w:rsidR="00387162" w:rsidRPr="00F170DD" w:rsidRDefault="00387162">
      <w:pPr>
        <w:rPr>
          <w:rFonts w:cs="Arial"/>
        </w:rPr>
      </w:pPr>
      <w:r w:rsidRPr="00F170DD">
        <w:rPr>
          <w:rFonts w:cs="Arial"/>
        </w:rPr>
        <w:br w:type="page"/>
      </w:r>
    </w:p>
    <w:p w14:paraId="7B82664D" w14:textId="50F6D649" w:rsidR="006A63DE" w:rsidRPr="00F170DD" w:rsidRDefault="00192612">
      <w:pPr>
        <w:rPr>
          <w:rStyle w:val="eop"/>
          <w:rFonts w:cs="Arial"/>
          <w:color w:val="000000"/>
          <w:shd w:val="clear" w:color="auto" w:fill="FFFFFF"/>
        </w:rPr>
      </w:pPr>
      <w:r w:rsidRPr="00F170DD">
        <w:rPr>
          <w:rStyle w:val="normaltextrun"/>
          <w:rFonts w:cs="Arial"/>
          <w:color w:val="000000"/>
          <w:shd w:val="clear" w:color="auto" w:fill="FFFFFF"/>
        </w:rPr>
        <w:lastRenderedPageBreak/>
        <w:t xml:space="preserve">Following reading </w:t>
      </w:r>
      <w:r w:rsidR="00323221">
        <w:rPr>
          <w:rStyle w:val="normaltextrun"/>
          <w:rFonts w:cs="Arial"/>
          <w:color w:val="000000"/>
          <w:shd w:val="clear" w:color="auto" w:fill="FFFFFF"/>
        </w:rPr>
        <w:t xml:space="preserve">the above, </w:t>
      </w:r>
      <w:r w:rsidRPr="00F170DD">
        <w:rPr>
          <w:rStyle w:val="normaltextrun"/>
          <w:rFonts w:cs="Arial"/>
          <w:color w:val="000000"/>
          <w:shd w:val="clear" w:color="auto" w:fill="FFFFFF"/>
        </w:rPr>
        <w:t>complete the writing frame below</w:t>
      </w:r>
      <w:r w:rsidR="00323221">
        <w:rPr>
          <w:rStyle w:val="normaltextrun"/>
          <w:rFonts w:cs="Arial"/>
          <w:color w:val="000000"/>
          <w:shd w:val="clear" w:color="auto" w:fill="FFFFFF"/>
        </w:rPr>
        <w:t>. B</w:t>
      </w:r>
      <w:r w:rsidRPr="00F170DD">
        <w:rPr>
          <w:rStyle w:val="normaltextrun"/>
          <w:rFonts w:cs="Arial"/>
          <w:color w:val="000000"/>
          <w:shd w:val="clear" w:color="auto" w:fill="FFFFFF"/>
        </w:rPr>
        <w:t>e prepared to share your examples with you</w:t>
      </w:r>
      <w:r w:rsidR="00B85E9A" w:rsidRPr="00F170DD">
        <w:rPr>
          <w:rStyle w:val="normaltextrun"/>
          <w:rFonts w:cs="Arial"/>
          <w:color w:val="000000"/>
          <w:shd w:val="clear" w:color="auto" w:fill="FFFFFF"/>
        </w:rPr>
        <w:t>r</w:t>
      </w:r>
      <w:r w:rsidRPr="00F170DD">
        <w:rPr>
          <w:rStyle w:val="normaltextrun"/>
          <w:rFonts w:cs="Arial"/>
          <w:color w:val="000000"/>
          <w:shd w:val="clear" w:color="auto" w:fill="FFFFFF"/>
        </w:rPr>
        <w:t xml:space="preserve"> peers.</w:t>
      </w:r>
      <w:r w:rsidRPr="00F170DD">
        <w:rPr>
          <w:rStyle w:val="eop"/>
          <w:rFonts w:cs="Arial"/>
          <w:color w:val="000000"/>
          <w:shd w:val="clear" w:color="auto" w:fill="FFFFFF"/>
        </w:rPr>
        <w:t> </w:t>
      </w:r>
    </w:p>
    <w:p w14:paraId="4E83E551" w14:textId="77777777" w:rsidR="00192612" w:rsidRPr="00F170DD" w:rsidRDefault="00192612">
      <w:pPr>
        <w:rPr>
          <w:rStyle w:val="eop"/>
          <w:rFonts w:cs="Arial"/>
          <w:color w:val="000000"/>
          <w:shd w:val="clear" w:color="auto" w:fill="FFFFFF"/>
        </w:rPr>
      </w:pPr>
    </w:p>
    <w:p w14:paraId="0B444244" w14:textId="77777777" w:rsidR="00192612" w:rsidRPr="00F170DD" w:rsidRDefault="00192612">
      <w:pPr>
        <w:rPr>
          <w:rFonts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6A63DE" w:rsidRPr="00F170DD" w14:paraId="2269CABF" w14:textId="77777777" w:rsidTr="006A63DE">
        <w:trPr>
          <w:trHeight w:val="3105"/>
        </w:trPr>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F37040" w14:textId="3E696AD5" w:rsidR="006A63DE" w:rsidRPr="00F170DD" w:rsidRDefault="006A63DE" w:rsidP="00F35FEB">
            <w:pPr>
              <w:ind w:left="130" w:right="122"/>
              <w:textAlignment w:val="baseline"/>
              <w:rPr>
                <w:rFonts w:eastAsia="Times New Roman" w:cs="Arial"/>
                <w:sz w:val="18"/>
                <w:szCs w:val="18"/>
                <w:lang w:eastAsia="en-GB"/>
              </w:rPr>
            </w:pPr>
            <w:r w:rsidRPr="00F170DD">
              <w:rPr>
                <w:rFonts w:eastAsia="Times New Roman" w:cs="Arial"/>
                <w:szCs w:val="24"/>
                <w:lang w:eastAsia="en-GB"/>
              </w:rPr>
              <w:t xml:space="preserve">Write a definition for </w:t>
            </w:r>
            <w:r w:rsidR="00323221">
              <w:rPr>
                <w:rFonts w:eastAsia="Times New Roman" w:cs="Arial"/>
                <w:b/>
                <w:bCs/>
                <w:szCs w:val="24"/>
                <w:lang w:eastAsia="en-GB"/>
              </w:rPr>
              <w:t>“</w:t>
            </w:r>
            <w:r w:rsidRPr="00F170DD">
              <w:rPr>
                <w:rFonts w:eastAsia="Times New Roman" w:cs="Arial"/>
                <w:b/>
                <w:bCs/>
                <w:szCs w:val="24"/>
                <w:lang w:eastAsia="en-GB"/>
              </w:rPr>
              <w:t xml:space="preserve">Dynamic Risk </w:t>
            </w:r>
            <w:r w:rsidR="00323221" w:rsidRPr="00F170DD">
              <w:rPr>
                <w:rFonts w:eastAsia="Times New Roman" w:cs="Arial"/>
                <w:b/>
                <w:bCs/>
                <w:szCs w:val="24"/>
                <w:lang w:eastAsia="en-GB"/>
              </w:rPr>
              <w:t>Assessment</w:t>
            </w:r>
            <w:r w:rsidR="00323221">
              <w:rPr>
                <w:rFonts w:eastAsia="Times New Roman" w:cs="Arial"/>
                <w:b/>
                <w:bCs/>
                <w:szCs w:val="24"/>
                <w:lang w:eastAsia="en-GB"/>
              </w:rPr>
              <w:t>”</w:t>
            </w:r>
            <w:r w:rsidR="00323221" w:rsidRPr="00F170DD">
              <w:rPr>
                <w:rFonts w:eastAsia="Times New Roman" w:cs="Arial"/>
                <w:szCs w:val="24"/>
                <w:lang w:eastAsia="en-GB"/>
              </w:rPr>
              <w:t> </w:t>
            </w:r>
          </w:p>
        </w:tc>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4325F661" w14:textId="77777777" w:rsidR="006A63DE" w:rsidRPr="00F170DD" w:rsidRDefault="006A63DE" w:rsidP="006A63DE">
            <w:pPr>
              <w:textAlignment w:val="baseline"/>
              <w:rPr>
                <w:rFonts w:eastAsia="Times New Roman" w:cs="Arial"/>
                <w:sz w:val="18"/>
                <w:szCs w:val="18"/>
                <w:lang w:eastAsia="en-GB"/>
              </w:rPr>
            </w:pPr>
            <w:r w:rsidRPr="00F170DD">
              <w:rPr>
                <w:rFonts w:eastAsia="Times New Roman" w:cs="Arial"/>
                <w:szCs w:val="24"/>
                <w:lang w:eastAsia="en-GB"/>
              </w:rPr>
              <w:t> </w:t>
            </w:r>
          </w:p>
        </w:tc>
      </w:tr>
      <w:tr w:rsidR="006A63DE" w:rsidRPr="00F170DD" w14:paraId="5E060B25" w14:textId="77777777" w:rsidTr="006A63DE">
        <w:trPr>
          <w:trHeight w:val="3105"/>
        </w:trPr>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93BD41" w14:textId="18F5E91C" w:rsidR="006A63DE" w:rsidRPr="00F170DD" w:rsidRDefault="006A63DE" w:rsidP="00F35FEB">
            <w:pPr>
              <w:ind w:left="130" w:right="122"/>
              <w:textAlignment w:val="baseline"/>
              <w:rPr>
                <w:rFonts w:eastAsia="Times New Roman" w:cs="Arial"/>
                <w:sz w:val="18"/>
                <w:szCs w:val="18"/>
                <w:lang w:eastAsia="en-GB"/>
              </w:rPr>
            </w:pPr>
            <w:r w:rsidRPr="00F170DD">
              <w:rPr>
                <w:rFonts w:eastAsia="Times New Roman" w:cs="Arial"/>
                <w:szCs w:val="24"/>
                <w:lang w:eastAsia="en-GB"/>
              </w:rPr>
              <w:t>Provide an example of a dynamic risk assessment in an early years setting</w:t>
            </w:r>
            <w:r w:rsidR="00323221">
              <w:rPr>
                <w:rFonts w:eastAsia="Times New Roman" w:cs="Arial"/>
                <w:szCs w:val="24"/>
                <w:lang w:eastAsia="en-GB"/>
              </w:rPr>
              <w:t>.</w:t>
            </w:r>
            <w:r w:rsidRPr="00F170DD">
              <w:rPr>
                <w:rFonts w:eastAsia="Times New Roman" w:cs="Arial"/>
                <w:szCs w:val="24"/>
                <w:lang w:eastAsia="en-GB"/>
              </w:rPr>
              <w:t> </w:t>
            </w:r>
          </w:p>
        </w:tc>
        <w:tc>
          <w:tcPr>
            <w:tcW w:w="7080" w:type="dxa"/>
            <w:tcBorders>
              <w:top w:val="single" w:sz="6" w:space="0" w:color="auto"/>
              <w:left w:val="single" w:sz="6" w:space="0" w:color="auto"/>
              <w:bottom w:val="single" w:sz="6" w:space="0" w:color="auto"/>
              <w:right w:val="single" w:sz="6" w:space="0" w:color="auto"/>
            </w:tcBorders>
            <w:shd w:val="clear" w:color="auto" w:fill="auto"/>
            <w:hideMark/>
          </w:tcPr>
          <w:p w14:paraId="71D04578" w14:textId="77777777" w:rsidR="006A63DE" w:rsidRPr="00F170DD" w:rsidRDefault="006A63DE" w:rsidP="006A63DE">
            <w:pPr>
              <w:textAlignment w:val="baseline"/>
              <w:rPr>
                <w:rFonts w:eastAsia="Times New Roman" w:cs="Arial"/>
                <w:sz w:val="18"/>
                <w:szCs w:val="18"/>
                <w:lang w:eastAsia="en-GB"/>
              </w:rPr>
            </w:pPr>
            <w:r w:rsidRPr="00F170DD">
              <w:rPr>
                <w:rFonts w:eastAsia="Times New Roman" w:cs="Arial"/>
                <w:szCs w:val="24"/>
                <w:lang w:eastAsia="en-GB"/>
              </w:rPr>
              <w:t> </w:t>
            </w:r>
          </w:p>
        </w:tc>
      </w:tr>
    </w:tbl>
    <w:p w14:paraId="7D32AD60" w14:textId="77777777" w:rsidR="006A63DE" w:rsidRPr="00F170DD" w:rsidRDefault="006A63DE">
      <w:pPr>
        <w:rPr>
          <w:rFonts w:cs="Arial"/>
        </w:rPr>
        <w:sectPr w:rsidR="006A63DE" w:rsidRPr="00F170DD" w:rsidSect="00BF2A41">
          <w:pgSz w:w="11906" w:h="16838"/>
          <w:pgMar w:top="1021" w:right="1134" w:bottom="1021" w:left="1134" w:header="709" w:footer="709" w:gutter="0"/>
          <w:cols w:space="708"/>
          <w:titlePg/>
          <w:docGrid w:linePitch="360"/>
        </w:sectPr>
      </w:pPr>
    </w:p>
    <w:p w14:paraId="153C8EC1" w14:textId="0A2E88A6" w:rsidR="00563FE4" w:rsidRPr="000334C8" w:rsidRDefault="00CB47F6" w:rsidP="000C61EF">
      <w:pPr>
        <w:rPr>
          <w:rFonts w:cs="Arial"/>
        </w:rPr>
      </w:pPr>
      <w:r w:rsidRPr="000334C8">
        <w:rPr>
          <w:rFonts w:eastAsia="Maiandra GD" w:cs="Arial"/>
          <w:noProof/>
          <w:sz w:val="56"/>
        </w:rPr>
        <w:lastRenderedPageBreak/>
        <mc:AlternateContent>
          <mc:Choice Requires="wps">
            <w:drawing>
              <wp:anchor distT="45720" distB="45720" distL="114300" distR="114300" simplePos="0" relativeHeight="251658271" behindDoc="1" locked="0" layoutInCell="1" allowOverlap="1" wp14:anchorId="040D062A" wp14:editId="47A01B7D">
                <wp:simplePos x="0" y="0"/>
                <wp:positionH relativeFrom="column">
                  <wp:posOffset>5434330</wp:posOffset>
                </wp:positionH>
                <wp:positionV relativeFrom="paragraph">
                  <wp:posOffset>12700</wp:posOffset>
                </wp:positionV>
                <wp:extent cx="1630680" cy="1404620"/>
                <wp:effectExtent l="0" t="0" r="26670" b="17780"/>
                <wp:wrapNone/>
                <wp:docPr id="825676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404620"/>
                        </a:xfrm>
                        <a:prstGeom prst="rect">
                          <a:avLst/>
                        </a:prstGeom>
                        <a:solidFill>
                          <a:srgbClr val="FFFFFF"/>
                        </a:solidFill>
                        <a:ln w="9525">
                          <a:solidFill>
                            <a:srgbClr val="000000"/>
                          </a:solidFill>
                          <a:miter lim="800000"/>
                          <a:headEnd/>
                          <a:tailEnd/>
                        </a:ln>
                      </wps:spPr>
                      <wps:txbx>
                        <w:txbxContent>
                          <w:p w14:paraId="24A31DEF" w14:textId="7A204583" w:rsidR="00CB47F6" w:rsidRPr="00045F07" w:rsidRDefault="00CB47F6">
                            <w:pPr>
                              <w:rPr>
                                <w:sz w:val="18"/>
                                <w:szCs w:val="16"/>
                              </w:rPr>
                            </w:pPr>
                            <w:r w:rsidRPr="00045F07">
                              <w:rPr>
                                <w:rFonts w:eastAsiaTheme="minorEastAsia" w:cs="Arial"/>
                                <w:b/>
                                <w:bCs/>
                                <w:kern w:val="2"/>
                                <w:szCs w:val="24"/>
                                <w:lang w:eastAsia="en-GB"/>
                                <w14:ligatures w14:val="standardContextual"/>
                              </w:rPr>
                              <w:t>Activity 6.</w:t>
                            </w:r>
                            <w:r w:rsidR="007A524E" w:rsidRPr="00045F07">
                              <w:rPr>
                                <w:rFonts w:eastAsiaTheme="minorEastAsia" w:cs="Arial"/>
                                <w:b/>
                                <w:bCs/>
                                <w:kern w:val="2"/>
                                <w:szCs w:val="24"/>
                                <w:lang w:eastAsia="en-GB"/>
                                <w14:ligatures w14:val="standardContextual"/>
                              </w:rPr>
                              <w:t>5</w:t>
                            </w:r>
                            <w:r w:rsidR="008A7463" w:rsidRPr="00045F07">
                              <w:rPr>
                                <w:rFonts w:eastAsiaTheme="minorEastAsia" w:cs="Arial"/>
                                <w:b/>
                                <w:bCs/>
                                <w:kern w:val="2"/>
                                <w:szCs w:val="24"/>
                                <w:lang w:eastAsia="en-GB"/>
                                <w14:ligatures w14:val="standardContextual"/>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D062A" id="_x0000_s1140" type="#_x0000_t202" style="position:absolute;margin-left:427.9pt;margin-top:1pt;width:128.4pt;height:110.6pt;z-index:-2516582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">
                <v:textbox style="mso-fit-shape-to-text:t">
                  <w:txbxContent>
                    <w:p w14:paraId="24A31DEF" w14:textId="7A204583" w:rsidR="00CB47F6" w:rsidRPr="00045F07" w:rsidRDefault="00CB47F6">
                      <w:pPr>
                        <w:rPr>
                          <w:sz w:val="18"/>
                          <w:szCs w:val="16"/>
                        </w:rPr>
                      </w:pPr>
                      <w:r w:rsidRPr="00045F07">
                        <w:rPr>
                          <w:rFonts w:eastAsiaTheme="minorEastAsia" w:cs="Arial"/>
                          <w:b/>
                          <w:bCs/>
                          <w:kern w:val="2"/>
                          <w:szCs w:val="24"/>
                          <w:lang w:eastAsia="en-GB"/>
                          <w14:ligatures w14:val="standardContextual"/>
                        </w:rPr>
                        <w:t>Activity 6.</w:t>
                      </w:r>
                      <w:r w:rsidR="007A524E" w:rsidRPr="00045F07">
                        <w:rPr>
                          <w:rFonts w:eastAsiaTheme="minorEastAsia" w:cs="Arial"/>
                          <w:b/>
                          <w:bCs/>
                          <w:kern w:val="2"/>
                          <w:szCs w:val="24"/>
                          <w:lang w:eastAsia="en-GB"/>
                          <w14:ligatures w14:val="standardContextual"/>
                        </w:rPr>
                        <w:t>5</w:t>
                      </w:r>
                      <w:r w:rsidR="008A7463" w:rsidRPr="00045F07">
                        <w:rPr>
                          <w:rFonts w:eastAsiaTheme="minorEastAsia" w:cs="Arial"/>
                          <w:b/>
                          <w:bCs/>
                          <w:kern w:val="2"/>
                          <w:szCs w:val="24"/>
                          <w:lang w:eastAsia="en-GB"/>
                          <w14:ligatures w14:val="standardContextual"/>
                        </w:rPr>
                        <w:t>/6</w:t>
                      </w:r>
                    </w:p>
                  </w:txbxContent>
                </v:textbox>
              </v:shape>
            </w:pict>
          </mc:Fallback>
        </mc:AlternateContent>
      </w:r>
      <w:r w:rsidRPr="000334C8">
        <w:rPr>
          <w:rFonts w:cs="Arial"/>
          <w:noProof/>
        </w:rPr>
        <w:drawing>
          <wp:anchor distT="0" distB="0" distL="114300" distR="114300" simplePos="0" relativeHeight="251658240" behindDoc="1" locked="0" layoutInCell="1" allowOverlap="0" wp14:anchorId="45964EA2" wp14:editId="5F63C5B6">
            <wp:simplePos x="0" y="0"/>
            <wp:positionH relativeFrom="page">
              <wp:posOffset>9044940</wp:posOffset>
            </wp:positionH>
            <wp:positionV relativeFrom="page">
              <wp:align>top</wp:align>
            </wp:positionV>
            <wp:extent cx="1656080" cy="1219200"/>
            <wp:effectExtent l="0" t="0" r="1270" b="0"/>
            <wp:wrapNone/>
            <wp:docPr id="4585" name="Picture 45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585" name="Picture 4585">
                      <a:extLst>
                        <a:ext uri="{C183D7F6-B498-43B3-948B-1728B52AA6E4}">
                          <adec:decorative xmlns:adec="http://schemas.microsoft.com/office/drawing/2017/decorative" val="1"/>
                        </a:ext>
                      </a:extLst>
                    </pic:cNvPr>
                    <pic:cNvPicPr/>
                  </pic:nvPicPr>
                  <pic:blipFill>
                    <a:blip r:embed="rId44"/>
                    <a:stretch>
                      <a:fillRect/>
                    </a:stretch>
                  </pic:blipFill>
                  <pic:spPr>
                    <a:xfrm>
                      <a:off x="0" y="0"/>
                      <a:ext cx="1656080" cy="1219200"/>
                    </a:xfrm>
                    <a:prstGeom prst="rect">
                      <a:avLst/>
                    </a:prstGeom>
                  </pic:spPr>
                </pic:pic>
              </a:graphicData>
            </a:graphic>
            <wp14:sizeRelH relativeFrom="margin">
              <wp14:pctWidth>0</wp14:pctWidth>
            </wp14:sizeRelH>
            <wp14:sizeRelV relativeFrom="margin">
              <wp14:pctHeight>0</wp14:pctHeight>
            </wp14:sizeRelV>
          </wp:anchor>
        </w:drawing>
      </w:r>
      <w:r w:rsidR="00563FE4" w:rsidRPr="000334C8">
        <w:rPr>
          <w:rFonts w:eastAsia="Maiandra GD" w:cs="Arial"/>
          <w:sz w:val="56"/>
        </w:rPr>
        <w:t>R</w:t>
      </w:r>
      <w:r w:rsidR="00BC11AB" w:rsidRPr="000334C8">
        <w:rPr>
          <w:rFonts w:eastAsia="Maiandra GD" w:cs="Arial"/>
          <w:sz w:val="56"/>
        </w:rPr>
        <w:t xml:space="preserve">isk benefit assessment </w:t>
      </w:r>
      <w:hyperlink r:id="rId45" w:history="1">
        <w:r w:rsidR="000334C8" w:rsidRPr="000334C8">
          <w:rPr>
            <w:rStyle w:val="Hyperlink"/>
            <w:rFonts w:cs="Arial"/>
            <w:color w:val="auto"/>
            <w:sz w:val="20"/>
            <w:szCs w:val="18"/>
          </w:rPr>
          <w:t>https://www.plloutdoors.org.uk/_files/ugd/ac7854_7355434d0edb485c9a69736f74a85970.pdf</w:t>
        </w:r>
      </w:hyperlink>
      <w:r w:rsidR="00563FE4" w:rsidRPr="000334C8">
        <w:rPr>
          <w:rFonts w:eastAsia="Maiandra GD" w:cs="Arial"/>
          <w:sz w:val="56"/>
        </w:rPr>
        <w:t xml:space="preserve"> </w:t>
      </w:r>
    </w:p>
    <w:p w14:paraId="4F3D458C" w14:textId="77777777" w:rsidR="00563FE4" w:rsidRPr="000334C8" w:rsidRDefault="00563FE4">
      <w:pPr>
        <w:spacing w:line="259" w:lineRule="auto"/>
        <w:rPr>
          <w:rFonts w:cs="Arial"/>
        </w:rPr>
      </w:pPr>
      <w:r w:rsidRPr="000334C8">
        <w:rPr>
          <w:rFonts w:eastAsia="Maiandra GD" w:cs="Arial"/>
          <w:sz w:val="36"/>
        </w:rPr>
        <w:t xml:space="preserve">Learning and playing outdoors </w:t>
      </w:r>
    </w:p>
    <w:p w14:paraId="7CA1F7FA" w14:textId="77777777" w:rsidR="00563FE4" w:rsidRPr="000334C8" w:rsidRDefault="00563FE4">
      <w:pPr>
        <w:rPr>
          <w:rFonts w:cs="Arial"/>
        </w:rPr>
        <w:sectPr w:rsidR="00563FE4" w:rsidRPr="000334C8" w:rsidSect="00BF2A41">
          <w:pgSz w:w="16838" w:h="11906" w:orient="landscape"/>
          <w:pgMar w:top="567" w:right="1021" w:bottom="397" w:left="1021" w:header="709" w:footer="709" w:gutter="0"/>
          <w:cols w:space="708"/>
          <w:titlePg/>
          <w:docGrid w:linePitch="360"/>
        </w:sectPr>
      </w:pPr>
    </w:p>
    <w:p w14:paraId="6CB33624" w14:textId="77777777" w:rsidR="00563FE4" w:rsidRPr="000334C8" w:rsidRDefault="00563FE4">
      <w:pPr>
        <w:spacing w:line="259" w:lineRule="auto"/>
        <w:rPr>
          <w:rFonts w:cs="Arial"/>
        </w:rPr>
      </w:pPr>
      <w:r w:rsidRPr="000334C8">
        <w:rPr>
          <w:rFonts w:eastAsia="Maiandra GD" w:cs="Arial"/>
          <w:sz w:val="36"/>
        </w:rPr>
        <w:t xml:space="preserve"> </w:t>
      </w:r>
    </w:p>
    <w:p w14:paraId="3230FAE4" w14:textId="5DC95246" w:rsidR="00563FE4" w:rsidRPr="000334C8" w:rsidRDefault="00563FE4">
      <w:pPr>
        <w:spacing w:line="259" w:lineRule="auto"/>
        <w:rPr>
          <w:rFonts w:cs="Arial"/>
        </w:rPr>
      </w:pPr>
      <w:r w:rsidRPr="000334C8">
        <w:rPr>
          <w:rFonts w:eastAsia="Calibri" w:cs="Arial"/>
          <w:b/>
        </w:rPr>
        <w:t>W</w:t>
      </w:r>
      <w:r w:rsidR="00BC11AB" w:rsidRPr="000334C8">
        <w:rPr>
          <w:rFonts w:eastAsia="Calibri" w:cs="Arial"/>
          <w:b/>
        </w:rPr>
        <w:t>hat is risk benefit assessment</w:t>
      </w:r>
      <w:r w:rsidRPr="000334C8">
        <w:rPr>
          <w:rFonts w:eastAsia="Calibri" w:cs="Arial"/>
          <w:b/>
        </w:rPr>
        <w:t>?</w:t>
      </w:r>
      <w:r w:rsidRPr="000334C8">
        <w:rPr>
          <w:rFonts w:eastAsia="Calibri" w:cs="Arial"/>
          <w:b/>
        </w:rPr>
        <w:tab/>
      </w:r>
    </w:p>
    <w:p w14:paraId="1C15C164" w14:textId="04E78554" w:rsidR="00563FE4" w:rsidRPr="00F170DD" w:rsidRDefault="00563FE4">
      <w:pPr>
        <w:spacing w:after="8" w:line="259" w:lineRule="auto"/>
        <w:rPr>
          <w:rFonts w:cs="Arial"/>
        </w:rPr>
      </w:pPr>
    </w:p>
    <w:p w14:paraId="2CEDDF30" w14:textId="1C96B7B2" w:rsidR="00563FE4" w:rsidRPr="00F170DD" w:rsidRDefault="00563FE4" w:rsidP="0003595B">
      <w:pPr>
        <w:rPr>
          <w:rFonts w:cs="Arial"/>
          <w:sz w:val="22"/>
          <w:szCs w:val="20"/>
        </w:rPr>
      </w:pPr>
      <w:r w:rsidRPr="00F170DD">
        <w:rPr>
          <w:rFonts w:cs="Arial"/>
          <w:sz w:val="22"/>
          <w:szCs w:val="20"/>
        </w:rPr>
        <w:t xml:space="preserve">Risk </w:t>
      </w:r>
      <w:r w:rsidR="00323221">
        <w:rPr>
          <w:rFonts w:cs="Arial"/>
          <w:sz w:val="22"/>
          <w:szCs w:val="20"/>
        </w:rPr>
        <w:t>b</w:t>
      </w:r>
      <w:r w:rsidR="00323221" w:rsidRPr="00F170DD">
        <w:rPr>
          <w:rFonts w:cs="Arial"/>
          <w:sz w:val="22"/>
          <w:szCs w:val="20"/>
        </w:rPr>
        <w:t xml:space="preserve">enefit </w:t>
      </w:r>
      <w:r w:rsidR="00323221">
        <w:rPr>
          <w:rFonts w:cs="Arial"/>
          <w:sz w:val="22"/>
          <w:szCs w:val="20"/>
        </w:rPr>
        <w:t>a</w:t>
      </w:r>
      <w:r w:rsidR="00323221" w:rsidRPr="00F170DD">
        <w:rPr>
          <w:rFonts w:cs="Arial"/>
          <w:sz w:val="22"/>
          <w:szCs w:val="20"/>
        </w:rPr>
        <w:t xml:space="preserve">ssessment </w:t>
      </w:r>
      <w:r w:rsidRPr="00F170DD">
        <w:rPr>
          <w:rFonts w:cs="Arial"/>
          <w:sz w:val="22"/>
          <w:szCs w:val="20"/>
        </w:rPr>
        <w:t xml:space="preserve">(or sometimes, </w:t>
      </w:r>
      <w:r w:rsidR="00323221">
        <w:rPr>
          <w:rFonts w:cs="Arial"/>
          <w:sz w:val="22"/>
          <w:szCs w:val="20"/>
        </w:rPr>
        <w:t>a</w:t>
      </w:r>
      <w:r w:rsidR="00323221" w:rsidRPr="00F170DD">
        <w:rPr>
          <w:rFonts w:cs="Arial"/>
          <w:sz w:val="22"/>
          <w:szCs w:val="20"/>
        </w:rPr>
        <w:t>nalysis</w:t>
      </w:r>
      <w:r w:rsidRPr="00F170DD">
        <w:rPr>
          <w:rFonts w:cs="Arial"/>
          <w:sz w:val="22"/>
          <w:szCs w:val="20"/>
        </w:rPr>
        <w:t>) is an approach to risk assessment</w:t>
      </w:r>
      <w:r w:rsidR="00AD6011" w:rsidRPr="00F170DD">
        <w:rPr>
          <w:rFonts w:cs="Arial"/>
          <w:sz w:val="22"/>
          <w:szCs w:val="20"/>
        </w:rPr>
        <w:t xml:space="preserve"> </w:t>
      </w:r>
      <w:r w:rsidRPr="00F170DD">
        <w:rPr>
          <w:rFonts w:cs="Arial"/>
          <w:sz w:val="22"/>
          <w:szCs w:val="20"/>
        </w:rPr>
        <w:t>that</w:t>
      </w:r>
      <w:r w:rsidR="00AD6011" w:rsidRPr="00F170DD">
        <w:rPr>
          <w:rFonts w:cs="Arial"/>
          <w:sz w:val="22"/>
          <w:szCs w:val="20"/>
        </w:rPr>
        <w:t xml:space="preserve"> </w:t>
      </w:r>
      <w:r w:rsidRPr="00F170DD">
        <w:rPr>
          <w:rFonts w:cs="Arial"/>
          <w:sz w:val="22"/>
          <w:szCs w:val="20"/>
        </w:rPr>
        <w:t>focuses</w:t>
      </w:r>
      <w:r w:rsidR="00AD6011" w:rsidRPr="00F170DD">
        <w:rPr>
          <w:rFonts w:cs="Arial"/>
          <w:sz w:val="22"/>
          <w:szCs w:val="20"/>
        </w:rPr>
        <w:t xml:space="preserve"> </w:t>
      </w:r>
      <w:r w:rsidRPr="00F170DD">
        <w:rPr>
          <w:rFonts w:cs="Arial"/>
          <w:sz w:val="22"/>
          <w:szCs w:val="20"/>
        </w:rPr>
        <w:t>not</w:t>
      </w:r>
      <w:r w:rsidR="00AD6011" w:rsidRPr="00F170DD">
        <w:rPr>
          <w:rFonts w:cs="Arial"/>
          <w:sz w:val="22"/>
          <w:szCs w:val="20"/>
        </w:rPr>
        <w:t xml:space="preserve"> </w:t>
      </w:r>
      <w:r w:rsidRPr="00F170DD">
        <w:rPr>
          <w:rFonts w:cs="Arial"/>
          <w:sz w:val="22"/>
          <w:szCs w:val="20"/>
        </w:rPr>
        <w:t>just</w:t>
      </w:r>
      <w:r w:rsidR="00AD6011" w:rsidRPr="00F170DD">
        <w:rPr>
          <w:rFonts w:cs="Arial"/>
          <w:sz w:val="22"/>
          <w:szCs w:val="20"/>
        </w:rPr>
        <w:t xml:space="preserve"> </w:t>
      </w:r>
      <w:r w:rsidRPr="00F170DD">
        <w:rPr>
          <w:rFonts w:cs="Arial"/>
          <w:sz w:val="22"/>
          <w:szCs w:val="20"/>
        </w:rPr>
        <w:t>on</w:t>
      </w:r>
      <w:r w:rsidR="00AD6011" w:rsidRPr="00F170DD">
        <w:rPr>
          <w:rFonts w:cs="Arial"/>
          <w:sz w:val="22"/>
          <w:szCs w:val="20"/>
        </w:rPr>
        <w:t xml:space="preserve"> </w:t>
      </w:r>
      <w:r w:rsidRPr="00F170DD">
        <w:rPr>
          <w:rFonts w:cs="Arial"/>
          <w:sz w:val="22"/>
          <w:szCs w:val="20"/>
        </w:rPr>
        <w:t>the</w:t>
      </w:r>
      <w:r w:rsidR="00AD6011" w:rsidRPr="00F170DD">
        <w:rPr>
          <w:rFonts w:cs="Arial"/>
          <w:sz w:val="22"/>
          <w:szCs w:val="20"/>
        </w:rPr>
        <w:t xml:space="preserve"> </w:t>
      </w:r>
      <w:r w:rsidRPr="00F170DD">
        <w:rPr>
          <w:rFonts w:eastAsia="Calibri" w:cs="Arial"/>
          <w:i/>
          <w:sz w:val="22"/>
          <w:szCs w:val="20"/>
        </w:rPr>
        <w:t>risks</w:t>
      </w:r>
      <w:r w:rsidR="00AD6011" w:rsidRPr="00F170DD">
        <w:rPr>
          <w:rFonts w:eastAsia="Calibri" w:cs="Arial"/>
          <w:i/>
          <w:sz w:val="22"/>
          <w:szCs w:val="20"/>
        </w:rPr>
        <w:t xml:space="preserve"> </w:t>
      </w:r>
      <w:r w:rsidRPr="00F170DD">
        <w:rPr>
          <w:rFonts w:cs="Arial"/>
          <w:sz w:val="22"/>
          <w:szCs w:val="20"/>
        </w:rPr>
        <w:t>of</w:t>
      </w:r>
      <w:r w:rsidR="00AD6011" w:rsidRPr="00F170DD">
        <w:rPr>
          <w:rFonts w:cs="Arial"/>
          <w:sz w:val="22"/>
          <w:szCs w:val="20"/>
        </w:rPr>
        <w:t xml:space="preserve"> </w:t>
      </w:r>
      <w:r w:rsidRPr="00F170DD">
        <w:rPr>
          <w:rFonts w:cs="Arial"/>
          <w:sz w:val="22"/>
          <w:szCs w:val="20"/>
        </w:rPr>
        <w:t>the</w:t>
      </w:r>
      <w:r w:rsidR="00AD6011" w:rsidRPr="00F170DD">
        <w:rPr>
          <w:rFonts w:cs="Arial"/>
          <w:sz w:val="22"/>
          <w:szCs w:val="20"/>
        </w:rPr>
        <w:t xml:space="preserve"> </w:t>
      </w:r>
      <w:r w:rsidRPr="00F170DD">
        <w:rPr>
          <w:rFonts w:cs="Arial"/>
          <w:sz w:val="22"/>
          <w:szCs w:val="20"/>
        </w:rPr>
        <w:t>activity</w:t>
      </w:r>
      <w:r w:rsidR="00AD6011" w:rsidRPr="00F170DD">
        <w:rPr>
          <w:rFonts w:cs="Arial"/>
          <w:sz w:val="22"/>
          <w:szCs w:val="20"/>
        </w:rPr>
        <w:t xml:space="preserve"> </w:t>
      </w:r>
      <w:r w:rsidRPr="00F170DD">
        <w:rPr>
          <w:rFonts w:cs="Arial"/>
          <w:sz w:val="22"/>
          <w:szCs w:val="20"/>
        </w:rPr>
        <w:t>but</w:t>
      </w:r>
      <w:r w:rsidR="00AD6011" w:rsidRPr="00F170DD">
        <w:rPr>
          <w:rFonts w:cs="Arial"/>
          <w:sz w:val="22"/>
          <w:szCs w:val="20"/>
        </w:rPr>
        <w:t xml:space="preserve"> </w:t>
      </w:r>
      <w:r w:rsidR="00323221">
        <w:rPr>
          <w:rFonts w:cs="Arial"/>
          <w:sz w:val="22"/>
          <w:szCs w:val="20"/>
        </w:rPr>
        <w:t xml:space="preserve">also </w:t>
      </w:r>
      <w:r w:rsidRPr="00F170DD">
        <w:rPr>
          <w:rFonts w:cs="Arial"/>
          <w:sz w:val="22"/>
          <w:szCs w:val="20"/>
        </w:rPr>
        <w:t>on</w:t>
      </w:r>
      <w:r w:rsidR="00AD6011" w:rsidRPr="00F170DD">
        <w:rPr>
          <w:rFonts w:cs="Arial"/>
          <w:sz w:val="22"/>
          <w:szCs w:val="20"/>
        </w:rPr>
        <w:t xml:space="preserve"> </w:t>
      </w:r>
      <w:r w:rsidRPr="00F170DD">
        <w:rPr>
          <w:rFonts w:cs="Arial"/>
          <w:sz w:val="22"/>
          <w:szCs w:val="20"/>
        </w:rPr>
        <w:t>the</w:t>
      </w:r>
      <w:r w:rsidR="00AD6011" w:rsidRPr="00F170DD">
        <w:rPr>
          <w:rFonts w:cs="Arial"/>
          <w:sz w:val="22"/>
          <w:szCs w:val="20"/>
        </w:rPr>
        <w:t xml:space="preserve"> </w:t>
      </w:r>
      <w:r w:rsidRPr="00F170DD">
        <w:rPr>
          <w:rFonts w:eastAsia="Calibri" w:cs="Arial"/>
          <w:i/>
          <w:sz w:val="22"/>
          <w:szCs w:val="20"/>
        </w:rPr>
        <w:t>benefits</w:t>
      </w:r>
      <w:r w:rsidR="00AD6011" w:rsidRPr="00F170DD">
        <w:rPr>
          <w:rFonts w:eastAsia="Calibri" w:cs="Arial"/>
          <w:i/>
          <w:sz w:val="22"/>
          <w:szCs w:val="20"/>
        </w:rPr>
        <w:t xml:space="preserve"> </w:t>
      </w:r>
      <w:r w:rsidRPr="00F170DD">
        <w:rPr>
          <w:rFonts w:cs="Arial"/>
          <w:sz w:val="22"/>
          <w:szCs w:val="20"/>
        </w:rPr>
        <w:t>of</w:t>
      </w:r>
      <w:r w:rsidR="00AD6011" w:rsidRPr="00F170DD">
        <w:rPr>
          <w:rFonts w:cs="Arial"/>
          <w:sz w:val="22"/>
          <w:szCs w:val="20"/>
        </w:rPr>
        <w:t xml:space="preserve"> </w:t>
      </w:r>
      <w:r w:rsidRPr="00F170DD">
        <w:rPr>
          <w:rFonts w:cs="Arial"/>
          <w:sz w:val="22"/>
          <w:szCs w:val="20"/>
        </w:rPr>
        <w:t>the</w:t>
      </w:r>
      <w:r w:rsidR="00AD6011" w:rsidRPr="00F170DD">
        <w:rPr>
          <w:rFonts w:cs="Arial"/>
          <w:sz w:val="22"/>
          <w:szCs w:val="20"/>
        </w:rPr>
        <w:t xml:space="preserve"> </w:t>
      </w:r>
      <w:r w:rsidRPr="00F170DD">
        <w:rPr>
          <w:rFonts w:cs="Arial"/>
          <w:sz w:val="22"/>
          <w:szCs w:val="20"/>
        </w:rPr>
        <w:t>activity.</w:t>
      </w:r>
    </w:p>
    <w:p w14:paraId="40D58A0C" w14:textId="77777777" w:rsidR="0003595B" w:rsidRPr="00F170DD" w:rsidRDefault="0003595B" w:rsidP="0003595B">
      <w:pPr>
        <w:rPr>
          <w:rFonts w:cs="Arial"/>
          <w:sz w:val="22"/>
          <w:szCs w:val="20"/>
        </w:rPr>
      </w:pPr>
    </w:p>
    <w:p w14:paraId="6E3C7D54" w14:textId="3B81CF82" w:rsidR="0003595B" w:rsidRPr="00F170DD" w:rsidRDefault="00563FE4" w:rsidP="00563FE4">
      <w:pPr>
        <w:ind w:left="-5"/>
        <w:rPr>
          <w:rFonts w:cs="Arial"/>
          <w:sz w:val="22"/>
          <w:szCs w:val="20"/>
        </w:rPr>
      </w:pPr>
      <w:r w:rsidRPr="00F170DD">
        <w:rPr>
          <w:rFonts w:cs="Arial"/>
          <w:sz w:val="22"/>
          <w:szCs w:val="20"/>
        </w:rPr>
        <w:t>It</w:t>
      </w:r>
      <w:r w:rsidR="00392535" w:rsidRPr="00F170DD">
        <w:rPr>
          <w:rFonts w:cs="Arial"/>
          <w:sz w:val="22"/>
          <w:szCs w:val="20"/>
        </w:rPr>
        <w:t xml:space="preserve"> </w:t>
      </w:r>
      <w:r w:rsidRPr="00F170DD">
        <w:rPr>
          <w:rFonts w:cs="Arial"/>
          <w:sz w:val="22"/>
          <w:szCs w:val="20"/>
        </w:rPr>
        <w:t>is</w:t>
      </w:r>
      <w:r w:rsidR="00392535" w:rsidRPr="00F170DD">
        <w:rPr>
          <w:rFonts w:cs="Arial"/>
          <w:sz w:val="22"/>
          <w:szCs w:val="20"/>
        </w:rPr>
        <w:t xml:space="preserve"> </w:t>
      </w:r>
      <w:r w:rsidRPr="00F170DD">
        <w:rPr>
          <w:rFonts w:cs="Arial"/>
          <w:sz w:val="22"/>
          <w:szCs w:val="20"/>
        </w:rPr>
        <w:t>particularly</w:t>
      </w:r>
      <w:r w:rsidR="00392535" w:rsidRPr="00F170DD">
        <w:rPr>
          <w:rFonts w:cs="Arial"/>
          <w:sz w:val="22"/>
          <w:szCs w:val="20"/>
        </w:rPr>
        <w:t xml:space="preserve"> </w:t>
      </w:r>
      <w:r w:rsidRPr="00F170DD">
        <w:rPr>
          <w:rFonts w:cs="Arial"/>
          <w:sz w:val="22"/>
          <w:szCs w:val="20"/>
        </w:rPr>
        <w:t>valuable</w:t>
      </w:r>
      <w:r w:rsidR="00392535" w:rsidRPr="00F170DD">
        <w:rPr>
          <w:rFonts w:cs="Arial"/>
          <w:sz w:val="22"/>
          <w:szCs w:val="20"/>
        </w:rPr>
        <w:t xml:space="preserve"> </w:t>
      </w:r>
      <w:r w:rsidRPr="00F170DD">
        <w:rPr>
          <w:rFonts w:cs="Arial"/>
          <w:sz w:val="22"/>
          <w:szCs w:val="20"/>
        </w:rPr>
        <w:t>in</w:t>
      </w:r>
      <w:r w:rsidR="00392535" w:rsidRPr="00F170DD">
        <w:rPr>
          <w:rFonts w:cs="Arial"/>
          <w:sz w:val="22"/>
          <w:szCs w:val="20"/>
        </w:rPr>
        <w:t xml:space="preserve"> </w:t>
      </w:r>
      <w:r w:rsidRPr="00F170DD">
        <w:rPr>
          <w:rFonts w:cs="Arial"/>
          <w:sz w:val="22"/>
          <w:szCs w:val="20"/>
        </w:rPr>
        <w:t>the</w:t>
      </w:r>
      <w:r w:rsidR="00392535" w:rsidRPr="00F170DD">
        <w:rPr>
          <w:rFonts w:cs="Arial"/>
          <w:sz w:val="22"/>
          <w:szCs w:val="20"/>
        </w:rPr>
        <w:t xml:space="preserve"> </w:t>
      </w:r>
      <w:r w:rsidRPr="00F170DD">
        <w:rPr>
          <w:rFonts w:cs="Arial"/>
          <w:sz w:val="22"/>
          <w:szCs w:val="20"/>
        </w:rPr>
        <w:t>contex</w:t>
      </w:r>
      <w:r w:rsidR="00392535" w:rsidRPr="00F170DD">
        <w:rPr>
          <w:rFonts w:cs="Arial"/>
          <w:sz w:val="22"/>
          <w:szCs w:val="20"/>
        </w:rPr>
        <w:t>t</w:t>
      </w:r>
      <w:r w:rsidR="0003595B" w:rsidRPr="00F170DD">
        <w:rPr>
          <w:rFonts w:cs="Arial"/>
          <w:sz w:val="22"/>
          <w:szCs w:val="20"/>
        </w:rPr>
        <w:t xml:space="preserve"> </w:t>
      </w:r>
      <w:r w:rsidRPr="00F170DD">
        <w:rPr>
          <w:rFonts w:cs="Arial"/>
          <w:sz w:val="22"/>
          <w:szCs w:val="20"/>
        </w:rPr>
        <w:t>of</w:t>
      </w:r>
      <w:r w:rsidR="00392535" w:rsidRPr="00F170DD">
        <w:rPr>
          <w:rFonts w:cs="Arial"/>
          <w:sz w:val="22"/>
          <w:szCs w:val="20"/>
        </w:rPr>
        <w:t xml:space="preserve"> </w:t>
      </w:r>
      <w:r w:rsidRPr="00F170DD">
        <w:rPr>
          <w:rFonts w:cs="Arial"/>
          <w:sz w:val="22"/>
          <w:szCs w:val="20"/>
        </w:rPr>
        <w:t>outdoor</w:t>
      </w:r>
      <w:r w:rsidR="00392535" w:rsidRPr="00F170DD">
        <w:rPr>
          <w:rFonts w:cs="Arial"/>
          <w:sz w:val="22"/>
          <w:szCs w:val="20"/>
        </w:rPr>
        <w:t xml:space="preserve"> </w:t>
      </w:r>
      <w:r w:rsidRPr="00F170DD">
        <w:rPr>
          <w:rFonts w:cs="Arial"/>
          <w:sz w:val="22"/>
          <w:szCs w:val="20"/>
        </w:rPr>
        <w:t>learning</w:t>
      </w:r>
      <w:r w:rsidR="00392535" w:rsidRPr="00F170DD">
        <w:rPr>
          <w:rFonts w:cs="Arial"/>
          <w:sz w:val="22"/>
          <w:szCs w:val="20"/>
        </w:rPr>
        <w:t xml:space="preserve"> </w:t>
      </w:r>
      <w:r w:rsidRPr="00F170DD">
        <w:rPr>
          <w:rFonts w:cs="Arial"/>
          <w:sz w:val="22"/>
          <w:szCs w:val="20"/>
        </w:rPr>
        <w:t>and</w:t>
      </w:r>
      <w:r w:rsidR="00392535" w:rsidRPr="00F170DD">
        <w:rPr>
          <w:rFonts w:cs="Arial"/>
          <w:sz w:val="22"/>
          <w:szCs w:val="20"/>
        </w:rPr>
        <w:t xml:space="preserve"> </w:t>
      </w:r>
      <w:r w:rsidRPr="00F170DD">
        <w:rPr>
          <w:rFonts w:cs="Arial"/>
          <w:sz w:val="22"/>
          <w:szCs w:val="20"/>
        </w:rPr>
        <w:t>play</w:t>
      </w:r>
      <w:r w:rsidR="00323221">
        <w:rPr>
          <w:rFonts w:cs="Arial"/>
          <w:sz w:val="22"/>
          <w:szCs w:val="20"/>
        </w:rPr>
        <w:t>,</w:t>
      </w:r>
      <w:r w:rsidR="00392535" w:rsidRPr="00F170DD">
        <w:rPr>
          <w:rFonts w:cs="Arial"/>
          <w:sz w:val="22"/>
          <w:szCs w:val="20"/>
        </w:rPr>
        <w:t xml:space="preserve"> </w:t>
      </w:r>
      <w:r w:rsidRPr="00F170DD">
        <w:rPr>
          <w:rFonts w:cs="Arial"/>
          <w:sz w:val="22"/>
          <w:szCs w:val="20"/>
        </w:rPr>
        <w:t>and</w:t>
      </w:r>
      <w:r w:rsidR="00392535" w:rsidRPr="00F170DD">
        <w:rPr>
          <w:rFonts w:cs="Arial"/>
          <w:sz w:val="22"/>
          <w:szCs w:val="20"/>
        </w:rPr>
        <w:t xml:space="preserve"> </w:t>
      </w:r>
      <w:r w:rsidRPr="00F170DD">
        <w:rPr>
          <w:rFonts w:cs="Arial"/>
          <w:sz w:val="22"/>
          <w:szCs w:val="20"/>
        </w:rPr>
        <w:t>as</w:t>
      </w:r>
      <w:r w:rsidR="00392535" w:rsidRPr="00F170DD">
        <w:rPr>
          <w:rFonts w:cs="Arial"/>
          <w:sz w:val="22"/>
          <w:szCs w:val="20"/>
        </w:rPr>
        <w:t xml:space="preserve"> </w:t>
      </w:r>
      <w:r w:rsidRPr="00F170DD">
        <w:rPr>
          <w:rFonts w:cs="Arial"/>
          <w:sz w:val="22"/>
          <w:szCs w:val="20"/>
        </w:rPr>
        <w:t>such</w:t>
      </w:r>
      <w:r w:rsidR="00CD15A3" w:rsidRPr="00F170DD">
        <w:rPr>
          <w:rFonts w:cs="Arial"/>
          <w:sz w:val="22"/>
          <w:szCs w:val="20"/>
        </w:rPr>
        <w:t xml:space="preserve"> h</w:t>
      </w:r>
      <w:r w:rsidRPr="00F170DD">
        <w:rPr>
          <w:rFonts w:cs="Arial"/>
          <w:sz w:val="22"/>
          <w:szCs w:val="20"/>
        </w:rPr>
        <w:t>as</w:t>
      </w:r>
      <w:r w:rsidR="00CD15A3" w:rsidRPr="00F170DD">
        <w:rPr>
          <w:rFonts w:cs="Arial"/>
          <w:sz w:val="22"/>
          <w:szCs w:val="20"/>
        </w:rPr>
        <w:t xml:space="preserve"> </w:t>
      </w:r>
      <w:r w:rsidRPr="00F170DD">
        <w:rPr>
          <w:rFonts w:cs="Arial"/>
          <w:sz w:val="22"/>
          <w:szCs w:val="20"/>
        </w:rPr>
        <w:t>been</w:t>
      </w:r>
      <w:r w:rsidR="00CD15A3" w:rsidRPr="00F170DD">
        <w:rPr>
          <w:rFonts w:cs="Arial"/>
          <w:sz w:val="22"/>
          <w:szCs w:val="20"/>
        </w:rPr>
        <w:t xml:space="preserve"> </w:t>
      </w:r>
      <w:r w:rsidRPr="00F170DD">
        <w:rPr>
          <w:rFonts w:cs="Arial"/>
          <w:sz w:val="22"/>
          <w:szCs w:val="20"/>
        </w:rPr>
        <w:t>adopted</w:t>
      </w:r>
      <w:r w:rsidR="00CD15A3" w:rsidRPr="00F170DD">
        <w:rPr>
          <w:rFonts w:cs="Arial"/>
          <w:sz w:val="22"/>
          <w:szCs w:val="20"/>
        </w:rPr>
        <w:t xml:space="preserve"> </w:t>
      </w:r>
      <w:r w:rsidRPr="00F170DD">
        <w:rPr>
          <w:rFonts w:cs="Arial"/>
          <w:sz w:val="22"/>
          <w:szCs w:val="20"/>
        </w:rPr>
        <w:t>by</w:t>
      </w:r>
      <w:r w:rsidR="00CD15A3" w:rsidRPr="00F170DD">
        <w:rPr>
          <w:rFonts w:cs="Arial"/>
          <w:sz w:val="22"/>
          <w:szCs w:val="20"/>
        </w:rPr>
        <w:t xml:space="preserve"> </w:t>
      </w:r>
      <w:r w:rsidRPr="00F170DD">
        <w:rPr>
          <w:rFonts w:cs="Arial"/>
          <w:sz w:val="22"/>
          <w:szCs w:val="20"/>
        </w:rPr>
        <w:t>Play</w:t>
      </w:r>
      <w:r w:rsidR="00CD15A3" w:rsidRPr="00F170DD">
        <w:rPr>
          <w:rFonts w:cs="Arial"/>
          <w:sz w:val="22"/>
          <w:szCs w:val="20"/>
        </w:rPr>
        <w:t xml:space="preserve"> </w:t>
      </w:r>
      <w:r w:rsidRPr="00F170DD">
        <w:rPr>
          <w:rFonts w:cs="Arial"/>
          <w:sz w:val="22"/>
          <w:szCs w:val="20"/>
        </w:rPr>
        <w:t>England,</w:t>
      </w:r>
      <w:r w:rsidR="00CD15A3" w:rsidRPr="00F170DD">
        <w:rPr>
          <w:rFonts w:cs="Arial"/>
          <w:sz w:val="22"/>
          <w:szCs w:val="20"/>
        </w:rPr>
        <w:t xml:space="preserve"> </w:t>
      </w:r>
      <w:r w:rsidRPr="00F170DD">
        <w:rPr>
          <w:rFonts w:cs="Arial"/>
          <w:sz w:val="22"/>
          <w:szCs w:val="20"/>
        </w:rPr>
        <w:t>the</w:t>
      </w:r>
      <w:r w:rsidR="00CD15A3" w:rsidRPr="00F170DD">
        <w:rPr>
          <w:rFonts w:cs="Arial"/>
          <w:sz w:val="22"/>
          <w:szCs w:val="20"/>
        </w:rPr>
        <w:t xml:space="preserve"> </w:t>
      </w:r>
      <w:r w:rsidRPr="00F170DD">
        <w:rPr>
          <w:rFonts w:cs="Arial"/>
          <w:sz w:val="22"/>
          <w:szCs w:val="20"/>
        </w:rPr>
        <w:t>H</w:t>
      </w:r>
      <w:r w:rsidR="00BC11AB">
        <w:rPr>
          <w:rFonts w:cs="Arial"/>
          <w:sz w:val="22"/>
          <w:szCs w:val="20"/>
        </w:rPr>
        <w:t>SE</w:t>
      </w:r>
      <w:r w:rsidR="00CD15A3" w:rsidRPr="00F170DD">
        <w:rPr>
          <w:rFonts w:cs="Arial"/>
          <w:sz w:val="22"/>
          <w:szCs w:val="20"/>
        </w:rPr>
        <w:t xml:space="preserve"> </w:t>
      </w:r>
      <w:r w:rsidRPr="00F170DD">
        <w:rPr>
          <w:rFonts w:cs="Arial"/>
          <w:sz w:val="22"/>
          <w:szCs w:val="20"/>
        </w:rPr>
        <w:t>and</w:t>
      </w:r>
      <w:r w:rsidR="00CD15A3" w:rsidRPr="00F170DD">
        <w:rPr>
          <w:rFonts w:cs="Arial"/>
          <w:sz w:val="22"/>
          <w:szCs w:val="20"/>
        </w:rPr>
        <w:t xml:space="preserve"> </w:t>
      </w:r>
      <w:r w:rsidRPr="00F170DD">
        <w:rPr>
          <w:rFonts w:cs="Arial"/>
          <w:sz w:val="22"/>
          <w:szCs w:val="20"/>
        </w:rPr>
        <w:t>other</w:t>
      </w:r>
      <w:r w:rsidR="00E011EE" w:rsidRPr="00F170DD">
        <w:rPr>
          <w:rFonts w:cs="Arial"/>
          <w:sz w:val="22"/>
          <w:szCs w:val="20"/>
        </w:rPr>
        <w:t xml:space="preserve"> </w:t>
      </w:r>
      <w:r w:rsidRPr="00F170DD">
        <w:rPr>
          <w:rFonts w:cs="Arial"/>
          <w:sz w:val="22"/>
          <w:szCs w:val="20"/>
        </w:rPr>
        <w:t>leading</w:t>
      </w:r>
      <w:r w:rsidR="00E011EE" w:rsidRPr="00F170DD">
        <w:rPr>
          <w:rFonts w:cs="Arial"/>
          <w:sz w:val="22"/>
          <w:szCs w:val="20"/>
        </w:rPr>
        <w:t xml:space="preserve"> </w:t>
      </w:r>
      <w:r w:rsidRPr="00F170DD">
        <w:rPr>
          <w:rFonts w:cs="Arial"/>
          <w:sz w:val="22"/>
          <w:szCs w:val="20"/>
        </w:rPr>
        <w:t>education</w:t>
      </w:r>
      <w:r w:rsidR="00E011EE" w:rsidRPr="00F170DD">
        <w:rPr>
          <w:rFonts w:cs="Arial"/>
          <w:sz w:val="22"/>
          <w:szCs w:val="20"/>
        </w:rPr>
        <w:t xml:space="preserve"> </w:t>
      </w:r>
      <w:r w:rsidRPr="00F170DD">
        <w:rPr>
          <w:rFonts w:cs="Arial"/>
          <w:sz w:val="22"/>
          <w:szCs w:val="20"/>
        </w:rPr>
        <w:t>or</w:t>
      </w:r>
      <w:r w:rsidR="00E011EE" w:rsidRPr="00F170DD">
        <w:rPr>
          <w:rFonts w:cs="Arial"/>
          <w:sz w:val="22"/>
          <w:szCs w:val="20"/>
        </w:rPr>
        <w:t xml:space="preserve"> </w:t>
      </w:r>
      <w:r w:rsidRPr="00F170DD">
        <w:rPr>
          <w:rFonts w:cs="Arial"/>
          <w:sz w:val="22"/>
          <w:szCs w:val="20"/>
        </w:rPr>
        <w:t>play</w:t>
      </w:r>
      <w:r w:rsidR="00E011EE" w:rsidRPr="00F170DD">
        <w:rPr>
          <w:rFonts w:cs="Arial"/>
          <w:sz w:val="22"/>
          <w:szCs w:val="20"/>
        </w:rPr>
        <w:t xml:space="preserve"> </w:t>
      </w:r>
      <w:r w:rsidRPr="00F170DD">
        <w:rPr>
          <w:rFonts w:cs="Arial"/>
          <w:sz w:val="22"/>
          <w:szCs w:val="20"/>
        </w:rPr>
        <w:t>organisations</w:t>
      </w:r>
      <w:r w:rsidR="00E011EE" w:rsidRPr="00F170DD">
        <w:rPr>
          <w:rFonts w:cs="Arial"/>
          <w:sz w:val="22"/>
          <w:szCs w:val="20"/>
        </w:rPr>
        <w:t xml:space="preserve"> </w:t>
      </w:r>
      <w:r w:rsidRPr="00F170DD">
        <w:rPr>
          <w:rFonts w:cs="Arial"/>
          <w:sz w:val="22"/>
          <w:szCs w:val="20"/>
        </w:rPr>
        <w:t>as</w:t>
      </w:r>
      <w:r w:rsidR="00FA6BF7" w:rsidRPr="00F170DD">
        <w:rPr>
          <w:rFonts w:cs="Arial"/>
          <w:sz w:val="22"/>
          <w:szCs w:val="20"/>
        </w:rPr>
        <w:t xml:space="preserve"> </w:t>
      </w:r>
      <w:r w:rsidRPr="00F170DD">
        <w:rPr>
          <w:rFonts w:cs="Arial"/>
          <w:sz w:val="22"/>
          <w:szCs w:val="20"/>
        </w:rPr>
        <w:t>their</w:t>
      </w:r>
      <w:r w:rsidR="00E011EE" w:rsidRPr="00F170DD">
        <w:rPr>
          <w:rFonts w:cs="Arial"/>
          <w:sz w:val="22"/>
          <w:szCs w:val="20"/>
        </w:rPr>
        <w:t xml:space="preserve"> </w:t>
      </w:r>
      <w:r w:rsidRPr="00F170DD">
        <w:rPr>
          <w:rFonts w:cs="Arial"/>
          <w:sz w:val="22"/>
          <w:szCs w:val="20"/>
        </w:rPr>
        <w:t>preferred</w:t>
      </w:r>
      <w:r w:rsidR="00E011EE" w:rsidRPr="00F170DD">
        <w:rPr>
          <w:rFonts w:cs="Arial"/>
          <w:sz w:val="22"/>
          <w:szCs w:val="20"/>
        </w:rPr>
        <w:t xml:space="preserve"> </w:t>
      </w:r>
      <w:r w:rsidRPr="00F170DD">
        <w:rPr>
          <w:rFonts w:cs="Arial"/>
          <w:sz w:val="22"/>
          <w:szCs w:val="20"/>
        </w:rPr>
        <w:t>method</w:t>
      </w:r>
      <w:r w:rsidR="00E011EE" w:rsidRPr="00F170DD">
        <w:rPr>
          <w:rFonts w:cs="Arial"/>
          <w:sz w:val="22"/>
          <w:szCs w:val="20"/>
        </w:rPr>
        <w:t xml:space="preserve"> </w:t>
      </w:r>
      <w:r w:rsidRPr="00F170DD">
        <w:rPr>
          <w:rFonts w:cs="Arial"/>
          <w:sz w:val="22"/>
          <w:szCs w:val="20"/>
        </w:rPr>
        <w:t>of</w:t>
      </w:r>
      <w:r w:rsidR="00E011EE" w:rsidRPr="00F170DD">
        <w:rPr>
          <w:rFonts w:cs="Arial"/>
          <w:sz w:val="22"/>
          <w:szCs w:val="20"/>
        </w:rPr>
        <w:t xml:space="preserve"> </w:t>
      </w:r>
      <w:r w:rsidRPr="00F170DD">
        <w:rPr>
          <w:rFonts w:cs="Arial"/>
          <w:sz w:val="22"/>
          <w:szCs w:val="20"/>
        </w:rPr>
        <w:t>ris</w:t>
      </w:r>
      <w:r w:rsidR="00E011EE" w:rsidRPr="00F170DD">
        <w:rPr>
          <w:rFonts w:cs="Arial"/>
          <w:sz w:val="22"/>
          <w:szCs w:val="20"/>
        </w:rPr>
        <w:t xml:space="preserve">k </w:t>
      </w:r>
      <w:r w:rsidRPr="00F170DD">
        <w:rPr>
          <w:rFonts w:cs="Arial"/>
          <w:sz w:val="22"/>
          <w:szCs w:val="20"/>
        </w:rPr>
        <w:t>assessment.</w:t>
      </w:r>
    </w:p>
    <w:p w14:paraId="34463838" w14:textId="77777777" w:rsidR="0003595B" w:rsidRPr="00F170DD" w:rsidRDefault="0003595B" w:rsidP="00563FE4">
      <w:pPr>
        <w:ind w:left="-5"/>
        <w:rPr>
          <w:rFonts w:cs="Arial"/>
          <w:sz w:val="22"/>
          <w:szCs w:val="20"/>
        </w:rPr>
      </w:pPr>
    </w:p>
    <w:p w14:paraId="69010BE2" w14:textId="4DD44D6A" w:rsidR="00563FE4" w:rsidRPr="00F170DD" w:rsidRDefault="00563FE4" w:rsidP="00563FE4">
      <w:pPr>
        <w:ind w:left="-5"/>
        <w:rPr>
          <w:rFonts w:cs="Arial"/>
          <w:sz w:val="22"/>
          <w:szCs w:val="20"/>
        </w:rPr>
      </w:pPr>
      <w:r w:rsidRPr="00F170DD">
        <w:rPr>
          <w:rFonts w:cs="Arial"/>
          <w:sz w:val="22"/>
          <w:szCs w:val="20"/>
        </w:rPr>
        <w:t>Risk</w:t>
      </w:r>
      <w:r w:rsidR="0003595B" w:rsidRPr="00F170DD">
        <w:rPr>
          <w:rFonts w:cs="Arial"/>
          <w:sz w:val="22"/>
          <w:szCs w:val="20"/>
        </w:rPr>
        <w:t xml:space="preserve"> </w:t>
      </w:r>
      <w:r w:rsidR="00323221">
        <w:rPr>
          <w:rFonts w:cs="Arial"/>
          <w:sz w:val="22"/>
          <w:szCs w:val="20"/>
        </w:rPr>
        <w:t>b</w:t>
      </w:r>
      <w:r w:rsidR="00323221" w:rsidRPr="00F170DD">
        <w:rPr>
          <w:rFonts w:cs="Arial"/>
          <w:sz w:val="22"/>
          <w:szCs w:val="20"/>
        </w:rPr>
        <w:t xml:space="preserve">enefit </w:t>
      </w:r>
      <w:r w:rsidR="00323221">
        <w:rPr>
          <w:rFonts w:cs="Arial"/>
          <w:sz w:val="22"/>
          <w:szCs w:val="20"/>
        </w:rPr>
        <w:t>a</w:t>
      </w:r>
      <w:r w:rsidR="00323221" w:rsidRPr="00F170DD">
        <w:rPr>
          <w:rFonts w:cs="Arial"/>
          <w:sz w:val="22"/>
          <w:szCs w:val="20"/>
        </w:rPr>
        <w:t xml:space="preserve">ssessment </w:t>
      </w:r>
      <w:r w:rsidRPr="00F170DD">
        <w:rPr>
          <w:rFonts w:cs="Arial"/>
          <w:sz w:val="22"/>
          <w:szCs w:val="20"/>
        </w:rPr>
        <w:t>(RBA)</w:t>
      </w:r>
      <w:r w:rsidR="0003595B" w:rsidRPr="00F170DD">
        <w:rPr>
          <w:rFonts w:cs="Arial"/>
          <w:sz w:val="22"/>
          <w:szCs w:val="20"/>
        </w:rPr>
        <w:t xml:space="preserve"> </w:t>
      </w:r>
      <w:r w:rsidRPr="00F170DD">
        <w:rPr>
          <w:rFonts w:cs="Arial"/>
          <w:sz w:val="22"/>
          <w:szCs w:val="20"/>
        </w:rPr>
        <w:t>starts</w:t>
      </w:r>
      <w:r w:rsidR="0003595B" w:rsidRPr="00F170DD">
        <w:rPr>
          <w:rFonts w:cs="Arial"/>
          <w:sz w:val="22"/>
          <w:szCs w:val="20"/>
        </w:rPr>
        <w:t xml:space="preserve"> </w:t>
      </w:r>
      <w:r w:rsidRPr="00F170DD">
        <w:rPr>
          <w:rFonts w:cs="Arial"/>
          <w:sz w:val="22"/>
          <w:szCs w:val="20"/>
        </w:rPr>
        <w:t>with</w:t>
      </w:r>
      <w:r w:rsidR="0003595B" w:rsidRPr="00F170DD">
        <w:rPr>
          <w:rFonts w:cs="Arial"/>
          <w:sz w:val="22"/>
          <w:szCs w:val="20"/>
        </w:rPr>
        <w:t xml:space="preserve"> </w:t>
      </w:r>
      <w:r w:rsidRPr="00F170DD">
        <w:rPr>
          <w:rFonts w:cs="Arial"/>
          <w:sz w:val="22"/>
          <w:szCs w:val="20"/>
        </w:rPr>
        <w:t>the</w:t>
      </w:r>
      <w:r w:rsidR="0003595B" w:rsidRPr="00F170DD">
        <w:rPr>
          <w:rFonts w:cs="Arial"/>
          <w:sz w:val="22"/>
          <w:szCs w:val="20"/>
        </w:rPr>
        <w:t xml:space="preserve"> </w:t>
      </w:r>
      <w:r w:rsidRPr="00F170DD">
        <w:rPr>
          <w:rFonts w:cs="Arial"/>
          <w:sz w:val="22"/>
          <w:szCs w:val="20"/>
        </w:rPr>
        <w:t>principle</w:t>
      </w:r>
      <w:r w:rsidR="0003595B" w:rsidRPr="00F170DD">
        <w:rPr>
          <w:rFonts w:cs="Arial"/>
          <w:sz w:val="22"/>
          <w:szCs w:val="20"/>
        </w:rPr>
        <w:t xml:space="preserve"> </w:t>
      </w:r>
      <w:r w:rsidRPr="00F170DD">
        <w:rPr>
          <w:rFonts w:cs="Arial"/>
          <w:sz w:val="22"/>
          <w:szCs w:val="20"/>
        </w:rPr>
        <w:t>that</w:t>
      </w:r>
      <w:r w:rsidR="0003595B" w:rsidRPr="00F170DD">
        <w:rPr>
          <w:rFonts w:cs="Arial"/>
          <w:sz w:val="22"/>
          <w:szCs w:val="20"/>
        </w:rPr>
        <w:t xml:space="preserve"> </w:t>
      </w:r>
      <w:r w:rsidRPr="00F170DD">
        <w:rPr>
          <w:rFonts w:cs="Arial"/>
          <w:sz w:val="22"/>
          <w:szCs w:val="20"/>
        </w:rPr>
        <w:t>risk</w:t>
      </w:r>
      <w:r w:rsidR="0003595B" w:rsidRPr="00F170DD">
        <w:rPr>
          <w:rFonts w:cs="Arial"/>
          <w:sz w:val="22"/>
          <w:szCs w:val="20"/>
        </w:rPr>
        <w:t xml:space="preserve"> </w:t>
      </w:r>
      <w:r w:rsidRPr="00F170DD">
        <w:rPr>
          <w:rFonts w:cs="Arial"/>
          <w:sz w:val="22"/>
          <w:szCs w:val="20"/>
        </w:rPr>
        <w:t>is</w:t>
      </w:r>
      <w:r w:rsidR="0003595B" w:rsidRPr="00F170DD">
        <w:rPr>
          <w:rFonts w:cs="Arial"/>
          <w:sz w:val="22"/>
          <w:szCs w:val="20"/>
        </w:rPr>
        <w:t xml:space="preserve"> </w:t>
      </w:r>
      <w:r w:rsidRPr="00F170DD">
        <w:rPr>
          <w:rFonts w:cs="Arial"/>
          <w:sz w:val="22"/>
          <w:szCs w:val="20"/>
        </w:rPr>
        <w:t>an</w:t>
      </w:r>
      <w:r w:rsidR="0003595B" w:rsidRPr="00F170DD">
        <w:rPr>
          <w:rFonts w:cs="Arial"/>
          <w:sz w:val="22"/>
          <w:szCs w:val="20"/>
        </w:rPr>
        <w:t xml:space="preserve"> </w:t>
      </w:r>
      <w:r w:rsidRPr="00F170DD">
        <w:rPr>
          <w:rFonts w:eastAsia="Calibri" w:cs="Arial"/>
          <w:b/>
          <w:sz w:val="22"/>
          <w:szCs w:val="20"/>
        </w:rPr>
        <w:t>essential</w:t>
      </w:r>
      <w:r w:rsidR="0003595B" w:rsidRPr="00F170DD">
        <w:rPr>
          <w:rFonts w:eastAsia="Calibri" w:cs="Arial"/>
          <w:b/>
          <w:sz w:val="22"/>
          <w:szCs w:val="20"/>
        </w:rPr>
        <w:t xml:space="preserve"> </w:t>
      </w:r>
      <w:r w:rsidRPr="00F170DD">
        <w:rPr>
          <w:rFonts w:eastAsia="Calibri" w:cs="Arial"/>
          <w:b/>
          <w:sz w:val="22"/>
          <w:szCs w:val="20"/>
        </w:rPr>
        <w:t>element</w:t>
      </w:r>
      <w:r w:rsidR="0003595B" w:rsidRPr="00F170DD">
        <w:rPr>
          <w:rFonts w:eastAsia="Calibri" w:cs="Arial"/>
          <w:b/>
          <w:sz w:val="22"/>
          <w:szCs w:val="20"/>
        </w:rPr>
        <w:t xml:space="preserve"> </w:t>
      </w:r>
      <w:r w:rsidRPr="00F170DD">
        <w:rPr>
          <w:rFonts w:cs="Arial"/>
          <w:sz w:val="22"/>
          <w:szCs w:val="20"/>
        </w:rPr>
        <w:t>in</w:t>
      </w:r>
      <w:r w:rsidR="0003595B" w:rsidRPr="00F170DD">
        <w:rPr>
          <w:rFonts w:cs="Arial"/>
          <w:sz w:val="22"/>
          <w:szCs w:val="20"/>
        </w:rPr>
        <w:t xml:space="preserve"> </w:t>
      </w:r>
      <w:r w:rsidRPr="00F170DD">
        <w:rPr>
          <w:rFonts w:cs="Arial"/>
          <w:sz w:val="22"/>
          <w:szCs w:val="20"/>
        </w:rPr>
        <w:t>children’s</w:t>
      </w:r>
      <w:r w:rsidR="0003595B" w:rsidRPr="00F170DD">
        <w:rPr>
          <w:rFonts w:cs="Arial"/>
          <w:sz w:val="22"/>
          <w:szCs w:val="20"/>
        </w:rPr>
        <w:t xml:space="preserve"> </w:t>
      </w:r>
      <w:r w:rsidRPr="00F170DD">
        <w:rPr>
          <w:rFonts w:cs="Arial"/>
          <w:sz w:val="22"/>
          <w:szCs w:val="20"/>
        </w:rPr>
        <w:t>physical,</w:t>
      </w:r>
      <w:r w:rsidR="0003595B" w:rsidRPr="00F170DD">
        <w:rPr>
          <w:rFonts w:cs="Arial"/>
          <w:sz w:val="22"/>
          <w:szCs w:val="20"/>
        </w:rPr>
        <w:t xml:space="preserve"> </w:t>
      </w:r>
      <w:r w:rsidRPr="00F170DD">
        <w:rPr>
          <w:rFonts w:cs="Arial"/>
          <w:sz w:val="22"/>
          <w:szCs w:val="20"/>
        </w:rPr>
        <w:t>emotional</w:t>
      </w:r>
      <w:r w:rsidR="0003595B" w:rsidRPr="00F170DD">
        <w:rPr>
          <w:rFonts w:cs="Arial"/>
          <w:sz w:val="22"/>
          <w:szCs w:val="20"/>
        </w:rPr>
        <w:t xml:space="preserve"> </w:t>
      </w:r>
      <w:r w:rsidRPr="00F170DD">
        <w:rPr>
          <w:rFonts w:cs="Arial"/>
          <w:sz w:val="22"/>
          <w:szCs w:val="20"/>
        </w:rPr>
        <w:t>and</w:t>
      </w:r>
      <w:r w:rsidR="0003595B" w:rsidRPr="00F170DD">
        <w:rPr>
          <w:rFonts w:cs="Arial"/>
          <w:sz w:val="22"/>
          <w:szCs w:val="20"/>
        </w:rPr>
        <w:t xml:space="preserve"> </w:t>
      </w:r>
      <w:r w:rsidRPr="00F170DD">
        <w:rPr>
          <w:rFonts w:cs="Arial"/>
          <w:sz w:val="22"/>
          <w:szCs w:val="20"/>
        </w:rPr>
        <w:t>intellectual</w:t>
      </w:r>
      <w:r w:rsidR="0003595B" w:rsidRPr="00F170DD">
        <w:rPr>
          <w:rFonts w:cs="Arial"/>
          <w:sz w:val="22"/>
          <w:szCs w:val="20"/>
        </w:rPr>
        <w:t xml:space="preserve"> </w:t>
      </w:r>
      <w:r w:rsidRPr="00F170DD">
        <w:rPr>
          <w:rFonts w:cs="Arial"/>
          <w:sz w:val="22"/>
          <w:szCs w:val="20"/>
        </w:rPr>
        <w:t>development.</w:t>
      </w:r>
      <w:r w:rsidR="0003595B" w:rsidRPr="00F170DD">
        <w:rPr>
          <w:rFonts w:cs="Arial"/>
          <w:sz w:val="22"/>
          <w:szCs w:val="20"/>
        </w:rPr>
        <w:t xml:space="preserve"> </w:t>
      </w:r>
      <w:r w:rsidRPr="00F170DD">
        <w:rPr>
          <w:rFonts w:cs="Arial"/>
          <w:sz w:val="22"/>
          <w:szCs w:val="20"/>
        </w:rPr>
        <w:t>RBA</w:t>
      </w:r>
      <w:r w:rsidR="0003595B" w:rsidRPr="00F170DD">
        <w:rPr>
          <w:rFonts w:cs="Arial"/>
          <w:sz w:val="22"/>
          <w:szCs w:val="20"/>
        </w:rPr>
        <w:t xml:space="preserve"> </w:t>
      </w:r>
      <w:r w:rsidRPr="00F170DD">
        <w:rPr>
          <w:rFonts w:cs="Arial"/>
          <w:sz w:val="22"/>
          <w:szCs w:val="20"/>
        </w:rPr>
        <w:t>helps</w:t>
      </w:r>
      <w:r w:rsidR="0003595B" w:rsidRPr="00F170DD">
        <w:rPr>
          <w:rFonts w:cs="Arial"/>
          <w:sz w:val="22"/>
          <w:szCs w:val="20"/>
        </w:rPr>
        <w:t xml:space="preserve"> </w:t>
      </w:r>
      <w:r w:rsidRPr="00F170DD">
        <w:rPr>
          <w:rFonts w:cs="Arial"/>
          <w:sz w:val="22"/>
          <w:szCs w:val="20"/>
        </w:rPr>
        <w:t>decision</w:t>
      </w:r>
      <w:r w:rsidR="00323221">
        <w:rPr>
          <w:rFonts w:cs="Arial"/>
          <w:sz w:val="22"/>
          <w:szCs w:val="20"/>
        </w:rPr>
        <w:t>-</w:t>
      </w:r>
      <w:r w:rsidRPr="00F170DD">
        <w:rPr>
          <w:rFonts w:cs="Arial"/>
          <w:sz w:val="22"/>
          <w:szCs w:val="20"/>
        </w:rPr>
        <w:t>make</w:t>
      </w:r>
      <w:r w:rsidR="0003595B" w:rsidRPr="00F170DD">
        <w:rPr>
          <w:rFonts w:cs="Arial"/>
          <w:sz w:val="22"/>
          <w:szCs w:val="20"/>
        </w:rPr>
        <w:t xml:space="preserve">rs </w:t>
      </w:r>
      <w:r w:rsidR="00323221">
        <w:rPr>
          <w:rFonts w:cs="Arial"/>
          <w:sz w:val="22"/>
          <w:szCs w:val="20"/>
        </w:rPr>
        <w:t xml:space="preserve">to </w:t>
      </w:r>
      <w:r w:rsidRPr="00F170DD">
        <w:rPr>
          <w:rFonts w:cs="Arial"/>
          <w:sz w:val="22"/>
          <w:szCs w:val="20"/>
        </w:rPr>
        <w:t>ascertain</w:t>
      </w:r>
      <w:r w:rsidR="0003595B" w:rsidRPr="00F170DD">
        <w:rPr>
          <w:rFonts w:cs="Arial"/>
          <w:sz w:val="22"/>
          <w:szCs w:val="20"/>
        </w:rPr>
        <w:t xml:space="preserve"> </w:t>
      </w:r>
      <w:r w:rsidRPr="00F170DD">
        <w:rPr>
          <w:rFonts w:cs="Arial"/>
          <w:sz w:val="22"/>
          <w:szCs w:val="20"/>
        </w:rPr>
        <w:t>whether</w:t>
      </w:r>
      <w:r w:rsidR="0003595B" w:rsidRPr="00F170DD">
        <w:rPr>
          <w:rFonts w:cs="Arial"/>
          <w:sz w:val="22"/>
          <w:szCs w:val="20"/>
        </w:rPr>
        <w:t xml:space="preserve"> </w:t>
      </w:r>
      <w:r w:rsidRPr="00F170DD">
        <w:rPr>
          <w:rFonts w:cs="Arial"/>
          <w:sz w:val="22"/>
          <w:szCs w:val="20"/>
        </w:rPr>
        <w:t>the</w:t>
      </w:r>
      <w:r w:rsidR="0003595B" w:rsidRPr="00F170DD">
        <w:rPr>
          <w:rFonts w:cs="Arial"/>
          <w:sz w:val="22"/>
          <w:szCs w:val="20"/>
        </w:rPr>
        <w:t xml:space="preserve"> </w:t>
      </w:r>
      <w:r w:rsidRPr="00F170DD">
        <w:rPr>
          <w:rFonts w:cs="Arial"/>
          <w:sz w:val="22"/>
          <w:szCs w:val="20"/>
        </w:rPr>
        <w:t>level</w:t>
      </w:r>
      <w:r w:rsidR="0003595B" w:rsidRPr="00F170DD">
        <w:rPr>
          <w:rFonts w:cs="Arial"/>
          <w:sz w:val="22"/>
          <w:szCs w:val="20"/>
        </w:rPr>
        <w:t xml:space="preserve"> </w:t>
      </w:r>
      <w:r w:rsidRPr="00F170DD">
        <w:rPr>
          <w:rFonts w:cs="Arial"/>
          <w:sz w:val="22"/>
          <w:szCs w:val="20"/>
        </w:rPr>
        <w:t>of</w:t>
      </w:r>
      <w:r w:rsidR="0003595B" w:rsidRPr="00F170DD">
        <w:rPr>
          <w:rFonts w:cs="Arial"/>
          <w:sz w:val="22"/>
          <w:szCs w:val="20"/>
        </w:rPr>
        <w:t xml:space="preserve"> </w:t>
      </w:r>
      <w:r w:rsidRPr="00F170DD">
        <w:rPr>
          <w:rFonts w:cs="Arial"/>
          <w:sz w:val="22"/>
          <w:szCs w:val="20"/>
        </w:rPr>
        <w:t>risk</w:t>
      </w:r>
      <w:r w:rsidR="0003595B" w:rsidRPr="00F170DD">
        <w:rPr>
          <w:rFonts w:cs="Arial"/>
          <w:sz w:val="22"/>
          <w:szCs w:val="20"/>
        </w:rPr>
        <w:t xml:space="preserve"> </w:t>
      </w:r>
      <w:r w:rsidRPr="00F170DD">
        <w:rPr>
          <w:rFonts w:cs="Arial"/>
          <w:sz w:val="22"/>
          <w:szCs w:val="20"/>
        </w:rPr>
        <w:t>inhere</w:t>
      </w:r>
      <w:r w:rsidR="0003595B" w:rsidRPr="00F170DD">
        <w:rPr>
          <w:rFonts w:cs="Arial"/>
          <w:sz w:val="22"/>
          <w:szCs w:val="20"/>
        </w:rPr>
        <w:t xml:space="preserve">nt </w:t>
      </w:r>
      <w:r w:rsidRPr="00F170DD">
        <w:rPr>
          <w:rFonts w:cs="Arial"/>
          <w:sz w:val="22"/>
          <w:szCs w:val="20"/>
        </w:rPr>
        <w:t>in</w:t>
      </w:r>
      <w:r w:rsidR="0003595B" w:rsidRPr="00F170DD">
        <w:rPr>
          <w:rFonts w:cs="Arial"/>
          <w:sz w:val="22"/>
          <w:szCs w:val="20"/>
        </w:rPr>
        <w:t xml:space="preserve"> </w:t>
      </w:r>
      <w:r w:rsidRPr="00F170DD">
        <w:rPr>
          <w:rFonts w:cs="Arial"/>
          <w:sz w:val="22"/>
          <w:szCs w:val="20"/>
        </w:rPr>
        <w:t>an</w:t>
      </w:r>
      <w:r w:rsidR="0003595B" w:rsidRPr="00F170DD">
        <w:rPr>
          <w:rFonts w:cs="Arial"/>
          <w:sz w:val="22"/>
          <w:szCs w:val="20"/>
        </w:rPr>
        <w:t xml:space="preserve"> </w:t>
      </w:r>
      <w:r w:rsidRPr="00F170DD">
        <w:rPr>
          <w:rFonts w:cs="Arial"/>
          <w:sz w:val="22"/>
          <w:szCs w:val="20"/>
        </w:rPr>
        <w:t>activity</w:t>
      </w:r>
      <w:r w:rsidR="0003595B" w:rsidRPr="00F170DD">
        <w:rPr>
          <w:rFonts w:cs="Arial"/>
          <w:sz w:val="22"/>
          <w:szCs w:val="20"/>
        </w:rPr>
        <w:t xml:space="preserve"> </w:t>
      </w:r>
      <w:r w:rsidRPr="00F170DD">
        <w:rPr>
          <w:rFonts w:cs="Arial"/>
          <w:sz w:val="22"/>
          <w:szCs w:val="20"/>
        </w:rPr>
        <w:t>is</w:t>
      </w:r>
      <w:r w:rsidR="0003595B" w:rsidRPr="00F170DD">
        <w:rPr>
          <w:rFonts w:cs="Arial"/>
          <w:sz w:val="22"/>
          <w:szCs w:val="20"/>
        </w:rPr>
        <w:t xml:space="preserve"> </w:t>
      </w:r>
      <w:r w:rsidRPr="00F170DD">
        <w:rPr>
          <w:rFonts w:cs="Arial"/>
          <w:sz w:val="22"/>
          <w:szCs w:val="20"/>
        </w:rPr>
        <w:t>‘worth</w:t>
      </w:r>
      <w:r w:rsidR="0003595B" w:rsidRPr="00F170DD">
        <w:rPr>
          <w:rFonts w:cs="Arial"/>
          <w:sz w:val="22"/>
          <w:szCs w:val="20"/>
        </w:rPr>
        <w:t xml:space="preserve"> </w:t>
      </w:r>
      <w:r w:rsidRPr="00F170DD">
        <w:rPr>
          <w:rFonts w:cs="Arial"/>
          <w:sz w:val="22"/>
          <w:szCs w:val="20"/>
        </w:rPr>
        <w:t>it’</w:t>
      </w:r>
      <w:r w:rsidR="0003595B" w:rsidRPr="00F170DD">
        <w:rPr>
          <w:rFonts w:cs="Arial"/>
          <w:sz w:val="22"/>
          <w:szCs w:val="20"/>
        </w:rPr>
        <w:t xml:space="preserve"> </w:t>
      </w:r>
      <w:r w:rsidRPr="00F170DD">
        <w:rPr>
          <w:rFonts w:cs="Arial"/>
          <w:sz w:val="22"/>
          <w:szCs w:val="20"/>
        </w:rPr>
        <w:t>–</w:t>
      </w:r>
      <w:r w:rsidR="0003595B" w:rsidRPr="00F170DD">
        <w:rPr>
          <w:rFonts w:cs="Arial"/>
          <w:sz w:val="22"/>
          <w:szCs w:val="20"/>
        </w:rPr>
        <w:t xml:space="preserve"> </w:t>
      </w:r>
      <w:r w:rsidRPr="00F170DD">
        <w:rPr>
          <w:rFonts w:cs="Arial"/>
          <w:sz w:val="22"/>
          <w:szCs w:val="20"/>
        </w:rPr>
        <w:t>in</w:t>
      </w:r>
      <w:r w:rsidR="0003595B" w:rsidRPr="00F170DD">
        <w:rPr>
          <w:rFonts w:cs="Arial"/>
          <w:sz w:val="22"/>
          <w:szCs w:val="20"/>
        </w:rPr>
        <w:t xml:space="preserve"> </w:t>
      </w:r>
      <w:r w:rsidRPr="00F170DD">
        <w:rPr>
          <w:rFonts w:cs="Arial"/>
          <w:sz w:val="22"/>
          <w:szCs w:val="20"/>
        </w:rPr>
        <w:t>other</w:t>
      </w:r>
      <w:r w:rsidR="0003595B" w:rsidRPr="00F170DD">
        <w:rPr>
          <w:rFonts w:cs="Arial"/>
          <w:sz w:val="22"/>
          <w:szCs w:val="20"/>
        </w:rPr>
        <w:t xml:space="preserve"> </w:t>
      </w:r>
      <w:r w:rsidRPr="00F170DD">
        <w:rPr>
          <w:rFonts w:cs="Arial"/>
          <w:sz w:val="22"/>
          <w:szCs w:val="20"/>
        </w:rPr>
        <w:t>words</w:t>
      </w:r>
      <w:r w:rsidR="0003595B" w:rsidRPr="00F170DD">
        <w:rPr>
          <w:rFonts w:cs="Arial"/>
          <w:sz w:val="22"/>
          <w:szCs w:val="20"/>
        </w:rPr>
        <w:t xml:space="preserve"> </w:t>
      </w:r>
      <w:r w:rsidRPr="00F170DD">
        <w:rPr>
          <w:rFonts w:cs="Arial"/>
          <w:sz w:val="22"/>
          <w:szCs w:val="20"/>
        </w:rPr>
        <w:t>that</w:t>
      </w:r>
      <w:r w:rsidR="0003595B" w:rsidRPr="00F170DD">
        <w:rPr>
          <w:rFonts w:cs="Arial"/>
          <w:sz w:val="22"/>
          <w:szCs w:val="20"/>
        </w:rPr>
        <w:t xml:space="preserve"> </w:t>
      </w:r>
      <w:r w:rsidRPr="00F170DD">
        <w:rPr>
          <w:rFonts w:cs="Arial"/>
          <w:sz w:val="22"/>
          <w:szCs w:val="20"/>
        </w:rPr>
        <w:t>the</w:t>
      </w:r>
      <w:r w:rsidR="0003595B" w:rsidRPr="00F170DD">
        <w:rPr>
          <w:rFonts w:cs="Arial"/>
          <w:sz w:val="22"/>
          <w:szCs w:val="20"/>
        </w:rPr>
        <w:t xml:space="preserve"> </w:t>
      </w:r>
      <w:r w:rsidRPr="00F170DD">
        <w:rPr>
          <w:rFonts w:cs="Arial"/>
          <w:sz w:val="22"/>
          <w:szCs w:val="20"/>
        </w:rPr>
        <w:t>benefits</w:t>
      </w:r>
      <w:r w:rsidR="0003595B" w:rsidRPr="00F170DD">
        <w:rPr>
          <w:rFonts w:cs="Arial"/>
          <w:sz w:val="22"/>
          <w:szCs w:val="20"/>
        </w:rPr>
        <w:t xml:space="preserve"> </w:t>
      </w:r>
      <w:r w:rsidRPr="00F170DD">
        <w:rPr>
          <w:rFonts w:cs="Arial"/>
          <w:sz w:val="22"/>
          <w:szCs w:val="20"/>
        </w:rPr>
        <w:t>children</w:t>
      </w:r>
      <w:r w:rsidR="0003595B" w:rsidRPr="00F170DD">
        <w:rPr>
          <w:rFonts w:cs="Arial"/>
          <w:sz w:val="22"/>
          <w:szCs w:val="20"/>
        </w:rPr>
        <w:t xml:space="preserve"> </w:t>
      </w:r>
      <w:r w:rsidRPr="00F170DD">
        <w:rPr>
          <w:rFonts w:cs="Arial"/>
          <w:sz w:val="22"/>
          <w:szCs w:val="20"/>
        </w:rPr>
        <w:t>will</w:t>
      </w:r>
      <w:r w:rsidR="0003595B" w:rsidRPr="00F170DD">
        <w:rPr>
          <w:rFonts w:cs="Arial"/>
          <w:sz w:val="22"/>
          <w:szCs w:val="20"/>
        </w:rPr>
        <w:t xml:space="preserve"> </w:t>
      </w:r>
      <w:r w:rsidRPr="00F170DD">
        <w:rPr>
          <w:rFonts w:cs="Arial"/>
          <w:sz w:val="22"/>
          <w:szCs w:val="20"/>
        </w:rPr>
        <w:t>gain</w:t>
      </w:r>
      <w:r w:rsidR="0003595B" w:rsidRPr="00F170DD">
        <w:rPr>
          <w:rFonts w:cs="Arial"/>
          <w:sz w:val="22"/>
          <w:szCs w:val="20"/>
        </w:rPr>
        <w:t xml:space="preserve"> </w:t>
      </w:r>
      <w:r w:rsidRPr="00F170DD">
        <w:rPr>
          <w:rFonts w:cs="Arial"/>
          <w:sz w:val="22"/>
          <w:szCs w:val="20"/>
        </w:rPr>
        <w:t>fro</w:t>
      </w:r>
      <w:r w:rsidR="0003595B" w:rsidRPr="00F170DD">
        <w:rPr>
          <w:rFonts w:cs="Arial"/>
          <w:sz w:val="22"/>
          <w:szCs w:val="20"/>
        </w:rPr>
        <w:t xml:space="preserve">m </w:t>
      </w:r>
      <w:r w:rsidRPr="00F170DD">
        <w:rPr>
          <w:rFonts w:cs="Arial"/>
          <w:sz w:val="22"/>
          <w:szCs w:val="20"/>
        </w:rPr>
        <w:t>th</w:t>
      </w:r>
      <w:r w:rsidR="0003595B" w:rsidRPr="00F170DD">
        <w:rPr>
          <w:rFonts w:cs="Arial"/>
          <w:sz w:val="22"/>
          <w:szCs w:val="20"/>
        </w:rPr>
        <w:t xml:space="preserve">e </w:t>
      </w:r>
      <w:r w:rsidRPr="00F170DD">
        <w:rPr>
          <w:rFonts w:cs="Arial"/>
          <w:sz w:val="22"/>
          <w:szCs w:val="20"/>
        </w:rPr>
        <w:t>activity</w:t>
      </w:r>
      <w:r w:rsidR="0003595B" w:rsidRPr="00F170DD">
        <w:rPr>
          <w:rFonts w:cs="Arial"/>
          <w:sz w:val="22"/>
          <w:szCs w:val="20"/>
        </w:rPr>
        <w:t xml:space="preserve"> </w:t>
      </w:r>
      <w:r w:rsidRPr="00F170DD">
        <w:rPr>
          <w:rFonts w:cs="Arial"/>
          <w:sz w:val="22"/>
          <w:szCs w:val="20"/>
        </w:rPr>
        <w:t>outweigh</w:t>
      </w:r>
      <w:r w:rsidR="0003595B" w:rsidRPr="00F170DD">
        <w:rPr>
          <w:rFonts w:cs="Arial"/>
          <w:sz w:val="22"/>
          <w:szCs w:val="20"/>
        </w:rPr>
        <w:t xml:space="preserve"> </w:t>
      </w:r>
      <w:r w:rsidRPr="00F170DD">
        <w:rPr>
          <w:rFonts w:cs="Arial"/>
          <w:sz w:val="22"/>
          <w:szCs w:val="20"/>
        </w:rPr>
        <w:t>the</w:t>
      </w:r>
      <w:r w:rsidR="0003595B" w:rsidRPr="00F170DD">
        <w:rPr>
          <w:rFonts w:cs="Arial"/>
          <w:sz w:val="22"/>
          <w:szCs w:val="20"/>
        </w:rPr>
        <w:t xml:space="preserve"> </w:t>
      </w:r>
      <w:r w:rsidRPr="00F170DD">
        <w:rPr>
          <w:rFonts w:cs="Arial"/>
          <w:sz w:val="22"/>
          <w:szCs w:val="20"/>
        </w:rPr>
        <w:t>risks</w:t>
      </w:r>
      <w:r w:rsidR="0003595B" w:rsidRPr="00F170DD">
        <w:rPr>
          <w:rFonts w:cs="Arial"/>
          <w:sz w:val="22"/>
          <w:szCs w:val="20"/>
        </w:rPr>
        <w:t xml:space="preserve"> </w:t>
      </w:r>
      <w:r w:rsidRPr="00F170DD">
        <w:rPr>
          <w:rFonts w:cs="Arial"/>
          <w:sz w:val="22"/>
          <w:szCs w:val="20"/>
        </w:rPr>
        <w:t>associated</w:t>
      </w:r>
      <w:r w:rsidR="0003595B" w:rsidRPr="00F170DD">
        <w:rPr>
          <w:rFonts w:cs="Arial"/>
          <w:sz w:val="22"/>
          <w:szCs w:val="20"/>
        </w:rPr>
        <w:t xml:space="preserve"> </w:t>
      </w:r>
      <w:r w:rsidRPr="00F170DD">
        <w:rPr>
          <w:rFonts w:cs="Arial"/>
          <w:sz w:val="22"/>
          <w:szCs w:val="20"/>
        </w:rPr>
        <w:t>wit</w:t>
      </w:r>
      <w:r w:rsidR="0003595B" w:rsidRPr="00F170DD">
        <w:rPr>
          <w:rFonts w:cs="Arial"/>
          <w:sz w:val="22"/>
          <w:szCs w:val="20"/>
        </w:rPr>
        <w:t xml:space="preserve">h </w:t>
      </w:r>
      <w:r w:rsidRPr="00F170DD">
        <w:rPr>
          <w:rFonts w:cs="Arial"/>
          <w:sz w:val="22"/>
          <w:szCs w:val="20"/>
        </w:rPr>
        <w:t>it.</w:t>
      </w:r>
    </w:p>
    <w:p w14:paraId="6831C314" w14:textId="05D82823" w:rsidR="00563FE4" w:rsidRPr="00F170DD" w:rsidRDefault="00563FE4" w:rsidP="00563FE4">
      <w:pPr>
        <w:spacing w:line="259" w:lineRule="auto"/>
        <w:rPr>
          <w:rFonts w:cs="Arial"/>
          <w:sz w:val="22"/>
          <w:szCs w:val="20"/>
        </w:rPr>
      </w:pPr>
    </w:p>
    <w:p w14:paraId="3016C6CD" w14:textId="032FD231" w:rsidR="00A102BE" w:rsidRPr="00F170DD" w:rsidRDefault="006C4F87" w:rsidP="00563FE4">
      <w:pPr>
        <w:ind w:left="-5" w:right="108"/>
        <w:rPr>
          <w:rFonts w:cs="Arial"/>
          <w:sz w:val="22"/>
          <w:szCs w:val="20"/>
        </w:rPr>
      </w:pPr>
      <w:r w:rsidRPr="00F170DD">
        <w:rPr>
          <w:rFonts w:cs="Arial"/>
          <w:noProof/>
          <w:sz w:val="22"/>
          <w:szCs w:val="20"/>
        </w:rPr>
        <mc:AlternateContent>
          <mc:Choice Requires="wps">
            <w:drawing>
              <wp:anchor distT="45720" distB="45720" distL="114300" distR="114300" simplePos="0" relativeHeight="251658269" behindDoc="0" locked="0" layoutInCell="1" allowOverlap="1" wp14:anchorId="4B76C59B" wp14:editId="6B269E18">
                <wp:simplePos x="0" y="0"/>
                <wp:positionH relativeFrom="column">
                  <wp:posOffset>3250565</wp:posOffset>
                </wp:positionH>
                <wp:positionV relativeFrom="paragraph">
                  <wp:posOffset>410845</wp:posOffset>
                </wp:positionV>
                <wp:extent cx="6271260" cy="1404620"/>
                <wp:effectExtent l="0" t="0" r="15240" b="28575"/>
                <wp:wrapSquare wrapText="bothSides"/>
                <wp:docPr id="1085389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404620"/>
                        </a:xfrm>
                        <a:prstGeom prst="rect">
                          <a:avLst/>
                        </a:prstGeom>
                        <a:solidFill>
                          <a:srgbClr val="FFFFFF"/>
                        </a:solidFill>
                        <a:ln w="9525">
                          <a:solidFill>
                            <a:srgbClr val="000000"/>
                          </a:solidFill>
                          <a:miter lim="800000"/>
                          <a:headEnd/>
                          <a:tailEnd/>
                        </a:ln>
                      </wps:spPr>
                      <wps:txbx>
                        <w:txbxContent>
                          <w:p w14:paraId="3233BDC7" w14:textId="5A7604FC" w:rsidR="00F84FE4" w:rsidRPr="007A18A6" w:rsidRDefault="00F84FE4">
                            <w:pPr>
                              <w:rPr>
                                <w:rFonts w:eastAsia="Calibri" w:cs="Arial"/>
                                <w:b/>
                                <w:sz w:val="22"/>
                                <w:szCs w:val="20"/>
                              </w:rPr>
                            </w:pPr>
                            <w:r w:rsidRPr="007A18A6">
                              <w:rPr>
                                <w:rFonts w:eastAsia="Calibri" w:cs="Arial"/>
                                <w:b/>
                                <w:sz w:val="22"/>
                                <w:szCs w:val="20"/>
                              </w:rPr>
                              <w:t>MORE</w:t>
                            </w:r>
                            <w:r w:rsidRPr="007A18A6">
                              <w:rPr>
                                <w:rFonts w:eastAsia="Calibri" w:cs="Arial"/>
                                <w:b/>
                                <w:sz w:val="22"/>
                                <w:szCs w:val="20"/>
                              </w:rPr>
                              <w:tab/>
                              <w:t>INFORMATION AND INSPIRATION</w:t>
                            </w:r>
                          </w:p>
                          <w:p w14:paraId="58C33A9A" w14:textId="21CBB8D9" w:rsidR="00731469" w:rsidRDefault="00F84FE4" w:rsidP="00FE1697">
                            <w:pPr>
                              <w:spacing w:after="4" w:line="251" w:lineRule="auto"/>
                              <w:rPr>
                                <w:rFonts w:cs="Arial"/>
                                <w:color w:val="0000FF"/>
                                <w:sz w:val="22"/>
                                <w:szCs w:val="20"/>
                                <w:u w:val="single" w:color="0332FF"/>
                              </w:rPr>
                            </w:pPr>
                            <w:r w:rsidRPr="0003595B">
                              <w:rPr>
                                <w:rFonts w:cs="Arial"/>
                                <w:sz w:val="22"/>
                                <w:szCs w:val="20"/>
                              </w:rPr>
                              <w:t>Managing</w:t>
                            </w:r>
                            <w:r>
                              <w:rPr>
                                <w:rFonts w:cs="Arial"/>
                                <w:sz w:val="22"/>
                                <w:szCs w:val="20"/>
                              </w:rPr>
                              <w:t xml:space="preserve"> </w:t>
                            </w:r>
                            <w:r w:rsidRPr="0003595B">
                              <w:rPr>
                                <w:rFonts w:cs="Arial"/>
                                <w:sz w:val="22"/>
                                <w:szCs w:val="20"/>
                              </w:rPr>
                              <w:t>Risk</w:t>
                            </w:r>
                            <w:r>
                              <w:rPr>
                                <w:rFonts w:cs="Arial"/>
                                <w:sz w:val="22"/>
                                <w:szCs w:val="20"/>
                              </w:rPr>
                              <w:t xml:space="preserve"> </w:t>
                            </w:r>
                            <w:r w:rsidRPr="0003595B">
                              <w:rPr>
                                <w:rFonts w:cs="Arial"/>
                                <w:sz w:val="22"/>
                                <w:szCs w:val="20"/>
                              </w:rPr>
                              <w:t>in</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Provision</w:t>
                            </w:r>
                            <w:r>
                              <w:rPr>
                                <w:rFonts w:cs="Arial"/>
                                <w:sz w:val="22"/>
                                <w:szCs w:val="20"/>
                              </w:rPr>
                              <w:t xml:space="preserve"> </w:t>
                            </w:r>
                            <w:r w:rsidRPr="0003595B">
                              <w:rPr>
                                <w:rFonts w:cs="Arial"/>
                                <w:sz w:val="22"/>
                                <w:szCs w:val="20"/>
                              </w:rPr>
                              <w:t>–</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Safety</w:t>
                            </w:r>
                            <w:r>
                              <w:rPr>
                                <w:rFonts w:cs="Arial"/>
                                <w:sz w:val="22"/>
                                <w:szCs w:val="20"/>
                              </w:rPr>
                              <w:t xml:space="preserve"> </w:t>
                            </w:r>
                            <w:r w:rsidRPr="0003595B">
                              <w:rPr>
                                <w:rFonts w:cs="Arial"/>
                                <w:sz w:val="22"/>
                                <w:szCs w:val="20"/>
                              </w:rPr>
                              <w:t>Forum</w:t>
                            </w:r>
                            <w:r>
                              <w:rPr>
                                <w:rFonts w:cs="Arial"/>
                                <w:sz w:val="22"/>
                                <w:szCs w:val="20"/>
                              </w:rPr>
                              <w:t xml:space="preserve"> </w:t>
                            </w:r>
                            <w:r w:rsidRPr="0003595B">
                              <w:rPr>
                                <w:rFonts w:cs="Arial"/>
                                <w:sz w:val="22"/>
                                <w:szCs w:val="20"/>
                              </w:rPr>
                              <w:t>/</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England:</w:t>
                            </w:r>
                            <w:r w:rsidR="00731469" w:rsidRPr="002810B4">
                              <w:rPr>
                                <w:rFonts w:cs="Arial"/>
                                <w:color w:val="0000FF"/>
                                <w:sz w:val="22"/>
                                <w:szCs w:val="20"/>
                              </w:rPr>
                              <w:t xml:space="preserve"> </w:t>
                            </w:r>
                            <w:hyperlink r:id="rId46" w:history="1">
                              <w:r w:rsidR="003135D9">
                                <w:rPr>
                                  <w:rStyle w:val="Hyperlink"/>
                                  <w:rFonts w:cs="Arial"/>
                                  <w:sz w:val="22"/>
                                  <w:szCs w:val="20"/>
                                </w:rPr>
                                <w:t>Download the PDF</w:t>
                              </w:r>
                            </w:hyperlink>
                          </w:p>
                          <w:p w14:paraId="5667A8DF" w14:textId="6A9E4B9E" w:rsidR="00F84FE4" w:rsidRPr="0003595B" w:rsidRDefault="00F84FE4" w:rsidP="00FE1697">
                            <w:pPr>
                              <w:spacing w:after="4" w:line="251" w:lineRule="auto"/>
                              <w:rPr>
                                <w:rFonts w:cs="Arial"/>
                                <w:sz w:val="22"/>
                                <w:szCs w:val="20"/>
                              </w:rPr>
                            </w:pPr>
                            <w:r w:rsidRPr="0003595B">
                              <w:rPr>
                                <w:rFonts w:cs="Arial"/>
                                <w:sz w:val="22"/>
                                <w:szCs w:val="20"/>
                              </w:rPr>
                              <w:t>The</w:t>
                            </w:r>
                            <w:r w:rsidR="00FE1697">
                              <w:rPr>
                                <w:rFonts w:cs="Arial"/>
                                <w:sz w:val="22"/>
                                <w:szCs w:val="20"/>
                              </w:rPr>
                              <w:t xml:space="preserve"> </w:t>
                            </w:r>
                            <w:r w:rsidRPr="0003595B">
                              <w:rPr>
                                <w:rFonts w:cs="Arial"/>
                                <w:sz w:val="22"/>
                                <w:szCs w:val="20"/>
                              </w:rPr>
                              <w:t>Health</w:t>
                            </w:r>
                            <w:r w:rsidR="00FE1697">
                              <w:rPr>
                                <w:rFonts w:cs="Arial"/>
                                <w:sz w:val="22"/>
                                <w:szCs w:val="20"/>
                              </w:rPr>
                              <w:t xml:space="preserve"> </w:t>
                            </w:r>
                            <w:r w:rsidRPr="0003595B">
                              <w:rPr>
                                <w:rFonts w:cs="Arial"/>
                                <w:sz w:val="22"/>
                                <w:szCs w:val="20"/>
                              </w:rPr>
                              <w:t>and</w:t>
                            </w:r>
                            <w:r w:rsidR="00FE1697">
                              <w:rPr>
                                <w:rFonts w:cs="Arial"/>
                                <w:sz w:val="22"/>
                                <w:szCs w:val="20"/>
                              </w:rPr>
                              <w:t xml:space="preserve"> </w:t>
                            </w:r>
                            <w:r w:rsidRPr="0003595B">
                              <w:rPr>
                                <w:rFonts w:cs="Arial"/>
                                <w:sz w:val="22"/>
                                <w:szCs w:val="20"/>
                              </w:rPr>
                              <w:t>Safety</w:t>
                            </w:r>
                            <w:r w:rsidR="00FE1697">
                              <w:rPr>
                                <w:rFonts w:cs="Arial"/>
                                <w:sz w:val="22"/>
                                <w:szCs w:val="20"/>
                              </w:rPr>
                              <w:t xml:space="preserve"> </w:t>
                            </w:r>
                            <w:r w:rsidRPr="0003595B">
                              <w:rPr>
                                <w:rFonts w:cs="Arial"/>
                                <w:sz w:val="22"/>
                                <w:szCs w:val="20"/>
                              </w:rPr>
                              <w:t>Executive’s</w:t>
                            </w:r>
                            <w:r w:rsidR="00FE1697">
                              <w:rPr>
                                <w:rFonts w:cs="Arial"/>
                                <w:sz w:val="22"/>
                                <w:szCs w:val="20"/>
                              </w:rPr>
                              <w:t xml:space="preserve"> </w:t>
                            </w:r>
                            <w:r w:rsidRPr="0003595B">
                              <w:rPr>
                                <w:rFonts w:cs="Arial"/>
                                <w:sz w:val="22"/>
                                <w:szCs w:val="20"/>
                              </w:rPr>
                              <w:t>High</w:t>
                            </w:r>
                            <w:r w:rsidR="00FE1697">
                              <w:rPr>
                                <w:rFonts w:cs="Arial"/>
                                <w:sz w:val="22"/>
                                <w:szCs w:val="20"/>
                              </w:rPr>
                              <w:t xml:space="preserve"> </w:t>
                            </w:r>
                            <w:r w:rsidRPr="0003595B">
                              <w:rPr>
                                <w:rFonts w:cs="Arial"/>
                                <w:sz w:val="22"/>
                                <w:szCs w:val="20"/>
                              </w:rPr>
                              <w:t>Level</w:t>
                            </w:r>
                            <w:r w:rsidR="00FE1697">
                              <w:rPr>
                                <w:rFonts w:cs="Arial"/>
                                <w:sz w:val="22"/>
                                <w:szCs w:val="20"/>
                              </w:rPr>
                              <w:t xml:space="preserve"> </w:t>
                            </w:r>
                            <w:r w:rsidRPr="0003595B">
                              <w:rPr>
                                <w:rFonts w:cs="Arial"/>
                                <w:sz w:val="22"/>
                                <w:szCs w:val="20"/>
                              </w:rPr>
                              <w:t>Statement</w:t>
                            </w:r>
                            <w:r w:rsidR="00FE1697">
                              <w:rPr>
                                <w:rFonts w:cs="Arial"/>
                                <w:sz w:val="22"/>
                                <w:szCs w:val="20"/>
                              </w:rPr>
                              <w:t xml:space="preserve"> </w:t>
                            </w:r>
                            <w:r w:rsidRPr="0003595B">
                              <w:rPr>
                                <w:rFonts w:cs="Arial"/>
                                <w:sz w:val="22"/>
                                <w:szCs w:val="20"/>
                              </w:rPr>
                              <w:t>on</w:t>
                            </w:r>
                            <w:r w:rsidR="00FE1697">
                              <w:rPr>
                                <w:rFonts w:cs="Arial"/>
                                <w:sz w:val="22"/>
                                <w:szCs w:val="20"/>
                              </w:rPr>
                              <w:t xml:space="preserve"> </w:t>
                            </w:r>
                            <w:r w:rsidRPr="0003595B">
                              <w:rPr>
                                <w:rFonts w:cs="Arial"/>
                                <w:sz w:val="22"/>
                                <w:szCs w:val="20"/>
                              </w:rPr>
                              <w:t>Children’s</w:t>
                            </w:r>
                            <w:r w:rsidR="00FE1697">
                              <w:rPr>
                                <w:rFonts w:cs="Arial"/>
                                <w:sz w:val="22"/>
                                <w:szCs w:val="20"/>
                              </w:rPr>
                              <w:t xml:space="preserve"> </w:t>
                            </w:r>
                            <w:r w:rsidRPr="0003595B">
                              <w:rPr>
                                <w:rFonts w:cs="Arial"/>
                                <w:sz w:val="22"/>
                                <w:szCs w:val="20"/>
                              </w:rPr>
                              <w:t>Play:</w:t>
                            </w:r>
                            <w:r w:rsidR="00FE1697">
                              <w:rPr>
                                <w:rFonts w:cs="Arial"/>
                                <w:sz w:val="22"/>
                                <w:szCs w:val="20"/>
                              </w:rPr>
                              <w:t xml:space="preserve"> </w:t>
                            </w:r>
                            <w:hyperlink r:id="rId47" w:history="1">
                              <w:r w:rsidR="00051953" w:rsidRPr="00051953">
                                <w:rPr>
                                  <w:rStyle w:val="Hyperlink"/>
                                  <w:rFonts w:cs="Arial"/>
                                  <w:sz w:val="22"/>
                                  <w:szCs w:val="20"/>
                                </w:rPr>
                                <w:t>Download the PDF</w:t>
                              </w:r>
                            </w:hyperlink>
                          </w:p>
                          <w:p w14:paraId="76B8797A" w14:textId="6C286723" w:rsidR="00731469" w:rsidRDefault="00F84FE4" w:rsidP="00731469">
                            <w:pPr>
                              <w:spacing w:after="4" w:line="251" w:lineRule="auto"/>
                              <w:rPr>
                                <w:rFonts w:cs="Arial"/>
                                <w:sz w:val="22"/>
                                <w:szCs w:val="20"/>
                              </w:rPr>
                            </w:pPr>
                            <w:r w:rsidRPr="0003595B">
                              <w:rPr>
                                <w:rFonts w:cs="Arial"/>
                                <w:sz w:val="22"/>
                                <w:szCs w:val="20"/>
                              </w:rPr>
                              <w:t>Play</w:t>
                            </w:r>
                            <w:r w:rsidR="00FE1697">
                              <w:rPr>
                                <w:rFonts w:cs="Arial"/>
                                <w:sz w:val="22"/>
                                <w:szCs w:val="20"/>
                              </w:rPr>
                              <w:t xml:space="preserve"> </w:t>
                            </w:r>
                            <w:r w:rsidRPr="0003595B">
                              <w:rPr>
                                <w:rFonts w:cs="Arial"/>
                                <w:sz w:val="22"/>
                                <w:szCs w:val="20"/>
                              </w:rPr>
                              <w:t>Safety</w:t>
                            </w:r>
                            <w:r w:rsidR="00FE1697">
                              <w:rPr>
                                <w:rFonts w:cs="Arial"/>
                                <w:sz w:val="22"/>
                                <w:szCs w:val="20"/>
                              </w:rPr>
                              <w:t xml:space="preserve"> </w:t>
                            </w:r>
                            <w:r w:rsidRPr="0003595B">
                              <w:rPr>
                                <w:rFonts w:cs="Arial"/>
                                <w:sz w:val="22"/>
                                <w:szCs w:val="20"/>
                              </w:rPr>
                              <w:t>Forum</w:t>
                            </w:r>
                            <w:r w:rsidR="00FE1697">
                              <w:rPr>
                                <w:rFonts w:cs="Arial"/>
                                <w:sz w:val="22"/>
                                <w:szCs w:val="20"/>
                              </w:rPr>
                              <w:t xml:space="preserve"> </w:t>
                            </w:r>
                            <w:r w:rsidRPr="0003595B">
                              <w:rPr>
                                <w:rFonts w:cs="Arial"/>
                                <w:sz w:val="22"/>
                                <w:szCs w:val="20"/>
                              </w:rPr>
                              <w:t>–</w:t>
                            </w:r>
                            <w:r w:rsidR="00FE1697">
                              <w:rPr>
                                <w:rFonts w:cs="Arial"/>
                                <w:sz w:val="22"/>
                                <w:szCs w:val="20"/>
                              </w:rPr>
                              <w:t xml:space="preserve"> </w:t>
                            </w:r>
                            <w:r w:rsidRPr="0003595B">
                              <w:rPr>
                                <w:rFonts w:cs="Arial"/>
                                <w:sz w:val="22"/>
                                <w:szCs w:val="20"/>
                              </w:rPr>
                              <w:t>have</w:t>
                            </w:r>
                            <w:r w:rsidR="00FE1697">
                              <w:rPr>
                                <w:rFonts w:cs="Arial"/>
                                <w:sz w:val="22"/>
                                <w:szCs w:val="20"/>
                              </w:rPr>
                              <w:t xml:space="preserve"> </w:t>
                            </w:r>
                            <w:r w:rsidRPr="0003595B">
                              <w:rPr>
                                <w:rFonts w:cs="Arial"/>
                                <w:sz w:val="22"/>
                                <w:szCs w:val="20"/>
                              </w:rPr>
                              <w:t>a</w:t>
                            </w:r>
                            <w:r w:rsidR="00FE1697">
                              <w:rPr>
                                <w:rFonts w:cs="Arial"/>
                                <w:sz w:val="22"/>
                                <w:szCs w:val="20"/>
                              </w:rPr>
                              <w:t xml:space="preserve"> </w:t>
                            </w:r>
                            <w:r w:rsidRPr="0003595B">
                              <w:rPr>
                                <w:rFonts w:cs="Arial"/>
                                <w:sz w:val="22"/>
                                <w:szCs w:val="20"/>
                              </w:rPr>
                              <w:t>look</w:t>
                            </w:r>
                            <w:r w:rsidR="00FE1697">
                              <w:rPr>
                                <w:rFonts w:cs="Arial"/>
                                <w:sz w:val="22"/>
                                <w:szCs w:val="20"/>
                              </w:rPr>
                              <w:t xml:space="preserve"> </w:t>
                            </w:r>
                            <w:r w:rsidRPr="0003595B">
                              <w:rPr>
                                <w:rFonts w:cs="Arial"/>
                                <w:sz w:val="22"/>
                                <w:szCs w:val="20"/>
                              </w:rPr>
                              <w:t>at</w:t>
                            </w:r>
                            <w:r w:rsidR="00FE1697">
                              <w:rPr>
                                <w:rFonts w:cs="Arial"/>
                                <w:sz w:val="22"/>
                                <w:szCs w:val="20"/>
                              </w:rPr>
                              <w:t xml:space="preserve"> </w:t>
                            </w:r>
                            <w:r w:rsidRPr="0003595B">
                              <w:rPr>
                                <w:rFonts w:cs="Arial"/>
                                <w:sz w:val="22"/>
                                <w:szCs w:val="20"/>
                              </w:rPr>
                              <w:t>their</w:t>
                            </w:r>
                            <w:r w:rsidR="00FE1697">
                              <w:rPr>
                                <w:rFonts w:cs="Arial"/>
                                <w:sz w:val="22"/>
                                <w:szCs w:val="20"/>
                              </w:rPr>
                              <w:t xml:space="preserve"> </w:t>
                            </w:r>
                            <w:r w:rsidRPr="0003595B">
                              <w:rPr>
                                <w:rFonts w:cs="Arial"/>
                                <w:sz w:val="22"/>
                                <w:szCs w:val="20"/>
                              </w:rPr>
                              <w:t>risk</w:t>
                            </w:r>
                            <w:r w:rsidR="00FE1697">
                              <w:rPr>
                                <w:rFonts w:cs="Arial"/>
                                <w:sz w:val="22"/>
                                <w:szCs w:val="20"/>
                              </w:rPr>
                              <w:t xml:space="preserve"> </w:t>
                            </w:r>
                            <w:r w:rsidRPr="0003595B">
                              <w:rPr>
                                <w:rFonts w:cs="Arial"/>
                                <w:sz w:val="22"/>
                                <w:szCs w:val="20"/>
                              </w:rPr>
                              <w:t>benefit</w:t>
                            </w:r>
                            <w:r w:rsidR="00FE1697">
                              <w:rPr>
                                <w:rFonts w:cs="Arial"/>
                                <w:sz w:val="22"/>
                                <w:szCs w:val="20"/>
                              </w:rPr>
                              <w:t xml:space="preserve"> </w:t>
                            </w:r>
                            <w:r w:rsidRPr="0003595B">
                              <w:rPr>
                                <w:rFonts w:cs="Arial"/>
                                <w:sz w:val="22"/>
                                <w:szCs w:val="20"/>
                              </w:rPr>
                              <w:t>booklet</w:t>
                            </w:r>
                            <w:r w:rsidR="00FE1697">
                              <w:rPr>
                                <w:rFonts w:cs="Arial"/>
                                <w:sz w:val="22"/>
                                <w:szCs w:val="20"/>
                              </w:rPr>
                              <w:t xml:space="preserve"> </w:t>
                            </w:r>
                            <w:r w:rsidRPr="0003595B">
                              <w:rPr>
                                <w:rFonts w:cs="Arial"/>
                                <w:sz w:val="22"/>
                                <w:szCs w:val="20"/>
                              </w:rPr>
                              <w:t>and</w:t>
                            </w:r>
                            <w:r w:rsidR="00FE1697">
                              <w:rPr>
                                <w:rFonts w:cs="Arial"/>
                                <w:sz w:val="22"/>
                                <w:szCs w:val="20"/>
                              </w:rPr>
                              <w:t xml:space="preserve"> </w:t>
                            </w:r>
                            <w:r w:rsidRPr="0003595B">
                              <w:rPr>
                                <w:rFonts w:cs="Arial"/>
                                <w:sz w:val="22"/>
                                <w:szCs w:val="20"/>
                              </w:rPr>
                              <w:t>form</w:t>
                            </w:r>
                            <w:r w:rsidR="00FE1697">
                              <w:rPr>
                                <w:rFonts w:cs="Arial"/>
                                <w:sz w:val="22"/>
                                <w:szCs w:val="20"/>
                              </w:rPr>
                              <w:t xml:space="preserve">: </w:t>
                            </w:r>
                            <w:hyperlink r:id="rId48" w:history="1">
                              <w:r w:rsidR="008A4EDC" w:rsidRPr="008A4EDC">
                                <w:rPr>
                                  <w:rStyle w:val="Hyperlink"/>
                                  <w:rFonts w:cs="Arial"/>
                                  <w:sz w:val="22"/>
                                  <w:szCs w:val="20"/>
                                </w:rPr>
                                <w:t>Download the PDF</w:t>
                              </w:r>
                            </w:hyperlink>
                          </w:p>
                          <w:p w14:paraId="1E1C48F7" w14:textId="3EA90F30" w:rsidR="00F84FE4" w:rsidRDefault="00F84FE4" w:rsidP="00731469">
                            <w:pPr>
                              <w:spacing w:after="4" w:line="251" w:lineRule="auto"/>
                            </w:pPr>
                            <w:r w:rsidRPr="0003595B">
                              <w:rPr>
                                <w:rFonts w:cs="Arial"/>
                                <w:sz w:val="22"/>
                                <w:szCs w:val="20"/>
                              </w:rPr>
                              <w:t>Read</w:t>
                            </w:r>
                            <w:r w:rsidR="00FE1697">
                              <w:rPr>
                                <w:rFonts w:cs="Arial"/>
                                <w:sz w:val="22"/>
                                <w:szCs w:val="20"/>
                              </w:rPr>
                              <w:t xml:space="preserve"> </w:t>
                            </w:r>
                            <w:r w:rsidRPr="0003595B">
                              <w:rPr>
                                <w:rFonts w:cs="Arial"/>
                                <w:sz w:val="22"/>
                                <w:szCs w:val="20"/>
                              </w:rPr>
                              <w:t>about</w:t>
                            </w:r>
                            <w:r w:rsidR="00FE1697">
                              <w:rPr>
                                <w:rFonts w:cs="Arial"/>
                                <w:sz w:val="22"/>
                                <w:szCs w:val="20"/>
                              </w:rPr>
                              <w:t xml:space="preserve"> </w:t>
                            </w:r>
                            <w:r w:rsidRPr="0003595B">
                              <w:rPr>
                                <w:rFonts w:cs="Arial"/>
                                <w:sz w:val="22"/>
                                <w:szCs w:val="20"/>
                              </w:rPr>
                              <w:t>risk</w:t>
                            </w:r>
                            <w:r w:rsidR="00FE1697">
                              <w:rPr>
                                <w:rFonts w:cs="Arial"/>
                                <w:sz w:val="22"/>
                                <w:szCs w:val="20"/>
                              </w:rPr>
                              <w:t xml:space="preserve"> </w:t>
                            </w:r>
                            <w:r w:rsidRPr="0003595B">
                              <w:rPr>
                                <w:rFonts w:cs="Arial"/>
                                <w:sz w:val="22"/>
                                <w:szCs w:val="20"/>
                              </w:rPr>
                              <w:t>embracing</w:t>
                            </w:r>
                            <w:r w:rsidR="00FE1697">
                              <w:rPr>
                                <w:rFonts w:cs="Arial"/>
                                <w:sz w:val="22"/>
                                <w:szCs w:val="20"/>
                              </w:rPr>
                              <w:t xml:space="preserve"> </w:t>
                            </w:r>
                            <w:r w:rsidRPr="0003595B">
                              <w:rPr>
                                <w:rFonts w:cs="Arial"/>
                                <w:sz w:val="22"/>
                                <w:szCs w:val="20"/>
                              </w:rPr>
                              <w:t>school</w:t>
                            </w:r>
                            <w:r w:rsidR="00FE1697">
                              <w:rPr>
                                <w:rFonts w:cs="Arial"/>
                                <w:sz w:val="22"/>
                                <w:szCs w:val="20"/>
                              </w:rPr>
                              <w:t xml:space="preserve"> </w:t>
                            </w:r>
                            <w:r w:rsidRPr="0003595B">
                              <w:rPr>
                                <w:rFonts w:cs="Arial"/>
                                <w:sz w:val="22"/>
                                <w:szCs w:val="20"/>
                              </w:rPr>
                              <w:t>playgrounds</w:t>
                            </w:r>
                            <w:r w:rsidR="00FE1697">
                              <w:rPr>
                                <w:rFonts w:cs="Arial"/>
                                <w:sz w:val="22"/>
                                <w:szCs w:val="20"/>
                              </w:rPr>
                              <w:t xml:space="preserve"> </w:t>
                            </w:r>
                            <w:r w:rsidRPr="0003595B">
                              <w:rPr>
                                <w:rFonts w:cs="Arial"/>
                                <w:sz w:val="22"/>
                                <w:szCs w:val="20"/>
                              </w:rPr>
                              <w:t>in</w:t>
                            </w:r>
                            <w:r w:rsidR="00FE1697">
                              <w:rPr>
                                <w:rFonts w:cs="Arial"/>
                                <w:sz w:val="22"/>
                                <w:szCs w:val="20"/>
                              </w:rPr>
                              <w:t xml:space="preserve"> </w:t>
                            </w:r>
                            <w:r w:rsidRPr="0003595B">
                              <w:rPr>
                                <w:rFonts w:cs="Arial"/>
                                <w:sz w:val="22"/>
                                <w:szCs w:val="20"/>
                              </w:rPr>
                              <w:t>Berlin: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76C59B" id="_x0000_s1141" type="#_x0000_t202" style="position:absolute;left:0;text-align:left;margin-left:255.95pt;margin-top:32.35pt;width:493.8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">
                <v:textbox style="mso-fit-shape-to-text:t">
                  <w:txbxContent>
                    <w:p w14:paraId="3233BDC7" w14:textId="5A7604FC" w:rsidR="00F84FE4" w:rsidRPr="007A18A6" w:rsidRDefault="00F84FE4">
                      <w:pPr>
                        <w:rPr>
                          <w:rFonts w:eastAsia="Calibri" w:cs="Arial"/>
                          <w:b/>
                          <w:sz w:val="22"/>
                          <w:szCs w:val="20"/>
                        </w:rPr>
                      </w:pPr>
                      <w:r w:rsidRPr="007A18A6">
                        <w:rPr>
                          <w:rFonts w:eastAsia="Calibri" w:cs="Arial"/>
                          <w:b/>
                          <w:sz w:val="22"/>
                          <w:szCs w:val="20"/>
                        </w:rPr>
                        <w:t>MORE</w:t>
                      </w:r>
                      <w:r w:rsidRPr="007A18A6">
                        <w:rPr>
                          <w:rFonts w:eastAsia="Calibri" w:cs="Arial"/>
                          <w:b/>
                          <w:sz w:val="22"/>
                          <w:szCs w:val="20"/>
                        </w:rPr>
                        <w:tab/>
                        <w:t>INFORMATION AND INSPIRATION</w:t>
                      </w:r>
                    </w:p>
                    <w:p w14:paraId="58C33A9A" w14:textId="21CBB8D9" w:rsidR="00731469" w:rsidRDefault="00F84FE4" w:rsidP="00FE1697">
                      <w:pPr>
                        <w:spacing w:after="4" w:line="251" w:lineRule="auto"/>
                        <w:rPr>
                          <w:rFonts w:cs="Arial"/>
                          <w:color w:val="0000FF"/>
                          <w:sz w:val="22"/>
                          <w:szCs w:val="20"/>
                          <w:u w:val="single" w:color="0332FF"/>
                        </w:rPr>
                      </w:pPr>
                      <w:r w:rsidRPr="0003595B">
                        <w:rPr>
                          <w:rFonts w:cs="Arial"/>
                          <w:sz w:val="22"/>
                          <w:szCs w:val="20"/>
                        </w:rPr>
                        <w:t>Managing</w:t>
                      </w:r>
                      <w:r>
                        <w:rPr>
                          <w:rFonts w:cs="Arial"/>
                          <w:sz w:val="22"/>
                          <w:szCs w:val="20"/>
                        </w:rPr>
                        <w:t xml:space="preserve"> </w:t>
                      </w:r>
                      <w:r w:rsidRPr="0003595B">
                        <w:rPr>
                          <w:rFonts w:cs="Arial"/>
                          <w:sz w:val="22"/>
                          <w:szCs w:val="20"/>
                        </w:rPr>
                        <w:t>Risk</w:t>
                      </w:r>
                      <w:r>
                        <w:rPr>
                          <w:rFonts w:cs="Arial"/>
                          <w:sz w:val="22"/>
                          <w:szCs w:val="20"/>
                        </w:rPr>
                        <w:t xml:space="preserve"> </w:t>
                      </w:r>
                      <w:r w:rsidRPr="0003595B">
                        <w:rPr>
                          <w:rFonts w:cs="Arial"/>
                          <w:sz w:val="22"/>
                          <w:szCs w:val="20"/>
                        </w:rPr>
                        <w:t>in</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Provision</w:t>
                      </w:r>
                      <w:r>
                        <w:rPr>
                          <w:rFonts w:cs="Arial"/>
                          <w:sz w:val="22"/>
                          <w:szCs w:val="20"/>
                        </w:rPr>
                        <w:t xml:space="preserve"> </w:t>
                      </w:r>
                      <w:r w:rsidRPr="0003595B">
                        <w:rPr>
                          <w:rFonts w:cs="Arial"/>
                          <w:sz w:val="22"/>
                          <w:szCs w:val="20"/>
                        </w:rPr>
                        <w:t>–</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Safety</w:t>
                      </w:r>
                      <w:r>
                        <w:rPr>
                          <w:rFonts w:cs="Arial"/>
                          <w:sz w:val="22"/>
                          <w:szCs w:val="20"/>
                        </w:rPr>
                        <w:t xml:space="preserve"> </w:t>
                      </w:r>
                      <w:r w:rsidRPr="0003595B">
                        <w:rPr>
                          <w:rFonts w:cs="Arial"/>
                          <w:sz w:val="22"/>
                          <w:szCs w:val="20"/>
                        </w:rPr>
                        <w:t>Forum</w:t>
                      </w:r>
                      <w:r>
                        <w:rPr>
                          <w:rFonts w:cs="Arial"/>
                          <w:sz w:val="22"/>
                          <w:szCs w:val="20"/>
                        </w:rPr>
                        <w:t xml:space="preserve"> </w:t>
                      </w:r>
                      <w:r w:rsidRPr="0003595B">
                        <w:rPr>
                          <w:rFonts w:cs="Arial"/>
                          <w:sz w:val="22"/>
                          <w:szCs w:val="20"/>
                        </w:rPr>
                        <w:t>/</w:t>
                      </w:r>
                      <w:r>
                        <w:rPr>
                          <w:rFonts w:cs="Arial"/>
                          <w:sz w:val="22"/>
                          <w:szCs w:val="20"/>
                        </w:rPr>
                        <w:t xml:space="preserve"> </w:t>
                      </w:r>
                      <w:r w:rsidRPr="0003595B">
                        <w:rPr>
                          <w:rFonts w:cs="Arial"/>
                          <w:sz w:val="22"/>
                          <w:szCs w:val="20"/>
                        </w:rPr>
                        <w:t>Play</w:t>
                      </w:r>
                      <w:r>
                        <w:rPr>
                          <w:rFonts w:cs="Arial"/>
                          <w:sz w:val="22"/>
                          <w:szCs w:val="20"/>
                        </w:rPr>
                        <w:t xml:space="preserve"> </w:t>
                      </w:r>
                      <w:r w:rsidRPr="0003595B">
                        <w:rPr>
                          <w:rFonts w:cs="Arial"/>
                          <w:sz w:val="22"/>
                          <w:szCs w:val="20"/>
                        </w:rPr>
                        <w:t>England:</w:t>
                      </w:r>
                      <w:r w:rsidR="00731469" w:rsidRPr="002810B4">
                        <w:rPr>
                          <w:rFonts w:cs="Arial"/>
                          <w:color w:val="0000FF"/>
                          <w:sz w:val="22"/>
                          <w:szCs w:val="20"/>
                        </w:rPr>
                        <w:t xml:space="preserve"> </w:t>
                      </w:r>
                      <w:hyperlink r:id="rId49" w:history="1">
                        <w:r w:rsidR="003135D9">
                          <w:rPr>
                            <w:rStyle w:val="Hyperlink"/>
                            <w:rFonts w:cs="Arial"/>
                            <w:sz w:val="22"/>
                            <w:szCs w:val="20"/>
                          </w:rPr>
                          <w:t>Download the PDF</w:t>
                        </w:r>
                      </w:hyperlink>
                    </w:p>
                    <w:p w14:paraId="5667A8DF" w14:textId="6A9E4B9E" w:rsidR="00F84FE4" w:rsidRPr="0003595B" w:rsidRDefault="00F84FE4" w:rsidP="00FE1697">
                      <w:pPr>
                        <w:spacing w:after="4" w:line="251" w:lineRule="auto"/>
                        <w:rPr>
                          <w:rFonts w:cs="Arial"/>
                          <w:sz w:val="22"/>
                          <w:szCs w:val="20"/>
                        </w:rPr>
                      </w:pPr>
                      <w:r w:rsidRPr="0003595B">
                        <w:rPr>
                          <w:rFonts w:cs="Arial"/>
                          <w:sz w:val="22"/>
                          <w:szCs w:val="20"/>
                        </w:rPr>
                        <w:t>The</w:t>
                      </w:r>
                      <w:r w:rsidR="00FE1697">
                        <w:rPr>
                          <w:rFonts w:cs="Arial"/>
                          <w:sz w:val="22"/>
                          <w:szCs w:val="20"/>
                        </w:rPr>
                        <w:t xml:space="preserve"> </w:t>
                      </w:r>
                      <w:r w:rsidRPr="0003595B">
                        <w:rPr>
                          <w:rFonts w:cs="Arial"/>
                          <w:sz w:val="22"/>
                          <w:szCs w:val="20"/>
                        </w:rPr>
                        <w:t>Health</w:t>
                      </w:r>
                      <w:r w:rsidR="00FE1697">
                        <w:rPr>
                          <w:rFonts w:cs="Arial"/>
                          <w:sz w:val="22"/>
                          <w:szCs w:val="20"/>
                        </w:rPr>
                        <w:t xml:space="preserve"> </w:t>
                      </w:r>
                      <w:r w:rsidRPr="0003595B">
                        <w:rPr>
                          <w:rFonts w:cs="Arial"/>
                          <w:sz w:val="22"/>
                          <w:szCs w:val="20"/>
                        </w:rPr>
                        <w:t>and</w:t>
                      </w:r>
                      <w:r w:rsidR="00FE1697">
                        <w:rPr>
                          <w:rFonts w:cs="Arial"/>
                          <w:sz w:val="22"/>
                          <w:szCs w:val="20"/>
                        </w:rPr>
                        <w:t xml:space="preserve"> </w:t>
                      </w:r>
                      <w:r w:rsidRPr="0003595B">
                        <w:rPr>
                          <w:rFonts w:cs="Arial"/>
                          <w:sz w:val="22"/>
                          <w:szCs w:val="20"/>
                        </w:rPr>
                        <w:t>Safety</w:t>
                      </w:r>
                      <w:r w:rsidR="00FE1697">
                        <w:rPr>
                          <w:rFonts w:cs="Arial"/>
                          <w:sz w:val="22"/>
                          <w:szCs w:val="20"/>
                        </w:rPr>
                        <w:t xml:space="preserve"> </w:t>
                      </w:r>
                      <w:r w:rsidRPr="0003595B">
                        <w:rPr>
                          <w:rFonts w:cs="Arial"/>
                          <w:sz w:val="22"/>
                          <w:szCs w:val="20"/>
                        </w:rPr>
                        <w:t>Executive’s</w:t>
                      </w:r>
                      <w:r w:rsidR="00FE1697">
                        <w:rPr>
                          <w:rFonts w:cs="Arial"/>
                          <w:sz w:val="22"/>
                          <w:szCs w:val="20"/>
                        </w:rPr>
                        <w:t xml:space="preserve"> </w:t>
                      </w:r>
                      <w:r w:rsidRPr="0003595B">
                        <w:rPr>
                          <w:rFonts w:cs="Arial"/>
                          <w:sz w:val="22"/>
                          <w:szCs w:val="20"/>
                        </w:rPr>
                        <w:t>High</w:t>
                      </w:r>
                      <w:r w:rsidR="00FE1697">
                        <w:rPr>
                          <w:rFonts w:cs="Arial"/>
                          <w:sz w:val="22"/>
                          <w:szCs w:val="20"/>
                        </w:rPr>
                        <w:t xml:space="preserve"> </w:t>
                      </w:r>
                      <w:r w:rsidRPr="0003595B">
                        <w:rPr>
                          <w:rFonts w:cs="Arial"/>
                          <w:sz w:val="22"/>
                          <w:szCs w:val="20"/>
                        </w:rPr>
                        <w:t>Level</w:t>
                      </w:r>
                      <w:r w:rsidR="00FE1697">
                        <w:rPr>
                          <w:rFonts w:cs="Arial"/>
                          <w:sz w:val="22"/>
                          <w:szCs w:val="20"/>
                        </w:rPr>
                        <w:t xml:space="preserve"> </w:t>
                      </w:r>
                      <w:r w:rsidRPr="0003595B">
                        <w:rPr>
                          <w:rFonts w:cs="Arial"/>
                          <w:sz w:val="22"/>
                          <w:szCs w:val="20"/>
                        </w:rPr>
                        <w:t>Statement</w:t>
                      </w:r>
                      <w:r w:rsidR="00FE1697">
                        <w:rPr>
                          <w:rFonts w:cs="Arial"/>
                          <w:sz w:val="22"/>
                          <w:szCs w:val="20"/>
                        </w:rPr>
                        <w:t xml:space="preserve"> </w:t>
                      </w:r>
                      <w:r w:rsidRPr="0003595B">
                        <w:rPr>
                          <w:rFonts w:cs="Arial"/>
                          <w:sz w:val="22"/>
                          <w:szCs w:val="20"/>
                        </w:rPr>
                        <w:t>on</w:t>
                      </w:r>
                      <w:r w:rsidR="00FE1697">
                        <w:rPr>
                          <w:rFonts w:cs="Arial"/>
                          <w:sz w:val="22"/>
                          <w:szCs w:val="20"/>
                        </w:rPr>
                        <w:t xml:space="preserve"> </w:t>
                      </w:r>
                      <w:r w:rsidRPr="0003595B">
                        <w:rPr>
                          <w:rFonts w:cs="Arial"/>
                          <w:sz w:val="22"/>
                          <w:szCs w:val="20"/>
                        </w:rPr>
                        <w:t>Children’s</w:t>
                      </w:r>
                      <w:r w:rsidR="00FE1697">
                        <w:rPr>
                          <w:rFonts w:cs="Arial"/>
                          <w:sz w:val="22"/>
                          <w:szCs w:val="20"/>
                        </w:rPr>
                        <w:t xml:space="preserve"> </w:t>
                      </w:r>
                      <w:r w:rsidRPr="0003595B">
                        <w:rPr>
                          <w:rFonts w:cs="Arial"/>
                          <w:sz w:val="22"/>
                          <w:szCs w:val="20"/>
                        </w:rPr>
                        <w:t>Play:</w:t>
                      </w:r>
                      <w:r w:rsidR="00FE1697">
                        <w:rPr>
                          <w:rFonts w:cs="Arial"/>
                          <w:sz w:val="22"/>
                          <w:szCs w:val="20"/>
                        </w:rPr>
                        <w:t xml:space="preserve"> </w:t>
                      </w:r>
                      <w:hyperlink r:id="rId50" w:history="1">
                        <w:r w:rsidR="00051953" w:rsidRPr="00051953">
                          <w:rPr>
                            <w:rStyle w:val="Hyperlink"/>
                            <w:rFonts w:cs="Arial"/>
                            <w:sz w:val="22"/>
                            <w:szCs w:val="20"/>
                          </w:rPr>
                          <w:t>Download the PDF</w:t>
                        </w:r>
                      </w:hyperlink>
                    </w:p>
                    <w:p w14:paraId="76B8797A" w14:textId="6C286723" w:rsidR="00731469" w:rsidRDefault="00F84FE4" w:rsidP="00731469">
                      <w:pPr>
                        <w:spacing w:after="4" w:line="251" w:lineRule="auto"/>
                        <w:rPr>
                          <w:rFonts w:cs="Arial"/>
                          <w:sz w:val="22"/>
                          <w:szCs w:val="20"/>
                        </w:rPr>
                      </w:pPr>
                      <w:r w:rsidRPr="0003595B">
                        <w:rPr>
                          <w:rFonts w:cs="Arial"/>
                          <w:sz w:val="22"/>
                          <w:szCs w:val="20"/>
                        </w:rPr>
                        <w:t>Play</w:t>
                      </w:r>
                      <w:r w:rsidR="00FE1697">
                        <w:rPr>
                          <w:rFonts w:cs="Arial"/>
                          <w:sz w:val="22"/>
                          <w:szCs w:val="20"/>
                        </w:rPr>
                        <w:t xml:space="preserve"> </w:t>
                      </w:r>
                      <w:r w:rsidRPr="0003595B">
                        <w:rPr>
                          <w:rFonts w:cs="Arial"/>
                          <w:sz w:val="22"/>
                          <w:szCs w:val="20"/>
                        </w:rPr>
                        <w:t>Safety</w:t>
                      </w:r>
                      <w:r w:rsidR="00FE1697">
                        <w:rPr>
                          <w:rFonts w:cs="Arial"/>
                          <w:sz w:val="22"/>
                          <w:szCs w:val="20"/>
                        </w:rPr>
                        <w:t xml:space="preserve"> </w:t>
                      </w:r>
                      <w:r w:rsidRPr="0003595B">
                        <w:rPr>
                          <w:rFonts w:cs="Arial"/>
                          <w:sz w:val="22"/>
                          <w:szCs w:val="20"/>
                        </w:rPr>
                        <w:t>Forum</w:t>
                      </w:r>
                      <w:r w:rsidR="00FE1697">
                        <w:rPr>
                          <w:rFonts w:cs="Arial"/>
                          <w:sz w:val="22"/>
                          <w:szCs w:val="20"/>
                        </w:rPr>
                        <w:t xml:space="preserve"> </w:t>
                      </w:r>
                      <w:r w:rsidRPr="0003595B">
                        <w:rPr>
                          <w:rFonts w:cs="Arial"/>
                          <w:sz w:val="22"/>
                          <w:szCs w:val="20"/>
                        </w:rPr>
                        <w:t>–</w:t>
                      </w:r>
                      <w:r w:rsidR="00FE1697">
                        <w:rPr>
                          <w:rFonts w:cs="Arial"/>
                          <w:sz w:val="22"/>
                          <w:szCs w:val="20"/>
                        </w:rPr>
                        <w:t xml:space="preserve"> </w:t>
                      </w:r>
                      <w:r w:rsidRPr="0003595B">
                        <w:rPr>
                          <w:rFonts w:cs="Arial"/>
                          <w:sz w:val="22"/>
                          <w:szCs w:val="20"/>
                        </w:rPr>
                        <w:t>have</w:t>
                      </w:r>
                      <w:r w:rsidR="00FE1697">
                        <w:rPr>
                          <w:rFonts w:cs="Arial"/>
                          <w:sz w:val="22"/>
                          <w:szCs w:val="20"/>
                        </w:rPr>
                        <w:t xml:space="preserve"> </w:t>
                      </w:r>
                      <w:r w:rsidRPr="0003595B">
                        <w:rPr>
                          <w:rFonts w:cs="Arial"/>
                          <w:sz w:val="22"/>
                          <w:szCs w:val="20"/>
                        </w:rPr>
                        <w:t>a</w:t>
                      </w:r>
                      <w:r w:rsidR="00FE1697">
                        <w:rPr>
                          <w:rFonts w:cs="Arial"/>
                          <w:sz w:val="22"/>
                          <w:szCs w:val="20"/>
                        </w:rPr>
                        <w:t xml:space="preserve"> </w:t>
                      </w:r>
                      <w:r w:rsidRPr="0003595B">
                        <w:rPr>
                          <w:rFonts w:cs="Arial"/>
                          <w:sz w:val="22"/>
                          <w:szCs w:val="20"/>
                        </w:rPr>
                        <w:t>look</w:t>
                      </w:r>
                      <w:r w:rsidR="00FE1697">
                        <w:rPr>
                          <w:rFonts w:cs="Arial"/>
                          <w:sz w:val="22"/>
                          <w:szCs w:val="20"/>
                        </w:rPr>
                        <w:t xml:space="preserve"> </w:t>
                      </w:r>
                      <w:r w:rsidRPr="0003595B">
                        <w:rPr>
                          <w:rFonts w:cs="Arial"/>
                          <w:sz w:val="22"/>
                          <w:szCs w:val="20"/>
                        </w:rPr>
                        <w:t>at</w:t>
                      </w:r>
                      <w:r w:rsidR="00FE1697">
                        <w:rPr>
                          <w:rFonts w:cs="Arial"/>
                          <w:sz w:val="22"/>
                          <w:szCs w:val="20"/>
                        </w:rPr>
                        <w:t xml:space="preserve"> </w:t>
                      </w:r>
                      <w:r w:rsidRPr="0003595B">
                        <w:rPr>
                          <w:rFonts w:cs="Arial"/>
                          <w:sz w:val="22"/>
                          <w:szCs w:val="20"/>
                        </w:rPr>
                        <w:t>their</w:t>
                      </w:r>
                      <w:r w:rsidR="00FE1697">
                        <w:rPr>
                          <w:rFonts w:cs="Arial"/>
                          <w:sz w:val="22"/>
                          <w:szCs w:val="20"/>
                        </w:rPr>
                        <w:t xml:space="preserve"> </w:t>
                      </w:r>
                      <w:r w:rsidRPr="0003595B">
                        <w:rPr>
                          <w:rFonts w:cs="Arial"/>
                          <w:sz w:val="22"/>
                          <w:szCs w:val="20"/>
                        </w:rPr>
                        <w:t>risk</w:t>
                      </w:r>
                      <w:r w:rsidR="00FE1697">
                        <w:rPr>
                          <w:rFonts w:cs="Arial"/>
                          <w:sz w:val="22"/>
                          <w:szCs w:val="20"/>
                        </w:rPr>
                        <w:t xml:space="preserve"> </w:t>
                      </w:r>
                      <w:r w:rsidRPr="0003595B">
                        <w:rPr>
                          <w:rFonts w:cs="Arial"/>
                          <w:sz w:val="22"/>
                          <w:szCs w:val="20"/>
                        </w:rPr>
                        <w:t>benefit</w:t>
                      </w:r>
                      <w:r w:rsidR="00FE1697">
                        <w:rPr>
                          <w:rFonts w:cs="Arial"/>
                          <w:sz w:val="22"/>
                          <w:szCs w:val="20"/>
                        </w:rPr>
                        <w:t xml:space="preserve"> </w:t>
                      </w:r>
                      <w:r w:rsidRPr="0003595B">
                        <w:rPr>
                          <w:rFonts w:cs="Arial"/>
                          <w:sz w:val="22"/>
                          <w:szCs w:val="20"/>
                        </w:rPr>
                        <w:t>booklet</w:t>
                      </w:r>
                      <w:r w:rsidR="00FE1697">
                        <w:rPr>
                          <w:rFonts w:cs="Arial"/>
                          <w:sz w:val="22"/>
                          <w:szCs w:val="20"/>
                        </w:rPr>
                        <w:t xml:space="preserve"> </w:t>
                      </w:r>
                      <w:r w:rsidRPr="0003595B">
                        <w:rPr>
                          <w:rFonts w:cs="Arial"/>
                          <w:sz w:val="22"/>
                          <w:szCs w:val="20"/>
                        </w:rPr>
                        <w:t>and</w:t>
                      </w:r>
                      <w:r w:rsidR="00FE1697">
                        <w:rPr>
                          <w:rFonts w:cs="Arial"/>
                          <w:sz w:val="22"/>
                          <w:szCs w:val="20"/>
                        </w:rPr>
                        <w:t xml:space="preserve"> </w:t>
                      </w:r>
                      <w:r w:rsidRPr="0003595B">
                        <w:rPr>
                          <w:rFonts w:cs="Arial"/>
                          <w:sz w:val="22"/>
                          <w:szCs w:val="20"/>
                        </w:rPr>
                        <w:t>form</w:t>
                      </w:r>
                      <w:r w:rsidR="00FE1697">
                        <w:rPr>
                          <w:rFonts w:cs="Arial"/>
                          <w:sz w:val="22"/>
                          <w:szCs w:val="20"/>
                        </w:rPr>
                        <w:t xml:space="preserve">: </w:t>
                      </w:r>
                      <w:hyperlink r:id="rId51" w:history="1">
                        <w:r w:rsidR="008A4EDC" w:rsidRPr="008A4EDC">
                          <w:rPr>
                            <w:rStyle w:val="Hyperlink"/>
                            <w:rFonts w:cs="Arial"/>
                            <w:sz w:val="22"/>
                            <w:szCs w:val="20"/>
                          </w:rPr>
                          <w:t>Download the PDF</w:t>
                        </w:r>
                      </w:hyperlink>
                    </w:p>
                    <w:p w14:paraId="1E1C48F7" w14:textId="3EA90F30" w:rsidR="00F84FE4" w:rsidRDefault="00F84FE4" w:rsidP="00731469">
                      <w:pPr>
                        <w:spacing w:after="4" w:line="251" w:lineRule="auto"/>
                      </w:pPr>
                      <w:r w:rsidRPr="0003595B">
                        <w:rPr>
                          <w:rFonts w:cs="Arial"/>
                          <w:sz w:val="22"/>
                          <w:szCs w:val="20"/>
                        </w:rPr>
                        <w:t>Read</w:t>
                      </w:r>
                      <w:r w:rsidR="00FE1697">
                        <w:rPr>
                          <w:rFonts w:cs="Arial"/>
                          <w:sz w:val="22"/>
                          <w:szCs w:val="20"/>
                        </w:rPr>
                        <w:t xml:space="preserve"> </w:t>
                      </w:r>
                      <w:r w:rsidRPr="0003595B">
                        <w:rPr>
                          <w:rFonts w:cs="Arial"/>
                          <w:sz w:val="22"/>
                          <w:szCs w:val="20"/>
                        </w:rPr>
                        <w:t>about</w:t>
                      </w:r>
                      <w:r w:rsidR="00FE1697">
                        <w:rPr>
                          <w:rFonts w:cs="Arial"/>
                          <w:sz w:val="22"/>
                          <w:szCs w:val="20"/>
                        </w:rPr>
                        <w:t xml:space="preserve"> </w:t>
                      </w:r>
                      <w:r w:rsidRPr="0003595B">
                        <w:rPr>
                          <w:rFonts w:cs="Arial"/>
                          <w:sz w:val="22"/>
                          <w:szCs w:val="20"/>
                        </w:rPr>
                        <w:t>risk</w:t>
                      </w:r>
                      <w:r w:rsidR="00FE1697">
                        <w:rPr>
                          <w:rFonts w:cs="Arial"/>
                          <w:sz w:val="22"/>
                          <w:szCs w:val="20"/>
                        </w:rPr>
                        <w:t xml:space="preserve"> </w:t>
                      </w:r>
                      <w:r w:rsidRPr="0003595B">
                        <w:rPr>
                          <w:rFonts w:cs="Arial"/>
                          <w:sz w:val="22"/>
                          <w:szCs w:val="20"/>
                        </w:rPr>
                        <w:t>embracing</w:t>
                      </w:r>
                      <w:r w:rsidR="00FE1697">
                        <w:rPr>
                          <w:rFonts w:cs="Arial"/>
                          <w:sz w:val="22"/>
                          <w:szCs w:val="20"/>
                        </w:rPr>
                        <w:t xml:space="preserve"> </w:t>
                      </w:r>
                      <w:r w:rsidRPr="0003595B">
                        <w:rPr>
                          <w:rFonts w:cs="Arial"/>
                          <w:sz w:val="22"/>
                          <w:szCs w:val="20"/>
                        </w:rPr>
                        <w:t>school</w:t>
                      </w:r>
                      <w:r w:rsidR="00FE1697">
                        <w:rPr>
                          <w:rFonts w:cs="Arial"/>
                          <w:sz w:val="22"/>
                          <w:szCs w:val="20"/>
                        </w:rPr>
                        <w:t xml:space="preserve"> </w:t>
                      </w:r>
                      <w:r w:rsidRPr="0003595B">
                        <w:rPr>
                          <w:rFonts w:cs="Arial"/>
                          <w:sz w:val="22"/>
                          <w:szCs w:val="20"/>
                        </w:rPr>
                        <w:t>playgrounds</w:t>
                      </w:r>
                      <w:r w:rsidR="00FE1697">
                        <w:rPr>
                          <w:rFonts w:cs="Arial"/>
                          <w:sz w:val="22"/>
                          <w:szCs w:val="20"/>
                        </w:rPr>
                        <w:t xml:space="preserve"> </w:t>
                      </w:r>
                      <w:r w:rsidRPr="0003595B">
                        <w:rPr>
                          <w:rFonts w:cs="Arial"/>
                          <w:sz w:val="22"/>
                          <w:szCs w:val="20"/>
                        </w:rPr>
                        <w:t>in</w:t>
                      </w:r>
                      <w:r w:rsidR="00FE1697">
                        <w:rPr>
                          <w:rFonts w:cs="Arial"/>
                          <w:sz w:val="22"/>
                          <w:szCs w:val="20"/>
                        </w:rPr>
                        <w:t xml:space="preserve"> </w:t>
                      </w:r>
                      <w:r w:rsidRPr="0003595B">
                        <w:rPr>
                          <w:rFonts w:cs="Arial"/>
                          <w:sz w:val="22"/>
                          <w:szCs w:val="20"/>
                        </w:rPr>
                        <w:t>Berlin:</w:t>
                      </w:r>
                    </w:p>
                  </w:txbxContent>
                </v:textbox>
                <w10:wrap type="square"/>
              </v:shape>
            </w:pict>
          </mc:Fallback>
        </mc:AlternateContent>
      </w:r>
      <w:r w:rsidR="00563FE4" w:rsidRPr="00F170DD">
        <w:rPr>
          <w:rFonts w:cs="Arial"/>
          <w:sz w:val="22"/>
          <w:szCs w:val="20"/>
        </w:rPr>
        <w:t>Using</w:t>
      </w:r>
      <w:r w:rsidR="00560047" w:rsidRPr="00F170DD">
        <w:rPr>
          <w:rFonts w:cs="Arial"/>
          <w:sz w:val="22"/>
          <w:szCs w:val="20"/>
        </w:rPr>
        <w:t xml:space="preserve"> </w:t>
      </w:r>
      <w:r w:rsidR="00563FE4" w:rsidRPr="00F170DD">
        <w:rPr>
          <w:rFonts w:cs="Arial"/>
          <w:sz w:val="22"/>
          <w:szCs w:val="20"/>
        </w:rPr>
        <w:t>a</w:t>
      </w:r>
      <w:r w:rsidR="00323221">
        <w:rPr>
          <w:rFonts w:cs="Arial"/>
          <w:sz w:val="22"/>
          <w:szCs w:val="20"/>
        </w:rPr>
        <w:t>n</w:t>
      </w:r>
      <w:r w:rsidR="00560047" w:rsidRPr="00F170DD">
        <w:rPr>
          <w:rFonts w:cs="Arial"/>
          <w:sz w:val="22"/>
          <w:szCs w:val="20"/>
        </w:rPr>
        <w:t xml:space="preserve"> </w:t>
      </w:r>
      <w:r w:rsidR="00563FE4" w:rsidRPr="00F170DD">
        <w:rPr>
          <w:rFonts w:cs="Arial"/>
          <w:sz w:val="22"/>
          <w:szCs w:val="20"/>
        </w:rPr>
        <w:t>RBA</w:t>
      </w:r>
      <w:r w:rsidR="00560047" w:rsidRPr="00F170DD">
        <w:rPr>
          <w:rFonts w:cs="Arial"/>
          <w:sz w:val="22"/>
          <w:szCs w:val="20"/>
        </w:rPr>
        <w:t xml:space="preserve"> </w:t>
      </w:r>
      <w:r w:rsidR="00563FE4" w:rsidRPr="00F170DD">
        <w:rPr>
          <w:rFonts w:cs="Arial"/>
          <w:sz w:val="22"/>
          <w:szCs w:val="20"/>
        </w:rPr>
        <w:t>approach</w:t>
      </w:r>
      <w:r w:rsidR="00560047" w:rsidRPr="00F170DD">
        <w:rPr>
          <w:rFonts w:cs="Arial"/>
          <w:sz w:val="22"/>
          <w:szCs w:val="20"/>
        </w:rPr>
        <w:t xml:space="preserve"> </w:t>
      </w:r>
      <w:r w:rsidR="00563FE4" w:rsidRPr="00F170DD">
        <w:rPr>
          <w:rFonts w:cs="Arial"/>
          <w:sz w:val="22"/>
          <w:szCs w:val="20"/>
        </w:rPr>
        <w:t>still</w:t>
      </w:r>
      <w:r w:rsidR="00560047" w:rsidRPr="00F170DD">
        <w:rPr>
          <w:rFonts w:cs="Arial"/>
          <w:sz w:val="22"/>
          <w:szCs w:val="20"/>
        </w:rPr>
        <w:t xml:space="preserve"> </w:t>
      </w:r>
      <w:r w:rsidR="00563FE4" w:rsidRPr="00F170DD">
        <w:rPr>
          <w:rFonts w:cs="Arial"/>
          <w:sz w:val="22"/>
          <w:szCs w:val="20"/>
        </w:rPr>
        <w:t>means</w:t>
      </w:r>
      <w:r w:rsidR="00560047" w:rsidRPr="00F170DD">
        <w:rPr>
          <w:rFonts w:cs="Arial"/>
          <w:sz w:val="22"/>
          <w:szCs w:val="20"/>
        </w:rPr>
        <w:t xml:space="preserve"> </w:t>
      </w:r>
      <w:r w:rsidR="00563FE4" w:rsidRPr="00F170DD">
        <w:rPr>
          <w:rFonts w:cs="Arial"/>
          <w:sz w:val="22"/>
          <w:szCs w:val="20"/>
        </w:rPr>
        <w:t>you</w:t>
      </w:r>
      <w:r w:rsidR="00560047" w:rsidRPr="00F170DD">
        <w:rPr>
          <w:rFonts w:cs="Arial"/>
          <w:sz w:val="22"/>
          <w:szCs w:val="20"/>
        </w:rPr>
        <w:t xml:space="preserve"> </w:t>
      </w:r>
      <w:r w:rsidR="00563FE4" w:rsidRPr="00F170DD">
        <w:rPr>
          <w:rFonts w:cs="Arial"/>
          <w:sz w:val="22"/>
          <w:szCs w:val="20"/>
        </w:rPr>
        <w:t>need</w:t>
      </w:r>
      <w:r w:rsidR="00560047" w:rsidRPr="00F170DD">
        <w:rPr>
          <w:rFonts w:cs="Arial"/>
          <w:sz w:val="22"/>
          <w:szCs w:val="20"/>
        </w:rPr>
        <w:t xml:space="preserve"> </w:t>
      </w:r>
      <w:r w:rsidR="00563FE4" w:rsidRPr="00F170DD">
        <w:rPr>
          <w:rFonts w:cs="Arial"/>
          <w:sz w:val="22"/>
          <w:szCs w:val="20"/>
        </w:rPr>
        <w:t>to</w:t>
      </w:r>
      <w:r w:rsidR="00560047" w:rsidRPr="00F170DD">
        <w:rPr>
          <w:rFonts w:cs="Arial"/>
          <w:sz w:val="22"/>
          <w:szCs w:val="20"/>
        </w:rPr>
        <w:t xml:space="preserve"> </w:t>
      </w:r>
      <w:r w:rsidR="00563FE4" w:rsidRPr="00F170DD">
        <w:rPr>
          <w:rFonts w:cs="Arial"/>
          <w:sz w:val="22"/>
          <w:szCs w:val="20"/>
        </w:rPr>
        <w:t>consider</w:t>
      </w:r>
      <w:r w:rsidR="00560047" w:rsidRPr="00F170DD">
        <w:rPr>
          <w:rFonts w:cs="Arial"/>
          <w:sz w:val="22"/>
          <w:szCs w:val="20"/>
        </w:rPr>
        <w:t xml:space="preserve"> </w:t>
      </w:r>
      <w:r w:rsidR="00563FE4" w:rsidRPr="00F170DD">
        <w:rPr>
          <w:rFonts w:cs="Arial"/>
          <w:sz w:val="22"/>
          <w:szCs w:val="20"/>
        </w:rPr>
        <w:t>how</w:t>
      </w:r>
      <w:r w:rsidR="00560047" w:rsidRPr="00F170DD">
        <w:rPr>
          <w:rFonts w:cs="Arial"/>
          <w:sz w:val="22"/>
          <w:szCs w:val="20"/>
        </w:rPr>
        <w:t xml:space="preserve"> </w:t>
      </w:r>
      <w:r w:rsidR="00563FE4" w:rsidRPr="00F170DD">
        <w:rPr>
          <w:rFonts w:cs="Arial"/>
          <w:sz w:val="22"/>
          <w:szCs w:val="20"/>
        </w:rPr>
        <w:t>to</w:t>
      </w:r>
      <w:r w:rsidR="00560047" w:rsidRPr="00F170DD">
        <w:rPr>
          <w:rFonts w:cs="Arial"/>
          <w:sz w:val="22"/>
          <w:szCs w:val="20"/>
        </w:rPr>
        <w:t xml:space="preserve"> </w:t>
      </w:r>
      <w:r w:rsidR="00563FE4" w:rsidRPr="00F170DD">
        <w:rPr>
          <w:rFonts w:cs="Arial"/>
          <w:sz w:val="22"/>
          <w:szCs w:val="20"/>
        </w:rPr>
        <w:t>mitigate</w:t>
      </w:r>
      <w:r w:rsidR="00560047" w:rsidRPr="00F170DD">
        <w:rPr>
          <w:rFonts w:cs="Arial"/>
          <w:sz w:val="22"/>
          <w:szCs w:val="20"/>
        </w:rPr>
        <w:t xml:space="preserve"> </w:t>
      </w:r>
      <w:r w:rsidR="00563FE4" w:rsidRPr="00F170DD">
        <w:rPr>
          <w:rFonts w:cs="Arial"/>
          <w:sz w:val="22"/>
          <w:szCs w:val="20"/>
        </w:rPr>
        <w:t>risk</w:t>
      </w:r>
      <w:r w:rsidR="00560047" w:rsidRPr="00F170DD">
        <w:rPr>
          <w:rFonts w:cs="Arial"/>
          <w:sz w:val="22"/>
          <w:szCs w:val="20"/>
        </w:rPr>
        <w:t xml:space="preserve"> </w:t>
      </w:r>
      <w:r w:rsidR="00563FE4" w:rsidRPr="00F170DD">
        <w:rPr>
          <w:rFonts w:cs="Arial"/>
          <w:sz w:val="22"/>
          <w:szCs w:val="20"/>
        </w:rPr>
        <w:t>and</w:t>
      </w:r>
      <w:r w:rsidR="00560047" w:rsidRPr="00F170DD">
        <w:rPr>
          <w:rFonts w:cs="Arial"/>
          <w:sz w:val="22"/>
          <w:szCs w:val="20"/>
        </w:rPr>
        <w:t xml:space="preserve"> clarify </w:t>
      </w:r>
      <w:r w:rsidR="00563FE4" w:rsidRPr="00F170DD">
        <w:rPr>
          <w:rFonts w:cs="Arial"/>
          <w:sz w:val="22"/>
          <w:szCs w:val="20"/>
        </w:rPr>
        <w:tab/>
        <w:t>how</w:t>
      </w:r>
      <w:r w:rsidR="00560047" w:rsidRPr="00F170DD">
        <w:rPr>
          <w:rFonts w:cs="Arial"/>
          <w:sz w:val="22"/>
          <w:szCs w:val="20"/>
        </w:rPr>
        <w:t xml:space="preserve"> </w:t>
      </w:r>
      <w:r w:rsidR="00563FE4" w:rsidRPr="00F170DD">
        <w:rPr>
          <w:rFonts w:cs="Arial"/>
          <w:sz w:val="22"/>
          <w:szCs w:val="20"/>
        </w:rPr>
        <w:t>you</w:t>
      </w:r>
      <w:r w:rsidR="00560047" w:rsidRPr="00F170DD">
        <w:rPr>
          <w:rFonts w:cs="Arial"/>
          <w:sz w:val="22"/>
          <w:szCs w:val="20"/>
        </w:rPr>
        <w:t xml:space="preserve"> </w:t>
      </w:r>
      <w:r w:rsidR="00563FE4" w:rsidRPr="00F170DD">
        <w:rPr>
          <w:rFonts w:cs="Arial"/>
          <w:sz w:val="22"/>
          <w:szCs w:val="20"/>
        </w:rPr>
        <w:t>wil</w:t>
      </w:r>
      <w:r w:rsidR="00560047" w:rsidRPr="00F170DD">
        <w:rPr>
          <w:rFonts w:cs="Arial"/>
          <w:sz w:val="22"/>
          <w:szCs w:val="20"/>
        </w:rPr>
        <w:t xml:space="preserve">l </w:t>
      </w:r>
      <w:r w:rsidR="00563FE4" w:rsidRPr="00F170DD">
        <w:rPr>
          <w:rFonts w:cs="Arial"/>
          <w:sz w:val="22"/>
          <w:szCs w:val="20"/>
        </w:rPr>
        <w:t>deal</w:t>
      </w:r>
      <w:r w:rsidR="00560047" w:rsidRPr="00F170DD">
        <w:rPr>
          <w:rFonts w:cs="Arial"/>
          <w:sz w:val="22"/>
          <w:szCs w:val="20"/>
        </w:rPr>
        <w:t xml:space="preserve"> </w:t>
      </w:r>
      <w:r w:rsidR="00563FE4" w:rsidRPr="00F170DD">
        <w:rPr>
          <w:rFonts w:cs="Arial"/>
          <w:sz w:val="22"/>
          <w:szCs w:val="20"/>
        </w:rPr>
        <w:t>with</w:t>
      </w:r>
      <w:r w:rsidR="00560047" w:rsidRPr="00F170DD">
        <w:rPr>
          <w:rFonts w:cs="Arial"/>
          <w:sz w:val="22"/>
          <w:szCs w:val="20"/>
        </w:rPr>
        <w:t xml:space="preserve"> </w:t>
      </w:r>
      <w:r w:rsidR="00563FE4" w:rsidRPr="00F170DD">
        <w:rPr>
          <w:rFonts w:cs="Arial"/>
          <w:sz w:val="22"/>
          <w:szCs w:val="20"/>
        </w:rPr>
        <w:t>risk.</w:t>
      </w:r>
      <w:r w:rsidR="00AA714C" w:rsidRPr="00F170DD">
        <w:rPr>
          <w:rFonts w:cs="Arial"/>
          <w:sz w:val="22"/>
          <w:szCs w:val="20"/>
        </w:rPr>
        <w:t xml:space="preserve"> </w:t>
      </w:r>
      <w:r w:rsidR="00563FE4" w:rsidRPr="00F170DD">
        <w:rPr>
          <w:rFonts w:cs="Arial"/>
          <w:sz w:val="22"/>
          <w:szCs w:val="20"/>
        </w:rPr>
        <w:t>A</w:t>
      </w:r>
      <w:r w:rsidR="00AA714C" w:rsidRPr="00F170DD">
        <w:rPr>
          <w:rFonts w:cs="Arial"/>
          <w:sz w:val="22"/>
          <w:szCs w:val="20"/>
        </w:rPr>
        <w:t xml:space="preserve"> </w:t>
      </w:r>
      <w:r w:rsidR="00563FE4" w:rsidRPr="00F170DD">
        <w:rPr>
          <w:rFonts w:cs="Arial"/>
          <w:sz w:val="22"/>
          <w:szCs w:val="20"/>
        </w:rPr>
        <w:t>helpful</w:t>
      </w:r>
      <w:r w:rsidR="00AA714C" w:rsidRPr="00F170DD">
        <w:rPr>
          <w:rFonts w:cs="Arial"/>
          <w:sz w:val="22"/>
          <w:szCs w:val="20"/>
        </w:rPr>
        <w:t xml:space="preserve"> </w:t>
      </w:r>
      <w:r w:rsidR="00563FE4" w:rsidRPr="00F170DD">
        <w:rPr>
          <w:rFonts w:cs="Arial"/>
          <w:sz w:val="22"/>
          <w:szCs w:val="20"/>
        </w:rPr>
        <w:t>(an</w:t>
      </w:r>
      <w:r w:rsidR="00AA714C" w:rsidRPr="00F170DD">
        <w:rPr>
          <w:rFonts w:cs="Arial"/>
          <w:sz w:val="22"/>
          <w:szCs w:val="20"/>
        </w:rPr>
        <w:t>d</w:t>
      </w:r>
      <w:r w:rsidR="00323221">
        <w:rPr>
          <w:rFonts w:cs="Arial"/>
          <w:sz w:val="22"/>
          <w:szCs w:val="20"/>
        </w:rPr>
        <w:t>,</w:t>
      </w:r>
      <w:r w:rsidR="00AA714C" w:rsidRPr="00F170DD">
        <w:rPr>
          <w:rFonts w:cs="Arial"/>
          <w:sz w:val="22"/>
          <w:szCs w:val="20"/>
        </w:rPr>
        <w:t xml:space="preserve"> </w:t>
      </w:r>
      <w:r w:rsidR="00563FE4" w:rsidRPr="00F170DD">
        <w:rPr>
          <w:rFonts w:cs="Arial"/>
          <w:sz w:val="22"/>
          <w:szCs w:val="20"/>
        </w:rPr>
        <w:tab/>
        <w:t>sometimes,</w:t>
      </w:r>
      <w:r w:rsidR="00AA714C" w:rsidRPr="00F170DD">
        <w:rPr>
          <w:rFonts w:cs="Arial"/>
          <w:sz w:val="22"/>
          <w:szCs w:val="20"/>
        </w:rPr>
        <w:t xml:space="preserve"> </w:t>
      </w:r>
      <w:r w:rsidR="00563FE4" w:rsidRPr="00F170DD">
        <w:rPr>
          <w:rFonts w:cs="Arial"/>
          <w:sz w:val="22"/>
          <w:szCs w:val="20"/>
        </w:rPr>
        <w:t>amusing)</w:t>
      </w:r>
      <w:r w:rsidR="00AA714C" w:rsidRPr="00F170DD">
        <w:rPr>
          <w:rFonts w:cs="Arial"/>
          <w:sz w:val="22"/>
          <w:szCs w:val="20"/>
        </w:rPr>
        <w:t xml:space="preserve"> </w:t>
      </w:r>
      <w:r w:rsidR="00563FE4" w:rsidRPr="00F170DD">
        <w:rPr>
          <w:rFonts w:cs="Arial"/>
          <w:sz w:val="22"/>
          <w:szCs w:val="20"/>
        </w:rPr>
        <w:t>way</w:t>
      </w:r>
      <w:r w:rsidR="00AA714C" w:rsidRPr="00F170DD">
        <w:rPr>
          <w:rFonts w:cs="Arial"/>
          <w:sz w:val="22"/>
          <w:szCs w:val="20"/>
        </w:rPr>
        <w:t xml:space="preserve"> </w:t>
      </w:r>
      <w:r w:rsidR="00563FE4" w:rsidRPr="00F170DD">
        <w:rPr>
          <w:rFonts w:cs="Arial"/>
          <w:sz w:val="22"/>
          <w:szCs w:val="20"/>
        </w:rPr>
        <w:t>of</w:t>
      </w:r>
      <w:r w:rsidR="00AA714C" w:rsidRPr="00F170DD">
        <w:rPr>
          <w:rFonts w:cs="Arial"/>
          <w:sz w:val="22"/>
          <w:szCs w:val="20"/>
        </w:rPr>
        <w:t xml:space="preserve"> </w:t>
      </w:r>
      <w:r w:rsidR="00563FE4" w:rsidRPr="00F170DD">
        <w:rPr>
          <w:rFonts w:cs="Arial"/>
          <w:sz w:val="22"/>
          <w:szCs w:val="20"/>
        </w:rPr>
        <w:t>examining</w:t>
      </w:r>
      <w:r w:rsidR="00AA714C" w:rsidRPr="00F170DD">
        <w:rPr>
          <w:rFonts w:cs="Arial"/>
          <w:sz w:val="22"/>
          <w:szCs w:val="20"/>
        </w:rPr>
        <w:t xml:space="preserve"> </w:t>
      </w:r>
      <w:r w:rsidR="00563FE4" w:rsidRPr="00F170DD">
        <w:rPr>
          <w:rFonts w:cs="Arial"/>
          <w:sz w:val="22"/>
          <w:szCs w:val="20"/>
        </w:rPr>
        <w:t>risks</w:t>
      </w:r>
      <w:r w:rsidR="00F14FE1" w:rsidRPr="00F170DD">
        <w:rPr>
          <w:rFonts w:cs="Arial"/>
          <w:sz w:val="22"/>
          <w:szCs w:val="20"/>
        </w:rPr>
        <w:t xml:space="preserve"> </w:t>
      </w:r>
      <w:r w:rsidR="00563FE4" w:rsidRPr="00F170DD">
        <w:rPr>
          <w:rFonts w:cs="Arial"/>
          <w:sz w:val="22"/>
          <w:szCs w:val="20"/>
        </w:rPr>
        <w:t>is</w:t>
      </w:r>
      <w:r w:rsidR="00F14FE1" w:rsidRPr="00F170DD">
        <w:rPr>
          <w:rFonts w:cs="Arial"/>
          <w:sz w:val="22"/>
          <w:szCs w:val="20"/>
        </w:rPr>
        <w:t xml:space="preserve"> </w:t>
      </w:r>
      <w:r w:rsidR="00563FE4" w:rsidRPr="00F170DD">
        <w:rPr>
          <w:rFonts w:cs="Arial"/>
          <w:sz w:val="22"/>
          <w:szCs w:val="20"/>
        </w:rPr>
        <w:t>to</w:t>
      </w:r>
      <w:r w:rsidR="00F14FE1" w:rsidRPr="00F170DD">
        <w:rPr>
          <w:rFonts w:cs="Arial"/>
          <w:sz w:val="22"/>
          <w:szCs w:val="20"/>
        </w:rPr>
        <w:t xml:space="preserve"> </w:t>
      </w:r>
      <w:r w:rsidR="00563FE4" w:rsidRPr="00F170DD">
        <w:rPr>
          <w:rFonts w:cs="Arial"/>
          <w:sz w:val="22"/>
          <w:szCs w:val="20"/>
        </w:rPr>
        <w:t>imagine</w:t>
      </w:r>
      <w:r w:rsidR="00F14FE1" w:rsidRPr="00F170DD">
        <w:rPr>
          <w:rFonts w:cs="Arial"/>
          <w:sz w:val="22"/>
          <w:szCs w:val="20"/>
        </w:rPr>
        <w:t xml:space="preserve"> </w:t>
      </w:r>
      <w:r w:rsidR="00563FE4" w:rsidRPr="00F170DD">
        <w:rPr>
          <w:rFonts w:cs="Arial"/>
          <w:sz w:val="22"/>
          <w:szCs w:val="20"/>
        </w:rPr>
        <w:t>how</w:t>
      </w:r>
      <w:r w:rsidR="00F14FE1" w:rsidRPr="00F170DD">
        <w:rPr>
          <w:rFonts w:cs="Arial"/>
          <w:sz w:val="22"/>
          <w:szCs w:val="20"/>
        </w:rPr>
        <w:t xml:space="preserve"> </w:t>
      </w:r>
      <w:r w:rsidR="00563FE4" w:rsidRPr="00F170DD">
        <w:rPr>
          <w:rFonts w:cs="Arial"/>
          <w:sz w:val="22"/>
          <w:szCs w:val="20"/>
        </w:rPr>
        <w:t>children</w:t>
      </w:r>
      <w:r w:rsidR="00F14FE1" w:rsidRPr="00F170DD">
        <w:rPr>
          <w:rFonts w:cs="Arial"/>
          <w:sz w:val="22"/>
          <w:szCs w:val="20"/>
        </w:rPr>
        <w:t xml:space="preserve"> </w:t>
      </w:r>
      <w:r w:rsidR="00563FE4" w:rsidRPr="00F170DD">
        <w:rPr>
          <w:rFonts w:cs="Arial"/>
          <w:sz w:val="22"/>
          <w:szCs w:val="20"/>
        </w:rPr>
        <w:t>would</w:t>
      </w:r>
      <w:r w:rsidR="00F14FE1" w:rsidRPr="00F170DD">
        <w:rPr>
          <w:rFonts w:cs="Arial"/>
          <w:sz w:val="22"/>
          <w:szCs w:val="20"/>
        </w:rPr>
        <w:t xml:space="preserve"> </w:t>
      </w:r>
      <w:r w:rsidR="00563FE4" w:rsidRPr="00F170DD">
        <w:rPr>
          <w:rFonts w:cs="Arial"/>
          <w:sz w:val="22"/>
          <w:szCs w:val="20"/>
        </w:rPr>
        <w:t>miss</w:t>
      </w:r>
      <w:r w:rsidR="00F14FE1" w:rsidRPr="00F170DD">
        <w:rPr>
          <w:rFonts w:cs="Arial"/>
          <w:sz w:val="22"/>
          <w:szCs w:val="20"/>
        </w:rPr>
        <w:t xml:space="preserve"> </w:t>
      </w:r>
      <w:r w:rsidR="00563FE4" w:rsidRPr="00F170DD">
        <w:rPr>
          <w:rFonts w:cs="Arial"/>
          <w:sz w:val="22"/>
          <w:szCs w:val="20"/>
        </w:rPr>
        <w:t>out</w:t>
      </w:r>
      <w:r w:rsidR="00232A6B" w:rsidRPr="00F170DD">
        <w:rPr>
          <w:rFonts w:cs="Arial"/>
          <w:sz w:val="22"/>
          <w:szCs w:val="20"/>
        </w:rPr>
        <w:t xml:space="preserve"> </w:t>
      </w:r>
      <w:r w:rsidRPr="00F170DD">
        <w:rPr>
          <w:rFonts w:cs="Arial"/>
          <w:sz w:val="22"/>
          <w:szCs w:val="20"/>
        </w:rPr>
        <w:t>if t</w:t>
      </w:r>
      <w:r w:rsidR="00563FE4" w:rsidRPr="00F170DD">
        <w:rPr>
          <w:rFonts w:cs="Arial"/>
          <w:sz w:val="22"/>
          <w:szCs w:val="20"/>
        </w:rPr>
        <w:t>hey</w:t>
      </w:r>
      <w:r w:rsidR="00295BD3" w:rsidRPr="00F170DD">
        <w:rPr>
          <w:rFonts w:cs="Arial"/>
          <w:sz w:val="22"/>
          <w:szCs w:val="20"/>
        </w:rPr>
        <w:t xml:space="preserve"> were</w:t>
      </w:r>
      <w:r w:rsidR="00323221">
        <w:rPr>
          <w:rFonts w:cs="Arial"/>
          <w:sz w:val="22"/>
          <w:szCs w:val="20"/>
        </w:rPr>
        <w:t xml:space="preserve"> not </w:t>
      </w:r>
      <w:r w:rsidR="00295BD3" w:rsidRPr="00F170DD">
        <w:rPr>
          <w:rFonts w:cs="Arial"/>
          <w:sz w:val="22"/>
          <w:szCs w:val="20"/>
        </w:rPr>
        <w:t>able to engage in the activity – almost like a ‘reverse’ risk assessment</w:t>
      </w:r>
      <w:r w:rsidR="00500520" w:rsidRPr="00F170DD">
        <w:rPr>
          <w:rFonts w:cs="Arial"/>
          <w:sz w:val="22"/>
          <w:szCs w:val="20"/>
        </w:rPr>
        <w:t xml:space="preserve">. For example, </w:t>
      </w:r>
    </w:p>
    <w:p w14:paraId="544B1F62" w14:textId="57AD8729" w:rsidR="00563FE4" w:rsidRPr="00F170DD" w:rsidRDefault="00563FE4" w:rsidP="006C4F87">
      <w:pPr>
        <w:ind w:right="89"/>
        <w:jc w:val="center"/>
        <w:rPr>
          <w:rFonts w:cs="Arial"/>
          <w:sz w:val="22"/>
          <w:szCs w:val="20"/>
        </w:rPr>
      </w:pPr>
      <w:r w:rsidRPr="00F170DD">
        <w:rPr>
          <w:rFonts w:eastAsia="Calibri" w:cs="Arial"/>
          <w:i/>
          <w:sz w:val="22"/>
          <w:szCs w:val="20"/>
        </w:rPr>
        <w:t>What</w:t>
      </w:r>
      <w:r w:rsidR="00500520" w:rsidRPr="00F170DD">
        <w:rPr>
          <w:rFonts w:eastAsia="Calibri" w:cs="Arial"/>
          <w:i/>
          <w:sz w:val="22"/>
          <w:szCs w:val="20"/>
        </w:rPr>
        <w:t xml:space="preserve"> </w:t>
      </w:r>
      <w:r w:rsidRPr="00F170DD">
        <w:rPr>
          <w:rFonts w:eastAsia="Calibri" w:cs="Arial"/>
          <w:i/>
          <w:sz w:val="22"/>
          <w:szCs w:val="20"/>
        </w:rPr>
        <w:t>experiences</w:t>
      </w:r>
      <w:r w:rsidR="00500520" w:rsidRPr="00F170DD">
        <w:rPr>
          <w:rFonts w:eastAsia="Calibri" w:cs="Arial"/>
          <w:i/>
          <w:sz w:val="22"/>
          <w:szCs w:val="20"/>
        </w:rPr>
        <w:t xml:space="preserve"> </w:t>
      </w:r>
      <w:r w:rsidRPr="00F170DD">
        <w:rPr>
          <w:rFonts w:eastAsia="Calibri" w:cs="Arial"/>
          <w:i/>
          <w:sz w:val="22"/>
          <w:szCs w:val="20"/>
        </w:rPr>
        <w:t>would</w:t>
      </w:r>
      <w:r w:rsidR="00D37F81" w:rsidRPr="00F170DD">
        <w:rPr>
          <w:rFonts w:eastAsia="Calibri" w:cs="Arial"/>
          <w:i/>
          <w:sz w:val="22"/>
          <w:szCs w:val="20"/>
        </w:rPr>
        <w:t xml:space="preserve"> </w:t>
      </w:r>
      <w:r w:rsidRPr="00F170DD">
        <w:rPr>
          <w:rFonts w:eastAsia="Calibri" w:cs="Arial"/>
          <w:i/>
          <w:sz w:val="22"/>
          <w:szCs w:val="20"/>
        </w:rPr>
        <w:t>children</w:t>
      </w:r>
      <w:r w:rsidR="00D37F81" w:rsidRPr="00F170DD">
        <w:rPr>
          <w:rFonts w:eastAsia="Calibri" w:cs="Arial"/>
          <w:i/>
          <w:sz w:val="22"/>
          <w:szCs w:val="20"/>
        </w:rPr>
        <w:t xml:space="preserve"> </w:t>
      </w:r>
      <w:r w:rsidRPr="00F170DD">
        <w:rPr>
          <w:rFonts w:eastAsia="Calibri" w:cs="Arial"/>
          <w:i/>
          <w:sz w:val="22"/>
          <w:szCs w:val="20"/>
        </w:rPr>
        <w:t>mis</w:t>
      </w:r>
      <w:r w:rsidR="00D37F81" w:rsidRPr="00F170DD">
        <w:rPr>
          <w:rFonts w:eastAsia="Calibri" w:cs="Arial"/>
          <w:i/>
          <w:sz w:val="22"/>
          <w:szCs w:val="20"/>
        </w:rPr>
        <w:t xml:space="preserve">s </w:t>
      </w:r>
      <w:r w:rsidRPr="00F170DD">
        <w:rPr>
          <w:rFonts w:eastAsia="Calibri" w:cs="Arial"/>
          <w:i/>
          <w:sz w:val="22"/>
          <w:szCs w:val="20"/>
        </w:rPr>
        <w:t>out</w:t>
      </w:r>
      <w:r w:rsidR="00D37F81" w:rsidRPr="00F170DD">
        <w:rPr>
          <w:rFonts w:eastAsia="Calibri" w:cs="Arial"/>
          <w:i/>
          <w:sz w:val="22"/>
          <w:szCs w:val="20"/>
        </w:rPr>
        <w:t xml:space="preserve"> </w:t>
      </w:r>
      <w:r w:rsidRPr="00F170DD">
        <w:rPr>
          <w:rFonts w:eastAsia="Calibri" w:cs="Arial"/>
          <w:i/>
          <w:sz w:val="22"/>
          <w:szCs w:val="20"/>
        </w:rPr>
        <w:t>on</w:t>
      </w:r>
      <w:r w:rsidR="00D37F81" w:rsidRPr="00F170DD">
        <w:rPr>
          <w:rFonts w:eastAsia="Calibri" w:cs="Arial"/>
          <w:i/>
          <w:sz w:val="22"/>
          <w:szCs w:val="20"/>
        </w:rPr>
        <w:t xml:space="preserve"> </w:t>
      </w:r>
      <w:r w:rsidRPr="00F170DD">
        <w:rPr>
          <w:rFonts w:eastAsia="Calibri" w:cs="Arial"/>
          <w:i/>
          <w:sz w:val="22"/>
          <w:szCs w:val="20"/>
        </w:rPr>
        <w:t>if</w:t>
      </w:r>
      <w:r w:rsidR="00D37F81" w:rsidRPr="00F170DD">
        <w:rPr>
          <w:rFonts w:eastAsia="Calibri" w:cs="Arial"/>
          <w:i/>
          <w:sz w:val="22"/>
          <w:szCs w:val="20"/>
        </w:rPr>
        <w:t xml:space="preserve"> </w:t>
      </w:r>
      <w:r w:rsidRPr="00F170DD">
        <w:rPr>
          <w:rFonts w:eastAsia="Calibri" w:cs="Arial"/>
          <w:i/>
          <w:sz w:val="22"/>
          <w:szCs w:val="20"/>
        </w:rPr>
        <w:t>they</w:t>
      </w:r>
      <w:r w:rsidR="00D37F81" w:rsidRPr="00F170DD">
        <w:rPr>
          <w:rFonts w:eastAsia="Calibri" w:cs="Arial"/>
          <w:i/>
          <w:sz w:val="22"/>
          <w:szCs w:val="20"/>
        </w:rPr>
        <w:t xml:space="preserve"> </w:t>
      </w:r>
      <w:r w:rsidRPr="00F170DD">
        <w:rPr>
          <w:rFonts w:eastAsia="Calibri" w:cs="Arial"/>
          <w:i/>
          <w:sz w:val="22"/>
          <w:szCs w:val="20"/>
        </w:rPr>
        <w:t>never</w:t>
      </w:r>
      <w:r w:rsidR="00BF31FE" w:rsidRPr="00F170DD">
        <w:rPr>
          <w:rFonts w:eastAsia="Calibri" w:cs="Arial"/>
          <w:i/>
          <w:sz w:val="22"/>
          <w:szCs w:val="20"/>
        </w:rPr>
        <w:t xml:space="preserve"> </w:t>
      </w:r>
      <w:r w:rsidRPr="00F170DD">
        <w:rPr>
          <w:rFonts w:eastAsia="Calibri" w:cs="Arial"/>
          <w:i/>
          <w:sz w:val="22"/>
          <w:szCs w:val="20"/>
        </w:rPr>
        <w:t>learn</w:t>
      </w:r>
      <w:r w:rsidR="0026319E">
        <w:rPr>
          <w:rFonts w:eastAsia="Calibri" w:cs="Arial"/>
          <w:i/>
          <w:sz w:val="22"/>
          <w:szCs w:val="20"/>
        </w:rPr>
        <w:t>t</w:t>
      </w:r>
      <w:r w:rsidR="00BF31FE" w:rsidRPr="00F170DD">
        <w:rPr>
          <w:rFonts w:eastAsia="Calibri" w:cs="Arial"/>
          <w:i/>
          <w:sz w:val="22"/>
          <w:szCs w:val="20"/>
        </w:rPr>
        <w:t xml:space="preserve"> </w:t>
      </w:r>
      <w:r w:rsidRPr="00F170DD">
        <w:rPr>
          <w:rFonts w:eastAsia="Calibri" w:cs="Arial"/>
          <w:i/>
          <w:sz w:val="22"/>
          <w:szCs w:val="20"/>
        </w:rPr>
        <w:t>to</w:t>
      </w:r>
      <w:r w:rsidR="00BF31FE" w:rsidRPr="00F170DD">
        <w:rPr>
          <w:rFonts w:eastAsia="Calibri" w:cs="Arial"/>
          <w:i/>
          <w:sz w:val="22"/>
          <w:szCs w:val="20"/>
        </w:rPr>
        <w:t xml:space="preserve"> l</w:t>
      </w:r>
      <w:r w:rsidRPr="00F170DD">
        <w:rPr>
          <w:rFonts w:eastAsia="Calibri" w:cs="Arial"/>
          <w:i/>
          <w:sz w:val="22"/>
          <w:szCs w:val="20"/>
        </w:rPr>
        <w:t>ight</w:t>
      </w:r>
      <w:r w:rsidR="00BF31FE" w:rsidRPr="00F170DD">
        <w:rPr>
          <w:rFonts w:eastAsia="Calibri" w:cs="Arial"/>
          <w:i/>
          <w:sz w:val="22"/>
          <w:szCs w:val="20"/>
        </w:rPr>
        <w:t xml:space="preserve"> </w:t>
      </w:r>
      <w:r w:rsidRPr="00F170DD">
        <w:rPr>
          <w:rFonts w:eastAsia="Calibri" w:cs="Arial"/>
          <w:i/>
          <w:sz w:val="22"/>
          <w:szCs w:val="20"/>
        </w:rPr>
        <w:t>an</w:t>
      </w:r>
      <w:r w:rsidR="00BF31FE" w:rsidRPr="00F170DD">
        <w:rPr>
          <w:rFonts w:eastAsia="Calibri" w:cs="Arial"/>
          <w:i/>
          <w:sz w:val="22"/>
          <w:szCs w:val="20"/>
        </w:rPr>
        <w:t xml:space="preserve">d </w:t>
      </w:r>
      <w:r w:rsidRPr="00F170DD">
        <w:rPr>
          <w:rFonts w:eastAsia="Calibri" w:cs="Arial"/>
          <w:i/>
          <w:sz w:val="22"/>
          <w:szCs w:val="20"/>
        </w:rPr>
        <w:t>manage</w:t>
      </w:r>
      <w:r w:rsidR="00BF31FE" w:rsidRPr="00F170DD">
        <w:rPr>
          <w:rFonts w:eastAsia="Calibri" w:cs="Arial"/>
          <w:i/>
          <w:sz w:val="22"/>
          <w:szCs w:val="20"/>
        </w:rPr>
        <w:t xml:space="preserve"> </w:t>
      </w:r>
      <w:r w:rsidRPr="00F170DD">
        <w:rPr>
          <w:rFonts w:eastAsia="Calibri" w:cs="Arial"/>
          <w:i/>
          <w:sz w:val="22"/>
          <w:szCs w:val="20"/>
        </w:rPr>
        <w:t>a</w:t>
      </w:r>
      <w:r w:rsidR="00BF31FE" w:rsidRPr="00F170DD">
        <w:rPr>
          <w:rFonts w:eastAsia="Calibri" w:cs="Arial"/>
          <w:i/>
          <w:sz w:val="22"/>
          <w:szCs w:val="20"/>
        </w:rPr>
        <w:t xml:space="preserve"> </w:t>
      </w:r>
      <w:r w:rsidRPr="00F170DD">
        <w:rPr>
          <w:rFonts w:eastAsia="Calibri" w:cs="Arial"/>
          <w:i/>
          <w:sz w:val="22"/>
          <w:szCs w:val="20"/>
        </w:rPr>
        <w:t>fire?</w:t>
      </w:r>
      <w:r w:rsidR="00FD7BF6" w:rsidRPr="00F170DD">
        <w:rPr>
          <w:rFonts w:eastAsia="Calibri" w:cs="Arial"/>
          <w:i/>
          <w:sz w:val="22"/>
          <w:szCs w:val="20"/>
        </w:rPr>
        <w:t xml:space="preserve"> </w:t>
      </w:r>
      <w:r w:rsidRPr="00F170DD">
        <w:rPr>
          <w:rFonts w:eastAsia="Calibri" w:cs="Arial"/>
          <w:i/>
          <w:sz w:val="22"/>
          <w:szCs w:val="20"/>
        </w:rPr>
        <w:t>What</w:t>
      </w:r>
      <w:r w:rsidR="00FD7BF6" w:rsidRPr="00F170DD">
        <w:rPr>
          <w:rFonts w:eastAsia="Calibri" w:cs="Arial"/>
          <w:i/>
          <w:sz w:val="22"/>
          <w:szCs w:val="20"/>
        </w:rPr>
        <w:t xml:space="preserve"> </w:t>
      </w:r>
      <w:r w:rsidRPr="00F170DD">
        <w:rPr>
          <w:rFonts w:eastAsia="Calibri" w:cs="Arial"/>
          <w:i/>
          <w:sz w:val="22"/>
          <w:szCs w:val="20"/>
        </w:rPr>
        <w:t>risks</w:t>
      </w:r>
      <w:r w:rsidR="00FD7BF6" w:rsidRPr="00F170DD">
        <w:rPr>
          <w:rFonts w:eastAsia="Calibri" w:cs="Arial"/>
          <w:i/>
          <w:sz w:val="22"/>
          <w:szCs w:val="20"/>
        </w:rPr>
        <w:t xml:space="preserve"> </w:t>
      </w:r>
      <w:r w:rsidRPr="00F170DD">
        <w:rPr>
          <w:rFonts w:eastAsia="Calibri" w:cs="Arial"/>
          <w:i/>
          <w:sz w:val="22"/>
          <w:szCs w:val="20"/>
        </w:rPr>
        <w:t>might</w:t>
      </w:r>
      <w:r w:rsidR="00FD7BF6" w:rsidRPr="00F170DD">
        <w:rPr>
          <w:rFonts w:eastAsia="Calibri" w:cs="Arial"/>
          <w:i/>
          <w:sz w:val="22"/>
          <w:szCs w:val="20"/>
        </w:rPr>
        <w:t xml:space="preserve"> </w:t>
      </w:r>
      <w:r w:rsidRPr="00F170DD">
        <w:rPr>
          <w:rFonts w:eastAsia="Calibri" w:cs="Arial"/>
          <w:i/>
          <w:sz w:val="22"/>
          <w:szCs w:val="20"/>
        </w:rPr>
        <w:t>the</w:t>
      </w:r>
      <w:r w:rsidR="00FD7BF6" w:rsidRPr="00F170DD">
        <w:rPr>
          <w:rFonts w:eastAsia="Calibri" w:cs="Arial"/>
          <w:i/>
          <w:sz w:val="22"/>
          <w:szCs w:val="20"/>
        </w:rPr>
        <w:t xml:space="preserve">y </w:t>
      </w:r>
      <w:r w:rsidRPr="00F170DD">
        <w:rPr>
          <w:rFonts w:eastAsia="Calibri" w:cs="Arial"/>
          <w:i/>
          <w:sz w:val="22"/>
          <w:szCs w:val="20"/>
        </w:rPr>
        <w:t>face</w:t>
      </w:r>
      <w:r w:rsidR="00FD7BF6" w:rsidRPr="00F170DD">
        <w:rPr>
          <w:rFonts w:eastAsia="Calibri" w:cs="Arial"/>
          <w:i/>
          <w:sz w:val="22"/>
          <w:szCs w:val="20"/>
        </w:rPr>
        <w:t xml:space="preserve"> </w:t>
      </w:r>
      <w:r w:rsidRPr="00F170DD">
        <w:rPr>
          <w:rFonts w:eastAsia="Calibri" w:cs="Arial"/>
          <w:i/>
          <w:sz w:val="22"/>
          <w:szCs w:val="20"/>
        </w:rPr>
        <w:t>in</w:t>
      </w:r>
      <w:r w:rsidR="00FD7BF6" w:rsidRPr="00F170DD">
        <w:rPr>
          <w:rFonts w:eastAsia="Calibri" w:cs="Arial"/>
          <w:i/>
          <w:sz w:val="22"/>
          <w:szCs w:val="20"/>
        </w:rPr>
        <w:t xml:space="preserve"> </w:t>
      </w:r>
      <w:r w:rsidR="002E596F" w:rsidRPr="00F170DD">
        <w:rPr>
          <w:rFonts w:eastAsia="Calibri" w:cs="Arial"/>
          <w:i/>
          <w:sz w:val="22"/>
          <w:szCs w:val="20"/>
        </w:rPr>
        <w:t>future if</w:t>
      </w:r>
      <w:r w:rsidR="00FD7BF6" w:rsidRPr="00F170DD">
        <w:rPr>
          <w:rFonts w:eastAsia="Calibri" w:cs="Arial"/>
          <w:i/>
          <w:sz w:val="22"/>
          <w:szCs w:val="20"/>
        </w:rPr>
        <w:t xml:space="preserve"> </w:t>
      </w:r>
      <w:r w:rsidRPr="00F170DD">
        <w:rPr>
          <w:rFonts w:eastAsia="Calibri" w:cs="Arial"/>
          <w:i/>
          <w:sz w:val="22"/>
          <w:szCs w:val="20"/>
        </w:rPr>
        <w:t>they</w:t>
      </w:r>
      <w:r w:rsidR="00FD7BF6" w:rsidRPr="00F170DD">
        <w:rPr>
          <w:rFonts w:eastAsia="Calibri" w:cs="Arial"/>
          <w:i/>
          <w:sz w:val="22"/>
          <w:szCs w:val="20"/>
        </w:rPr>
        <w:t xml:space="preserve"> </w:t>
      </w:r>
      <w:r w:rsidRPr="00F170DD">
        <w:rPr>
          <w:rFonts w:eastAsia="Calibri" w:cs="Arial"/>
          <w:i/>
          <w:sz w:val="22"/>
          <w:szCs w:val="20"/>
        </w:rPr>
        <w:t>never</w:t>
      </w:r>
      <w:r w:rsidR="00FD7BF6" w:rsidRPr="00F170DD">
        <w:rPr>
          <w:rFonts w:eastAsia="Calibri" w:cs="Arial"/>
          <w:i/>
          <w:sz w:val="22"/>
          <w:szCs w:val="20"/>
        </w:rPr>
        <w:t xml:space="preserve"> </w:t>
      </w:r>
      <w:r w:rsidRPr="00F170DD">
        <w:rPr>
          <w:rFonts w:eastAsia="Calibri" w:cs="Arial"/>
          <w:i/>
          <w:sz w:val="22"/>
          <w:szCs w:val="20"/>
        </w:rPr>
        <w:t>learn</w:t>
      </w:r>
      <w:r w:rsidR="0026319E">
        <w:rPr>
          <w:rFonts w:eastAsia="Calibri" w:cs="Arial"/>
          <w:i/>
          <w:sz w:val="22"/>
          <w:szCs w:val="20"/>
        </w:rPr>
        <w:t>t</w:t>
      </w:r>
      <w:r w:rsidR="00FD7BF6" w:rsidRPr="00F170DD">
        <w:rPr>
          <w:rFonts w:eastAsia="Calibri" w:cs="Arial"/>
          <w:i/>
          <w:sz w:val="22"/>
          <w:szCs w:val="20"/>
        </w:rPr>
        <w:t xml:space="preserve"> </w:t>
      </w:r>
      <w:r w:rsidRPr="00F170DD">
        <w:rPr>
          <w:rFonts w:eastAsia="Calibri" w:cs="Arial"/>
          <w:i/>
          <w:sz w:val="22"/>
          <w:szCs w:val="20"/>
        </w:rPr>
        <w:t>these</w:t>
      </w:r>
      <w:r w:rsidR="00FD7BF6" w:rsidRPr="00F170DD">
        <w:rPr>
          <w:rFonts w:eastAsia="Calibri" w:cs="Arial"/>
          <w:i/>
          <w:sz w:val="22"/>
          <w:szCs w:val="20"/>
        </w:rPr>
        <w:t xml:space="preserve"> </w:t>
      </w:r>
      <w:r w:rsidRPr="00F170DD">
        <w:rPr>
          <w:rFonts w:eastAsia="Calibri" w:cs="Arial"/>
          <w:i/>
          <w:sz w:val="22"/>
          <w:szCs w:val="20"/>
        </w:rPr>
        <w:t>skills?</w:t>
      </w:r>
      <w:r w:rsidRPr="00F170DD">
        <w:rPr>
          <w:rFonts w:eastAsia="Calibri" w:cs="Arial"/>
          <w:i/>
          <w:sz w:val="22"/>
          <w:szCs w:val="20"/>
        </w:rPr>
        <w:tab/>
      </w:r>
    </w:p>
    <w:p w14:paraId="60FFD727" w14:textId="34C80108" w:rsidR="00563FE4" w:rsidRPr="00F170DD" w:rsidRDefault="00563FE4" w:rsidP="00563FE4">
      <w:pPr>
        <w:spacing w:line="259" w:lineRule="auto"/>
        <w:ind w:left="88"/>
        <w:rPr>
          <w:rFonts w:cs="Arial"/>
          <w:sz w:val="22"/>
          <w:szCs w:val="20"/>
        </w:rPr>
      </w:pPr>
    </w:p>
    <w:p w14:paraId="51EDEA3A" w14:textId="37271E57" w:rsidR="00563FE4" w:rsidRPr="00F170DD" w:rsidRDefault="00563FE4" w:rsidP="00563FE4">
      <w:pPr>
        <w:ind w:left="98"/>
        <w:rPr>
          <w:rFonts w:cs="Arial"/>
          <w:sz w:val="22"/>
          <w:szCs w:val="20"/>
        </w:rPr>
      </w:pPr>
      <w:r w:rsidRPr="00F170DD">
        <w:rPr>
          <w:rFonts w:cs="Arial"/>
          <w:sz w:val="22"/>
          <w:szCs w:val="20"/>
        </w:rPr>
        <w:t>When</w:t>
      </w:r>
      <w:r w:rsidR="00FD7BF6" w:rsidRPr="00F170DD">
        <w:rPr>
          <w:rFonts w:cs="Arial"/>
          <w:sz w:val="22"/>
          <w:szCs w:val="20"/>
        </w:rPr>
        <w:t xml:space="preserve"> </w:t>
      </w:r>
      <w:r w:rsidRPr="00F170DD">
        <w:rPr>
          <w:rFonts w:cs="Arial"/>
          <w:sz w:val="22"/>
          <w:szCs w:val="20"/>
        </w:rPr>
        <w:t>expressed</w:t>
      </w:r>
      <w:r w:rsidR="00FD7BF6" w:rsidRPr="00F170DD">
        <w:rPr>
          <w:rFonts w:cs="Arial"/>
          <w:sz w:val="22"/>
          <w:szCs w:val="20"/>
        </w:rPr>
        <w:t xml:space="preserve"> </w:t>
      </w:r>
      <w:r w:rsidRPr="00F170DD">
        <w:rPr>
          <w:rFonts w:cs="Arial"/>
          <w:sz w:val="22"/>
          <w:szCs w:val="20"/>
        </w:rPr>
        <w:t>this</w:t>
      </w:r>
      <w:r w:rsidRPr="00F170DD">
        <w:rPr>
          <w:rFonts w:cs="Arial"/>
          <w:sz w:val="22"/>
          <w:szCs w:val="20"/>
        </w:rPr>
        <w:tab/>
      </w:r>
      <w:r w:rsidR="008F66D6" w:rsidRPr="00F170DD">
        <w:rPr>
          <w:rFonts w:cs="Arial"/>
          <w:sz w:val="22"/>
          <w:szCs w:val="20"/>
        </w:rPr>
        <w:t xml:space="preserve"> </w:t>
      </w:r>
      <w:r w:rsidRPr="00F170DD">
        <w:rPr>
          <w:rFonts w:cs="Arial"/>
          <w:sz w:val="22"/>
          <w:szCs w:val="20"/>
        </w:rPr>
        <w:t>way,</w:t>
      </w:r>
      <w:r w:rsidR="00FD7BF6" w:rsidRPr="00F170DD">
        <w:rPr>
          <w:rFonts w:cs="Arial"/>
          <w:sz w:val="22"/>
          <w:szCs w:val="20"/>
        </w:rPr>
        <w:t xml:space="preserve"> </w:t>
      </w:r>
      <w:r w:rsidRPr="00F170DD">
        <w:rPr>
          <w:rFonts w:cs="Arial"/>
          <w:sz w:val="22"/>
          <w:szCs w:val="20"/>
        </w:rPr>
        <w:t>it</w:t>
      </w:r>
      <w:r w:rsidR="00323221">
        <w:rPr>
          <w:rFonts w:cs="Arial"/>
          <w:sz w:val="22"/>
          <w:szCs w:val="20"/>
        </w:rPr>
        <w:t xml:space="preserve"> i</w:t>
      </w:r>
      <w:r w:rsidRPr="00F170DD">
        <w:rPr>
          <w:rFonts w:cs="Arial"/>
          <w:sz w:val="22"/>
          <w:szCs w:val="20"/>
        </w:rPr>
        <w:t>s</w:t>
      </w:r>
      <w:r w:rsidR="00FD7BF6" w:rsidRPr="00F170DD">
        <w:rPr>
          <w:rFonts w:cs="Arial"/>
          <w:sz w:val="22"/>
          <w:szCs w:val="20"/>
        </w:rPr>
        <w:t xml:space="preserve"> </w:t>
      </w:r>
      <w:r w:rsidRPr="00F170DD">
        <w:rPr>
          <w:rFonts w:cs="Arial"/>
          <w:sz w:val="22"/>
          <w:szCs w:val="20"/>
        </w:rPr>
        <w:t>easy</w:t>
      </w:r>
      <w:r w:rsidR="00FD7BF6" w:rsidRPr="00F170DD">
        <w:rPr>
          <w:rFonts w:cs="Arial"/>
          <w:sz w:val="22"/>
          <w:szCs w:val="20"/>
        </w:rPr>
        <w:t xml:space="preserve"> </w:t>
      </w:r>
      <w:r w:rsidRPr="00F170DD">
        <w:rPr>
          <w:rFonts w:cs="Arial"/>
          <w:sz w:val="22"/>
          <w:szCs w:val="20"/>
        </w:rPr>
        <w:t>to</w:t>
      </w:r>
      <w:r w:rsidR="00FD7BF6" w:rsidRPr="00F170DD">
        <w:rPr>
          <w:rFonts w:cs="Arial"/>
          <w:sz w:val="22"/>
          <w:szCs w:val="20"/>
        </w:rPr>
        <w:t xml:space="preserve"> </w:t>
      </w:r>
      <w:r w:rsidRPr="00F170DD">
        <w:rPr>
          <w:rFonts w:cs="Arial"/>
          <w:sz w:val="22"/>
          <w:szCs w:val="20"/>
        </w:rPr>
        <w:t>show</w:t>
      </w:r>
      <w:r w:rsidR="00FD7BF6" w:rsidRPr="00F170DD">
        <w:rPr>
          <w:rFonts w:cs="Arial"/>
          <w:sz w:val="22"/>
          <w:szCs w:val="20"/>
        </w:rPr>
        <w:t xml:space="preserve"> </w:t>
      </w:r>
      <w:r w:rsidRPr="00F170DD">
        <w:rPr>
          <w:rFonts w:cs="Arial"/>
          <w:sz w:val="22"/>
          <w:szCs w:val="20"/>
        </w:rPr>
        <w:t>how</w:t>
      </w:r>
      <w:r w:rsidR="00FD7BF6" w:rsidRPr="00F170DD">
        <w:rPr>
          <w:rFonts w:cs="Arial"/>
          <w:sz w:val="22"/>
          <w:szCs w:val="20"/>
        </w:rPr>
        <w:t xml:space="preserve"> </w:t>
      </w:r>
      <w:r w:rsidRPr="00F170DD">
        <w:rPr>
          <w:rFonts w:cs="Arial"/>
          <w:sz w:val="22"/>
          <w:szCs w:val="20"/>
        </w:rPr>
        <w:t>an</w:t>
      </w:r>
      <w:r w:rsidR="00FD7BF6" w:rsidRPr="00F170DD">
        <w:rPr>
          <w:rFonts w:cs="Arial"/>
          <w:sz w:val="22"/>
          <w:szCs w:val="20"/>
        </w:rPr>
        <w:t xml:space="preserve"> </w:t>
      </w:r>
      <w:r w:rsidRPr="00F170DD">
        <w:rPr>
          <w:rFonts w:cs="Arial"/>
          <w:sz w:val="22"/>
          <w:szCs w:val="20"/>
        </w:rPr>
        <w:t>activity</w:t>
      </w:r>
      <w:r w:rsidR="00FD7BF6" w:rsidRPr="00F170DD">
        <w:rPr>
          <w:rFonts w:cs="Arial"/>
          <w:sz w:val="22"/>
          <w:szCs w:val="20"/>
        </w:rPr>
        <w:t xml:space="preserve"> </w:t>
      </w:r>
      <w:r w:rsidRPr="00F170DD">
        <w:rPr>
          <w:rFonts w:cs="Arial"/>
          <w:sz w:val="22"/>
          <w:szCs w:val="20"/>
        </w:rPr>
        <w:t>provides</w:t>
      </w:r>
      <w:r w:rsidR="00FD7BF6" w:rsidRPr="00F170DD">
        <w:rPr>
          <w:rFonts w:cs="Arial"/>
          <w:sz w:val="22"/>
          <w:szCs w:val="20"/>
        </w:rPr>
        <w:t xml:space="preserve"> </w:t>
      </w:r>
      <w:r w:rsidRPr="00F170DD">
        <w:rPr>
          <w:rFonts w:cs="Arial"/>
          <w:sz w:val="22"/>
          <w:szCs w:val="20"/>
        </w:rPr>
        <w:t>important</w:t>
      </w:r>
      <w:r w:rsidR="00FD7BF6" w:rsidRPr="00F170DD">
        <w:rPr>
          <w:rFonts w:cs="Arial"/>
          <w:sz w:val="22"/>
          <w:szCs w:val="20"/>
        </w:rPr>
        <w:t xml:space="preserve"> </w:t>
      </w:r>
      <w:r w:rsidRPr="00F170DD">
        <w:rPr>
          <w:rFonts w:cs="Arial"/>
          <w:sz w:val="22"/>
          <w:szCs w:val="20"/>
        </w:rPr>
        <w:t>skill</w:t>
      </w:r>
      <w:r w:rsidR="00FD7BF6" w:rsidRPr="00F170DD">
        <w:rPr>
          <w:rFonts w:cs="Arial"/>
          <w:sz w:val="22"/>
          <w:szCs w:val="20"/>
        </w:rPr>
        <w:t xml:space="preserve">s </w:t>
      </w:r>
      <w:r w:rsidRPr="00F170DD">
        <w:rPr>
          <w:rFonts w:cs="Arial"/>
          <w:sz w:val="22"/>
          <w:szCs w:val="20"/>
        </w:rPr>
        <w:t>and</w:t>
      </w:r>
      <w:r w:rsidR="00FD7BF6" w:rsidRPr="00F170DD">
        <w:rPr>
          <w:rFonts w:cs="Arial"/>
          <w:sz w:val="22"/>
          <w:szCs w:val="20"/>
        </w:rPr>
        <w:t xml:space="preserve"> </w:t>
      </w:r>
      <w:r w:rsidRPr="00F170DD">
        <w:rPr>
          <w:rFonts w:cs="Arial"/>
          <w:sz w:val="22"/>
          <w:szCs w:val="20"/>
        </w:rPr>
        <w:t>therefore</w:t>
      </w:r>
      <w:r w:rsidR="00FD7BF6" w:rsidRPr="00F170DD">
        <w:rPr>
          <w:rFonts w:cs="Arial"/>
          <w:sz w:val="22"/>
          <w:szCs w:val="20"/>
        </w:rPr>
        <w:t xml:space="preserve"> </w:t>
      </w:r>
      <w:r w:rsidRPr="00F170DD">
        <w:rPr>
          <w:rFonts w:cs="Arial"/>
          <w:sz w:val="22"/>
          <w:szCs w:val="20"/>
        </w:rPr>
        <w:t>risk</w:t>
      </w:r>
      <w:r w:rsidR="00FD7BF6" w:rsidRPr="00F170DD">
        <w:rPr>
          <w:rFonts w:cs="Arial"/>
          <w:sz w:val="22"/>
          <w:szCs w:val="20"/>
        </w:rPr>
        <w:t xml:space="preserve"> </w:t>
      </w:r>
      <w:r w:rsidRPr="00F170DD">
        <w:rPr>
          <w:rFonts w:cs="Arial"/>
          <w:sz w:val="22"/>
          <w:szCs w:val="20"/>
        </w:rPr>
        <w:t>assess</w:t>
      </w:r>
      <w:r w:rsidR="00FD7BF6" w:rsidRPr="00F170DD">
        <w:rPr>
          <w:rFonts w:cs="Arial"/>
          <w:sz w:val="22"/>
          <w:szCs w:val="20"/>
        </w:rPr>
        <w:t xml:space="preserve"> </w:t>
      </w:r>
      <w:r w:rsidRPr="00F170DD">
        <w:rPr>
          <w:rFonts w:cs="Arial"/>
          <w:sz w:val="22"/>
          <w:szCs w:val="20"/>
        </w:rPr>
        <w:t>to</w:t>
      </w:r>
      <w:r w:rsidR="00FD7BF6" w:rsidRPr="00F170DD">
        <w:rPr>
          <w:rFonts w:cs="Arial"/>
          <w:sz w:val="22"/>
          <w:szCs w:val="20"/>
        </w:rPr>
        <w:t xml:space="preserve"> </w:t>
      </w:r>
      <w:r w:rsidRPr="00F170DD">
        <w:rPr>
          <w:rFonts w:cs="Arial"/>
          <w:sz w:val="22"/>
          <w:szCs w:val="20"/>
        </w:rPr>
        <w:t>ensure</w:t>
      </w:r>
      <w:r w:rsidR="00FD7BF6" w:rsidRPr="00F170DD">
        <w:rPr>
          <w:rFonts w:cs="Arial"/>
          <w:sz w:val="22"/>
          <w:szCs w:val="20"/>
        </w:rPr>
        <w:t xml:space="preserve"> children </w:t>
      </w:r>
      <w:r w:rsidRPr="00F170DD">
        <w:rPr>
          <w:rFonts w:cs="Arial"/>
          <w:sz w:val="22"/>
          <w:szCs w:val="20"/>
        </w:rPr>
        <w:t>are</w:t>
      </w:r>
      <w:r w:rsidR="00523B18" w:rsidRPr="00F170DD">
        <w:rPr>
          <w:rFonts w:cs="Arial"/>
          <w:sz w:val="22"/>
          <w:szCs w:val="20"/>
        </w:rPr>
        <w:t xml:space="preserve"> </w:t>
      </w:r>
      <w:r w:rsidRPr="00F170DD">
        <w:rPr>
          <w:rFonts w:cs="Arial"/>
          <w:sz w:val="22"/>
          <w:szCs w:val="20"/>
        </w:rPr>
        <w:t>able</w:t>
      </w:r>
      <w:r w:rsidR="00523B18" w:rsidRPr="00F170DD">
        <w:rPr>
          <w:rFonts w:cs="Arial"/>
          <w:sz w:val="22"/>
          <w:szCs w:val="20"/>
        </w:rPr>
        <w:t xml:space="preserve"> </w:t>
      </w:r>
      <w:r w:rsidRPr="00F170DD">
        <w:rPr>
          <w:rFonts w:cs="Arial"/>
          <w:sz w:val="22"/>
          <w:szCs w:val="20"/>
        </w:rPr>
        <w:t>t</w:t>
      </w:r>
      <w:r w:rsidR="00894982" w:rsidRPr="00F170DD">
        <w:rPr>
          <w:rFonts w:cs="Arial"/>
          <w:sz w:val="22"/>
          <w:szCs w:val="20"/>
        </w:rPr>
        <w:t>o</w:t>
      </w:r>
      <w:r w:rsidR="00523B18" w:rsidRPr="00F170DD">
        <w:rPr>
          <w:rFonts w:cs="Arial"/>
          <w:sz w:val="22"/>
          <w:szCs w:val="20"/>
        </w:rPr>
        <w:t xml:space="preserve"> </w:t>
      </w:r>
      <w:r w:rsidRPr="00F170DD">
        <w:rPr>
          <w:rFonts w:cs="Arial"/>
          <w:sz w:val="22"/>
          <w:szCs w:val="20"/>
        </w:rPr>
        <w:t>experience</w:t>
      </w:r>
      <w:r w:rsidR="00523B18" w:rsidRPr="00F170DD">
        <w:rPr>
          <w:rFonts w:cs="Arial"/>
          <w:sz w:val="22"/>
          <w:szCs w:val="20"/>
        </w:rPr>
        <w:t xml:space="preserve"> </w:t>
      </w:r>
      <w:r w:rsidRPr="00F170DD">
        <w:rPr>
          <w:rFonts w:cs="Arial"/>
          <w:sz w:val="22"/>
          <w:szCs w:val="20"/>
        </w:rPr>
        <w:t>it.</w:t>
      </w:r>
      <w:r w:rsidR="00523B18" w:rsidRPr="00F170DD">
        <w:rPr>
          <w:rFonts w:cs="Arial"/>
          <w:sz w:val="22"/>
          <w:szCs w:val="20"/>
        </w:rPr>
        <w:t xml:space="preserve"> </w:t>
      </w:r>
      <w:r w:rsidRPr="00F170DD">
        <w:rPr>
          <w:rFonts w:cs="Arial"/>
          <w:sz w:val="22"/>
          <w:szCs w:val="20"/>
        </w:rPr>
        <w:t>By</w:t>
      </w:r>
      <w:r w:rsidR="00523B18" w:rsidRPr="00F170DD">
        <w:rPr>
          <w:rFonts w:cs="Arial"/>
          <w:sz w:val="22"/>
          <w:szCs w:val="20"/>
        </w:rPr>
        <w:t xml:space="preserve"> </w:t>
      </w:r>
      <w:r w:rsidRPr="00F170DD">
        <w:rPr>
          <w:rFonts w:cs="Arial"/>
          <w:sz w:val="22"/>
          <w:szCs w:val="20"/>
        </w:rPr>
        <w:t>tackling</w:t>
      </w:r>
      <w:r w:rsidR="00523B18" w:rsidRPr="00F170DD">
        <w:rPr>
          <w:rFonts w:cs="Arial"/>
          <w:sz w:val="22"/>
          <w:szCs w:val="20"/>
        </w:rPr>
        <w:t xml:space="preserve"> </w:t>
      </w:r>
      <w:r w:rsidRPr="00F170DD">
        <w:rPr>
          <w:rFonts w:cs="Arial"/>
          <w:sz w:val="22"/>
          <w:szCs w:val="20"/>
        </w:rPr>
        <w:t>risks</w:t>
      </w:r>
      <w:r w:rsidR="00523B18" w:rsidRPr="00F170DD">
        <w:rPr>
          <w:rFonts w:cs="Arial"/>
          <w:sz w:val="22"/>
          <w:szCs w:val="20"/>
        </w:rPr>
        <w:t xml:space="preserve"> </w:t>
      </w:r>
      <w:r w:rsidRPr="00F170DD">
        <w:rPr>
          <w:rFonts w:cs="Arial"/>
          <w:sz w:val="22"/>
          <w:szCs w:val="20"/>
        </w:rPr>
        <w:t>in</w:t>
      </w:r>
      <w:r w:rsidR="00523B18" w:rsidRPr="00F170DD">
        <w:rPr>
          <w:rFonts w:cs="Arial"/>
          <w:sz w:val="22"/>
          <w:szCs w:val="20"/>
        </w:rPr>
        <w:t xml:space="preserve"> </w:t>
      </w:r>
      <w:r w:rsidRPr="00F170DD">
        <w:rPr>
          <w:rFonts w:cs="Arial"/>
          <w:sz w:val="22"/>
          <w:szCs w:val="20"/>
        </w:rPr>
        <w:t>a</w:t>
      </w:r>
      <w:r w:rsidR="00523B18" w:rsidRPr="00F170DD">
        <w:rPr>
          <w:rFonts w:cs="Arial"/>
          <w:sz w:val="22"/>
          <w:szCs w:val="20"/>
        </w:rPr>
        <w:t xml:space="preserve"> </w:t>
      </w:r>
      <w:r w:rsidRPr="00F170DD">
        <w:rPr>
          <w:rFonts w:cs="Arial"/>
          <w:sz w:val="22"/>
          <w:szCs w:val="20"/>
        </w:rPr>
        <w:t>safe,</w:t>
      </w:r>
      <w:r w:rsidR="00523B18" w:rsidRPr="00F170DD">
        <w:rPr>
          <w:rFonts w:cs="Arial"/>
          <w:sz w:val="22"/>
          <w:szCs w:val="20"/>
        </w:rPr>
        <w:t xml:space="preserve"> </w:t>
      </w:r>
      <w:r w:rsidRPr="00F170DD">
        <w:rPr>
          <w:rFonts w:cs="Arial"/>
          <w:sz w:val="22"/>
          <w:szCs w:val="20"/>
        </w:rPr>
        <w:t>managed</w:t>
      </w:r>
      <w:r w:rsidR="00523B18" w:rsidRPr="00F170DD">
        <w:rPr>
          <w:rFonts w:cs="Arial"/>
          <w:sz w:val="22"/>
          <w:szCs w:val="20"/>
        </w:rPr>
        <w:t xml:space="preserve"> </w:t>
      </w:r>
      <w:r w:rsidRPr="00F170DD">
        <w:rPr>
          <w:rFonts w:cs="Arial"/>
          <w:sz w:val="22"/>
          <w:szCs w:val="20"/>
        </w:rPr>
        <w:t>environment</w:t>
      </w:r>
      <w:r w:rsidR="00523B18" w:rsidRPr="00F170DD">
        <w:rPr>
          <w:rFonts w:cs="Arial"/>
          <w:sz w:val="22"/>
          <w:szCs w:val="20"/>
        </w:rPr>
        <w:t xml:space="preserve"> </w:t>
      </w:r>
      <w:r w:rsidRPr="00F170DD">
        <w:rPr>
          <w:rFonts w:cs="Arial"/>
          <w:sz w:val="22"/>
          <w:szCs w:val="20"/>
        </w:rPr>
        <w:t>and</w:t>
      </w:r>
      <w:r w:rsidR="00523B18" w:rsidRPr="00F170DD">
        <w:rPr>
          <w:rFonts w:cs="Arial"/>
          <w:sz w:val="22"/>
          <w:szCs w:val="20"/>
        </w:rPr>
        <w:t xml:space="preserve"> </w:t>
      </w:r>
      <w:r w:rsidRPr="00F170DD">
        <w:rPr>
          <w:rFonts w:cs="Arial"/>
          <w:sz w:val="22"/>
          <w:szCs w:val="20"/>
        </w:rPr>
        <w:t>supported</w:t>
      </w:r>
      <w:r w:rsidR="000B3943" w:rsidRPr="00F170DD">
        <w:rPr>
          <w:rFonts w:cs="Arial"/>
          <w:sz w:val="22"/>
          <w:szCs w:val="20"/>
        </w:rPr>
        <w:t xml:space="preserve"> </w:t>
      </w:r>
      <w:r w:rsidRPr="00F170DD">
        <w:rPr>
          <w:rFonts w:cs="Arial"/>
          <w:sz w:val="22"/>
          <w:szCs w:val="20"/>
        </w:rPr>
        <w:t>by</w:t>
      </w:r>
      <w:r w:rsidR="000B3943" w:rsidRPr="00F170DD">
        <w:rPr>
          <w:rFonts w:cs="Arial"/>
          <w:sz w:val="22"/>
          <w:szCs w:val="20"/>
        </w:rPr>
        <w:t xml:space="preserve"> </w:t>
      </w:r>
      <w:r w:rsidRPr="00F170DD">
        <w:rPr>
          <w:rFonts w:cs="Arial"/>
          <w:sz w:val="22"/>
          <w:szCs w:val="20"/>
        </w:rPr>
        <w:t>caring,</w:t>
      </w:r>
      <w:r w:rsidR="000B3943" w:rsidRPr="00F170DD">
        <w:rPr>
          <w:rFonts w:cs="Arial"/>
          <w:sz w:val="22"/>
          <w:szCs w:val="20"/>
        </w:rPr>
        <w:t xml:space="preserve"> </w:t>
      </w:r>
      <w:r w:rsidRPr="00F170DD">
        <w:rPr>
          <w:rFonts w:cs="Arial"/>
          <w:sz w:val="22"/>
          <w:szCs w:val="20"/>
        </w:rPr>
        <w:t>knowledgeable</w:t>
      </w:r>
      <w:r w:rsidR="000B3943" w:rsidRPr="00F170DD">
        <w:rPr>
          <w:rFonts w:cs="Arial"/>
          <w:sz w:val="22"/>
          <w:szCs w:val="20"/>
        </w:rPr>
        <w:t xml:space="preserve"> </w:t>
      </w:r>
      <w:r w:rsidRPr="00F170DD">
        <w:rPr>
          <w:rFonts w:cs="Arial"/>
          <w:sz w:val="22"/>
          <w:szCs w:val="20"/>
        </w:rPr>
        <w:t>adults,</w:t>
      </w:r>
      <w:r w:rsidR="000B3943" w:rsidRPr="00F170DD">
        <w:rPr>
          <w:rFonts w:cs="Arial"/>
          <w:sz w:val="22"/>
          <w:szCs w:val="20"/>
        </w:rPr>
        <w:t xml:space="preserve"> </w:t>
      </w:r>
      <w:r w:rsidRPr="00F170DD">
        <w:rPr>
          <w:rFonts w:cs="Arial"/>
          <w:sz w:val="22"/>
          <w:szCs w:val="20"/>
        </w:rPr>
        <w:t>children</w:t>
      </w:r>
      <w:r w:rsidR="000B3943" w:rsidRPr="00F170DD">
        <w:rPr>
          <w:rFonts w:cs="Arial"/>
          <w:sz w:val="22"/>
          <w:szCs w:val="20"/>
        </w:rPr>
        <w:t xml:space="preserve"> </w:t>
      </w:r>
      <w:r w:rsidRPr="00F170DD">
        <w:rPr>
          <w:rFonts w:cs="Arial"/>
          <w:sz w:val="22"/>
          <w:szCs w:val="20"/>
        </w:rPr>
        <w:t>gain</w:t>
      </w:r>
      <w:r w:rsidR="000B3943" w:rsidRPr="00F170DD">
        <w:rPr>
          <w:rFonts w:cs="Arial"/>
          <w:sz w:val="22"/>
          <w:szCs w:val="20"/>
        </w:rPr>
        <w:t xml:space="preserve"> </w:t>
      </w:r>
      <w:r w:rsidRPr="00F170DD">
        <w:rPr>
          <w:rFonts w:cs="Arial"/>
          <w:sz w:val="22"/>
          <w:szCs w:val="20"/>
        </w:rPr>
        <w:t>the</w:t>
      </w:r>
      <w:r w:rsidR="000B3943" w:rsidRPr="00F170DD">
        <w:rPr>
          <w:rFonts w:cs="Arial"/>
          <w:sz w:val="22"/>
          <w:szCs w:val="20"/>
        </w:rPr>
        <w:t xml:space="preserve"> </w:t>
      </w:r>
      <w:r w:rsidRPr="00F170DD">
        <w:rPr>
          <w:rFonts w:cs="Arial"/>
          <w:sz w:val="22"/>
          <w:szCs w:val="20"/>
        </w:rPr>
        <w:t>skills</w:t>
      </w:r>
      <w:r w:rsidR="000B3943" w:rsidRPr="00F170DD">
        <w:rPr>
          <w:rFonts w:cs="Arial"/>
          <w:sz w:val="22"/>
          <w:szCs w:val="20"/>
        </w:rPr>
        <w:t xml:space="preserve"> </w:t>
      </w:r>
      <w:r w:rsidRPr="00F170DD">
        <w:rPr>
          <w:rFonts w:cs="Arial"/>
          <w:sz w:val="22"/>
          <w:szCs w:val="20"/>
        </w:rPr>
        <w:t>and</w:t>
      </w:r>
      <w:r w:rsidR="000B3943" w:rsidRPr="00F170DD">
        <w:rPr>
          <w:rFonts w:cs="Arial"/>
          <w:sz w:val="22"/>
          <w:szCs w:val="20"/>
        </w:rPr>
        <w:t xml:space="preserve"> </w:t>
      </w:r>
      <w:r w:rsidRPr="00F170DD">
        <w:rPr>
          <w:rFonts w:cs="Arial"/>
          <w:sz w:val="22"/>
          <w:szCs w:val="20"/>
        </w:rPr>
        <w:t>confidence</w:t>
      </w:r>
      <w:r w:rsidR="000B3943" w:rsidRPr="00F170DD">
        <w:rPr>
          <w:rFonts w:cs="Arial"/>
          <w:sz w:val="22"/>
          <w:szCs w:val="20"/>
        </w:rPr>
        <w:t xml:space="preserve"> </w:t>
      </w:r>
      <w:r w:rsidRPr="00F170DD">
        <w:rPr>
          <w:rFonts w:cs="Arial"/>
          <w:sz w:val="22"/>
          <w:szCs w:val="20"/>
        </w:rPr>
        <w:t>to</w:t>
      </w:r>
      <w:r w:rsidR="000B3943" w:rsidRPr="00F170DD">
        <w:rPr>
          <w:rFonts w:cs="Arial"/>
          <w:sz w:val="22"/>
          <w:szCs w:val="20"/>
        </w:rPr>
        <w:t xml:space="preserve"> </w:t>
      </w:r>
      <w:r w:rsidRPr="00F170DD">
        <w:rPr>
          <w:rFonts w:cs="Arial"/>
          <w:sz w:val="22"/>
          <w:szCs w:val="20"/>
        </w:rPr>
        <w:t>tak</w:t>
      </w:r>
      <w:r w:rsidR="000B3943" w:rsidRPr="00F170DD">
        <w:rPr>
          <w:rFonts w:cs="Arial"/>
          <w:sz w:val="22"/>
          <w:szCs w:val="20"/>
        </w:rPr>
        <w:t xml:space="preserve">e </w:t>
      </w:r>
      <w:r w:rsidRPr="00F170DD">
        <w:rPr>
          <w:rFonts w:cs="Arial"/>
          <w:sz w:val="22"/>
          <w:szCs w:val="20"/>
        </w:rPr>
        <w:t>on</w:t>
      </w:r>
      <w:r w:rsidR="000B3943" w:rsidRPr="00F170DD">
        <w:rPr>
          <w:rFonts w:cs="Arial"/>
          <w:sz w:val="22"/>
          <w:szCs w:val="20"/>
        </w:rPr>
        <w:t xml:space="preserve"> </w:t>
      </w:r>
      <w:r w:rsidRPr="00F170DD">
        <w:rPr>
          <w:rFonts w:cs="Arial"/>
          <w:sz w:val="22"/>
          <w:szCs w:val="20"/>
        </w:rPr>
        <w:t>bigger</w:t>
      </w:r>
      <w:r w:rsidR="000B3943" w:rsidRPr="00F170DD">
        <w:rPr>
          <w:rFonts w:cs="Arial"/>
          <w:sz w:val="22"/>
          <w:szCs w:val="20"/>
        </w:rPr>
        <w:t xml:space="preserve"> </w:t>
      </w:r>
      <w:r w:rsidRPr="00F170DD">
        <w:rPr>
          <w:rFonts w:cs="Arial"/>
          <w:sz w:val="22"/>
          <w:szCs w:val="20"/>
        </w:rPr>
        <w:t>risks</w:t>
      </w:r>
      <w:r w:rsidR="000B3943" w:rsidRPr="00F170DD">
        <w:rPr>
          <w:rFonts w:cs="Arial"/>
          <w:sz w:val="22"/>
          <w:szCs w:val="20"/>
        </w:rPr>
        <w:t xml:space="preserve"> </w:t>
      </w:r>
      <w:r w:rsidRPr="00F170DD">
        <w:rPr>
          <w:rFonts w:cs="Arial"/>
          <w:sz w:val="22"/>
          <w:szCs w:val="20"/>
        </w:rPr>
        <w:t>as</w:t>
      </w:r>
      <w:r w:rsidR="000B3943" w:rsidRPr="00F170DD">
        <w:rPr>
          <w:rFonts w:cs="Arial"/>
          <w:sz w:val="22"/>
          <w:szCs w:val="20"/>
        </w:rPr>
        <w:t xml:space="preserve"> </w:t>
      </w:r>
      <w:r w:rsidRPr="00F170DD">
        <w:rPr>
          <w:rFonts w:cs="Arial"/>
          <w:sz w:val="22"/>
          <w:szCs w:val="20"/>
        </w:rPr>
        <w:t>they</w:t>
      </w:r>
      <w:r w:rsidR="000B3943" w:rsidRPr="00F170DD">
        <w:rPr>
          <w:rFonts w:cs="Arial"/>
          <w:sz w:val="22"/>
          <w:szCs w:val="20"/>
        </w:rPr>
        <w:t xml:space="preserve"> </w:t>
      </w:r>
      <w:r w:rsidRPr="00F170DD">
        <w:rPr>
          <w:rFonts w:cs="Arial"/>
          <w:sz w:val="22"/>
          <w:szCs w:val="20"/>
        </w:rPr>
        <w:t>grow</w:t>
      </w:r>
      <w:r w:rsidR="000B3943" w:rsidRPr="00F170DD">
        <w:rPr>
          <w:rFonts w:cs="Arial"/>
          <w:sz w:val="22"/>
          <w:szCs w:val="20"/>
        </w:rPr>
        <w:t xml:space="preserve"> </w:t>
      </w:r>
      <w:r w:rsidRPr="00F170DD">
        <w:rPr>
          <w:rFonts w:cs="Arial"/>
          <w:sz w:val="22"/>
          <w:szCs w:val="20"/>
        </w:rPr>
        <w:t>older</w:t>
      </w:r>
      <w:r w:rsidR="008F66D6" w:rsidRPr="00F170DD">
        <w:rPr>
          <w:rFonts w:cs="Arial"/>
          <w:sz w:val="22"/>
          <w:szCs w:val="20"/>
        </w:rPr>
        <w:t>.</w:t>
      </w:r>
    </w:p>
    <w:p w14:paraId="2F3FA4F6" w14:textId="408A7689" w:rsidR="00563FE4" w:rsidRPr="00F170DD" w:rsidRDefault="00563FE4" w:rsidP="00563FE4">
      <w:pPr>
        <w:spacing w:line="259" w:lineRule="auto"/>
        <w:ind w:left="88"/>
        <w:rPr>
          <w:rFonts w:cs="Arial"/>
          <w:sz w:val="22"/>
          <w:szCs w:val="20"/>
        </w:rPr>
      </w:pPr>
    </w:p>
    <w:p w14:paraId="18696566" w14:textId="3747E753" w:rsidR="00FF648E" w:rsidRPr="00F170DD" w:rsidRDefault="00563FE4" w:rsidP="00232A6B">
      <w:pPr>
        <w:spacing w:after="271"/>
        <w:ind w:left="98"/>
        <w:rPr>
          <w:rFonts w:cs="Arial"/>
          <w:sz w:val="22"/>
          <w:szCs w:val="20"/>
        </w:rPr>
      </w:pPr>
      <w:r w:rsidRPr="00F170DD">
        <w:rPr>
          <w:rFonts w:cs="Arial"/>
          <w:sz w:val="22"/>
          <w:szCs w:val="20"/>
        </w:rPr>
        <w:t>Risk</w:t>
      </w:r>
      <w:r w:rsidR="000B3943" w:rsidRPr="00F170DD">
        <w:rPr>
          <w:rFonts w:cs="Arial"/>
          <w:sz w:val="22"/>
          <w:szCs w:val="20"/>
        </w:rPr>
        <w:t xml:space="preserve"> </w:t>
      </w:r>
      <w:r w:rsidRPr="00F170DD">
        <w:rPr>
          <w:rFonts w:cs="Arial"/>
          <w:sz w:val="22"/>
          <w:szCs w:val="20"/>
        </w:rPr>
        <w:t>is</w:t>
      </w:r>
      <w:r w:rsidR="00323221">
        <w:rPr>
          <w:rFonts w:cs="Arial"/>
          <w:sz w:val="22"/>
          <w:szCs w:val="20"/>
        </w:rPr>
        <w:t xml:space="preserve"> not </w:t>
      </w:r>
      <w:r w:rsidRPr="00F170DD">
        <w:rPr>
          <w:rFonts w:cs="Arial"/>
          <w:sz w:val="22"/>
          <w:szCs w:val="20"/>
        </w:rPr>
        <w:t>just</w:t>
      </w:r>
      <w:r w:rsidR="000B3943" w:rsidRPr="00F170DD">
        <w:rPr>
          <w:rFonts w:cs="Arial"/>
          <w:sz w:val="22"/>
          <w:szCs w:val="20"/>
        </w:rPr>
        <w:t xml:space="preserve"> </w:t>
      </w:r>
      <w:r w:rsidRPr="00F170DD">
        <w:rPr>
          <w:rFonts w:cs="Arial"/>
          <w:sz w:val="22"/>
          <w:szCs w:val="20"/>
        </w:rPr>
        <w:t>about</w:t>
      </w:r>
      <w:r w:rsidR="000B3943" w:rsidRPr="00F170DD">
        <w:rPr>
          <w:rFonts w:cs="Arial"/>
          <w:sz w:val="22"/>
          <w:szCs w:val="20"/>
        </w:rPr>
        <w:t xml:space="preserve"> </w:t>
      </w:r>
      <w:r w:rsidRPr="00F170DD">
        <w:rPr>
          <w:rFonts w:cs="Arial"/>
          <w:sz w:val="22"/>
          <w:szCs w:val="20"/>
        </w:rPr>
        <w:t>physical</w:t>
      </w:r>
      <w:r w:rsidR="00954748" w:rsidRPr="00F170DD">
        <w:rPr>
          <w:rFonts w:cs="Arial"/>
          <w:sz w:val="22"/>
          <w:szCs w:val="20"/>
        </w:rPr>
        <w:t xml:space="preserve"> </w:t>
      </w:r>
      <w:r w:rsidRPr="00F170DD">
        <w:rPr>
          <w:rFonts w:cs="Arial"/>
          <w:sz w:val="22"/>
          <w:szCs w:val="20"/>
        </w:rPr>
        <w:t>actions</w:t>
      </w:r>
      <w:r w:rsidR="00954748" w:rsidRPr="00F170DD">
        <w:rPr>
          <w:rFonts w:cs="Arial"/>
          <w:sz w:val="22"/>
          <w:szCs w:val="20"/>
        </w:rPr>
        <w:t xml:space="preserve"> </w:t>
      </w:r>
      <w:r w:rsidRPr="00F170DD">
        <w:rPr>
          <w:rFonts w:cs="Arial"/>
          <w:sz w:val="22"/>
          <w:szCs w:val="20"/>
        </w:rPr>
        <w:t>–</w:t>
      </w:r>
      <w:r w:rsidR="00954748" w:rsidRPr="00F170DD">
        <w:rPr>
          <w:rFonts w:cs="Arial"/>
          <w:sz w:val="22"/>
          <w:szCs w:val="20"/>
        </w:rPr>
        <w:t xml:space="preserve"> </w:t>
      </w:r>
      <w:r w:rsidRPr="00F170DD">
        <w:rPr>
          <w:rFonts w:cs="Arial"/>
          <w:sz w:val="22"/>
          <w:szCs w:val="20"/>
        </w:rPr>
        <w:t>for</w:t>
      </w:r>
      <w:r w:rsidR="00954748" w:rsidRPr="00F170DD">
        <w:rPr>
          <w:rFonts w:cs="Arial"/>
          <w:sz w:val="22"/>
          <w:szCs w:val="20"/>
        </w:rPr>
        <w:t xml:space="preserve"> </w:t>
      </w:r>
      <w:r w:rsidRPr="00F170DD">
        <w:rPr>
          <w:rFonts w:cs="Arial"/>
          <w:sz w:val="22"/>
          <w:szCs w:val="20"/>
        </w:rPr>
        <w:t>example</w:t>
      </w:r>
      <w:r w:rsidR="00954748" w:rsidRPr="00F170DD">
        <w:rPr>
          <w:rFonts w:cs="Arial"/>
          <w:sz w:val="22"/>
          <w:szCs w:val="20"/>
        </w:rPr>
        <w:t xml:space="preserve"> </w:t>
      </w:r>
      <w:r w:rsidRPr="00F170DD">
        <w:rPr>
          <w:rFonts w:cs="Arial"/>
          <w:sz w:val="22"/>
          <w:szCs w:val="20"/>
        </w:rPr>
        <w:t>climbing</w:t>
      </w:r>
      <w:r w:rsidR="00954748" w:rsidRPr="00F170DD">
        <w:rPr>
          <w:rFonts w:cs="Arial"/>
          <w:sz w:val="22"/>
          <w:szCs w:val="20"/>
        </w:rPr>
        <w:t xml:space="preserve"> </w:t>
      </w:r>
      <w:r w:rsidRPr="00F170DD">
        <w:rPr>
          <w:rFonts w:cs="Arial"/>
          <w:sz w:val="22"/>
          <w:szCs w:val="20"/>
        </w:rPr>
        <w:t>a</w:t>
      </w:r>
      <w:r w:rsidR="00954748" w:rsidRPr="00F170DD">
        <w:rPr>
          <w:rFonts w:cs="Arial"/>
          <w:sz w:val="22"/>
          <w:szCs w:val="20"/>
        </w:rPr>
        <w:t xml:space="preserve"> </w:t>
      </w:r>
      <w:r w:rsidRPr="00F170DD">
        <w:rPr>
          <w:rFonts w:cs="Arial"/>
          <w:sz w:val="22"/>
          <w:szCs w:val="20"/>
        </w:rPr>
        <w:t>tree</w:t>
      </w:r>
      <w:r w:rsidR="00954748" w:rsidRPr="00F170DD">
        <w:rPr>
          <w:rFonts w:cs="Arial"/>
          <w:sz w:val="22"/>
          <w:szCs w:val="20"/>
        </w:rPr>
        <w:t xml:space="preserve"> </w:t>
      </w:r>
      <w:r w:rsidRPr="00F170DD">
        <w:rPr>
          <w:rFonts w:cs="Arial"/>
          <w:sz w:val="22"/>
          <w:szCs w:val="20"/>
        </w:rPr>
        <w:t>or</w:t>
      </w:r>
      <w:r w:rsidR="00954748" w:rsidRPr="00F170DD">
        <w:rPr>
          <w:rFonts w:cs="Arial"/>
          <w:sz w:val="22"/>
          <w:szCs w:val="20"/>
        </w:rPr>
        <w:t xml:space="preserve"> </w:t>
      </w:r>
      <w:r w:rsidRPr="00F170DD">
        <w:rPr>
          <w:rFonts w:cs="Arial"/>
          <w:sz w:val="22"/>
          <w:szCs w:val="20"/>
        </w:rPr>
        <w:t>skateboarding.</w:t>
      </w:r>
      <w:r w:rsidR="00954748" w:rsidRPr="00F170DD">
        <w:rPr>
          <w:rFonts w:cs="Arial"/>
          <w:sz w:val="22"/>
          <w:szCs w:val="20"/>
        </w:rPr>
        <w:t xml:space="preserve"> </w:t>
      </w:r>
      <w:r w:rsidRPr="00F170DD">
        <w:rPr>
          <w:rFonts w:cs="Arial"/>
          <w:sz w:val="22"/>
          <w:szCs w:val="20"/>
        </w:rPr>
        <w:t>It</w:t>
      </w:r>
      <w:r w:rsidR="00323221">
        <w:rPr>
          <w:rFonts w:cs="Arial"/>
          <w:sz w:val="22"/>
          <w:szCs w:val="20"/>
        </w:rPr>
        <w:t xml:space="preserve"> i</w:t>
      </w:r>
      <w:r w:rsidRPr="00F170DD">
        <w:rPr>
          <w:rFonts w:cs="Arial"/>
          <w:sz w:val="22"/>
          <w:szCs w:val="20"/>
        </w:rPr>
        <w:t>s</w:t>
      </w:r>
      <w:r w:rsidR="00954748" w:rsidRPr="00F170DD">
        <w:rPr>
          <w:rFonts w:cs="Arial"/>
          <w:sz w:val="22"/>
          <w:szCs w:val="20"/>
        </w:rPr>
        <w:t xml:space="preserve"> </w:t>
      </w:r>
      <w:r w:rsidRPr="00F170DD">
        <w:rPr>
          <w:rFonts w:cs="Arial"/>
          <w:sz w:val="22"/>
          <w:szCs w:val="20"/>
        </w:rPr>
        <w:t>also</w:t>
      </w:r>
      <w:r w:rsidR="00954748" w:rsidRPr="00F170DD">
        <w:rPr>
          <w:rFonts w:cs="Arial"/>
          <w:sz w:val="22"/>
          <w:szCs w:val="20"/>
        </w:rPr>
        <w:t xml:space="preserve"> </w:t>
      </w:r>
      <w:r w:rsidRPr="00F170DD">
        <w:rPr>
          <w:rFonts w:cs="Arial"/>
          <w:sz w:val="22"/>
          <w:szCs w:val="20"/>
        </w:rPr>
        <w:t>about</w:t>
      </w:r>
      <w:r w:rsidR="00954748" w:rsidRPr="00F170DD">
        <w:rPr>
          <w:rFonts w:cs="Arial"/>
          <w:sz w:val="22"/>
          <w:szCs w:val="20"/>
        </w:rPr>
        <w:t xml:space="preserve"> </w:t>
      </w:r>
      <w:r w:rsidRPr="00F170DD">
        <w:rPr>
          <w:rFonts w:cs="Arial"/>
          <w:sz w:val="22"/>
          <w:szCs w:val="20"/>
        </w:rPr>
        <w:t>taking</w:t>
      </w:r>
      <w:r w:rsidR="00954748" w:rsidRPr="00F170DD">
        <w:rPr>
          <w:rFonts w:cs="Arial"/>
          <w:sz w:val="22"/>
          <w:szCs w:val="20"/>
        </w:rPr>
        <w:t xml:space="preserve"> </w:t>
      </w:r>
      <w:r w:rsidRPr="00F170DD">
        <w:rPr>
          <w:rFonts w:cs="Arial"/>
          <w:sz w:val="22"/>
          <w:szCs w:val="20"/>
        </w:rPr>
        <w:t>intellectual</w:t>
      </w:r>
      <w:r w:rsidR="00954748" w:rsidRPr="00F170DD">
        <w:rPr>
          <w:rFonts w:cs="Arial"/>
          <w:sz w:val="22"/>
          <w:szCs w:val="20"/>
        </w:rPr>
        <w:t xml:space="preserve"> </w:t>
      </w:r>
      <w:r w:rsidRPr="00F170DD">
        <w:rPr>
          <w:rFonts w:cs="Arial"/>
          <w:sz w:val="22"/>
          <w:szCs w:val="20"/>
        </w:rPr>
        <w:t>risks</w:t>
      </w:r>
      <w:r w:rsidR="00954748" w:rsidRPr="00F170DD">
        <w:rPr>
          <w:rFonts w:cs="Arial"/>
          <w:sz w:val="22"/>
          <w:szCs w:val="20"/>
        </w:rPr>
        <w:t xml:space="preserve"> </w:t>
      </w:r>
      <w:r w:rsidRPr="00F170DD">
        <w:rPr>
          <w:rFonts w:cs="Arial"/>
          <w:sz w:val="22"/>
          <w:szCs w:val="20"/>
        </w:rPr>
        <w:t>–</w:t>
      </w:r>
      <w:r w:rsidR="00954748" w:rsidRPr="00F170DD">
        <w:rPr>
          <w:rFonts w:cs="Arial"/>
          <w:sz w:val="22"/>
          <w:szCs w:val="20"/>
        </w:rPr>
        <w:t xml:space="preserve"> </w:t>
      </w:r>
      <w:r w:rsidRPr="00F170DD">
        <w:rPr>
          <w:rFonts w:cs="Arial"/>
          <w:sz w:val="22"/>
          <w:szCs w:val="20"/>
        </w:rPr>
        <w:t>trying</w:t>
      </w:r>
      <w:r w:rsidR="00954748" w:rsidRPr="00F170DD">
        <w:rPr>
          <w:rFonts w:cs="Arial"/>
          <w:sz w:val="22"/>
          <w:szCs w:val="20"/>
        </w:rPr>
        <w:t xml:space="preserve"> </w:t>
      </w:r>
      <w:r w:rsidRPr="00F170DD">
        <w:rPr>
          <w:rFonts w:cs="Arial"/>
          <w:sz w:val="22"/>
          <w:szCs w:val="20"/>
        </w:rPr>
        <w:t>anything</w:t>
      </w:r>
      <w:r w:rsidR="00954748" w:rsidRPr="00F170DD">
        <w:rPr>
          <w:rFonts w:cs="Arial"/>
          <w:sz w:val="22"/>
          <w:szCs w:val="20"/>
        </w:rPr>
        <w:t xml:space="preserve"> </w:t>
      </w:r>
      <w:r w:rsidRPr="00F170DD">
        <w:rPr>
          <w:rFonts w:cs="Arial"/>
          <w:sz w:val="22"/>
          <w:szCs w:val="20"/>
        </w:rPr>
        <w:t>for</w:t>
      </w:r>
      <w:r w:rsidR="00954748" w:rsidRPr="00F170DD">
        <w:rPr>
          <w:rFonts w:cs="Arial"/>
          <w:sz w:val="22"/>
          <w:szCs w:val="20"/>
        </w:rPr>
        <w:t xml:space="preserve"> </w:t>
      </w:r>
      <w:r w:rsidRPr="00F170DD">
        <w:rPr>
          <w:rFonts w:cs="Arial"/>
          <w:sz w:val="22"/>
          <w:szCs w:val="20"/>
        </w:rPr>
        <w:t>the</w:t>
      </w:r>
      <w:r w:rsidR="00954748" w:rsidRPr="00F170DD">
        <w:rPr>
          <w:rFonts w:cs="Arial"/>
          <w:sz w:val="22"/>
          <w:szCs w:val="20"/>
        </w:rPr>
        <w:t xml:space="preserve"> </w:t>
      </w:r>
      <w:r w:rsidRPr="00F170DD">
        <w:rPr>
          <w:rFonts w:cs="Arial"/>
          <w:sz w:val="22"/>
          <w:szCs w:val="20"/>
        </w:rPr>
        <w:t>first</w:t>
      </w:r>
      <w:r w:rsidR="00954748" w:rsidRPr="00F170DD">
        <w:rPr>
          <w:rFonts w:cs="Arial"/>
          <w:sz w:val="22"/>
          <w:szCs w:val="20"/>
        </w:rPr>
        <w:t xml:space="preserve"> </w:t>
      </w:r>
      <w:r w:rsidRPr="00F170DD">
        <w:rPr>
          <w:rFonts w:cs="Arial"/>
          <w:sz w:val="22"/>
          <w:szCs w:val="20"/>
        </w:rPr>
        <w:t>time,</w:t>
      </w:r>
      <w:r w:rsidR="00954748" w:rsidRPr="00F170DD">
        <w:rPr>
          <w:rFonts w:cs="Arial"/>
          <w:sz w:val="22"/>
          <w:szCs w:val="20"/>
        </w:rPr>
        <w:t xml:space="preserve"> </w:t>
      </w:r>
      <w:r w:rsidRPr="00F170DD">
        <w:rPr>
          <w:rFonts w:cs="Arial"/>
          <w:sz w:val="22"/>
          <w:szCs w:val="20"/>
        </w:rPr>
        <w:t>testing</w:t>
      </w:r>
      <w:r w:rsidR="00954748" w:rsidRPr="00F170DD">
        <w:rPr>
          <w:rFonts w:cs="Arial"/>
          <w:sz w:val="22"/>
          <w:szCs w:val="20"/>
        </w:rPr>
        <w:t xml:space="preserve"> </w:t>
      </w:r>
      <w:r w:rsidRPr="00F170DD">
        <w:rPr>
          <w:rFonts w:cs="Arial"/>
          <w:sz w:val="22"/>
          <w:szCs w:val="20"/>
        </w:rPr>
        <w:t>new</w:t>
      </w:r>
      <w:r w:rsidR="00954748" w:rsidRPr="00F170DD">
        <w:rPr>
          <w:rFonts w:cs="Arial"/>
          <w:sz w:val="22"/>
          <w:szCs w:val="20"/>
        </w:rPr>
        <w:t xml:space="preserve"> </w:t>
      </w:r>
      <w:r w:rsidRPr="00F170DD">
        <w:rPr>
          <w:rFonts w:cs="Arial"/>
          <w:sz w:val="22"/>
          <w:szCs w:val="20"/>
        </w:rPr>
        <w:t>ideas,</w:t>
      </w:r>
      <w:r w:rsidR="00954748" w:rsidRPr="00F170DD">
        <w:rPr>
          <w:rFonts w:cs="Arial"/>
          <w:sz w:val="22"/>
          <w:szCs w:val="20"/>
        </w:rPr>
        <w:t xml:space="preserve"> </w:t>
      </w:r>
      <w:r w:rsidRPr="00F170DD">
        <w:rPr>
          <w:rFonts w:cs="Arial"/>
          <w:sz w:val="22"/>
          <w:szCs w:val="20"/>
        </w:rPr>
        <w:t>accepting</w:t>
      </w:r>
      <w:r w:rsidR="00954748" w:rsidRPr="00F170DD">
        <w:rPr>
          <w:rFonts w:cs="Arial"/>
          <w:sz w:val="22"/>
          <w:szCs w:val="20"/>
        </w:rPr>
        <w:t xml:space="preserve"> </w:t>
      </w:r>
      <w:r w:rsidRPr="00F170DD">
        <w:rPr>
          <w:rFonts w:cs="Arial"/>
          <w:sz w:val="22"/>
          <w:szCs w:val="20"/>
        </w:rPr>
        <w:t>other</w:t>
      </w:r>
      <w:r w:rsidR="00954748" w:rsidRPr="00F170DD">
        <w:rPr>
          <w:rFonts w:cs="Arial"/>
          <w:sz w:val="22"/>
          <w:szCs w:val="20"/>
        </w:rPr>
        <w:t xml:space="preserve"> </w:t>
      </w:r>
      <w:r w:rsidRPr="00F170DD">
        <w:rPr>
          <w:rFonts w:cs="Arial"/>
          <w:sz w:val="22"/>
          <w:szCs w:val="20"/>
        </w:rPr>
        <w:t>people’s</w:t>
      </w:r>
      <w:r w:rsidR="00954748" w:rsidRPr="00F170DD">
        <w:rPr>
          <w:rFonts w:cs="Arial"/>
          <w:sz w:val="22"/>
          <w:szCs w:val="20"/>
        </w:rPr>
        <w:t xml:space="preserve"> </w:t>
      </w:r>
      <w:r w:rsidRPr="00F170DD">
        <w:rPr>
          <w:rFonts w:cs="Arial"/>
          <w:sz w:val="22"/>
          <w:szCs w:val="20"/>
        </w:rPr>
        <w:t>opinions</w:t>
      </w:r>
      <w:r w:rsidR="00954748" w:rsidRPr="00F170DD">
        <w:rPr>
          <w:rFonts w:cs="Arial"/>
          <w:sz w:val="22"/>
          <w:szCs w:val="20"/>
        </w:rPr>
        <w:t xml:space="preserve"> </w:t>
      </w:r>
      <w:r w:rsidRPr="00F170DD">
        <w:rPr>
          <w:rFonts w:cs="Arial"/>
          <w:sz w:val="22"/>
          <w:szCs w:val="20"/>
        </w:rPr>
        <w:t>even</w:t>
      </w:r>
      <w:r w:rsidR="00954748" w:rsidRPr="00F170DD">
        <w:rPr>
          <w:rFonts w:cs="Arial"/>
          <w:sz w:val="22"/>
          <w:szCs w:val="20"/>
        </w:rPr>
        <w:t xml:space="preserve"> </w:t>
      </w:r>
      <w:r w:rsidRPr="00F170DD">
        <w:rPr>
          <w:rFonts w:cs="Arial"/>
          <w:sz w:val="22"/>
          <w:szCs w:val="20"/>
        </w:rPr>
        <w:t>(or</w:t>
      </w:r>
      <w:r w:rsidR="00954748" w:rsidRPr="00F170DD">
        <w:rPr>
          <w:rFonts w:cs="Arial"/>
          <w:sz w:val="22"/>
          <w:szCs w:val="20"/>
        </w:rPr>
        <w:t xml:space="preserve"> </w:t>
      </w:r>
      <w:r w:rsidRPr="00F170DD">
        <w:rPr>
          <w:rFonts w:cs="Arial"/>
          <w:sz w:val="22"/>
          <w:szCs w:val="20"/>
        </w:rPr>
        <w:t>especially)</w:t>
      </w:r>
      <w:r w:rsidR="00954748" w:rsidRPr="00F170DD">
        <w:rPr>
          <w:rFonts w:cs="Arial"/>
          <w:sz w:val="22"/>
          <w:szCs w:val="20"/>
        </w:rPr>
        <w:t xml:space="preserve"> </w:t>
      </w:r>
      <w:r w:rsidRPr="00F170DD">
        <w:rPr>
          <w:rFonts w:cs="Arial"/>
          <w:sz w:val="22"/>
          <w:szCs w:val="20"/>
        </w:rPr>
        <w:t>if</w:t>
      </w:r>
      <w:r w:rsidR="00954748" w:rsidRPr="00F170DD">
        <w:rPr>
          <w:rFonts w:cs="Arial"/>
          <w:sz w:val="22"/>
          <w:szCs w:val="20"/>
        </w:rPr>
        <w:t xml:space="preserve"> </w:t>
      </w:r>
      <w:r w:rsidRPr="00F170DD">
        <w:rPr>
          <w:rFonts w:cs="Arial"/>
          <w:sz w:val="22"/>
          <w:szCs w:val="20"/>
        </w:rPr>
        <w:t>you</w:t>
      </w:r>
      <w:r w:rsidR="00954748" w:rsidRPr="00F170DD">
        <w:rPr>
          <w:rFonts w:cs="Arial"/>
          <w:sz w:val="22"/>
          <w:szCs w:val="20"/>
        </w:rPr>
        <w:t xml:space="preserve"> </w:t>
      </w:r>
      <w:r w:rsidRPr="00F170DD">
        <w:rPr>
          <w:rFonts w:cs="Arial"/>
          <w:sz w:val="22"/>
          <w:szCs w:val="20"/>
        </w:rPr>
        <w:t>do</w:t>
      </w:r>
      <w:r w:rsidR="00323221">
        <w:rPr>
          <w:rFonts w:cs="Arial"/>
          <w:sz w:val="22"/>
          <w:szCs w:val="20"/>
        </w:rPr>
        <w:t xml:space="preserve"> not </w:t>
      </w:r>
      <w:r w:rsidRPr="00F170DD">
        <w:rPr>
          <w:rFonts w:cs="Arial"/>
          <w:sz w:val="22"/>
          <w:szCs w:val="20"/>
        </w:rPr>
        <w:t>agree</w:t>
      </w:r>
      <w:r w:rsidR="00954748" w:rsidRPr="00F170DD">
        <w:rPr>
          <w:rFonts w:cs="Arial"/>
          <w:sz w:val="22"/>
          <w:szCs w:val="20"/>
        </w:rPr>
        <w:t xml:space="preserve"> </w:t>
      </w:r>
      <w:r w:rsidRPr="00F170DD">
        <w:rPr>
          <w:rFonts w:cs="Arial"/>
          <w:sz w:val="22"/>
          <w:szCs w:val="20"/>
        </w:rPr>
        <w:t>with</w:t>
      </w:r>
      <w:r w:rsidR="00954748" w:rsidRPr="00F170DD">
        <w:rPr>
          <w:rFonts w:cs="Arial"/>
          <w:sz w:val="22"/>
          <w:szCs w:val="20"/>
        </w:rPr>
        <w:t xml:space="preserve"> </w:t>
      </w:r>
      <w:r w:rsidRPr="00F170DD">
        <w:rPr>
          <w:rFonts w:cs="Arial"/>
          <w:sz w:val="22"/>
          <w:szCs w:val="20"/>
        </w:rPr>
        <w:t>them</w:t>
      </w:r>
      <w:r w:rsidR="00FA6BF7" w:rsidRPr="00F170DD">
        <w:rPr>
          <w:rFonts w:cs="Arial"/>
          <w:sz w:val="22"/>
          <w:szCs w:val="20"/>
        </w:rPr>
        <w:t xml:space="preserve">. </w:t>
      </w:r>
      <w:r w:rsidRPr="00F170DD">
        <w:rPr>
          <w:rFonts w:cs="Arial"/>
          <w:sz w:val="22"/>
          <w:szCs w:val="20"/>
        </w:rPr>
        <w:t>Children</w:t>
      </w:r>
      <w:r w:rsidR="00FA6BF7" w:rsidRPr="00F170DD">
        <w:rPr>
          <w:rFonts w:cs="Arial"/>
          <w:sz w:val="22"/>
          <w:szCs w:val="20"/>
        </w:rPr>
        <w:t xml:space="preserve"> </w:t>
      </w:r>
      <w:r w:rsidRPr="00F170DD">
        <w:rPr>
          <w:rFonts w:cs="Arial"/>
          <w:sz w:val="22"/>
          <w:szCs w:val="20"/>
        </w:rPr>
        <w:t>wil</w:t>
      </w:r>
      <w:r w:rsidR="00FA6BF7" w:rsidRPr="00F170DD">
        <w:rPr>
          <w:rFonts w:cs="Arial"/>
          <w:sz w:val="22"/>
          <w:szCs w:val="20"/>
        </w:rPr>
        <w:t xml:space="preserve">l </w:t>
      </w:r>
      <w:r w:rsidRPr="00F170DD">
        <w:rPr>
          <w:rFonts w:cs="Arial"/>
          <w:sz w:val="22"/>
          <w:szCs w:val="20"/>
        </w:rPr>
        <w:t>also</w:t>
      </w:r>
      <w:r w:rsidR="00FA6BF7" w:rsidRPr="00F170DD">
        <w:rPr>
          <w:rFonts w:cs="Arial"/>
          <w:sz w:val="22"/>
          <w:szCs w:val="20"/>
        </w:rPr>
        <w:t xml:space="preserve"> </w:t>
      </w:r>
      <w:r w:rsidRPr="00F170DD">
        <w:rPr>
          <w:rFonts w:cs="Arial"/>
          <w:sz w:val="22"/>
          <w:szCs w:val="20"/>
        </w:rPr>
        <w:t>encounter</w:t>
      </w:r>
      <w:r w:rsidR="00FA6BF7" w:rsidRPr="00F170DD">
        <w:rPr>
          <w:rFonts w:cs="Arial"/>
          <w:sz w:val="22"/>
          <w:szCs w:val="20"/>
        </w:rPr>
        <w:t xml:space="preserve"> </w:t>
      </w:r>
      <w:r w:rsidRPr="00F170DD">
        <w:rPr>
          <w:rFonts w:cs="Arial"/>
          <w:sz w:val="22"/>
          <w:szCs w:val="20"/>
        </w:rPr>
        <w:t>emotional</w:t>
      </w:r>
      <w:r w:rsidR="00FA6BF7" w:rsidRPr="00F170DD">
        <w:rPr>
          <w:rFonts w:cs="Arial"/>
          <w:sz w:val="22"/>
          <w:szCs w:val="20"/>
        </w:rPr>
        <w:t xml:space="preserve"> </w:t>
      </w:r>
      <w:r w:rsidRPr="00F170DD">
        <w:rPr>
          <w:rFonts w:cs="Arial"/>
          <w:sz w:val="22"/>
          <w:szCs w:val="20"/>
        </w:rPr>
        <w:t>risks</w:t>
      </w:r>
      <w:r w:rsidR="006D2049" w:rsidRPr="00F170DD">
        <w:rPr>
          <w:rFonts w:cs="Arial"/>
          <w:sz w:val="22"/>
          <w:szCs w:val="20"/>
        </w:rPr>
        <w:t xml:space="preserve"> </w:t>
      </w:r>
      <w:r w:rsidRPr="00F170DD">
        <w:rPr>
          <w:rFonts w:cs="Arial"/>
          <w:sz w:val="22"/>
          <w:szCs w:val="20"/>
        </w:rPr>
        <w:t>throughout</w:t>
      </w:r>
      <w:r w:rsidR="006D2049" w:rsidRPr="00F170DD">
        <w:rPr>
          <w:rFonts w:cs="Arial"/>
          <w:sz w:val="22"/>
          <w:szCs w:val="20"/>
        </w:rPr>
        <w:t xml:space="preserve"> </w:t>
      </w:r>
      <w:r w:rsidRPr="00F170DD">
        <w:rPr>
          <w:rFonts w:cs="Arial"/>
          <w:sz w:val="22"/>
          <w:szCs w:val="20"/>
        </w:rPr>
        <w:t>their</w:t>
      </w:r>
      <w:r w:rsidR="006D2049" w:rsidRPr="00F170DD">
        <w:rPr>
          <w:rFonts w:cs="Arial"/>
          <w:sz w:val="22"/>
          <w:szCs w:val="20"/>
        </w:rPr>
        <w:t xml:space="preserve"> </w:t>
      </w:r>
      <w:r w:rsidRPr="00F170DD">
        <w:rPr>
          <w:rFonts w:cs="Arial"/>
          <w:sz w:val="22"/>
          <w:szCs w:val="20"/>
        </w:rPr>
        <w:t>lives,</w:t>
      </w:r>
      <w:r w:rsidR="006D2049" w:rsidRPr="00F170DD">
        <w:rPr>
          <w:rFonts w:cs="Arial"/>
          <w:sz w:val="22"/>
          <w:szCs w:val="20"/>
        </w:rPr>
        <w:t xml:space="preserve"> </w:t>
      </w:r>
      <w:r w:rsidRPr="00F170DD">
        <w:rPr>
          <w:rFonts w:cs="Arial"/>
          <w:sz w:val="22"/>
          <w:szCs w:val="20"/>
        </w:rPr>
        <w:t>so</w:t>
      </w:r>
      <w:r w:rsidR="006D2049" w:rsidRPr="00F170DD">
        <w:rPr>
          <w:rFonts w:cs="Arial"/>
          <w:sz w:val="22"/>
          <w:szCs w:val="20"/>
        </w:rPr>
        <w:t xml:space="preserve"> </w:t>
      </w:r>
      <w:r w:rsidRPr="00F170DD">
        <w:rPr>
          <w:rFonts w:cs="Arial"/>
          <w:sz w:val="22"/>
          <w:szCs w:val="20"/>
        </w:rPr>
        <w:t>by</w:t>
      </w:r>
      <w:r w:rsidR="006D2049" w:rsidRPr="00F170DD">
        <w:rPr>
          <w:rFonts w:cs="Arial"/>
          <w:sz w:val="22"/>
          <w:szCs w:val="20"/>
        </w:rPr>
        <w:t xml:space="preserve"> </w:t>
      </w:r>
      <w:r w:rsidRPr="00F170DD">
        <w:rPr>
          <w:rFonts w:cs="Arial"/>
          <w:sz w:val="22"/>
          <w:szCs w:val="20"/>
        </w:rPr>
        <w:t>developing</w:t>
      </w:r>
      <w:r w:rsidR="006D2049" w:rsidRPr="00F170DD">
        <w:rPr>
          <w:rFonts w:cs="Arial"/>
          <w:sz w:val="22"/>
          <w:szCs w:val="20"/>
        </w:rPr>
        <w:t xml:space="preserve"> </w:t>
      </w:r>
      <w:r w:rsidRPr="00F170DD">
        <w:rPr>
          <w:rFonts w:cs="Arial"/>
          <w:sz w:val="22"/>
          <w:szCs w:val="20"/>
        </w:rPr>
        <w:t>a</w:t>
      </w:r>
      <w:r w:rsidR="006D2049" w:rsidRPr="00F170DD">
        <w:rPr>
          <w:rFonts w:cs="Arial"/>
          <w:sz w:val="22"/>
          <w:szCs w:val="20"/>
        </w:rPr>
        <w:t xml:space="preserve"> </w:t>
      </w:r>
      <w:r w:rsidRPr="00F170DD">
        <w:rPr>
          <w:rFonts w:cs="Arial"/>
          <w:sz w:val="22"/>
          <w:szCs w:val="20"/>
        </w:rPr>
        <w:t>culture</w:t>
      </w:r>
      <w:r w:rsidR="006D2049" w:rsidRPr="00F170DD">
        <w:rPr>
          <w:rFonts w:cs="Arial"/>
          <w:sz w:val="22"/>
          <w:szCs w:val="20"/>
        </w:rPr>
        <w:t xml:space="preserve"> </w:t>
      </w:r>
      <w:r w:rsidRPr="00F170DD">
        <w:rPr>
          <w:rFonts w:cs="Arial"/>
          <w:sz w:val="22"/>
          <w:szCs w:val="20"/>
        </w:rPr>
        <w:t>of</w:t>
      </w:r>
      <w:r w:rsidR="006D2049" w:rsidRPr="00F170DD">
        <w:rPr>
          <w:rFonts w:cs="Arial"/>
          <w:sz w:val="22"/>
          <w:szCs w:val="20"/>
        </w:rPr>
        <w:t xml:space="preserve"> </w:t>
      </w:r>
      <w:r w:rsidRPr="00F170DD">
        <w:rPr>
          <w:rFonts w:cs="Arial"/>
          <w:sz w:val="22"/>
          <w:szCs w:val="20"/>
        </w:rPr>
        <w:t>risk</w:t>
      </w:r>
      <w:r w:rsidR="006D2049" w:rsidRPr="00F170DD">
        <w:rPr>
          <w:rFonts w:cs="Arial"/>
          <w:sz w:val="22"/>
          <w:szCs w:val="20"/>
        </w:rPr>
        <w:t xml:space="preserve"> </w:t>
      </w:r>
      <w:r w:rsidRPr="00F170DD">
        <w:rPr>
          <w:rFonts w:cs="Arial"/>
          <w:sz w:val="22"/>
          <w:szCs w:val="20"/>
        </w:rPr>
        <w:t>taking</w:t>
      </w:r>
      <w:r w:rsidR="006D2049" w:rsidRPr="00F170DD">
        <w:rPr>
          <w:rFonts w:cs="Arial"/>
          <w:sz w:val="22"/>
          <w:szCs w:val="20"/>
        </w:rPr>
        <w:t xml:space="preserve"> </w:t>
      </w:r>
      <w:r w:rsidRPr="00F170DD">
        <w:rPr>
          <w:rFonts w:cs="Arial"/>
          <w:sz w:val="22"/>
          <w:szCs w:val="20"/>
        </w:rPr>
        <w:t>in</w:t>
      </w:r>
      <w:r w:rsidR="006D2049" w:rsidRPr="00F170DD">
        <w:rPr>
          <w:rFonts w:cs="Arial"/>
          <w:sz w:val="22"/>
          <w:szCs w:val="20"/>
        </w:rPr>
        <w:t xml:space="preserve"> </w:t>
      </w:r>
      <w:r w:rsidRPr="00F170DD">
        <w:rPr>
          <w:rFonts w:cs="Arial"/>
          <w:sz w:val="22"/>
          <w:szCs w:val="20"/>
        </w:rPr>
        <w:t>your</w:t>
      </w:r>
      <w:r w:rsidR="006D2049" w:rsidRPr="00F170DD">
        <w:rPr>
          <w:rFonts w:cs="Arial"/>
          <w:sz w:val="22"/>
          <w:szCs w:val="20"/>
        </w:rPr>
        <w:t xml:space="preserve"> </w:t>
      </w:r>
      <w:r w:rsidRPr="00F170DD">
        <w:rPr>
          <w:rFonts w:cs="Arial"/>
          <w:sz w:val="22"/>
          <w:szCs w:val="20"/>
        </w:rPr>
        <w:t>school</w:t>
      </w:r>
      <w:r w:rsidR="006D2049" w:rsidRPr="00F170DD">
        <w:rPr>
          <w:rFonts w:cs="Arial"/>
          <w:sz w:val="22"/>
          <w:szCs w:val="20"/>
        </w:rPr>
        <w:t xml:space="preserve"> </w:t>
      </w:r>
      <w:r w:rsidRPr="00F170DD">
        <w:rPr>
          <w:rFonts w:cs="Arial"/>
          <w:sz w:val="22"/>
          <w:szCs w:val="20"/>
        </w:rPr>
        <w:t>or</w:t>
      </w:r>
      <w:r w:rsidR="006D2049" w:rsidRPr="00F170DD">
        <w:rPr>
          <w:rFonts w:cs="Arial"/>
          <w:sz w:val="22"/>
          <w:szCs w:val="20"/>
        </w:rPr>
        <w:t xml:space="preserve"> </w:t>
      </w:r>
      <w:r w:rsidRPr="00F170DD">
        <w:rPr>
          <w:rFonts w:cs="Arial"/>
          <w:sz w:val="22"/>
          <w:szCs w:val="20"/>
        </w:rPr>
        <w:t>setting,</w:t>
      </w:r>
      <w:r w:rsidR="006D2049" w:rsidRPr="00F170DD">
        <w:rPr>
          <w:rFonts w:cs="Arial"/>
          <w:sz w:val="22"/>
          <w:szCs w:val="20"/>
        </w:rPr>
        <w:t xml:space="preserve"> </w:t>
      </w:r>
      <w:r w:rsidRPr="00F170DD">
        <w:rPr>
          <w:rFonts w:cs="Arial"/>
          <w:sz w:val="22"/>
          <w:szCs w:val="20"/>
        </w:rPr>
        <w:t>you</w:t>
      </w:r>
      <w:r w:rsidR="006D2049" w:rsidRPr="00F170DD">
        <w:rPr>
          <w:rFonts w:cs="Arial"/>
          <w:sz w:val="22"/>
          <w:szCs w:val="20"/>
        </w:rPr>
        <w:t xml:space="preserve"> </w:t>
      </w:r>
      <w:r w:rsidRPr="00F170DD">
        <w:rPr>
          <w:rFonts w:cs="Arial"/>
          <w:sz w:val="22"/>
          <w:szCs w:val="20"/>
        </w:rPr>
        <w:t>are</w:t>
      </w:r>
      <w:r w:rsidR="006D2049" w:rsidRPr="00F170DD">
        <w:rPr>
          <w:rFonts w:cs="Arial"/>
          <w:sz w:val="22"/>
          <w:szCs w:val="20"/>
        </w:rPr>
        <w:t xml:space="preserve"> </w:t>
      </w:r>
      <w:r w:rsidRPr="00F170DD">
        <w:rPr>
          <w:rFonts w:cs="Arial"/>
          <w:sz w:val="22"/>
          <w:szCs w:val="20"/>
        </w:rPr>
        <w:t>helping</w:t>
      </w:r>
      <w:r w:rsidR="006D2049" w:rsidRPr="00F170DD">
        <w:rPr>
          <w:rFonts w:cs="Arial"/>
          <w:sz w:val="22"/>
          <w:szCs w:val="20"/>
        </w:rPr>
        <w:t xml:space="preserve"> </w:t>
      </w:r>
      <w:r w:rsidRPr="00F170DD">
        <w:rPr>
          <w:rFonts w:cs="Arial"/>
          <w:sz w:val="22"/>
          <w:szCs w:val="20"/>
        </w:rPr>
        <w:t>children</w:t>
      </w:r>
      <w:r w:rsidR="006D2049" w:rsidRPr="00F170DD">
        <w:rPr>
          <w:rFonts w:cs="Arial"/>
          <w:sz w:val="22"/>
          <w:szCs w:val="20"/>
        </w:rPr>
        <w:t xml:space="preserve"> </w:t>
      </w:r>
      <w:r w:rsidRPr="00F170DD">
        <w:rPr>
          <w:rFonts w:cs="Arial"/>
          <w:sz w:val="22"/>
          <w:szCs w:val="20"/>
        </w:rPr>
        <w:t>develop</w:t>
      </w:r>
      <w:r w:rsidR="006D2049" w:rsidRPr="00F170DD">
        <w:rPr>
          <w:rFonts w:cs="Arial"/>
          <w:sz w:val="22"/>
          <w:szCs w:val="20"/>
        </w:rPr>
        <w:t xml:space="preserve"> </w:t>
      </w:r>
      <w:r w:rsidRPr="00F170DD">
        <w:rPr>
          <w:rFonts w:cs="Arial"/>
          <w:sz w:val="22"/>
          <w:szCs w:val="20"/>
        </w:rPr>
        <w:t>the</w:t>
      </w:r>
      <w:r w:rsidR="006D2049" w:rsidRPr="00F170DD">
        <w:rPr>
          <w:rFonts w:cs="Arial"/>
          <w:sz w:val="22"/>
          <w:szCs w:val="20"/>
        </w:rPr>
        <w:t xml:space="preserve"> </w:t>
      </w:r>
      <w:r w:rsidRPr="00F170DD">
        <w:rPr>
          <w:rFonts w:cs="Arial"/>
          <w:sz w:val="22"/>
          <w:szCs w:val="20"/>
        </w:rPr>
        <w:t>resilience,</w:t>
      </w:r>
      <w:r w:rsidR="006D2049" w:rsidRPr="00F170DD">
        <w:rPr>
          <w:rFonts w:cs="Arial"/>
          <w:sz w:val="22"/>
          <w:szCs w:val="20"/>
        </w:rPr>
        <w:t xml:space="preserve"> </w:t>
      </w:r>
      <w:r w:rsidRPr="00F170DD">
        <w:rPr>
          <w:rFonts w:cs="Arial"/>
          <w:sz w:val="22"/>
          <w:szCs w:val="20"/>
        </w:rPr>
        <w:t>clarity</w:t>
      </w:r>
      <w:r w:rsidR="006D2049" w:rsidRPr="00F170DD">
        <w:rPr>
          <w:rFonts w:cs="Arial"/>
          <w:sz w:val="22"/>
          <w:szCs w:val="20"/>
        </w:rPr>
        <w:t xml:space="preserve"> </w:t>
      </w:r>
      <w:r w:rsidRPr="00F170DD">
        <w:rPr>
          <w:rFonts w:cs="Arial"/>
          <w:sz w:val="22"/>
          <w:szCs w:val="20"/>
        </w:rPr>
        <w:t>of</w:t>
      </w:r>
      <w:r w:rsidR="006D2049" w:rsidRPr="00F170DD">
        <w:rPr>
          <w:rFonts w:cs="Arial"/>
          <w:sz w:val="22"/>
          <w:szCs w:val="20"/>
        </w:rPr>
        <w:t xml:space="preserve"> </w:t>
      </w:r>
      <w:r w:rsidRPr="00F170DD">
        <w:rPr>
          <w:rFonts w:cs="Arial"/>
          <w:sz w:val="22"/>
          <w:szCs w:val="20"/>
        </w:rPr>
        <w:t>thought</w:t>
      </w:r>
      <w:r w:rsidR="006D2049" w:rsidRPr="00F170DD">
        <w:rPr>
          <w:rFonts w:cs="Arial"/>
          <w:sz w:val="22"/>
          <w:szCs w:val="20"/>
        </w:rPr>
        <w:t xml:space="preserve"> </w:t>
      </w:r>
      <w:r w:rsidRPr="00F170DD">
        <w:rPr>
          <w:rFonts w:cs="Arial"/>
          <w:sz w:val="22"/>
          <w:szCs w:val="20"/>
        </w:rPr>
        <w:t>and</w:t>
      </w:r>
      <w:r w:rsidR="006D2049" w:rsidRPr="00F170DD">
        <w:rPr>
          <w:rFonts w:cs="Arial"/>
          <w:sz w:val="22"/>
          <w:szCs w:val="20"/>
        </w:rPr>
        <w:t xml:space="preserve"> </w:t>
      </w:r>
      <w:r w:rsidRPr="00F170DD">
        <w:rPr>
          <w:rFonts w:cs="Arial"/>
          <w:sz w:val="22"/>
          <w:szCs w:val="20"/>
        </w:rPr>
        <w:t>practical</w:t>
      </w:r>
      <w:r w:rsidR="006D2049" w:rsidRPr="00F170DD">
        <w:rPr>
          <w:rFonts w:cs="Arial"/>
          <w:sz w:val="22"/>
          <w:szCs w:val="20"/>
        </w:rPr>
        <w:t xml:space="preserve"> </w:t>
      </w:r>
      <w:r w:rsidRPr="00F170DD">
        <w:rPr>
          <w:rFonts w:cs="Arial"/>
          <w:sz w:val="22"/>
          <w:szCs w:val="20"/>
        </w:rPr>
        <w:t>skills</w:t>
      </w:r>
      <w:r w:rsidR="006D2049" w:rsidRPr="00F170DD">
        <w:rPr>
          <w:rFonts w:cs="Arial"/>
          <w:sz w:val="22"/>
          <w:szCs w:val="20"/>
        </w:rPr>
        <w:t xml:space="preserve"> </w:t>
      </w:r>
      <w:r w:rsidRPr="00F170DD">
        <w:rPr>
          <w:rFonts w:cs="Arial"/>
          <w:sz w:val="22"/>
          <w:szCs w:val="20"/>
        </w:rPr>
        <w:t>to</w:t>
      </w:r>
      <w:r w:rsidR="006D2049" w:rsidRPr="00F170DD">
        <w:rPr>
          <w:rFonts w:cs="Arial"/>
          <w:sz w:val="22"/>
          <w:szCs w:val="20"/>
        </w:rPr>
        <w:t xml:space="preserve"> </w:t>
      </w:r>
      <w:r w:rsidRPr="00F170DD">
        <w:rPr>
          <w:rFonts w:cs="Arial"/>
          <w:sz w:val="22"/>
          <w:szCs w:val="20"/>
        </w:rPr>
        <w:t>manage</w:t>
      </w:r>
      <w:r w:rsidR="006D2049" w:rsidRPr="00F170DD">
        <w:rPr>
          <w:rFonts w:cs="Arial"/>
          <w:sz w:val="22"/>
          <w:szCs w:val="20"/>
        </w:rPr>
        <w:t xml:space="preserve"> </w:t>
      </w:r>
      <w:r w:rsidRPr="00F170DD">
        <w:rPr>
          <w:rFonts w:cs="Arial"/>
          <w:sz w:val="22"/>
          <w:szCs w:val="20"/>
        </w:rPr>
        <w:t>tricky</w:t>
      </w:r>
      <w:r w:rsidR="006D2049" w:rsidRPr="00F170DD">
        <w:rPr>
          <w:rFonts w:cs="Arial"/>
          <w:sz w:val="22"/>
          <w:szCs w:val="20"/>
        </w:rPr>
        <w:t xml:space="preserve"> </w:t>
      </w:r>
      <w:r w:rsidRPr="00F170DD">
        <w:rPr>
          <w:rFonts w:cs="Arial"/>
          <w:sz w:val="22"/>
          <w:szCs w:val="20"/>
        </w:rPr>
        <w:t>times</w:t>
      </w:r>
      <w:r w:rsidR="006D2049" w:rsidRPr="00F170DD">
        <w:rPr>
          <w:rFonts w:cs="Arial"/>
          <w:sz w:val="22"/>
          <w:szCs w:val="20"/>
        </w:rPr>
        <w:t xml:space="preserve"> </w:t>
      </w:r>
      <w:r w:rsidRPr="00F170DD">
        <w:rPr>
          <w:rFonts w:cs="Arial"/>
          <w:sz w:val="22"/>
          <w:szCs w:val="20"/>
        </w:rPr>
        <w:t>ahead.</w:t>
      </w:r>
      <w:r w:rsidRPr="00F170DD">
        <w:rPr>
          <w:rFonts w:cs="Arial"/>
          <w:sz w:val="22"/>
          <w:szCs w:val="20"/>
        </w:rPr>
        <w:tab/>
      </w:r>
    </w:p>
    <w:p w14:paraId="1B3C953E" w14:textId="22855D43" w:rsidR="00563FE4" w:rsidRPr="007A18A6" w:rsidRDefault="00563FE4" w:rsidP="00FF648E">
      <w:pPr>
        <w:spacing w:line="259" w:lineRule="auto"/>
        <w:ind w:right="-734"/>
        <w:rPr>
          <w:rFonts w:eastAsia="Calibri" w:cs="Arial"/>
          <w:b/>
          <w:sz w:val="22"/>
          <w:szCs w:val="20"/>
        </w:rPr>
      </w:pPr>
      <w:r w:rsidRPr="007A18A6">
        <w:rPr>
          <w:rFonts w:eastAsia="Calibri" w:cs="Arial"/>
          <w:b/>
          <w:sz w:val="22"/>
          <w:szCs w:val="20"/>
        </w:rPr>
        <w:t>MAKING</w:t>
      </w:r>
      <w:r w:rsidR="00731469" w:rsidRPr="007A18A6">
        <w:rPr>
          <w:rFonts w:eastAsia="Calibri" w:cs="Arial"/>
          <w:b/>
          <w:sz w:val="22"/>
          <w:szCs w:val="20"/>
        </w:rPr>
        <w:t xml:space="preserve"> </w:t>
      </w:r>
      <w:r w:rsidRPr="007A18A6">
        <w:rPr>
          <w:rFonts w:eastAsia="Calibri" w:cs="Arial"/>
          <w:b/>
          <w:sz w:val="22"/>
          <w:szCs w:val="20"/>
        </w:rPr>
        <w:t>IT</w:t>
      </w:r>
      <w:r w:rsidR="00731469" w:rsidRPr="007A18A6">
        <w:rPr>
          <w:rFonts w:eastAsia="Calibri" w:cs="Arial"/>
          <w:b/>
          <w:sz w:val="22"/>
          <w:szCs w:val="20"/>
        </w:rPr>
        <w:t xml:space="preserve"> </w:t>
      </w:r>
      <w:r w:rsidRPr="007A18A6">
        <w:rPr>
          <w:rFonts w:eastAsia="Calibri" w:cs="Arial"/>
          <w:b/>
          <w:sz w:val="22"/>
          <w:szCs w:val="20"/>
        </w:rPr>
        <w:t>WORK</w:t>
      </w:r>
      <w:r w:rsidR="00731469" w:rsidRPr="007A18A6">
        <w:rPr>
          <w:rFonts w:eastAsia="Calibri" w:cs="Arial"/>
          <w:b/>
          <w:sz w:val="22"/>
          <w:szCs w:val="20"/>
        </w:rPr>
        <w:t xml:space="preserve"> </w:t>
      </w:r>
      <w:r w:rsidRPr="007A18A6">
        <w:rPr>
          <w:rFonts w:eastAsia="Calibri" w:cs="Arial"/>
          <w:b/>
          <w:sz w:val="22"/>
          <w:szCs w:val="20"/>
        </w:rPr>
        <w:t>IN</w:t>
      </w:r>
      <w:r w:rsidR="00731469" w:rsidRPr="007A18A6">
        <w:rPr>
          <w:rFonts w:eastAsia="Calibri" w:cs="Arial"/>
          <w:b/>
          <w:sz w:val="22"/>
          <w:szCs w:val="20"/>
        </w:rPr>
        <w:t xml:space="preserve"> </w:t>
      </w:r>
      <w:r w:rsidRPr="007A18A6">
        <w:rPr>
          <w:rFonts w:eastAsia="Calibri" w:cs="Arial"/>
          <w:b/>
          <w:sz w:val="22"/>
          <w:szCs w:val="20"/>
        </w:rPr>
        <w:t>YOUR</w:t>
      </w:r>
      <w:r w:rsidR="00731469" w:rsidRPr="007A18A6">
        <w:rPr>
          <w:rFonts w:eastAsia="Calibri" w:cs="Arial"/>
          <w:b/>
          <w:sz w:val="22"/>
          <w:szCs w:val="20"/>
        </w:rPr>
        <w:t xml:space="preserve"> </w:t>
      </w:r>
      <w:r w:rsidRPr="007A18A6">
        <w:rPr>
          <w:rFonts w:eastAsia="Calibri" w:cs="Arial"/>
          <w:b/>
          <w:sz w:val="22"/>
          <w:szCs w:val="20"/>
        </w:rPr>
        <w:t>CIRCUMSTANCES</w:t>
      </w:r>
    </w:p>
    <w:p w14:paraId="48235758" w14:textId="77777777" w:rsidR="00FF648E" w:rsidRPr="00F170DD" w:rsidRDefault="00FF648E" w:rsidP="00FF648E">
      <w:pPr>
        <w:spacing w:line="259" w:lineRule="auto"/>
        <w:ind w:right="-734"/>
        <w:rPr>
          <w:rFonts w:cs="Arial"/>
          <w:sz w:val="22"/>
          <w:szCs w:val="20"/>
        </w:rPr>
      </w:pPr>
    </w:p>
    <w:p w14:paraId="7E4469AD" w14:textId="426D3650" w:rsidR="00563FE4" w:rsidRPr="00F170DD" w:rsidRDefault="00563FE4" w:rsidP="008D15B3">
      <w:pPr>
        <w:ind w:left="-5"/>
        <w:rPr>
          <w:rFonts w:cs="Arial"/>
          <w:sz w:val="22"/>
          <w:szCs w:val="20"/>
        </w:rPr>
      </w:pPr>
      <w:r w:rsidRPr="00F170DD">
        <w:rPr>
          <w:rFonts w:cs="Arial"/>
          <w:sz w:val="22"/>
          <w:szCs w:val="20"/>
        </w:rPr>
        <w:t>You</w:t>
      </w:r>
      <w:r w:rsidR="00AB1AA4" w:rsidRPr="00F170DD">
        <w:rPr>
          <w:rFonts w:cs="Arial"/>
          <w:sz w:val="22"/>
          <w:szCs w:val="20"/>
        </w:rPr>
        <w:t xml:space="preserve"> </w:t>
      </w:r>
      <w:r w:rsidRPr="00F170DD">
        <w:rPr>
          <w:rFonts w:cs="Arial"/>
          <w:sz w:val="22"/>
          <w:szCs w:val="20"/>
        </w:rPr>
        <w:t>should</w:t>
      </w:r>
      <w:r w:rsidR="00AB1AA4" w:rsidRPr="00F170DD">
        <w:rPr>
          <w:rFonts w:cs="Arial"/>
          <w:sz w:val="22"/>
          <w:szCs w:val="20"/>
        </w:rPr>
        <w:t xml:space="preserve"> </w:t>
      </w:r>
      <w:r w:rsidRPr="00F170DD">
        <w:rPr>
          <w:rFonts w:cs="Arial"/>
          <w:sz w:val="22"/>
          <w:szCs w:val="20"/>
        </w:rPr>
        <w:t>have</w:t>
      </w:r>
      <w:r w:rsidR="00AB1AA4" w:rsidRPr="00F170DD">
        <w:rPr>
          <w:rFonts w:cs="Arial"/>
          <w:sz w:val="22"/>
          <w:szCs w:val="20"/>
        </w:rPr>
        <w:t xml:space="preserve"> </w:t>
      </w:r>
      <w:r w:rsidRPr="00F170DD">
        <w:rPr>
          <w:rFonts w:cs="Arial"/>
          <w:sz w:val="22"/>
          <w:szCs w:val="20"/>
        </w:rPr>
        <w:t>a</w:t>
      </w:r>
      <w:r w:rsidR="00AB1AA4" w:rsidRPr="00F170DD">
        <w:rPr>
          <w:rFonts w:cs="Arial"/>
          <w:sz w:val="22"/>
          <w:szCs w:val="20"/>
        </w:rPr>
        <w:t xml:space="preserve"> </w:t>
      </w:r>
      <w:r w:rsidRPr="00F170DD">
        <w:rPr>
          <w:rFonts w:cs="Arial"/>
          <w:sz w:val="22"/>
          <w:szCs w:val="20"/>
        </w:rPr>
        <w:t>workin</w:t>
      </w:r>
      <w:r w:rsidR="00AB1AA4" w:rsidRPr="00F170DD">
        <w:rPr>
          <w:rFonts w:cs="Arial"/>
          <w:sz w:val="22"/>
          <w:szCs w:val="20"/>
        </w:rPr>
        <w:t>g</w:t>
      </w:r>
      <w:r w:rsidR="00894982" w:rsidRPr="00F170DD">
        <w:rPr>
          <w:rFonts w:cs="Arial"/>
          <w:sz w:val="22"/>
          <w:szCs w:val="20"/>
        </w:rPr>
        <w:t xml:space="preserve"> </w:t>
      </w:r>
      <w:r w:rsidRPr="00F170DD">
        <w:rPr>
          <w:rFonts w:cs="Arial"/>
          <w:sz w:val="22"/>
          <w:szCs w:val="20"/>
        </w:rPr>
        <w:t>knowledge</w:t>
      </w:r>
      <w:r w:rsidR="00AB1AA4" w:rsidRPr="00F170DD">
        <w:rPr>
          <w:rFonts w:cs="Arial"/>
          <w:sz w:val="22"/>
          <w:szCs w:val="20"/>
        </w:rPr>
        <w:t xml:space="preserve"> </w:t>
      </w:r>
      <w:r w:rsidRPr="00F170DD">
        <w:rPr>
          <w:rFonts w:cs="Arial"/>
          <w:sz w:val="22"/>
          <w:szCs w:val="20"/>
        </w:rPr>
        <w:t>of</w:t>
      </w:r>
      <w:r w:rsidR="00AB1AA4" w:rsidRPr="00F170DD">
        <w:rPr>
          <w:rFonts w:cs="Arial"/>
          <w:sz w:val="22"/>
          <w:szCs w:val="20"/>
        </w:rPr>
        <w:t xml:space="preserve"> </w:t>
      </w:r>
      <w:r w:rsidRPr="00F170DD">
        <w:rPr>
          <w:rFonts w:cs="Arial"/>
          <w:sz w:val="22"/>
          <w:szCs w:val="20"/>
        </w:rPr>
        <w:t>risk</w:t>
      </w:r>
      <w:r w:rsidR="00AB1AA4" w:rsidRPr="00F170DD">
        <w:rPr>
          <w:rFonts w:cs="Arial"/>
          <w:sz w:val="22"/>
          <w:szCs w:val="20"/>
        </w:rPr>
        <w:t xml:space="preserve"> </w:t>
      </w:r>
      <w:r w:rsidRPr="00F170DD">
        <w:rPr>
          <w:rFonts w:cs="Arial"/>
          <w:sz w:val="22"/>
          <w:szCs w:val="20"/>
        </w:rPr>
        <w:t>assessment</w:t>
      </w:r>
      <w:r w:rsidR="00AB1AA4" w:rsidRPr="00F170DD">
        <w:rPr>
          <w:rFonts w:cs="Arial"/>
          <w:sz w:val="22"/>
          <w:szCs w:val="20"/>
        </w:rPr>
        <w:t xml:space="preserve"> </w:t>
      </w:r>
      <w:r w:rsidRPr="00F170DD">
        <w:rPr>
          <w:rFonts w:cs="Arial"/>
          <w:sz w:val="22"/>
          <w:szCs w:val="20"/>
        </w:rPr>
        <w:t>already</w:t>
      </w:r>
      <w:r w:rsidR="00AB1AA4" w:rsidRPr="00F170DD">
        <w:rPr>
          <w:rFonts w:cs="Arial"/>
          <w:sz w:val="22"/>
          <w:szCs w:val="20"/>
        </w:rPr>
        <w:t xml:space="preserve"> </w:t>
      </w:r>
      <w:r w:rsidRPr="00F170DD">
        <w:rPr>
          <w:rFonts w:cs="Arial"/>
          <w:sz w:val="22"/>
          <w:szCs w:val="20"/>
        </w:rPr>
        <w:t>–</w:t>
      </w:r>
      <w:r w:rsidR="00AB1AA4" w:rsidRPr="00F170DD">
        <w:rPr>
          <w:rFonts w:cs="Arial"/>
          <w:sz w:val="22"/>
          <w:szCs w:val="20"/>
        </w:rPr>
        <w:t xml:space="preserve"> </w:t>
      </w:r>
      <w:r w:rsidRPr="00F170DD">
        <w:rPr>
          <w:rFonts w:cs="Arial"/>
          <w:sz w:val="22"/>
          <w:szCs w:val="20"/>
        </w:rPr>
        <w:t>you</w:t>
      </w:r>
      <w:r w:rsidR="00AB1AA4" w:rsidRPr="00F170DD">
        <w:rPr>
          <w:rFonts w:cs="Arial"/>
          <w:sz w:val="22"/>
          <w:szCs w:val="20"/>
        </w:rPr>
        <w:t xml:space="preserve"> </w:t>
      </w:r>
      <w:r w:rsidRPr="00F170DD">
        <w:rPr>
          <w:rFonts w:cs="Arial"/>
          <w:sz w:val="22"/>
          <w:szCs w:val="20"/>
        </w:rPr>
        <w:t>will</w:t>
      </w:r>
      <w:r w:rsidR="00AB1AA4" w:rsidRPr="00F170DD">
        <w:rPr>
          <w:rFonts w:cs="Arial"/>
          <w:sz w:val="22"/>
          <w:szCs w:val="20"/>
        </w:rPr>
        <w:t xml:space="preserve"> </w:t>
      </w:r>
      <w:r w:rsidRPr="00F170DD">
        <w:rPr>
          <w:rFonts w:cs="Arial"/>
          <w:sz w:val="22"/>
          <w:szCs w:val="20"/>
        </w:rPr>
        <w:t>hav</w:t>
      </w:r>
      <w:r w:rsidR="00AB1AA4" w:rsidRPr="00F170DD">
        <w:rPr>
          <w:rFonts w:cs="Arial"/>
          <w:sz w:val="22"/>
          <w:szCs w:val="20"/>
        </w:rPr>
        <w:t xml:space="preserve">e </w:t>
      </w:r>
      <w:r w:rsidR="00323221">
        <w:rPr>
          <w:rFonts w:cs="Arial"/>
          <w:sz w:val="22"/>
          <w:szCs w:val="20"/>
        </w:rPr>
        <w:t xml:space="preserve">them </w:t>
      </w:r>
      <w:r w:rsidRPr="00F170DD">
        <w:rPr>
          <w:rFonts w:cs="Arial"/>
          <w:sz w:val="22"/>
          <w:szCs w:val="20"/>
        </w:rPr>
        <w:t>in</w:t>
      </w:r>
      <w:r w:rsidR="00AB1AA4" w:rsidRPr="00F170DD">
        <w:rPr>
          <w:rFonts w:cs="Arial"/>
          <w:sz w:val="22"/>
          <w:szCs w:val="20"/>
        </w:rPr>
        <w:t xml:space="preserve"> </w:t>
      </w:r>
      <w:r w:rsidRPr="00F170DD">
        <w:rPr>
          <w:rFonts w:cs="Arial"/>
          <w:sz w:val="22"/>
          <w:szCs w:val="20"/>
        </w:rPr>
        <w:t>written</w:t>
      </w:r>
      <w:r w:rsidR="00AB1AA4" w:rsidRPr="00F170DD">
        <w:rPr>
          <w:rFonts w:cs="Arial"/>
          <w:sz w:val="22"/>
          <w:szCs w:val="20"/>
        </w:rPr>
        <w:t xml:space="preserve"> </w:t>
      </w:r>
      <w:r w:rsidRPr="00F170DD">
        <w:rPr>
          <w:rFonts w:cs="Arial"/>
          <w:sz w:val="22"/>
          <w:szCs w:val="20"/>
        </w:rPr>
        <w:t>form</w:t>
      </w:r>
      <w:r w:rsidR="00323221">
        <w:rPr>
          <w:rFonts w:cs="Arial"/>
          <w:sz w:val="22"/>
          <w:szCs w:val="20"/>
        </w:rPr>
        <w:t>,</w:t>
      </w:r>
      <w:r w:rsidR="00AB1AA4" w:rsidRPr="00F170DD">
        <w:rPr>
          <w:rFonts w:cs="Arial"/>
          <w:sz w:val="22"/>
          <w:szCs w:val="20"/>
        </w:rPr>
        <w:t xml:space="preserve"> </w:t>
      </w:r>
      <w:r w:rsidRPr="00F170DD">
        <w:rPr>
          <w:rFonts w:cs="Arial"/>
          <w:sz w:val="22"/>
          <w:szCs w:val="20"/>
        </w:rPr>
        <w:t>and</w:t>
      </w:r>
      <w:r w:rsidR="00AB1AA4" w:rsidRPr="00F170DD">
        <w:rPr>
          <w:rFonts w:cs="Arial"/>
          <w:sz w:val="22"/>
          <w:szCs w:val="20"/>
        </w:rPr>
        <w:t xml:space="preserve"> </w:t>
      </w:r>
      <w:r w:rsidRPr="00F170DD">
        <w:rPr>
          <w:rFonts w:cs="Arial"/>
          <w:sz w:val="22"/>
          <w:szCs w:val="20"/>
        </w:rPr>
        <w:t>you</w:t>
      </w:r>
      <w:r w:rsidR="00323221">
        <w:rPr>
          <w:rFonts w:cs="Arial"/>
          <w:sz w:val="22"/>
          <w:szCs w:val="20"/>
        </w:rPr>
        <w:t xml:space="preserve"> will </w:t>
      </w:r>
      <w:r w:rsidRPr="00F170DD">
        <w:rPr>
          <w:rFonts w:cs="Arial"/>
          <w:sz w:val="22"/>
          <w:szCs w:val="20"/>
        </w:rPr>
        <w:t>be</w:t>
      </w:r>
      <w:r w:rsidR="00AB1AA4" w:rsidRPr="00F170DD">
        <w:rPr>
          <w:rFonts w:cs="Arial"/>
          <w:sz w:val="22"/>
          <w:szCs w:val="20"/>
        </w:rPr>
        <w:t xml:space="preserve"> </w:t>
      </w:r>
      <w:r w:rsidRPr="00F170DD">
        <w:rPr>
          <w:rFonts w:cs="Arial"/>
          <w:sz w:val="22"/>
          <w:szCs w:val="20"/>
        </w:rPr>
        <w:t>ris</w:t>
      </w:r>
      <w:r w:rsidR="00AB1AA4" w:rsidRPr="00F170DD">
        <w:rPr>
          <w:rFonts w:cs="Arial"/>
          <w:sz w:val="22"/>
          <w:szCs w:val="20"/>
        </w:rPr>
        <w:t>k</w:t>
      </w:r>
      <w:r w:rsidR="00323221">
        <w:rPr>
          <w:rFonts w:cs="Arial"/>
          <w:sz w:val="22"/>
          <w:szCs w:val="20"/>
        </w:rPr>
        <w:t xml:space="preserve"> </w:t>
      </w:r>
      <w:r w:rsidRPr="00F170DD">
        <w:rPr>
          <w:rFonts w:cs="Arial"/>
          <w:sz w:val="22"/>
          <w:szCs w:val="20"/>
        </w:rPr>
        <w:t>assessing</w:t>
      </w:r>
      <w:r w:rsidR="00AB1AA4" w:rsidRPr="00F170DD">
        <w:rPr>
          <w:rFonts w:cs="Arial"/>
          <w:sz w:val="22"/>
          <w:szCs w:val="20"/>
        </w:rPr>
        <w:t xml:space="preserve"> </w:t>
      </w:r>
      <w:r w:rsidRPr="00F170DD">
        <w:rPr>
          <w:rFonts w:cs="Arial"/>
          <w:sz w:val="22"/>
          <w:szCs w:val="20"/>
        </w:rPr>
        <w:t>‘dynamically’</w:t>
      </w:r>
      <w:r w:rsidR="00AB1AA4" w:rsidRPr="00F170DD">
        <w:rPr>
          <w:rFonts w:cs="Arial"/>
          <w:sz w:val="22"/>
          <w:szCs w:val="20"/>
        </w:rPr>
        <w:t xml:space="preserve"> </w:t>
      </w:r>
      <w:r w:rsidRPr="00F170DD">
        <w:rPr>
          <w:rFonts w:cs="Arial"/>
          <w:sz w:val="22"/>
          <w:szCs w:val="20"/>
        </w:rPr>
        <w:t>at</w:t>
      </w:r>
      <w:r w:rsidR="00AB1AA4" w:rsidRPr="00F170DD">
        <w:rPr>
          <w:rFonts w:cs="Arial"/>
          <w:sz w:val="22"/>
          <w:szCs w:val="20"/>
        </w:rPr>
        <w:t xml:space="preserve"> </w:t>
      </w:r>
      <w:r w:rsidRPr="00F170DD">
        <w:rPr>
          <w:rFonts w:cs="Arial"/>
          <w:sz w:val="22"/>
          <w:szCs w:val="20"/>
        </w:rPr>
        <w:t>every</w:t>
      </w:r>
      <w:r w:rsidR="008D15B3" w:rsidRPr="00F170DD">
        <w:rPr>
          <w:rFonts w:cs="Arial"/>
          <w:sz w:val="22"/>
          <w:szCs w:val="20"/>
        </w:rPr>
        <w:t xml:space="preserve"> </w:t>
      </w:r>
      <w:r w:rsidRPr="00F170DD">
        <w:rPr>
          <w:rFonts w:cs="Arial"/>
          <w:sz w:val="22"/>
          <w:szCs w:val="20"/>
        </w:rPr>
        <w:t>session.</w:t>
      </w:r>
    </w:p>
    <w:p w14:paraId="4E00584F" w14:textId="77777777" w:rsidR="008D15B3" w:rsidRPr="00F170DD" w:rsidRDefault="008D15B3" w:rsidP="008D15B3">
      <w:pPr>
        <w:ind w:left="-5"/>
        <w:rPr>
          <w:rFonts w:cs="Arial"/>
          <w:sz w:val="22"/>
          <w:szCs w:val="20"/>
        </w:rPr>
      </w:pPr>
    </w:p>
    <w:p w14:paraId="3ACD57C8" w14:textId="763DF0CB" w:rsidR="00563FE4" w:rsidRPr="00F170DD" w:rsidRDefault="00323221" w:rsidP="00714B9E">
      <w:pPr>
        <w:ind w:left="-5"/>
        <w:rPr>
          <w:rFonts w:cs="Arial"/>
          <w:sz w:val="22"/>
          <w:szCs w:val="20"/>
        </w:rPr>
      </w:pPr>
      <w:r>
        <w:rPr>
          <w:rFonts w:cs="Arial"/>
          <w:sz w:val="22"/>
          <w:szCs w:val="20"/>
        </w:rPr>
        <w:t xml:space="preserve">An </w:t>
      </w:r>
      <w:r w:rsidR="00563FE4" w:rsidRPr="00F170DD">
        <w:rPr>
          <w:rFonts w:cs="Arial"/>
          <w:sz w:val="22"/>
          <w:szCs w:val="20"/>
        </w:rPr>
        <w:t>RBA</w:t>
      </w:r>
      <w:r w:rsidR="008D15B3" w:rsidRPr="00F170DD">
        <w:rPr>
          <w:rFonts w:cs="Arial"/>
          <w:sz w:val="22"/>
          <w:szCs w:val="20"/>
        </w:rPr>
        <w:t xml:space="preserve"> </w:t>
      </w:r>
      <w:r w:rsidR="00563FE4" w:rsidRPr="00F170DD">
        <w:rPr>
          <w:rFonts w:cs="Arial"/>
          <w:sz w:val="22"/>
          <w:szCs w:val="20"/>
        </w:rPr>
        <w:t>invites</w:t>
      </w:r>
      <w:r w:rsidR="008D15B3" w:rsidRPr="00F170DD">
        <w:rPr>
          <w:rFonts w:cs="Arial"/>
          <w:sz w:val="22"/>
          <w:szCs w:val="20"/>
        </w:rPr>
        <w:t xml:space="preserve"> </w:t>
      </w:r>
      <w:r w:rsidR="00563FE4" w:rsidRPr="00F170DD">
        <w:rPr>
          <w:rFonts w:cs="Arial"/>
          <w:sz w:val="22"/>
          <w:szCs w:val="20"/>
        </w:rPr>
        <w:t>you</w:t>
      </w:r>
      <w:r w:rsidR="008D15B3" w:rsidRPr="00F170DD">
        <w:rPr>
          <w:rFonts w:cs="Arial"/>
          <w:sz w:val="22"/>
          <w:szCs w:val="20"/>
        </w:rPr>
        <w:t xml:space="preserve"> </w:t>
      </w:r>
      <w:r w:rsidR="00563FE4" w:rsidRPr="00F170DD">
        <w:rPr>
          <w:rFonts w:cs="Arial"/>
          <w:sz w:val="22"/>
          <w:szCs w:val="20"/>
        </w:rPr>
        <w:t>to</w:t>
      </w:r>
      <w:r w:rsidR="008D15B3" w:rsidRPr="00F170DD">
        <w:rPr>
          <w:rFonts w:cs="Arial"/>
          <w:sz w:val="22"/>
          <w:szCs w:val="20"/>
        </w:rPr>
        <w:t xml:space="preserve"> </w:t>
      </w:r>
      <w:r w:rsidR="00563FE4" w:rsidRPr="00F170DD">
        <w:rPr>
          <w:rFonts w:cs="Arial"/>
          <w:sz w:val="22"/>
          <w:szCs w:val="20"/>
        </w:rPr>
        <w:t>think</w:t>
      </w:r>
      <w:r w:rsidR="008D15B3" w:rsidRPr="00F170DD">
        <w:rPr>
          <w:rFonts w:cs="Arial"/>
          <w:sz w:val="22"/>
          <w:szCs w:val="20"/>
        </w:rPr>
        <w:t xml:space="preserve"> </w:t>
      </w:r>
      <w:r w:rsidR="00563FE4" w:rsidRPr="00F170DD">
        <w:rPr>
          <w:rFonts w:cs="Arial"/>
          <w:sz w:val="22"/>
          <w:szCs w:val="20"/>
        </w:rPr>
        <w:t>about</w:t>
      </w:r>
      <w:r w:rsidR="008D15B3" w:rsidRPr="00F170DD">
        <w:rPr>
          <w:rFonts w:cs="Arial"/>
          <w:sz w:val="22"/>
          <w:szCs w:val="20"/>
        </w:rPr>
        <w:t xml:space="preserve"> </w:t>
      </w:r>
      <w:r w:rsidR="00563FE4" w:rsidRPr="00F170DD">
        <w:rPr>
          <w:rFonts w:cs="Arial"/>
          <w:sz w:val="22"/>
          <w:szCs w:val="20"/>
        </w:rPr>
        <w:t>how</w:t>
      </w:r>
      <w:r w:rsidR="008D15B3" w:rsidRPr="00F170DD">
        <w:rPr>
          <w:rFonts w:cs="Arial"/>
          <w:sz w:val="22"/>
          <w:szCs w:val="20"/>
        </w:rPr>
        <w:t xml:space="preserve"> </w:t>
      </w:r>
      <w:r w:rsidR="00563FE4" w:rsidRPr="00F170DD">
        <w:rPr>
          <w:rFonts w:cs="Arial"/>
          <w:sz w:val="22"/>
          <w:szCs w:val="20"/>
        </w:rPr>
        <w:t>yo</w:t>
      </w:r>
      <w:r w:rsidR="00714B9E" w:rsidRPr="00F170DD">
        <w:rPr>
          <w:rFonts w:cs="Arial"/>
          <w:sz w:val="22"/>
          <w:szCs w:val="20"/>
        </w:rPr>
        <w:t xml:space="preserve">u </w:t>
      </w:r>
      <w:r w:rsidR="00563FE4" w:rsidRPr="00F170DD">
        <w:rPr>
          <w:rFonts w:cs="Arial"/>
          <w:sz w:val="22"/>
          <w:szCs w:val="20"/>
        </w:rPr>
        <w:tab/>
        <w:t>can</w:t>
      </w:r>
      <w:r w:rsidR="00714B9E" w:rsidRPr="00F170DD">
        <w:rPr>
          <w:rFonts w:cs="Arial"/>
          <w:sz w:val="22"/>
          <w:szCs w:val="20"/>
        </w:rPr>
        <w:t xml:space="preserve"> </w:t>
      </w:r>
      <w:r w:rsidR="00563FE4" w:rsidRPr="00F170DD">
        <w:rPr>
          <w:rFonts w:eastAsia="Calibri" w:cs="Arial"/>
          <w:i/>
          <w:sz w:val="22"/>
          <w:szCs w:val="20"/>
        </w:rPr>
        <w:t>enable</w:t>
      </w:r>
      <w:r w:rsidR="00714B9E" w:rsidRPr="00F170DD">
        <w:rPr>
          <w:rFonts w:eastAsia="Calibri" w:cs="Arial"/>
          <w:i/>
          <w:sz w:val="22"/>
          <w:szCs w:val="20"/>
        </w:rPr>
        <w:t xml:space="preserve"> </w:t>
      </w:r>
      <w:r w:rsidR="00563FE4" w:rsidRPr="00F170DD">
        <w:rPr>
          <w:rFonts w:cs="Arial"/>
          <w:sz w:val="22"/>
          <w:szCs w:val="20"/>
        </w:rPr>
        <w:t>exciting</w:t>
      </w:r>
      <w:r w:rsidR="00714B9E" w:rsidRPr="00F170DD">
        <w:rPr>
          <w:rFonts w:cs="Arial"/>
          <w:sz w:val="22"/>
          <w:szCs w:val="20"/>
        </w:rPr>
        <w:t xml:space="preserve"> </w:t>
      </w:r>
      <w:r w:rsidR="00563FE4" w:rsidRPr="00F170DD">
        <w:rPr>
          <w:rFonts w:cs="Arial"/>
          <w:sz w:val="22"/>
          <w:szCs w:val="20"/>
        </w:rPr>
        <w:t>activity</w:t>
      </w:r>
      <w:r w:rsidR="00714B9E" w:rsidRPr="00F170DD">
        <w:rPr>
          <w:rFonts w:cs="Arial"/>
          <w:sz w:val="22"/>
          <w:szCs w:val="20"/>
        </w:rPr>
        <w:t xml:space="preserve"> r</w:t>
      </w:r>
      <w:r w:rsidR="00563FE4" w:rsidRPr="00F170DD">
        <w:rPr>
          <w:rFonts w:cs="Arial"/>
          <w:sz w:val="22"/>
          <w:szCs w:val="20"/>
        </w:rPr>
        <w:t>ather</w:t>
      </w:r>
      <w:r w:rsidR="00714B9E" w:rsidRPr="00F170DD">
        <w:rPr>
          <w:rFonts w:cs="Arial"/>
          <w:sz w:val="22"/>
          <w:szCs w:val="20"/>
        </w:rPr>
        <w:t xml:space="preserve"> </w:t>
      </w:r>
      <w:r w:rsidR="00563FE4" w:rsidRPr="00F170DD">
        <w:rPr>
          <w:rFonts w:cs="Arial"/>
          <w:sz w:val="22"/>
          <w:szCs w:val="20"/>
        </w:rPr>
        <w:t>tha</w:t>
      </w:r>
      <w:r w:rsidR="00714B9E" w:rsidRPr="00F170DD">
        <w:rPr>
          <w:rFonts w:cs="Arial"/>
          <w:sz w:val="22"/>
          <w:szCs w:val="20"/>
        </w:rPr>
        <w:t xml:space="preserve">n </w:t>
      </w:r>
      <w:r w:rsidR="00563FE4" w:rsidRPr="00F170DD">
        <w:rPr>
          <w:rFonts w:cs="Arial"/>
          <w:sz w:val="22"/>
          <w:szCs w:val="20"/>
        </w:rPr>
        <w:tab/>
      </w:r>
      <w:r w:rsidR="00563FE4" w:rsidRPr="00F170DD">
        <w:rPr>
          <w:rFonts w:eastAsia="Calibri" w:cs="Arial"/>
          <w:i/>
          <w:sz w:val="22"/>
          <w:szCs w:val="20"/>
        </w:rPr>
        <w:t>preventing</w:t>
      </w:r>
      <w:r w:rsidR="00714B9E" w:rsidRPr="00F170DD">
        <w:rPr>
          <w:rFonts w:eastAsia="Calibri" w:cs="Arial"/>
          <w:i/>
          <w:sz w:val="22"/>
          <w:szCs w:val="20"/>
        </w:rPr>
        <w:t xml:space="preserve"> </w:t>
      </w:r>
      <w:r w:rsidR="00563FE4" w:rsidRPr="00F170DD">
        <w:rPr>
          <w:rFonts w:cs="Arial"/>
          <w:sz w:val="22"/>
          <w:szCs w:val="20"/>
        </w:rPr>
        <w:t>it.</w:t>
      </w:r>
      <w:r w:rsidR="00714B9E" w:rsidRPr="00F170DD">
        <w:rPr>
          <w:rFonts w:cs="Arial"/>
          <w:sz w:val="22"/>
          <w:szCs w:val="20"/>
        </w:rPr>
        <w:t xml:space="preserve"> </w:t>
      </w:r>
      <w:r w:rsidR="00563FE4" w:rsidRPr="00F170DD">
        <w:rPr>
          <w:rFonts w:cs="Arial"/>
          <w:sz w:val="22"/>
          <w:szCs w:val="20"/>
        </w:rPr>
        <w:t>You</w:t>
      </w:r>
      <w:r w:rsidR="009C4263">
        <w:rPr>
          <w:rFonts w:cs="Arial"/>
          <w:sz w:val="22"/>
          <w:szCs w:val="20"/>
        </w:rPr>
        <w:t xml:space="preserve"> will </w:t>
      </w:r>
      <w:r w:rsidR="00563FE4" w:rsidRPr="00F170DD">
        <w:rPr>
          <w:rFonts w:cs="Arial"/>
          <w:sz w:val="22"/>
          <w:szCs w:val="20"/>
        </w:rPr>
        <w:t>need</w:t>
      </w:r>
      <w:r w:rsidR="00714B9E" w:rsidRPr="00F170DD">
        <w:rPr>
          <w:rFonts w:cs="Arial"/>
          <w:sz w:val="22"/>
          <w:szCs w:val="20"/>
        </w:rPr>
        <w:t xml:space="preserve"> </w:t>
      </w:r>
      <w:r w:rsidR="00563FE4" w:rsidRPr="00F170DD">
        <w:rPr>
          <w:rFonts w:cs="Arial"/>
          <w:sz w:val="22"/>
          <w:szCs w:val="20"/>
        </w:rPr>
        <w:t>to</w:t>
      </w:r>
      <w:r w:rsidR="00714B9E" w:rsidRPr="00F170DD">
        <w:rPr>
          <w:rFonts w:cs="Arial"/>
          <w:sz w:val="22"/>
          <w:szCs w:val="20"/>
        </w:rPr>
        <w:t xml:space="preserve"> </w:t>
      </w:r>
      <w:r w:rsidR="00563FE4" w:rsidRPr="00F170DD">
        <w:rPr>
          <w:rFonts w:cs="Arial"/>
          <w:sz w:val="22"/>
          <w:szCs w:val="20"/>
        </w:rPr>
        <w:t>look</w:t>
      </w:r>
      <w:r w:rsidR="00714B9E" w:rsidRPr="00F170DD">
        <w:rPr>
          <w:rFonts w:cs="Arial"/>
          <w:sz w:val="22"/>
          <w:szCs w:val="20"/>
        </w:rPr>
        <w:t xml:space="preserve"> </w:t>
      </w:r>
      <w:r w:rsidR="00563FE4" w:rsidRPr="00F170DD">
        <w:rPr>
          <w:rFonts w:cs="Arial"/>
          <w:sz w:val="22"/>
          <w:szCs w:val="20"/>
        </w:rPr>
        <w:t>at</w:t>
      </w:r>
      <w:r w:rsidR="00714B9E" w:rsidRPr="00F170DD">
        <w:rPr>
          <w:rFonts w:cs="Arial"/>
          <w:sz w:val="22"/>
          <w:szCs w:val="20"/>
        </w:rPr>
        <w:t xml:space="preserve"> </w:t>
      </w:r>
      <w:r w:rsidR="00563FE4" w:rsidRPr="00F170DD">
        <w:rPr>
          <w:rFonts w:cs="Arial"/>
          <w:sz w:val="22"/>
          <w:szCs w:val="20"/>
        </w:rPr>
        <w:t>th</w:t>
      </w:r>
      <w:r w:rsidR="00714B9E" w:rsidRPr="00F170DD">
        <w:rPr>
          <w:rFonts w:cs="Arial"/>
          <w:sz w:val="22"/>
          <w:szCs w:val="20"/>
        </w:rPr>
        <w:t xml:space="preserve">e </w:t>
      </w:r>
      <w:r w:rsidR="00563FE4" w:rsidRPr="00F170DD">
        <w:rPr>
          <w:rFonts w:cs="Arial"/>
          <w:sz w:val="22"/>
          <w:szCs w:val="20"/>
        </w:rPr>
        <w:tab/>
      </w:r>
      <w:r w:rsidR="00563FE4" w:rsidRPr="00F170DD">
        <w:rPr>
          <w:rFonts w:eastAsia="Calibri" w:cs="Arial"/>
          <w:b/>
          <w:sz w:val="22"/>
          <w:szCs w:val="20"/>
        </w:rPr>
        <w:t>hazards</w:t>
      </w:r>
      <w:r w:rsidR="00714B9E" w:rsidRPr="00F170DD">
        <w:rPr>
          <w:rFonts w:cs="Arial"/>
          <w:sz w:val="22"/>
          <w:szCs w:val="20"/>
        </w:rPr>
        <w:t xml:space="preserve"> </w:t>
      </w:r>
      <w:r w:rsidR="00563FE4" w:rsidRPr="00F170DD">
        <w:rPr>
          <w:rFonts w:cs="Arial"/>
          <w:sz w:val="22"/>
          <w:szCs w:val="20"/>
        </w:rPr>
        <w:t>and</w:t>
      </w:r>
      <w:r w:rsidR="00714B9E" w:rsidRPr="00F170DD">
        <w:rPr>
          <w:rFonts w:cs="Arial"/>
          <w:sz w:val="22"/>
          <w:szCs w:val="20"/>
        </w:rPr>
        <w:t xml:space="preserve"> d</w:t>
      </w:r>
      <w:r w:rsidR="00563FE4" w:rsidRPr="00F170DD">
        <w:rPr>
          <w:rFonts w:cs="Arial"/>
          <w:sz w:val="22"/>
          <w:szCs w:val="20"/>
        </w:rPr>
        <w:t>ecide</w:t>
      </w:r>
      <w:r w:rsidR="00714B9E" w:rsidRPr="00F170DD">
        <w:rPr>
          <w:rFonts w:cs="Arial"/>
          <w:sz w:val="22"/>
          <w:szCs w:val="20"/>
        </w:rPr>
        <w:t xml:space="preserve"> </w:t>
      </w:r>
      <w:r w:rsidR="00563FE4" w:rsidRPr="00F170DD">
        <w:rPr>
          <w:rFonts w:cs="Arial"/>
          <w:sz w:val="22"/>
          <w:szCs w:val="20"/>
        </w:rPr>
        <w:t>whether,</w:t>
      </w:r>
      <w:r w:rsidR="00714B9E" w:rsidRPr="00F170DD">
        <w:rPr>
          <w:rFonts w:cs="Arial"/>
          <w:sz w:val="22"/>
          <w:szCs w:val="20"/>
        </w:rPr>
        <w:t xml:space="preserve"> </w:t>
      </w:r>
      <w:r w:rsidR="00563FE4" w:rsidRPr="00F170DD">
        <w:rPr>
          <w:rFonts w:cs="Arial"/>
          <w:sz w:val="22"/>
          <w:szCs w:val="20"/>
        </w:rPr>
        <w:t>on</w:t>
      </w:r>
      <w:r w:rsidR="00714B9E" w:rsidRPr="00F170DD">
        <w:rPr>
          <w:rFonts w:cs="Arial"/>
          <w:sz w:val="22"/>
          <w:szCs w:val="20"/>
        </w:rPr>
        <w:t xml:space="preserve"> </w:t>
      </w:r>
      <w:r w:rsidR="00563FE4" w:rsidRPr="00F170DD">
        <w:rPr>
          <w:rFonts w:cs="Arial"/>
          <w:sz w:val="22"/>
          <w:szCs w:val="20"/>
        </w:rPr>
        <w:t>balance</w:t>
      </w:r>
      <w:r w:rsidR="009C4263">
        <w:rPr>
          <w:rFonts w:cs="Arial"/>
          <w:sz w:val="22"/>
          <w:szCs w:val="20"/>
        </w:rPr>
        <w:t>,</w:t>
      </w:r>
      <w:r w:rsidR="00714B9E" w:rsidRPr="00F170DD">
        <w:rPr>
          <w:rFonts w:cs="Arial"/>
          <w:sz w:val="22"/>
          <w:szCs w:val="20"/>
        </w:rPr>
        <w:t xml:space="preserve"> </w:t>
      </w:r>
      <w:r w:rsidR="00563FE4" w:rsidRPr="00F170DD">
        <w:rPr>
          <w:rFonts w:cs="Arial"/>
          <w:sz w:val="22"/>
          <w:szCs w:val="20"/>
        </w:rPr>
        <w:tab/>
        <w:t>the</w:t>
      </w:r>
      <w:r w:rsidR="00714B9E" w:rsidRPr="00F170DD">
        <w:rPr>
          <w:rFonts w:cs="Arial"/>
          <w:sz w:val="22"/>
          <w:szCs w:val="20"/>
        </w:rPr>
        <w:t xml:space="preserve"> </w:t>
      </w:r>
      <w:r w:rsidR="00563FE4" w:rsidRPr="00F170DD">
        <w:rPr>
          <w:rFonts w:cs="Arial"/>
          <w:sz w:val="22"/>
          <w:szCs w:val="20"/>
        </w:rPr>
        <w:t>hazard</w:t>
      </w:r>
      <w:r w:rsidR="00714B9E" w:rsidRPr="00F170DD">
        <w:rPr>
          <w:rFonts w:cs="Arial"/>
          <w:sz w:val="22"/>
          <w:szCs w:val="20"/>
        </w:rPr>
        <w:t xml:space="preserve"> </w:t>
      </w:r>
      <w:r w:rsidR="00563FE4" w:rsidRPr="00F170DD">
        <w:rPr>
          <w:rFonts w:cs="Arial"/>
          <w:sz w:val="22"/>
          <w:szCs w:val="20"/>
        </w:rPr>
        <w:t>represents</w:t>
      </w:r>
      <w:r w:rsidR="00714B9E" w:rsidRPr="00F170DD">
        <w:rPr>
          <w:rFonts w:cs="Arial"/>
          <w:sz w:val="22"/>
          <w:szCs w:val="20"/>
        </w:rPr>
        <w:t xml:space="preserve"> </w:t>
      </w:r>
      <w:r w:rsidR="00563FE4" w:rsidRPr="00F170DD">
        <w:rPr>
          <w:rFonts w:cs="Arial"/>
          <w:sz w:val="22"/>
          <w:szCs w:val="20"/>
        </w:rPr>
        <w:t>a</w:t>
      </w:r>
      <w:r w:rsidR="00714B9E" w:rsidRPr="00F170DD">
        <w:rPr>
          <w:rFonts w:cs="Arial"/>
          <w:sz w:val="22"/>
          <w:szCs w:val="20"/>
        </w:rPr>
        <w:t xml:space="preserve">n </w:t>
      </w:r>
      <w:r w:rsidR="00563FE4" w:rsidRPr="00F170DD">
        <w:rPr>
          <w:rFonts w:eastAsia="Calibri" w:cs="Arial"/>
          <w:b/>
          <w:sz w:val="22"/>
          <w:szCs w:val="20"/>
        </w:rPr>
        <w:t>acceptable</w:t>
      </w:r>
      <w:r w:rsidR="00714B9E" w:rsidRPr="00F170DD">
        <w:rPr>
          <w:rFonts w:eastAsia="Calibri" w:cs="Arial"/>
          <w:b/>
          <w:sz w:val="22"/>
          <w:szCs w:val="20"/>
        </w:rPr>
        <w:t xml:space="preserve"> </w:t>
      </w:r>
      <w:r w:rsidR="00563FE4" w:rsidRPr="00F170DD">
        <w:rPr>
          <w:rFonts w:eastAsia="Calibri" w:cs="Arial"/>
          <w:b/>
          <w:sz w:val="22"/>
          <w:szCs w:val="20"/>
        </w:rPr>
        <w:t>ris</w:t>
      </w:r>
      <w:r w:rsidR="00714B9E" w:rsidRPr="00F170DD">
        <w:rPr>
          <w:rFonts w:eastAsia="Calibri" w:cs="Arial"/>
          <w:b/>
          <w:sz w:val="22"/>
          <w:szCs w:val="20"/>
        </w:rPr>
        <w:t xml:space="preserve">k </w:t>
      </w:r>
      <w:r w:rsidR="00563FE4" w:rsidRPr="00F170DD">
        <w:rPr>
          <w:rFonts w:cs="Arial"/>
          <w:sz w:val="22"/>
          <w:szCs w:val="20"/>
        </w:rPr>
        <w:t>or</w:t>
      </w:r>
      <w:r w:rsidR="00714B9E" w:rsidRPr="00F170DD">
        <w:rPr>
          <w:rFonts w:cs="Arial"/>
          <w:sz w:val="22"/>
          <w:szCs w:val="20"/>
        </w:rPr>
        <w:t xml:space="preserve"> </w:t>
      </w:r>
      <w:r w:rsidR="00563FE4" w:rsidRPr="00F170DD">
        <w:rPr>
          <w:rFonts w:cs="Arial"/>
          <w:sz w:val="22"/>
          <w:szCs w:val="20"/>
        </w:rPr>
        <w:t>an</w:t>
      </w:r>
      <w:r w:rsidR="00714B9E" w:rsidRPr="00F170DD">
        <w:rPr>
          <w:rFonts w:cs="Arial"/>
          <w:sz w:val="22"/>
          <w:szCs w:val="20"/>
        </w:rPr>
        <w:t xml:space="preserve"> </w:t>
      </w:r>
      <w:r w:rsidR="00563FE4" w:rsidRPr="00F170DD">
        <w:rPr>
          <w:rFonts w:eastAsia="Calibri" w:cs="Arial"/>
          <w:b/>
          <w:sz w:val="22"/>
          <w:szCs w:val="20"/>
        </w:rPr>
        <w:t>unacceptable</w:t>
      </w:r>
      <w:r w:rsidR="002B1EA8" w:rsidRPr="00F170DD">
        <w:rPr>
          <w:rFonts w:eastAsia="Calibri" w:cs="Arial"/>
          <w:b/>
          <w:sz w:val="22"/>
          <w:szCs w:val="20"/>
        </w:rPr>
        <w:t xml:space="preserve"> </w:t>
      </w:r>
      <w:r w:rsidR="00563FE4" w:rsidRPr="00F170DD">
        <w:rPr>
          <w:rFonts w:eastAsia="Calibri" w:cs="Arial"/>
          <w:b/>
          <w:sz w:val="22"/>
          <w:szCs w:val="20"/>
        </w:rPr>
        <w:t>risk</w:t>
      </w:r>
      <w:r w:rsidR="00563FE4" w:rsidRPr="00F170DD">
        <w:rPr>
          <w:rFonts w:cs="Arial"/>
          <w:sz w:val="22"/>
          <w:szCs w:val="20"/>
        </w:rPr>
        <w:t>.</w:t>
      </w:r>
    </w:p>
    <w:p w14:paraId="544A8181" w14:textId="77777777" w:rsidR="00714B9E" w:rsidRPr="00F170DD" w:rsidRDefault="00714B9E" w:rsidP="00714B9E">
      <w:pPr>
        <w:ind w:left="-5"/>
        <w:rPr>
          <w:rFonts w:cs="Arial"/>
          <w:sz w:val="22"/>
          <w:szCs w:val="20"/>
        </w:rPr>
      </w:pPr>
    </w:p>
    <w:p w14:paraId="01C19926" w14:textId="388F5D67" w:rsidR="00563FE4" w:rsidRPr="00F170DD" w:rsidRDefault="00563FE4" w:rsidP="00714B9E">
      <w:pPr>
        <w:ind w:left="-5"/>
        <w:rPr>
          <w:rFonts w:cs="Arial"/>
          <w:sz w:val="22"/>
          <w:szCs w:val="20"/>
        </w:rPr>
      </w:pPr>
      <w:r w:rsidRPr="00F170DD">
        <w:rPr>
          <w:rFonts w:cs="Arial"/>
          <w:sz w:val="22"/>
          <w:szCs w:val="20"/>
        </w:rPr>
        <w:t>The</w:t>
      </w:r>
      <w:r w:rsidR="00714B9E" w:rsidRPr="00F170DD">
        <w:rPr>
          <w:rFonts w:cs="Arial"/>
          <w:sz w:val="22"/>
          <w:szCs w:val="20"/>
        </w:rPr>
        <w:t xml:space="preserve"> </w:t>
      </w:r>
      <w:r w:rsidRPr="00F170DD">
        <w:rPr>
          <w:rFonts w:cs="Arial"/>
          <w:sz w:val="22"/>
          <w:szCs w:val="20"/>
        </w:rPr>
        <w:t>outcome</w:t>
      </w:r>
      <w:r w:rsidR="00714B9E" w:rsidRPr="00F170DD">
        <w:rPr>
          <w:rFonts w:cs="Arial"/>
          <w:sz w:val="22"/>
          <w:szCs w:val="20"/>
        </w:rPr>
        <w:t xml:space="preserve"> </w:t>
      </w:r>
      <w:r w:rsidRPr="00F170DD">
        <w:rPr>
          <w:rFonts w:cs="Arial"/>
          <w:sz w:val="22"/>
          <w:szCs w:val="20"/>
        </w:rPr>
        <w:t>might</w:t>
      </w:r>
      <w:r w:rsidR="00714B9E" w:rsidRPr="00F170DD">
        <w:rPr>
          <w:rFonts w:cs="Arial"/>
          <w:sz w:val="22"/>
          <w:szCs w:val="20"/>
        </w:rPr>
        <w:t xml:space="preserve"> </w:t>
      </w:r>
      <w:r w:rsidRPr="00F170DD">
        <w:rPr>
          <w:rFonts w:cs="Arial"/>
          <w:sz w:val="22"/>
          <w:szCs w:val="20"/>
        </w:rPr>
        <w:t>be</w:t>
      </w:r>
      <w:r w:rsidR="00714B9E" w:rsidRPr="00F170DD">
        <w:rPr>
          <w:rFonts w:cs="Arial"/>
          <w:sz w:val="22"/>
          <w:szCs w:val="20"/>
        </w:rPr>
        <w:t xml:space="preserve"> </w:t>
      </w:r>
      <w:r w:rsidRPr="00F170DD">
        <w:rPr>
          <w:rFonts w:cs="Arial"/>
          <w:sz w:val="22"/>
          <w:szCs w:val="20"/>
        </w:rPr>
        <w:t>different</w:t>
      </w:r>
      <w:r w:rsidR="00714B9E" w:rsidRPr="00F170DD">
        <w:rPr>
          <w:rFonts w:cs="Arial"/>
          <w:sz w:val="22"/>
          <w:szCs w:val="20"/>
        </w:rPr>
        <w:t xml:space="preserve"> </w:t>
      </w:r>
      <w:r w:rsidRPr="00F170DD">
        <w:rPr>
          <w:rFonts w:cs="Arial"/>
          <w:sz w:val="22"/>
          <w:szCs w:val="20"/>
        </w:rPr>
        <w:t>for</w:t>
      </w:r>
      <w:r w:rsidR="00714B9E" w:rsidRPr="00F170DD">
        <w:rPr>
          <w:rFonts w:cs="Arial"/>
          <w:sz w:val="22"/>
          <w:szCs w:val="20"/>
        </w:rPr>
        <w:t xml:space="preserve"> </w:t>
      </w:r>
      <w:r w:rsidRPr="00F170DD">
        <w:rPr>
          <w:rFonts w:cs="Arial"/>
          <w:sz w:val="22"/>
          <w:szCs w:val="20"/>
        </w:rPr>
        <w:t>each</w:t>
      </w:r>
      <w:r w:rsidR="00714B9E" w:rsidRPr="00F170DD">
        <w:rPr>
          <w:rFonts w:cs="Arial"/>
          <w:sz w:val="22"/>
          <w:szCs w:val="20"/>
        </w:rPr>
        <w:t xml:space="preserve"> </w:t>
      </w:r>
      <w:r w:rsidRPr="00F170DD">
        <w:rPr>
          <w:rFonts w:cs="Arial"/>
          <w:sz w:val="22"/>
          <w:szCs w:val="20"/>
        </w:rPr>
        <w:t>child,</w:t>
      </w:r>
      <w:r w:rsidRPr="00F170DD">
        <w:rPr>
          <w:rFonts w:cs="Arial"/>
          <w:sz w:val="22"/>
          <w:szCs w:val="20"/>
        </w:rPr>
        <w:tab/>
        <w:t>depending</w:t>
      </w:r>
      <w:r w:rsidR="00714B9E" w:rsidRPr="00F170DD">
        <w:rPr>
          <w:rFonts w:cs="Arial"/>
          <w:sz w:val="22"/>
          <w:szCs w:val="20"/>
        </w:rPr>
        <w:t xml:space="preserve"> </w:t>
      </w:r>
      <w:r w:rsidRPr="00F170DD">
        <w:rPr>
          <w:rFonts w:cs="Arial"/>
          <w:sz w:val="22"/>
          <w:szCs w:val="20"/>
        </w:rPr>
        <w:t>on</w:t>
      </w:r>
      <w:r w:rsidR="00714B9E" w:rsidRPr="00F170DD">
        <w:rPr>
          <w:rFonts w:cs="Arial"/>
          <w:sz w:val="22"/>
          <w:szCs w:val="20"/>
        </w:rPr>
        <w:t xml:space="preserve"> </w:t>
      </w:r>
      <w:r w:rsidRPr="00F170DD">
        <w:rPr>
          <w:rFonts w:cs="Arial"/>
          <w:sz w:val="22"/>
          <w:szCs w:val="20"/>
        </w:rPr>
        <w:t>their</w:t>
      </w:r>
      <w:r w:rsidR="00714B9E" w:rsidRPr="00F170DD">
        <w:rPr>
          <w:rFonts w:cs="Arial"/>
          <w:sz w:val="22"/>
          <w:szCs w:val="20"/>
        </w:rPr>
        <w:t xml:space="preserve"> </w:t>
      </w:r>
      <w:r w:rsidRPr="00F170DD">
        <w:rPr>
          <w:rFonts w:cs="Arial"/>
          <w:sz w:val="22"/>
          <w:szCs w:val="20"/>
        </w:rPr>
        <w:t>own</w:t>
      </w:r>
      <w:r w:rsidR="00714B9E" w:rsidRPr="00F170DD">
        <w:rPr>
          <w:rFonts w:cs="Arial"/>
          <w:sz w:val="22"/>
          <w:szCs w:val="20"/>
        </w:rPr>
        <w:t xml:space="preserve"> </w:t>
      </w:r>
      <w:r w:rsidRPr="00F170DD">
        <w:rPr>
          <w:rFonts w:cs="Arial"/>
          <w:sz w:val="22"/>
          <w:szCs w:val="20"/>
        </w:rPr>
        <w:t>ability</w:t>
      </w:r>
      <w:r w:rsidR="00714B9E" w:rsidRPr="00F170DD">
        <w:rPr>
          <w:rFonts w:cs="Arial"/>
          <w:sz w:val="22"/>
          <w:szCs w:val="20"/>
        </w:rPr>
        <w:t xml:space="preserve"> </w:t>
      </w:r>
      <w:r w:rsidRPr="00F170DD">
        <w:rPr>
          <w:rFonts w:cs="Arial"/>
          <w:sz w:val="22"/>
          <w:szCs w:val="20"/>
        </w:rPr>
        <w:t>an</w:t>
      </w:r>
      <w:r w:rsidR="00714B9E" w:rsidRPr="00F170DD">
        <w:rPr>
          <w:rFonts w:cs="Arial"/>
          <w:sz w:val="22"/>
          <w:szCs w:val="20"/>
        </w:rPr>
        <w:t xml:space="preserve">d </w:t>
      </w:r>
      <w:r w:rsidRPr="00F170DD">
        <w:rPr>
          <w:rFonts w:cs="Arial"/>
          <w:sz w:val="22"/>
          <w:szCs w:val="20"/>
        </w:rPr>
        <w:tab/>
        <w:t>confidence</w:t>
      </w:r>
      <w:r w:rsidR="00714B9E" w:rsidRPr="00F170DD">
        <w:rPr>
          <w:rFonts w:cs="Arial"/>
          <w:sz w:val="22"/>
          <w:szCs w:val="20"/>
        </w:rPr>
        <w:t xml:space="preserve"> </w:t>
      </w:r>
      <w:r w:rsidRPr="00F170DD">
        <w:rPr>
          <w:rFonts w:cs="Arial"/>
          <w:sz w:val="22"/>
          <w:szCs w:val="20"/>
        </w:rPr>
        <w:t>levels,</w:t>
      </w:r>
      <w:r w:rsidR="00714B9E" w:rsidRPr="00F170DD">
        <w:rPr>
          <w:rFonts w:cs="Arial"/>
          <w:sz w:val="22"/>
          <w:szCs w:val="20"/>
        </w:rPr>
        <w:t xml:space="preserve"> </w:t>
      </w:r>
      <w:r w:rsidRPr="00F170DD">
        <w:rPr>
          <w:rFonts w:cs="Arial"/>
          <w:sz w:val="22"/>
          <w:szCs w:val="20"/>
        </w:rPr>
        <w:t>as</w:t>
      </w:r>
      <w:r w:rsidR="00714B9E" w:rsidRPr="00F170DD">
        <w:rPr>
          <w:rFonts w:cs="Arial"/>
          <w:sz w:val="22"/>
          <w:szCs w:val="20"/>
        </w:rPr>
        <w:t xml:space="preserve"> </w:t>
      </w:r>
      <w:r w:rsidRPr="00F170DD">
        <w:rPr>
          <w:rFonts w:cs="Arial"/>
          <w:sz w:val="22"/>
          <w:szCs w:val="20"/>
        </w:rPr>
        <w:t>well</w:t>
      </w:r>
      <w:r w:rsidR="00714B9E" w:rsidRPr="00F170DD">
        <w:rPr>
          <w:rFonts w:cs="Arial"/>
          <w:sz w:val="22"/>
          <w:szCs w:val="20"/>
        </w:rPr>
        <w:t xml:space="preserve"> </w:t>
      </w:r>
      <w:r w:rsidRPr="00F170DD">
        <w:rPr>
          <w:rFonts w:cs="Arial"/>
          <w:sz w:val="22"/>
          <w:szCs w:val="20"/>
        </w:rPr>
        <w:t>as</w:t>
      </w:r>
      <w:r w:rsidR="00714B9E" w:rsidRPr="00F170DD">
        <w:rPr>
          <w:rFonts w:cs="Arial"/>
          <w:sz w:val="22"/>
          <w:szCs w:val="20"/>
        </w:rPr>
        <w:t xml:space="preserve"> </w:t>
      </w:r>
      <w:r w:rsidRPr="00F170DD">
        <w:rPr>
          <w:rFonts w:cs="Arial"/>
          <w:sz w:val="22"/>
          <w:szCs w:val="20"/>
        </w:rPr>
        <w:t>the</w:t>
      </w:r>
      <w:r w:rsidR="00714B9E" w:rsidRPr="00F170DD">
        <w:rPr>
          <w:rFonts w:cs="Arial"/>
          <w:sz w:val="22"/>
          <w:szCs w:val="20"/>
        </w:rPr>
        <w:t xml:space="preserve"> </w:t>
      </w:r>
      <w:r w:rsidRPr="00F170DD">
        <w:rPr>
          <w:rFonts w:cs="Arial"/>
          <w:sz w:val="22"/>
          <w:szCs w:val="20"/>
        </w:rPr>
        <w:t>context</w:t>
      </w:r>
      <w:r w:rsidR="00714B9E" w:rsidRPr="00F170DD">
        <w:rPr>
          <w:rFonts w:cs="Arial"/>
          <w:sz w:val="22"/>
          <w:szCs w:val="20"/>
        </w:rPr>
        <w:t xml:space="preserve"> </w:t>
      </w:r>
      <w:r w:rsidRPr="00F170DD">
        <w:rPr>
          <w:rFonts w:cs="Arial"/>
          <w:sz w:val="22"/>
          <w:szCs w:val="20"/>
        </w:rPr>
        <w:t>o</w:t>
      </w:r>
      <w:r w:rsidR="00714B9E" w:rsidRPr="00F170DD">
        <w:rPr>
          <w:rFonts w:cs="Arial"/>
          <w:sz w:val="22"/>
          <w:szCs w:val="20"/>
        </w:rPr>
        <w:t>f</w:t>
      </w:r>
      <w:r w:rsidRPr="00F170DD">
        <w:rPr>
          <w:rFonts w:cs="Arial"/>
          <w:sz w:val="22"/>
          <w:szCs w:val="20"/>
        </w:rPr>
        <w:tab/>
        <w:t>the</w:t>
      </w:r>
      <w:r w:rsidR="00714B9E" w:rsidRPr="00F170DD">
        <w:rPr>
          <w:rFonts w:cs="Arial"/>
          <w:sz w:val="22"/>
          <w:szCs w:val="20"/>
        </w:rPr>
        <w:t xml:space="preserve"> </w:t>
      </w:r>
      <w:r w:rsidRPr="00F170DD">
        <w:rPr>
          <w:rFonts w:cs="Arial"/>
          <w:sz w:val="22"/>
          <w:szCs w:val="20"/>
        </w:rPr>
        <w:t>risk</w:t>
      </w:r>
      <w:r w:rsidR="009C4263">
        <w:rPr>
          <w:rFonts w:cs="Arial"/>
          <w:sz w:val="22"/>
          <w:szCs w:val="20"/>
        </w:rPr>
        <w:t xml:space="preserve"> – </w:t>
      </w:r>
      <w:r w:rsidRPr="00F170DD">
        <w:rPr>
          <w:rFonts w:cs="Arial"/>
          <w:sz w:val="22"/>
          <w:szCs w:val="20"/>
        </w:rPr>
        <w:t>that</w:t>
      </w:r>
      <w:r w:rsidR="009C4263">
        <w:rPr>
          <w:rFonts w:cs="Arial"/>
          <w:sz w:val="22"/>
          <w:szCs w:val="20"/>
        </w:rPr>
        <w:t xml:space="preserve"> i</w:t>
      </w:r>
      <w:r w:rsidRPr="00F170DD">
        <w:rPr>
          <w:rFonts w:cs="Arial"/>
          <w:sz w:val="22"/>
          <w:szCs w:val="20"/>
        </w:rPr>
        <w:t>s</w:t>
      </w:r>
      <w:r w:rsidR="00714B9E" w:rsidRPr="00F170DD">
        <w:rPr>
          <w:rFonts w:cs="Arial"/>
          <w:sz w:val="22"/>
          <w:szCs w:val="20"/>
        </w:rPr>
        <w:t xml:space="preserve"> </w:t>
      </w:r>
      <w:r w:rsidRPr="00F170DD">
        <w:rPr>
          <w:rFonts w:cs="Arial"/>
          <w:sz w:val="22"/>
          <w:szCs w:val="20"/>
        </w:rPr>
        <w:t>where</w:t>
      </w:r>
      <w:r w:rsidR="00714B9E" w:rsidRPr="00F170DD">
        <w:rPr>
          <w:rFonts w:cs="Arial"/>
          <w:sz w:val="22"/>
          <w:szCs w:val="20"/>
        </w:rPr>
        <w:t xml:space="preserve"> </w:t>
      </w:r>
      <w:r w:rsidRPr="00F170DD">
        <w:rPr>
          <w:rFonts w:cs="Arial"/>
          <w:sz w:val="22"/>
          <w:szCs w:val="20"/>
        </w:rPr>
        <w:t>the</w:t>
      </w:r>
      <w:r w:rsidR="00714B9E" w:rsidRPr="00F170DD">
        <w:rPr>
          <w:rFonts w:cs="Arial"/>
          <w:sz w:val="22"/>
          <w:szCs w:val="20"/>
        </w:rPr>
        <w:t xml:space="preserve"> </w:t>
      </w:r>
      <w:r w:rsidRPr="00F170DD">
        <w:rPr>
          <w:rFonts w:cs="Arial"/>
          <w:sz w:val="22"/>
          <w:szCs w:val="20"/>
        </w:rPr>
        <w:t>mitigating</w:t>
      </w:r>
      <w:r w:rsidR="00714B9E" w:rsidRPr="00F170DD">
        <w:rPr>
          <w:rFonts w:cs="Arial"/>
          <w:sz w:val="22"/>
          <w:szCs w:val="20"/>
        </w:rPr>
        <w:t xml:space="preserve"> </w:t>
      </w:r>
      <w:r w:rsidRPr="00F170DD">
        <w:rPr>
          <w:rFonts w:cs="Arial"/>
          <w:sz w:val="22"/>
          <w:szCs w:val="20"/>
        </w:rPr>
        <w:t>factors,</w:t>
      </w:r>
      <w:r w:rsidR="00714B9E" w:rsidRPr="00F170DD">
        <w:rPr>
          <w:rFonts w:cs="Arial"/>
          <w:sz w:val="22"/>
          <w:szCs w:val="20"/>
        </w:rPr>
        <w:t xml:space="preserve"> </w:t>
      </w:r>
      <w:r w:rsidRPr="00F170DD">
        <w:rPr>
          <w:rFonts w:cs="Arial"/>
          <w:sz w:val="22"/>
          <w:szCs w:val="20"/>
        </w:rPr>
        <w:t>or</w:t>
      </w:r>
      <w:r w:rsidR="00714B9E" w:rsidRPr="00F170DD">
        <w:rPr>
          <w:rFonts w:cs="Arial"/>
          <w:sz w:val="22"/>
          <w:szCs w:val="20"/>
        </w:rPr>
        <w:t xml:space="preserve"> </w:t>
      </w:r>
      <w:r w:rsidRPr="00F170DD">
        <w:rPr>
          <w:rFonts w:cs="Arial"/>
          <w:sz w:val="22"/>
          <w:szCs w:val="20"/>
        </w:rPr>
        <w:t>precautions,</w:t>
      </w:r>
      <w:r w:rsidR="00714B9E" w:rsidRPr="00F170DD">
        <w:rPr>
          <w:rFonts w:cs="Arial"/>
          <w:sz w:val="22"/>
          <w:szCs w:val="20"/>
        </w:rPr>
        <w:t xml:space="preserve"> </w:t>
      </w:r>
      <w:r w:rsidRPr="00F170DD">
        <w:rPr>
          <w:rFonts w:cs="Arial"/>
          <w:sz w:val="22"/>
          <w:szCs w:val="20"/>
        </w:rPr>
        <w:t>come</w:t>
      </w:r>
      <w:r w:rsidR="00714B9E" w:rsidRPr="00F170DD">
        <w:rPr>
          <w:rFonts w:cs="Arial"/>
          <w:sz w:val="22"/>
          <w:szCs w:val="20"/>
        </w:rPr>
        <w:t xml:space="preserve"> </w:t>
      </w:r>
      <w:r w:rsidRPr="00F170DD">
        <w:rPr>
          <w:rFonts w:cs="Arial"/>
          <w:sz w:val="22"/>
          <w:szCs w:val="20"/>
        </w:rPr>
        <w:t>in.</w:t>
      </w:r>
      <w:r w:rsidRPr="00F170DD">
        <w:rPr>
          <w:rFonts w:cs="Arial"/>
          <w:sz w:val="22"/>
          <w:szCs w:val="20"/>
        </w:rPr>
        <w:tab/>
      </w:r>
    </w:p>
    <w:p w14:paraId="2E9E0BF3" w14:textId="77777777" w:rsidR="00714B9E" w:rsidRPr="00F170DD" w:rsidRDefault="00714B9E" w:rsidP="00714B9E">
      <w:pPr>
        <w:ind w:left="-5"/>
        <w:rPr>
          <w:rFonts w:cs="Arial"/>
          <w:sz w:val="22"/>
          <w:szCs w:val="20"/>
        </w:rPr>
      </w:pPr>
    </w:p>
    <w:p w14:paraId="07D61446" w14:textId="72C80608" w:rsidR="00563FE4" w:rsidRPr="00F170DD" w:rsidRDefault="00D24DFE" w:rsidP="00232A6B">
      <w:pPr>
        <w:ind w:left="-5"/>
        <w:rPr>
          <w:rFonts w:cs="Arial"/>
          <w:sz w:val="22"/>
          <w:szCs w:val="20"/>
        </w:rPr>
        <w:sectPr w:rsidR="00563FE4" w:rsidRPr="00F170DD" w:rsidSect="00BF2A41">
          <w:type w:val="continuous"/>
          <w:pgSz w:w="16838" w:h="11906" w:orient="landscape"/>
          <w:pgMar w:top="567" w:right="820" w:bottom="397" w:left="1133" w:header="720" w:footer="720" w:gutter="0"/>
          <w:cols w:num="3" w:space="505"/>
        </w:sectPr>
      </w:pPr>
      <w:r w:rsidRPr="00F170DD">
        <w:rPr>
          <w:rFonts w:cs="Arial"/>
          <w:noProof/>
        </w:rPr>
        <w:drawing>
          <wp:anchor distT="0" distB="0" distL="114300" distR="114300" simplePos="0" relativeHeight="251658272" behindDoc="1" locked="0" layoutInCell="1" allowOverlap="1" wp14:anchorId="392154D0" wp14:editId="50CDF7CE">
            <wp:simplePos x="0" y="0"/>
            <wp:positionH relativeFrom="margin">
              <wp:posOffset>8841740</wp:posOffset>
            </wp:positionH>
            <wp:positionV relativeFrom="paragraph">
              <wp:posOffset>2352040</wp:posOffset>
            </wp:positionV>
            <wp:extent cx="914400" cy="508000"/>
            <wp:effectExtent l="0" t="0" r="0" b="6350"/>
            <wp:wrapNone/>
            <wp:docPr id="913289251" name="Picture 9132892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13289251" name="Picture 913289251">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914400" cy="508000"/>
                    </a:xfrm>
                    <a:prstGeom prst="rect">
                      <a:avLst/>
                    </a:prstGeom>
                  </pic:spPr>
                </pic:pic>
              </a:graphicData>
            </a:graphic>
            <wp14:sizeRelH relativeFrom="page">
              <wp14:pctWidth>0</wp14:pctWidth>
            </wp14:sizeRelH>
            <wp14:sizeRelV relativeFrom="page">
              <wp14:pctHeight>0</wp14:pctHeight>
            </wp14:sizeRelV>
          </wp:anchor>
        </w:drawing>
      </w:r>
      <w:r w:rsidR="00563FE4" w:rsidRPr="00F170DD">
        <w:rPr>
          <w:rFonts w:cs="Arial"/>
          <w:sz w:val="22"/>
          <w:szCs w:val="20"/>
        </w:rPr>
        <w:t>Use</w:t>
      </w:r>
      <w:r w:rsidR="005E77C4" w:rsidRPr="00F170DD">
        <w:rPr>
          <w:rFonts w:cs="Arial"/>
          <w:sz w:val="22"/>
          <w:szCs w:val="20"/>
        </w:rPr>
        <w:t xml:space="preserve"> </w:t>
      </w:r>
      <w:r w:rsidR="00563FE4" w:rsidRPr="00F170DD">
        <w:rPr>
          <w:rFonts w:cs="Arial"/>
          <w:sz w:val="22"/>
          <w:szCs w:val="20"/>
        </w:rPr>
        <w:t>the</w:t>
      </w:r>
      <w:r w:rsidR="005E77C4" w:rsidRPr="00F170DD">
        <w:rPr>
          <w:rFonts w:cs="Arial"/>
          <w:sz w:val="22"/>
          <w:szCs w:val="20"/>
        </w:rPr>
        <w:t xml:space="preserve"> </w:t>
      </w:r>
      <w:r w:rsidR="00563FE4" w:rsidRPr="00F170DD">
        <w:rPr>
          <w:rFonts w:cs="Arial"/>
          <w:sz w:val="22"/>
          <w:szCs w:val="20"/>
        </w:rPr>
        <w:t>RBA</w:t>
      </w:r>
      <w:r w:rsidR="005E77C4" w:rsidRPr="00F170DD">
        <w:rPr>
          <w:rFonts w:cs="Arial"/>
          <w:sz w:val="22"/>
          <w:szCs w:val="20"/>
        </w:rPr>
        <w:t xml:space="preserve"> </w:t>
      </w:r>
      <w:r w:rsidR="00563FE4" w:rsidRPr="00F170DD">
        <w:rPr>
          <w:rFonts w:cs="Arial"/>
          <w:sz w:val="22"/>
          <w:szCs w:val="20"/>
        </w:rPr>
        <w:t>template</w:t>
      </w:r>
      <w:r w:rsidR="005E77C4" w:rsidRPr="00F170DD">
        <w:rPr>
          <w:rFonts w:cs="Arial"/>
          <w:sz w:val="22"/>
          <w:szCs w:val="20"/>
        </w:rPr>
        <w:t xml:space="preserve"> </w:t>
      </w:r>
      <w:r w:rsidR="00563FE4" w:rsidRPr="00F170DD">
        <w:rPr>
          <w:rFonts w:cs="Arial"/>
          <w:sz w:val="22"/>
          <w:szCs w:val="20"/>
        </w:rPr>
        <w:t>overleaf</w:t>
      </w:r>
      <w:r w:rsidR="005E77C4" w:rsidRPr="00F170DD">
        <w:rPr>
          <w:rFonts w:cs="Arial"/>
          <w:sz w:val="22"/>
          <w:szCs w:val="20"/>
        </w:rPr>
        <w:t xml:space="preserve"> </w:t>
      </w:r>
      <w:r w:rsidR="00563FE4" w:rsidRPr="00F170DD">
        <w:rPr>
          <w:rFonts w:cs="Arial"/>
          <w:sz w:val="22"/>
          <w:szCs w:val="20"/>
        </w:rPr>
        <w:t>to</w:t>
      </w:r>
      <w:r w:rsidR="005E77C4" w:rsidRPr="00F170DD">
        <w:rPr>
          <w:rFonts w:cs="Arial"/>
          <w:sz w:val="22"/>
          <w:szCs w:val="20"/>
        </w:rPr>
        <w:t xml:space="preserve"> </w:t>
      </w:r>
      <w:r w:rsidR="00563FE4" w:rsidRPr="00F170DD">
        <w:rPr>
          <w:rFonts w:cs="Arial"/>
          <w:sz w:val="22"/>
          <w:szCs w:val="20"/>
        </w:rPr>
        <w:t>risk</w:t>
      </w:r>
      <w:r w:rsidR="005E77C4" w:rsidRPr="00F170DD">
        <w:rPr>
          <w:rFonts w:cs="Arial"/>
          <w:sz w:val="22"/>
          <w:szCs w:val="20"/>
        </w:rPr>
        <w:t xml:space="preserve"> </w:t>
      </w:r>
      <w:r w:rsidR="00563FE4" w:rsidRPr="00F170DD">
        <w:rPr>
          <w:rFonts w:cs="Arial"/>
          <w:sz w:val="22"/>
          <w:szCs w:val="20"/>
        </w:rPr>
        <w:t>benefit</w:t>
      </w:r>
      <w:r w:rsidR="005E77C4" w:rsidRPr="00F170DD">
        <w:rPr>
          <w:rFonts w:cs="Arial"/>
          <w:sz w:val="22"/>
          <w:szCs w:val="20"/>
        </w:rPr>
        <w:t xml:space="preserve"> </w:t>
      </w:r>
      <w:r w:rsidR="00563FE4" w:rsidRPr="00F170DD">
        <w:rPr>
          <w:rFonts w:cs="Arial"/>
          <w:sz w:val="22"/>
          <w:szCs w:val="20"/>
        </w:rPr>
        <w:t>assess</w:t>
      </w:r>
      <w:r w:rsidR="005E77C4" w:rsidRPr="00F170DD">
        <w:rPr>
          <w:rFonts w:cs="Arial"/>
          <w:sz w:val="22"/>
          <w:szCs w:val="20"/>
        </w:rPr>
        <w:t xml:space="preserve"> </w:t>
      </w:r>
      <w:r w:rsidR="00563FE4" w:rsidRPr="00F170DD">
        <w:rPr>
          <w:rFonts w:cs="Arial"/>
          <w:sz w:val="22"/>
          <w:szCs w:val="20"/>
        </w:rPr>
        <w:t>some</w:t>
      </w:r>
      <w:r w:rsidR="005E77C4" w:rsidRPr="00F170DD">
        <w:rPr>
          <w:rFonts w:cs="Arial"/>
          <w:sz w:val="22"/>
          <w:szCs w:val="20"/>
        </w:rPr>
        <w:t xml:space="preserve"> </w:t>
      </w:r>
      <w:r w:rsidR="00563FE4" w:rsidRPr="00F170DD">
        <w:rPr>
          <w:rFonts w:cs="Arial"/>
          <w:sz w:val="22"/>
          <w:szCs w:val="20"/>
        </w:rPr>
        <w:t>of</w:t>
      </w:r>
      <w:r w:rsidR="005E77C4" w:rsidRPr="00F170DD">
        <w:rPr>
          <w:rFonts w:cs="Arial"/>
          <w:sz w:val="22"/>
          <w:szCs w:val="20"/>
        </w:rPr>
        <w:t xml:space="preserve"> </w:t>
      </w:r>
      <w:r w:rsidR="00563FE4" w:rsidRPr="00F170DD">
        <w:rPr>
          <w:rFonts w:cs="Arial"/>
          <w:sz w:val="22"/>
          <w:szCs w:val="20"/>
        </w:rPr>
        <w:t>the</w:t>
      </w:r>
      <w:r w:rsidR="005E77C4" w:rsidRPr="00F170DD">
        <w:rPr>
          <w:rFonts w:cs="Arial"/>
          <w:sz w:val="22"/>
          <w:szCs w:val="20"/>
        </w:rPr>
        <w:t xml:space="preserve"> </w:t>
      </w:r>
      <w:r w:rsidR="00563FE4" w:rsidRPr="00F170DD">
        <w:rPr>
          <w:rFonts w:cs="Arial"/>
          <w:sz w:val="22"/>
          <w:szCs w:val="20"/>
        </w:rPr>
        <w:t>activities</w:t>
      </w:r>
      <w:r w:rsidR="005E77C4" w:rsidRPr="00F170DD">
        <w:rPr>
          <w:rFonts w:cs="Arial"/>
          <w:sz w:val="22"/>
          <w:szCs w:val="20"/>
        </w:rPr>
        <w:t xml:space="preserve"> </w:t>
      </w:r>
      <w:r w:rsidR="00563FE4" w:rsidRPr="00F170DD">
        <w:rPr>
          <w:rFonts w:cs="Arial"/>
          <w:sz w:val="22"/>
          <w:szCs w:val="20"/>
        </w:rPr>
        <w:t>you</w:t>
      </w:r>
      <w:r w:rsidR="005E77C4" w:rsidRPr="00F170DD">
        <w:rPr>
          <w:rFonts w:cs="Arial"/>
          <w:sz w:val="22"/>
          <w:szCs w:val="20"/>
        </w:rPr>
        <w:t xml:space="preserve"> </w:t>
      </w:r>
      <w:r w:rsidR="00563FE4" w:rsidRPr="00F170DD">
        <w:rPr>
          <w:rFonts w:cs="Arial"/>
          <w:sz w:val="22"/>
          <w:szCs w:val="20"/>
        </w:rPr>
        <w:t>alread</w:t>
      </w:r>
      <w:r w:rsidR="005E77C4" w:rsidRPr="00F170DD">
        <w:rPr>
          <w:rFonts w:cs="Arial"/>
          <w:sz w:val="22"/>
          <w:szCs w:val="20"/>
        </w:rPr>
        <w:t xml:space="preserve">y </w:t>
      </w:r>
      <w:r w:rsidR="00563FE4" w:rsidRPr="00F170DD">
        <w:rPr>
          <w:rFonts w:cs="Arial"/>
          <w:sz w:val="22"/>
          <w:szCs w:val="20"/>
        </w:rPr>
        <w:tab/>
        <w:t>do.</w:t>
      </w:r>
      <w:r w:rsidR="005E77C4" w:rsidRPr="00F170DD">
        <w:rPr>
          <w:rFonts w:cs="Arial"/>
          <w:sz w:val="22"/>
          <w:szCs w:val="20"/>
        </w:rPr>
        <w:t xml:space="preserve"> </w:t>
      </w:r>
      <w:r w:rsidR="00563FE4" w:rsidRPr="00F170DD">
        <w:rPr>
          <w:rFonts w:cs="Arial"/>
          <w:sz w:val="22"/>
          <w:szCs w:val="20"/>
        </w:rPr>
        <w:t>Then,</w:t>
      </w:r>
      <w:r w:rsidR="005E77C4" w:rsidRPr="00F170DD">
        <w:rPr>
          <w:rFonts w:cs="Arial"/>
          <w:sz w:val="22"/>
          <w:szCs w:val="20"/>
        </w:rPr>
        <w:t xml:space="preserve"> </w:t>
      </w:r>
      <w:r w:rsidR="00563FE4" w:rsidRPr="00F170DD">
        <w:rPr>
          <w:rFonts w:cs="Arial"/>
          <w:sz w:val="22"/>
          <w:szCs w:val="20"/>
        </w:rPr>
        <w:t>when</w:t>
      </w:r>
      <w:r w:rsidR="005E77C4" w:rsidRPr="00F170DD">
        <w:rPr>
          <w:rFonts w:cs="Arial"/>
          <w:sz w:val="22"/>
          <w:szCs w:val="20"/>
        </w:rPr>
        <w:t xml:space="preserve"> </w:t>
      </w:r>
      <w:r w:rsidR="00563FE4" w:rsidRPr="00F170DD">
        <w:rPr>
          <w:rFonts w:cs="Arial"/>
          <w:sz w:val="22"/>
          <w:szCs w:val="20"/>
        </w:rPr>
        <w:t>you</w:t>
      </w:r>
      <w:r w:rsidR="005E77C4" w:rsidRPr="00F170DD">
        <w:rPr>
          <w:rFonts w:cs="Arial"/>
          <w:sz w:val="22"/>
          <w:szCs w:val="20"/>
        </w:rPr>
        <w:t xml:space="preserve"> </w:t>
      </w:r>
      <w:r w:rsidR="00563FE4" w:rsidRPr="00F170DD">
        <w:rPr>
          <w:rFonts w:cs="Arial"/>
          <w:sz w:val="22"/>
          <w:szCs w:val="20"/>
        </w:rPr>
        <w:t>feel</w:t>
      </w:r>
      <w:r w:rsidR="005E77C4" w:rsidRPr="00F170DD">
        <w:rPr>
          <w:rFonts w:cs="Arial"/>
          <w:sz w:val="22"/>
          <w:szCs w:val="20"/>
        </w:rPr>
        <w:t xml:space="preserve"> </w:t>
      </w:r>
      <w:r w:rsidR="00563FE4" w:rsidRPr="00F170DD">
        <w:rPr>
          <w:rFonts w:cs="Arial"/>
          <w:sz w:val="22"/>
          <w:szCs w:val="20"/>
        </w:rPr>
        <w:t>confident</w:t>
      </w:r>
      <w:r w:rsidR="005E77C4" w:rsidRPr="00F170DD">
        <w:rPr>
          <w:rFonts w:cs="Arial"/>
          <w:sz w:val="22"/>
          <w:szCs w:val="20"/>
        </w:rPr>
        <w:t xml:space="preserve"> </w:t>
      </w:r>
      <w:r w:rsidR="00563FE4" w:rsidRPr="00F170DD">
        <w:rPr>
          <w:rFonts w:cs="Arial"/>
          <w:sz w:val="22"/>
          <w:szCs w:val="20"/>
        </w:rPr>
        <w:t>using</w:t>
      </w:r>
      <w:r w:rsidR="005E77C4" w:rsidRPr="00F170DD">
        <w:rPr>
          <w:rFonts w:cs="Arial"/>
          <w:sz w:val="22"/>
          <w:szCs w:val="20"/>
        </w:rPr>
        <w:t xml:space="preserve"> </w:t>
      </w:r>
      <w:r w:rsidR="00563FE4" w:rsidRPr="00F170DD">
        <w:rPr>
          <w:rFonts w:cs="Arial"/>
          <w:sz w:val="22"/>
          <w:szCs w:val="20"/>
        </w:rPr>
        <w:t>it,</w:t>
      </w:r>
      <w:r w:rsidR="00563FE4" w:rsidRPr="00F170DD">
        <w:rPr>
          <w:rFonts w:cs="Arial"/>
          <w:sz w:val="22"/>
          <w:szCs w:val="20"/>
        </w:rPr>
        <w:tab/>
        <w:t>ask</w:t>
      </w:r>
      <w:r w:rsidR="005E77C4" w:rsidRPr="00F170DD">
        <w:rPr>
          <w:rFonts w:cs="Arial"/>
          <w:sz w:val="22"/>
          <w:szCs w:val="20"/>
        </w:rPr>
        <w:t xml:space="preserve"> </w:t>
      </w:r>
      <w:r w:rsidR="00563FE4" w:rsidRPr="00F170DD">
        <w:rPr>
          <w:rFonts w:cs="Arial"/>
          <w:sz w:val="22"/>
          <w:szCs w:val="20"/>
        </w:rPr>
        <w:t>children</w:t>
      </w:r>
      <w:r w:rsidR="005E77C4" w:rsidRPr="00F170DD">
        <w:rPr>
          <w:rFonts w:cs="Arial"/>
          <w:sz w:val="22"/>
          <w:szCs w:val="20"/>
        </w:rPr>
        <w:t xml:space="preserve"> </w:t>
      </w:r>
      <w:r w:rsidR="00563FE4" w:rsidRPr="00F170DD">
        <w:rPr>
          <w:rFonts w:cs="Arial"/>
          <w:sz w:val="22"/>
          <w:szCs w:val="20"/>
        </w:rPr>
        <w:t>what</w:t>
      </w:r>
      <w:r w:rsidR="005E77C4" w:rsidRPr="00F170DD">
        <w:rPr>
          <w:rFonts w:cs="Arial"/>
          <w:sz w:val="22"/>
          <w:szCs w:val="20"/>
        </w:rPr>
        <w:t xml:space="preserve"> </w:t>
      </w:r>
      <w:r w:rsidR="00563FE4" w:rsidRPr="00F170DD">
        <w:rPr>
          <w:rFonts w:cs="Arial"/>
          <w:sz w:val="22"/>
          <w:szCs w:val="20"/>
        </w:rPr>
        <w:t>els</w:t>
      </w:r>
      <w:r w:rsidR="000E0E6E" w:rsidRPr="00F170DD">
        <w:rPr>
          <w:rFonts w:cs="Arial"/>
          <w:sz w:val="22"/>
          <w:szCs w:val="20"/>
        </w:rPr>
        <w:t>e</w:t>
      </w:r>
      <w:r w:rsidR="005E77C4" w:rsidRPr="00F170DD">
        <w:rPr>
          <w:rFonts w:cs="Arial"/>
          <w:sz w:val="22"/>
          <w:szCs w:val="20"/>
        </w:rPr>
        <w:t xml:space="preserve"> </w:t>
      </w:r>
      <w:r w:rsidR="00563FE4" w:rsidRPr="00F170DD">
        <w:rPr>
          <w:rFonts w:cs="Arial"/>
          <w:sz w:val="22"/>
          <w:szCs w:val="20"/>
        </w:rPr>
        <w:t>they</w:t>
      </w:r>
      <w:r w:rsidR="009C4263">
        <w:rPr>
          <w:rFonts w:cs="Arial"/>
          <w:sz w:val="22"/>
          <w:szCs w:val="20"/>
        </w:rPr>
        <w:t xml:space="preserve"> would </w:t>
      </w:r>
      <w:r w:rsidR="00563FE4" w:rsidRPr="00F170DD">
        <w:rPr>
          <w:rFonts w:cs="Arial"/>
          <w:sz w:val="22"/>
          <w:szCs w:val="20"/>
        </w:rPr>
        <w:t>like</w:t>
      </w:r>
      <w:r w:rsidR="000E0E6E" w:rsidRPr="00F170DD">
        <w:rPr>
          <w:rFonts w:cs="Arial"/>
          <w:sz w:val="22"/>
          <w:szCs w:val="20"/>
        </w:rPr>
        <w:t xml:space="preserve"> </w:t>
      </w:r>
      <w:r w:rsidR="00563FE4" w:rsidRPr="00F170DD">
        <w:rPr>
          <w:rFonts w:cs="Arial"/>
          <w:sz w:val="22"/>
          <w:szCs w:val="20"/>
        </w:rPr>
        <w:t>to</w:t>
      </w:r>
      <w:r w:rsidR="000E0E6E" w:rsidRPr="00F170DD">
        <w:rPr>
          <w:rFonts w:cs="Arial"/>
          <w:sz w:val="22"/>
          <w:szCs w:val="20"/>
        </w:rPr>
        <w:t xml:space="preserve"> </w:t>
      </w:r>
      <w:r w:rsidR="00563FE4" w:rsidRPr="00F170DD">
        <w:rPr>
          <w:rFonts w:cs="Arial"/>
          <w:sz w:val="22"/>
          <w:szCs w:val="20"/>
        </w:rPr>
        <w:t>b</w:t>
      </w:r>
      <w:r w:rsidR="000E0E6E" w:rsidRPr="00F170DD">
        <w:rPr>
          <w:rFonts w:cs="Arial"/>
          <w:sz w:val="22"/>
          <w:szCs w:val="20"/>
        </w:rPr>
        <w:t xml:space="preserve">e </w:t>
      </w:r>
      <w:r w:rsidR="00563FE4" w:rsidRPr="00F170DD">
        <w:rPr>
          <w:rFonts w:cs="Arial"/>
          <w:sz w:val="22"/>
          <w:szCs w:val="20"/>
        </w:rPr>
        <w:tab/>
        <w:t>able</w:t>
      </w:r>
      <w:r w:rsidR="000E0E6E" w:rsidRPr="00F170DD">
        <w:rPr>
          <w:rFonts w:cs="Arial"/>
          <w:sz w:val="22"/>
          <w:szCs w:val="20"/>
        </w:rPr>
        <w:t xml:space="preserve"> </w:t>
      </w:r>
      <w:r w:rsidR="00563FE4" w:rsidRPr="00F170DD">
        <w:rPr>
          <w:rFonts w:cs="Arial"/>
          <w:sz w:val="22"/>
          <w:szCs w:val="20"/>
        </w:rPr>
        <w:t>to</w:t>
      </w:r>
      <w:r w:rsidR="000E0E6E" w:rsidRPr="00F170DD">
        <w:rPr>
          <w:rFonts w:cs="Arial"/>
          <w:sz w:val="22"/>
          <w:szCs w:val="20"/>
        </w:rPr>
        <w:t xml:space="preserve"> </w:t>
      </w:r>
      <w:r w:rsidR="00563FE4" w:rsidRPr="00F170DD">
        <w:rPr>
          <w:rFonts w:cs="Arial"/>
          <w:sz w:val="22"/>
          <w:szCs w:val="20"/>
        </w:rPr>
        <w:t>do</w:t>
      </w:r>
      <w:r w:rsidR="000E0E6E" w:rsidRPr="00F170DD">
        <w:rPr>
          <w:rFonts w:cs="Arial"/>
          <w:sz w:val="22"/>
          <w:szCs w:val="20"/>
        </w:rPr>
        <w:t xml:space="preserve"> </w:t>
      </w:r>
      <w:r w:rsidR="00563FE4" w:rsidRPr="00F170DD">
        <w:rPr>
          <w:rFonts w:cs="Arial"/>
          <w:sz w:val="22"/>
          <w:szCs w:val="20"/>
        </w:rPr>
        <w:t>outdoors</w:t>
      </w:r>
      <w:r w:rsidR="009C4263">
        <w:rPr>
          <w:rFonts w:cs="Arial"/>
          <w:sz w:val="22"/>
          <w:szCs w:val="20"/>
        </w:rPr>
        <w:t>. W</w:t>
      </w:r>
      <w:r w:rsidR="00563FE4" w:rsidRPr="00F170DD">
        <w:rPr>
          <w:rFonts w:cs="Arial"/>
          <w:sz w:val="22"/>
          <w:szCs w:val="20"/>
        </w:rPr>
        <w:t>ork</w:t>
      </w:r>
      <w:r w:rsidR="000E0E6E" w:rsidRPr="00F170DD">
        <w:rPr>
          <w:rFonts w:cs="Arial"/>
          <w:sz w:val="22"/>
          <w:szCs w:val="20"/>
        </w:rPr>
        <w:t xml:space="preserve"> </w:t>
      </w:r>
      <w:r w:rsidR="00563FE4" w:rsidRPr="00F170DD">
        <w:rPr>
          <w:rFonts w:cs="Arial"/>
          <w:sz w:val="22"/>
          <w:szCs w:val="20"/>
        </w:rPr>
        <w:t>throug</w:t>
      </w:r>
      <w:r w:rsidR="000E0E6E" w:rsidRPr="00F170DD">
        <w:rPr>
          <w:rFonts w:cs="Arial"/>
          <w:sz w:val="22"/>
          <w:szCs w:val="20"/>
        </w:rPr>
        <w:t>h</w:t>
      </w:r>
      <w:r w:rsidR="009C4263">
        <w:rPr>
          <w:rFonts w:cs="Arial"/>
          <w:sz w:val="22"/>
          <w:szCs w:val="20"/>
        </w:rPr>
        <w:t xml:space="preserve"> </w:t>
      </w:r>
      <w:r w:rsidR="00563FE4" w:rsidRPr="00F170DD">
        <w:rPr>
          <w:rFonts w:cs="Arial"/>
          <w:sz w:val="22"/>
          <w:szCs w:val="20"/>
        </w:rPr>
        <w:t>the</w:t>
      </w:r>
      <w:r w:rsidR="000E0E6E" w:rsidRPr="00F170DD">
        <w:rPr>
          <w:rFonts w:cs="Arial"/>
          <w:sz w:val="22"/>
          <w:szCs w:val="20"/>
        </w:rPr>
        <w:t xml:space="preserve"> </w:t>
      </w:r>
      <w:r w:rsidR="00563FE4" w:rsidRPr="00F170DD">
        <w:rPr>
          <w:rFonts w:cs="Arial"/>
          <w:sz w:val="22"/>
          <w:szCs w:val="20"/>
        </w:rPr>
        <w:t>RBA</w:t>
      </w:r>
      <w:r w:rsidR="000E0E6E" w:rsidRPr="00F170DD">
        <w:rPr>
          <w:rFonts w:cs="Arial"/>
          <w:sz w:val="22"/>
          <w:szCs w:val="20"/>
        </w:rPr>
        <w:t xml:space="preserve"> </w:t>
      </w:r>
      <w:r w:rsidR="00563FE4" w:rsidRPr="00F170DD">
        <w:rPr>
          <w:rFonts w:cs="Arial"/>
          <w:sz w:val="22"/>
          <w:szCs w:val="20"/>
        </w:rPr>
        <w:lastRenderedPageBreak/>
        <w:t>table</w:t>
      </w:r>
      <w:r w:rsidR="000E0E6E" w:rsidRPr="00F170DD">
        <w:rPr>
          <w:rFonts w:cs="Arial"/>
          <w:sz w:val="22"/>
          <w:szCs w:val="20"/>
        </w:rPr>
        <w:t xml:space="preserve"> </w:t>
      </w:r>
      <w:r w:rsidR="00563FE4" w:rsidRPr="00F170DD">
        <w:rPr>
          <w:rFonts w:cs="Arial"/>
          <w:sz w:val="22"/>
          <w:szCs w:val="20"/>
        </w:rPr>
        <w:t>together</w:t>
      </w:r>
      <w:r w:rsidR="000E0E6E" w:rsidRPr="00F170DD">
        <w:rPr>
          <w:rFonts w:cs="Arial"/>
          <w:sz w:val="22"/>
          <w:szCs w:val="20"/>
        </w:rPr>
        <w:t xml:space="preserve"> </w:t>
      </w:r>
      <w:r w:rsidR="00563FE4" w:rsidRPr="00F170DD">
        <w:rPr>
          <w:rFonts w:cs="Arial"/>
          <w:sz w:val="22"/>
          <w:szCs w:val="20"/>
        </w:rPr>
        <w:t>to</w:t>
      </w:r>
      <w:r w:rsidR="000E0E6E" w:rsidRPr="00F170DD">
        <w:rPr>
          <w:rFonts w:cs="Arial"/>
          <w:sz w:val="22"/>
          <w:szCs w:val="20"/>
        </w:rPr>
        <w:t xml:space="preserve"> </w:t>
      </w:r>
      <w:r w:rsidR="00563FE4" w:rsidRPr="00F170DD">
        <w:rPr>
          <w:rFonts w:cs="Arial"/>
          <w:sz w:val="22"/>
          <w:szCs w:val="20"/>
        </w:rPr>
        <w:t>establish</w:t>
      </w:r>
      <w:r w:rsidR="000E0E6E" w:rsidRPr="00F170DD">
        <w:rPr>
          <w:rFonts w:cs="Arial"/>
          <w:sz w:val="22"/>
          <w:szCs w:val="20"/>
        </w:rPr>
        <w:t xml:space="preserve"> </w:t>
      </w:r>
      <w:r w:rsidR="00563FE4" w:rsidRPr="00F170DD">
        <w:rPr>
          <w:rFonts w:cs="Arial"/>
          <w:sz w:val="22"/>
          <w:szCs w:val="20"/>
        </w:rPr>
        <w:t>how</w:t>
      </w:r>
      <w:r w:rsidR="009C4263">
        <w:rPr>
          <w:rFonts w:cs="Arial"/>
          <w:sz w:val="22"/>
          <w:szCs w:val="20"/>
        </w:rPr>
        <w:t xml:space="preserve"> </w:t>
      </w:r>
      <w:r w:rsidR="00563FE4" w:rsidRPr="00F170DD">
        <w:rPr>
          <w:rFonts w:cs="Arial"/>
          <w:sz w:val="22"/>
          <w:szCs w:val="20"/>
        </w:rPr>
        <w:t>you</w:t>
      </w:r>
      <w:r w:rsidR="000E0E6E" w:rsidRPr="00F170DD">
        <w:rPr>
          <w:rFonts w:cs="Arial"/>
          <w:sz w:val="22"/>
          <w:szCs w:val="20"/>
        </w:rPr>
        <w:t xml:space="preserve"> </w:t>
      </w:r>
      <w:r w:rsidR="00563FE4" w:rsidRPr="00F170DD">
        <w:rPr>
          <w:rFonts w:cs="Arial"/>
          <w:sz w:val="22"/>
          <w:szCs w:val="20"/>
        </w:rPr>
        <w:t>can</w:t>
      </w:r>
      <w:r w:rsidR="000E0E6E" w:rsidRPr="00F170DD">
        <w:rPr>
          <w:rFonts w:cs="Arial"/>
          <w:sz w:val="22"/>
          <w:szCs w:val="20"/>
        </w:rPr>
        <w:t xml:space="preserve"> </w:t>
      </w:r>
      <w:r w:rsidR="00563FE4" w:rsidRPr="00F170DD">
        <w:rPr>
          <w:rFonts w:cs="Arial"/>
          <w:sz w:val="22"/>
          <w:szCs w:val="20"/>
        </w:rPr>
        <w:t>make</w:t>
      </w:r>
      <w:r w:rsidR="000E0E6E" w:rsidRPr="00F170DD">
        <w:rPr>
          <w:rFonts w:cs="Arial"/>
          <w:sz w:val="22"/>
          <w:szCs w:val="20"/>
        </w:rPr>
        <w:t xml:space="preserve"> </w:t>
      </w:r>
      <w:r w:rsidR="00563FE4" w:rsidRPr="00F170DD">
        <w:rPr>
          <w:rFonts w:cs="Arial"/>
          <w:sz w:val="22"/>
          <w:szCs w:val="20"/>
        </w:rPr>
        <w:t>it</w:t>
      </w:r>
      <w:r w:rsidR="000E0E6E" w:rsidRPr="00F170DD">
        <w:rPr>
          <w:rFonts w:cs="Arial"/>
          <w:sz w:val="22"/>
          <w:szCs w:val="20"/>
        </w:rPr>
        <w:t xml:space="preserve"> </w:t>
      </w:r>
      <w:r w:rsidR="00563FE4" w:rsidRPr="00F170DD">
        <w:rPr>
          <w:rFonts w:cs="Arial"/>
          <w:sz w:val="22"/>
          <w:szCs w:val="20"/>
        </w:rPr>
        <w:t>happe</w:t>
      </w:r>
      <w:r w:rsidR="00753D68" w:rsidRPr="00F170DD">
        <w:rPr>
          <w:rFonts w:cs="Arial"/>
          <w:sz w:val="22"/>
          <w:szCs w:val="20"/>
        </w:rPr>
        <w:t>n</w:t>
      </w:r>
      <w:r w:rsidR="009C4263">
        <w:rPr>
          <w:rFonts w:cs="Arial"/>
          <w:sz w:val="22"/>
          <w:szCs w:val="20"/>
        </w:rPr>
        <w:t>.</w:t>
      </w:r>
    </w:p>
    <w:p w14:paraId="03145FC7" w14:textId="6390280A" w:rsidR="00563FE4" w:rsidRPr="00F170DD" w:rsidRDefault="00195DAA" w:rsidP="006C4F87">
      <w:pPr>
        <w:rPr>
          <w:rFonts w:cs="Arial"/>
          <w:sz w:val="20"/>
          <w:szCs w:val="18"/>
        </w:rPr>
      </w:pPr>
      <w:r w:rsidRPr="00F170DD">
        <w:rPr>
          <w:rFonts w:cs="Arial"/>
          <w:noProof/>
        </w:rPr>
        <w:lastRenderedPageBreak/>
        <mc:AlternateContent>
          <mc:Choice Requires="wpg">
            <w:drawing>
              <wp:anchor distT="0" distB="0" distL="114300" distR="114300" simplePos="0" relativeHeight="251658268" behindDoc="0" locked="0" layoutInCell="1" allowOverlap="1" wp14:anchorId="51C0E6F0" wp14:editId="7D27E27C">
                <wp:simplePos x="0" y="0"/>
                <wp:positionH relativeFrom="page">
                  <wp:align>right</wp:align>
                </wp:positionH>
                <wp:positionV relativeFrom="page">
                  <wp:align>top</wp:align>
                </wp:positionV>
                <wp:extent cx="10691495" cy="1504950"/>
                <wp:effectExtent l="0" t="0" r="0" b="0"/>
                <wp:wrapTopAndBottom/>
                <wp:docPr id="4328" name="Group 4328" descr="Template showing a table with the following headings: Activity, How will children benefit from this activity? Local context, Possible hazards, Who is at risk? Precautions in place to reduce the risk of injury, Overall rating (low, medium or high)."/>
                <wp:cNvGraphicFramePr/>
                <a:graphic xmlns:a="http://schemas.openxmlformats.org/drawingml/2006/main">
                  <a:graphicData uri="http://schemas.microsoft.com/office/word/2010/wordprocessingGroup">
                    <wpg:wgp>
                      <wpg:cNvGrpSpPr/>
                      <wpg:grpSpPr>
                        <a:xfrm>
                          <a:off x="0" y="0"/>
                          <a:ext cx="10691495" cy="1504950"/>
                          <a:chOff x="0" y="0"/>
                          <a:chExt cx="10692000" cy="1505530"/>
                        </a:xfrm>
                      </wpg:grpSpPr>
                      <wps:wsp>
                        <wps:cNvPr id="279" name="Shape 279"/>
                        <wps:cNvSpPr/>
                        <wps:spPr>
                          <a:xfrm>
                            <a:off x="0" y="0"/>
                            <a:ext cx="10692000" cy="1048101"/>
                          </a:xfrm>
                          <a:custGeom>
                            <a:avLst/>
                            <a:gdLst/>
                            <a:ahLst/>
                            <a:cxnLst/>
                            <a:rect l="0" t="0" r="0" b="0"/>
                            <a:pathLst>
                              <a:path w="10692000" h="1048101">
                                <a:moveTo>
                                  <a:pt x="0" y="0"/>
                                </a:moveTo>
                                <a:lnTo>
                                  <a:pt x="10692000" y="0"/>
                                </a:lnTo>
                                <a:lnTo>
                                  <a:pt x="10692000" y="760836"/>
                                </a:lnTo>
                                <a:lnTo>
                                  <a:pt x="10490693" y="761006"/>
                                </a:lnTo>
                                <a:cubicBezTo>
                                  <a:pt x="5367932" y="769745"/>
                                  <a:pt x="5285348" y="1048101"/>
                                  <a:pt x="0" y="885971"/>
                                </a:cubicBezTo>
                                <a:lnTo>
                                  <a:pt x="0" y="0"/>
                                </a:lnTo>
                                <a:close/>
                              </a:path>
                            </a:pathLst>
                          </a:custGeom>
                          <a:ln w="0" cap="flat">
                            <a:miter lim="127000"/>
                          </a:ln>
                        </wps:spPr>
                        <wps:style>
                          <a:lnRef idx="0">
                            <a:srgbClr val="000000">
                              <a:alpha val="0"/>
                            </a:srgbClr>
                          </a:lnRef>
                          <a:fillRef idx="1">
                            <a:srgbClr val="9BCD50"/>
                          </a:fillRef>
                          <a:effectRef idx="0">
                            <a:scrgbClr r="0" g="0" b="0"/>
                          </a:effectRef>
                          <a:fontRef idx="none"/>
                        </wps:style>
                        <wps:bodyPr/>
                      </wps:wsp>
                      <wps:wsp>
                        <wps:cNvPr id="282" name="Rectangle 282"/>
                        <wps:cNvSpPr/>
                        <wps:spPr>
                          <a:xfrm>
                            <a:off x="719327" y="357544"/>
                            <a:ext cx="6625570" cy="563698"/>
                          </a:xfrm>
                          <a:prstGeom prst="rect">
                            <a:avLst/>
                          </a:prstGeom>
                          <a:ln>
                            <a:noFill/>
                          </a:ln>
                        </wps:spPr>
                        <wps:txbx>
                          <w:txbxContent>
                            <w:p w14:paraId="49473730" w14:textId="25FB5A35" w:rsidR="00563FE4" w:rsidRPr="007A18A6" w:rsidRDefault="00563FE4">
                              <w:pPr>
                                <w:spacing w:after="160" w:line="259" w:lineRule="auto"/>
                              </w:pPr>
                              <w:r w:rsidRPr="007A18A6">
                                <w:rPr>
                                  <w:rFonts w:ascii="Maiandra GD" w:eastAsia="Maiandra GD" w:hAnsi="Maiandra GD" w:cs="Maiandra GD"/>
                                  <w:sz w:val="56"/>
                                </w:rPr>
                                <w:t>R</w:t>
                              </w:r>
                              <w:r w:rsidR="00BC11AB" w:rsidRPr="007A18A6">
                                <w:rPr>
                                  <w:rFonts w:ascii="Maiandra GD" w:eastAsia="Maiandra GD" w:hAnsi="Maiandra GD" w:cs="Maiandra GD"/>
                                  <w:sz w:val="56"/>
                                </w:rPr>
                                <w:t>isk benefit assessment</w:t>
                              </w:r>
                            </w:p>
                          </w:txbxContent>
                        </wps:txbx>
                        <wps:bodyPr horzOverflow="overflow" vert="horz" lIns="0" tIns="0" rIns="0" bIns="0" rtlCol="0">
                          <a:noAutofit/>
                        </wps:bodyPr>
                      </wps:wsp>
                      <wps:wsp>
                        <wps:cNvPr id="286" name="Rectangle 286"/>
                        <wps:cNvSpPr/>
                        <wps:spPr>
                          <a:xfrm>
                            <a:off x="1619756" y="785699"/>
                            <a:ext cx="53138" cy="287015"/>
                          </a:xfrm>
                          <a:prstGeom prst="rect">
                            <a:avLst/>
                          </a:prstGeom>
                          <a:ln>
                            <a:noFill/>
                          </a:ln>
                        </wps:spPr>
                        <wps:txbx>
                          <w:txbxContent>
                            <w:p w14:paraId="009D8D51" w14:textId="7EE4EDB4" w:rsidR="00563FE4" w:rsidRDefault="00563FE4">
                              <w:pPr>
                                <w:spacing w:after="160" w:line="259" w:lineRule="auto"/>
                              </w:pPr>
                            </w:p>
                          </w:txbxContent>
                        </wps:txbx>
                        <wps:bodyPr horzOverflow="overflow" vert="horz" lIns="0" tIns="0" rIns="0" bIns="0" rtlCol="0">
                          <a:noAutofit/>
                        </wps:bodyPr>
                      </wps:wsp>
                      <wps:wsp>
                        <wps:cNvPr id="295" name="Rectangle 295"/>
                        <wps:cNvSpPr/>
                        <wps:spPr>
                          <a:xfrm>
                            <a:off x="719327" y="1002107"/>
                            <a:ext cx="1856459" cy="287015"/>
                          </a:xfrm>
                          <a:prstGeom prst="rect">
                            <a:avLst/>
                          </a:prstGeom>
                          <a:ln>
                            <a:noFill/>
                          </a:ln>
                        </wps:spPr>
                        <wps:txbx>
                          <w:txbxContent>
                            <w:p w14:paraId="24B16C7A" w14:textId="04D1B11B" w:rsidR="00563FE4" w:rsidRDefault="00563FE4">
                              <w:pPr>
                                <w:spacing w:after="160" w:line="259" w:lineRule="auto"/>
                              </w:pPr>
                              <w:r>
                                <w:rPr>
                                  <w:rFonts w:ascii="Calibri" w:eastAsia="Calibri" w:hAnsi="Calibri" w:cs="Calibri"/>
                                  <w:b/>
                                  <w:sz w:val="28"/>
                                </w:rPr>
                                <w:t>Location/Activity:</w:t>
                              </w:r>
                            </w:p>
                          </w:txbxContent>
                        </wps:txbx>
                        <wps:bodyPr horzOverflow="overflow" vert="horz" lIns="0" tIns="0" rIns="0" bIns="0" rtlCol="0">
                          <a:noAutofit/>
                        </wps:bodyPr>
                      </wps:wsp>
                      <wps:wsp>
                        <wps:cNvPr id="296" name="Rectangle 296"/>
                        <wps:cNvSpPr/>
                        <wps:spPr>
                          <a:xfrm>
                            <a:off x="2115508" y="1002107"/>
                            <a:ext cx="53138" cy="287015"/>
                          </a:xfrm>
                          <a:prstGeom prst="rect">
                            <a:avLst/>
                          </a:prstGeom>
                          <a:ln>
                            <a:noFill/>
                          </a:ln>
                        </wps:spPr>
                        <wps:txbx>
                          <w:txbxContent>
                            <w:p w14:paraId="73FF61FF"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298" name="Rectangle 298"/>
                        <wps:cNvSpPr/>
                        <wps:spPr>
                          <a:xfrm>
                            <a:off x="5759956" y="1002107"/>
                            <a:ext cx="915850" cy="287015"/>
                          </a:xfrm>
                          <a:prstGeom prst="rect">
                            <a:avLst/>
                          </a:prstGeom>
                          <a:ln>
                            <a:noFill/>
                          </a:ln>
                        </wps:spPr>
                        <wps:txbx>
                          <w:txbxContent>
                            <w:p w14:paraId="5DB5ACC8" w14:textId="77777777" w:rsidR="00563FE4" w:rsidRDefault="00563FE4">
                              <w:pPr>
                                <w:spacing w:after="160" w:line="259" w:lineRule="auto"/>
                              </w:pPr>
                              <w:r>
                                <w:rPr>
                                  <w:rFonts w:ascii="Calibri" w:eastAsia="Calibri" w:hAnsi="Calibri" w:cs="Calibri"/>
                                  <w:b/>
                                  <w:sz w:val="28"/>
                                </w:rPr>
                                <w:t>Assessor:</w:t>
                              </w:r>
                            </w:p>
                          </w:txbxContent>
                        </wps:txbx>
                        <wps:bodyPr horzOverflow="overflow" vert="horz" lIns="0" tIns="0" rIns="0" bIns="0" rtlCol="0">
                          <a:noAutofit/>
                        </wps:bodyPr>
                      </wps:wsp>
                      <wps:wsp>
                        <wps:cNvPr id="299" name="Rectangle 299"/>
                        <wps:cNvSpPr/>
                        <wps:spPr>
                          <a:xfrm>
                            <a:off x="6448757" y="1002107"/>
                            <a:ext cx="106604" cy="287015"/>
                          </a:xfrm>
                          <a:prstGeom prst="rect">
                            <a:avLst/>
                          </a:prstGeom>
                          <a:ln>
                            <a:noFill/>
                          </a:ln>
                        </wps:spPr>
                        <wps:txbx>
                          <w:txbxContent>
                            <w:p w14:paraId="5D4C065E" w14:textId="77777777" w:rsidR="00563FE4" w:rsidRDefault="00563FE4">
                              <w:pPr>
                                <w:spacing w:after="160" w:line="259" w:lineRule="auto"/>
                              </w:pPr>
                              <w:r>
                                <w:rPr>
                                  <w:sz w:val="28"/>
                                </w:rPr>
                                <w:tab/>
                              </w:r>
                              <w:r>
                                <w:rPr>
                                  <w:sz w:val="28"/>
                                </w:rPr>
                                <w:tab/>
                              </w:r>
                            </w:p>
                          </w:txbxContent>
                        </wps:txbx>
                        <wps:bodyPr horzOverflow="overflow" vert="horz" lIns="0" tIns="0" rIns="0" bIns="0" rtlCol="0">
                          <a:noAutofit/>
                        </wps:bodyPr>
                      </wps:wsp>
                      <wps:wsp>
                        <wps:cNvPr id="301" name="Rectangle 301"/>
                        <wps:cNvSpPr/>
                        <wps:spPr>
                          <a:xfrm>
                            <a:off x="719327" y="1218515"/>
                            <a:ext cx="531612" cy="287015"/>
                          </a:xfrm>
                          <a:prstGeom prst="rect">
                            <a:avLst/>
                          </a:prstGeom>
                          <a:ln>
                            <a:noFill/>
                          </a:ln>
                        </wps:spPr>
                        <wps:txbx>
                          <w:txbxContent>
                            <w:p w14:paraId="0B8EF8C1" w14:textId="77777777" w:rsidR="00563FE4" w:rsidRDefault="00563FE4">
                              <w:pPr>
                                <w:spacing w:after="160" w:line="259" w:lineRule="auto"/>
                              </w:pPr>
                              <w:r>
                                <w:rPr>
                                  <w:rFonts w:ascii="Calibri" w:eastAsia="Calibri" w:hAnsi="Calibri" w:cs="Calibri"/>
                                  <w:b/>
                                  <w:sz w:val="28"/>
                                </w:rPr>
                                <w:t>Date:</w:t>
                              </w:r>
                            </w:p>
                          </w:txbxContent>
                        </wps:txbx>
                        <wps:bodyPr horzOverflow="overflow" vert="horz" lIns="0" tIns="0" rIns="0" bIns="0" rtlCol="0">
                          <a:noAutofit/>
                        </wps:bodyPr>
                      </wps:wsp>
                      <wps:wsp>
                        <wps:cNvPr id="302" name="Rectangle 302"/>
                        <wps:cNvSpPr/>
                        <wps:spPr>
                          <a:xfrm>
                            <a:off x="1119377" y="1218515"/>
                            <a:ext cx="53138" cy="287015"/>
                          </a:xfrm>
                          <a:prstGeom prst="rect">
                            <a:avLst/>
                          </a:prstGeom>
                          <a:ln>
                            <a:noFill/>
                          </a:ln>
                        </wps:spPr>
                        <wps:txbx>
                          <w:txbxContent>
                            <w:p w14:paraId="4DC4FE15"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3" name="Rectangle 303"/>
                        <wps:cNvSpPr/>
                        <wps:spPr>
                          <a:xfrm>
                            <a:off x="1176527" y="1218515"/>
                            <a:ext cx="53138" cy="287015"/>
                          </a:xfrm>
                          <a:prstGeom prst="rect">
                            <a:avLst/>
                          </a:prstGeom>
                          <a:ln>
                            <a:noFill/>
                          </a:ln>
                        </wps:spPr>
                        <wps:txbx>
                          <w:txbxContent>
                            <w:p w14:paraId="4F78AF98"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4" name="Rectangle 304"/>
                        <wps:cNvSpPr/>
                        <wps:spPr>
                          <a:xfrm>
                            <a:off x="1633727" y="1218515"/>
                            <a:ext cx="53138" cy="287015"/>
                          </a:xfrm>
                          <a:prstGeom prst="rect">
                            <a:avLst/>
                          </a:prstGeom>
                          <a:ln>
                            <a:noFill/>
                          </a:ln>
                        </wps:spPr>
                        <wps:txbx>
                          <w:txbxContent>
                            <w:p w14:paraId="530E5BC6"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5" name="Rectangle 305"/>
                        <wps:cNvSpPr/>
                        <wps:spPr>
                          <a:xfrm>
                            <a:off x="2090927" y="1218515"/>
                            <a:ext cx="53138" cy="287015"/>
                          </a:xfrm>
                          <a:prstGeom prst="rect">
                            <a:avLst/>
                          </a:prstGeom>
                          <a:ln>
                            <a:noFill/>
                          </a:ln>
                        </wps:spPr>
                        <wps:txbx>
                          <w:txbxContent>
                            <w:p w14:paraId="7D6D5FA2"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6" name="Rectangle 306"/>
                        <wps:cNvSpPr/>
                        <wps:spPr>
                          <a:xfrm>
                            <a:off x="2548127" y="1218515"/>
                            <a:ext cx="53138" cy="287015"/>
                          </a:xfrm>
                          <a:prstGeom prst="rect">
                            <a:avLst/>
                          </a:prstGeom>
                          <a:ln>
                            <a:noFill/>
                          </a:ln>
                        </wps:spPr>
                        <wps:txbx>
                          <w:txbxContent>
                            <w:p w14:paraId="191564A2"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7" name="Rectangle 307"/>
                        <wps:cNvSpPr/>
                        <wps:spPr>
                          <a:xfrm>
                            <a:off x="3005327" y="1218515"/>
                            <a:ext cx="53138" cy="287015"/>
                          </a:xfrm>
                          <a:prstGeom prst="rect">
                            <a:avLst/>
                          </a:prstGeom>
                          <a:ln>
                            <a:noFill/>
                          </a:ln>
                        </wps:spPr>
                        <wps:txbx>
                          <w:txbxContent>
                            <w:p w14:paraId="0CE4E275"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8" name="Rectangle 308"/>
                        <wps:cNvSpPr/>
                        <wps:spPr>
                          <a:xfrm>
                            <a:off x="3462527" y="1218515"/>
                            <a:ext cx="53138" cy="287015"/>
                          </a:xfrm>
                          <a:prstGeom prst="rect">
                            <a:avLst/>
                          </a:prstGeom>
                          <a:ln>
                            <a:noFill/>
                          </a:ln>
                        </wps:spPr>
                        <wps:txbx>
                          <w:txbxContent>
                            <w:p w14:paraId="2D900C8D"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09" name="Rectangle 309"/>
                        <wps:cNvSpPr/>
                        <wps:spPr>
                          <a:xfrm>
                            <a:off x="3919727" y="1218515"/>
                            <a:ext cx="53138" cy="287015"/>
                          </a:xfrm>
                          <a:prstGeom prst="rect">
                            <a:avLst/>
                          </a:prstGeom>
                          <a:ln>
                            <a:noFill/>
                          </a:ln>
                        </wps:spPr>
                        <wps:txbx>
                          <w:txbxContent>
                            <w:p w14:paraId="12AD88DC"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10" name="Rectangle 310"/>
                        <wps:cNvSpPr/>
                        <wps:spPr>
                          <a:xfrm>
                            <a:off x="4376927" y="1218515"/>
                            <a:ext cx="53138" cy="287015"/>
                          </a:xfrm>
                          <a:prstGeom prst="rect">
                            <a:avLst/>
                          </a:prstGeom>
                          <a:ln>
                            <a:noFill/>
                          </a:ln>
                        </wps:spPr>
                        <wps:txbx>
                          <w:txbxContent>
                            <w:p w14:paraId="05073BD7"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11" name="Rectangle 311"/>
                        <wps:cNvSpPr/>
                        <wps:spPr>
                          <a:xfrm>
                            <a:off x="4834127" y="1218515"/>
                            <a:ext cx="53138" cy="287015"/>
                          </a:xfrm>
                          <a:prstGeom prst="rect">
                            <a:avLst/>
                          </a:prstGeom>
                          <a:ln>
                            <a:noFill/>
                          </a:ln>
                        </wps:spPr>
                        <wps:txbx>
                          <w:txbxContent>
                            <w:p w14:paraId="70C71800"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12" name="Rectangle 312"/>
                        <wps:cNvSpPr/>
                        <wps:spPr>
                          <a:xfrm>
                            <a:off x="5291327" y="1218515"/>
                            <a:ext cx="53138" cy="287015"/>
                          </a:xfrm>
                          <a:prstGeom prst="rect">
                            <a:avLst/>
                          </a:prstGeom>
                          <a:ln>
                            <a:noFill/>
                          </a:ln>
                        </wps:spPr>
                        <wps:txbx>
                          <w:txbxContent>
                            <w:p w14:paraId="4C53718F" w14:textId="77777777" w:rsidR="00563FE4" w:rsidRDefault="00563FE4">
                              <w:pPr>
                                <w:spacing w:after="160" w:line="259" w:lineRule="auto"/>
                              </w:pPr>
                              <w:r>
                                <w:rPr>
                                  <w:sz w:val="28"/>
                                </w:rPr>
                                <w:tab/>
                              </w:r>
                            </w:p>
                          </w:txbxContent>
                        </wps:txbx>
                        <wps:bodyPr horzOverflow="overflow" vert="horz" lIns="0" tIns="0" rIns="0" bIns="0" rtlCol="0">
                          <a:noAutofit/>
                        </wps:bodyPr>
                      </wps:wsp>
                      <wps:wsp>
                        <wps:cNvPr id="313" name="Rectangle 313"/>
                        <wps:cNvSpPr/>
                        <wps:spPr>
                          <a:xfrm>
                            <a:off x="5748527" y="1218515"/>
                            <a:ext cx="1280055" cy="287015"/>
                          </a:xfrm>
                          <a:prstGeom prst="rect">
                            <a:avLst/>
                          </a:prstGeom>
                          <a:ln>
                            <a:noFill/>
                          </a:ln>
                        </wps:spPr>
                        <wps:txbx>
                          <w:txbxContent>
                            <w:p w14:paraId="66C2DC67" w14:textId="77777777" w:rsidR="00563FE4" w:rsidRDefault="00563FE4">
                              <w:pPr>
                                <w:spacing w:after="160" w:line="259" w:lineRule="auto"/>
                              </w:pPr>
                              <w:r>
                                <w:rPr>
                                  <w:rFonts w:ascii="Calibri" w:eastAsia="Calibri" w:hAnsi="Calibri" w:cs="Calibri"/>
                                  <w:b/>
                                  <w:sz w:val="28"/>
                                </w:rPr>
                                <w:t>Review</w:t>
                              </w:r>
                              <w:r>
                                <w:rPr>
                                  <w:rFonts w:ascii="Calibri" w:eastAsia="Calibri" w:hAnsi="Calibri" w:cs="Calibri"/>
                                  <w:b/>
                                  <w:sz w:val="28"/>
                                </w:rPr>
                                <w:tab/>
                                <w:t>date:</w:t>
                              </w:r>
                            </w:p>
                          </w:txbxContent>
                        </wps:txbx>
                        <wps:bodyPr horzOverflow="overflow" vert="horz" lIns="0" tIns="0" rIns="0" bIns="0" rtlCol="0">
                          <a:noAutofit/>
                        </wps:bodyPr>
                      </wps:wsp>
                      <wps:wsp>
                        <wps:cNvPr id="314" name="Rectangle 314"/>
                        <wps:cNvSpPr/>
                        <wps:spPr>
                          <a:xfrm>
                            <a:off x="6711494" y="1218515"/>
                            <a:ext cx="106605" cy="287015"/>
                          </a:xfrm>
                          <a:prstGeom prst="rect">
                            <a:avLst/>
                          </a:prstGeom>
                          <a:ln>
                            <a:noFill/>
                          </a:ln>
                        </wps:spPr>
                        <wps:txbx>
                          <w:txbxContent>
                            <w:p w14:paraId="59A8F39A" w14:textId="081AADBB" w:rsidR="00563FE4" w:rsidRDefault="00563FE4">
                              <w:pPr>
                                <w:spacing w:after="160" w:line="259" w:lineRule="auto"/>
                              </w:pP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1C0E6F0" id="Group 4328" o:spid="_x0000_s1142" alt="Template showing a table with the following headings: Activity, How will children benefit from this activity? Local context, Possible hazards, Who is at risk? Precautions in place to reduce the risk of injury, Overall rating (low, medium or high)." style="position:absolute;margin-left:790.65pt;margin-top:0;width:841.85pt;height:118.5pt;z-index:251658268;mso-position-horizontal:right;mso-position-horizontal-relative:page;mso-position-vertical:top;mso-position-vertical-relative:page;mso-height-relative:margin" coordsize="106920,1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">
                <v:shape id="Shape 279" o:spid="_x0000_s1143" style="position:absolute;width:106920;height:10481;visibility:visible;mso-wrap-style:square;v-text-anchor:top" coordsize="10692000,104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" path="m,l10692000,r,760836l10490693,761006c5367932,769745,5285348,1048101,,885971l,xe" fillcolor="#9bcd50" stroked="f" strokeweight="0">
                  <v:stroke miterlimit="83231f" joinstyle="miter"/>
                  <v:path arrowok="t" textboxrect="0,0,10692000,1048101"/>
                </v:shape>
                <v:rect id="Rectangle 282" o:spid="_x0000_s1144" style="position:absolute;left:7193;top:3575;width:66255;height:5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49473730" w14:textId="25FB5A35" w:rsidR="00563FE4" w:rsidRPr="007A18A6" w:rsidRDefault="00563FE4">
                        <w:pPr>
                          <w:spacing w:after="160" w:line="259" w:lineRule="auto"/>
                        </w:pPr>
                        <w:r w:rsidRPr="007A18A6">
                          <w:rPr>
                            <w:rFonts w:ascii="Maiandra GD" w:eastAsia="Maiandra GD" w:hAnsi="Maiandra GD" w:cs="Maiandra GD"/>
                            <w:sz w:val="56"/>
                          </w:rPr>
                          <w:t>R</w:t>
                        </w:r>
                        <w:r w:rsidR="00BC11AB" w:rsidRPr="007A18A6">
                          <w:rPr>
                            <w:rFonts w:ascii="Maiandra GD" w:eastAsia="Maiandra GD" w:hAnsi="Maiandra GD" w:cs="Maiandra GD"/>
                            <w:sz w:val="56"/>
                          </w:rPr>
                          <w:t>isk benefit assessment</w:t>
                        </w:r>
                      </w:p>
                    </w:txbxContent>
                  </v:textbox>
                </v:rect>
                <v:rect id="Rectangle 286" o:spid="_x0000_s1145" style="position:absolute;left:16197;top:7856;width:531;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009D8D51" w14:textId="7EE4EDB4" w:rsidR="00563FE4" w:rsidRDefault="00563FE4">
                        <w:pPr>
                          <w:spacing w:after="160" w:line="259" w:lineRule="auto"/>
                        </w:pPr>
                      </w:p>
                    </w:txbxContent>
                  </v:textbox>
                </v:rect>
                <v:rect id="Rectangle 295" o:spid="_x0000_s1146" style="position:absolute;left:7193;top:10021;width:1856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14:paraId="24B16C7A" w14:textId="04D1B11B" w:rsidR="00563FE4" w:rsidRDefault="00563FE4">
                        <w:pPr>
                          <w:spacing w:after="160" w:line="259" w:lineRule="auto"/>
                        </w:pPr>
                        <w:r>
                          <w:rPr>
                            <w:rFonts w:ascii="Calibri" w:eastAsia="Calibri" w:hAnsi="Calibri" w:cs="Calibri"/>
                            <w:b/>
                            <w:sz w:val="28"/>
                          </w:rPr>
                          <w:t>Location/Activity:</w:t>
                        </w:r>
                      </w:p>
                    </w:txbxContent>
                  </v:textbox>
                </v:rect>
                <v:rect id="Rectangle 296" o:spid="_x0000_s1147" style="position:absolute;left:21155;top:10021;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73FF61FF" w14:textId="77777777" w:rsidR="00563FE4" w:rsidRDefault="00563FE4">
                        <w:pPr>
                          <w:spacing w:after="160" w:line="259" w:lineRule="auto"/>
                        </w:pPr>
                        <w:r>
                          <w:rPr>
                            <w:sz w:val="28"/>
                          </w:rPr>
                          <w:tab/>
                        </w:r>
                      </w:p>
                    </w:txbxContent>
                  </v:textbox>
                </v:rect>
                <v:rect id="Rectangle 298" o:spid="_x0000_s1148" style="position:absolute;left:57599;top:10021;width:9159;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5DB5ACC8" w14:textId="77777777" w:rsidR="00563FE4" w:rsidRDefault="00563FE4">
                        <w:pPr>
                          <w:spacing w:after="160" w:line="259" w:lineRule="auto"/>
                        </w:pPr>
                        <w:r>
                          <w:rPr>
                            <w:rFonts w:ascii="Calibri" w:eastAsia="Calibri" w:hAnsi="Calibri" w:cs="Calibri"/>
                            <w:b/>
                            <w:sz w:val="28"/>
                          </w:rPr>
                          <w:t>Assessor:</w:t>
                        </w:r>
                      </w:p>
                    </w:txbxContent>
                  </v:textbox>
                </v:rect>
                <v:rect id="Rectangle 299" o:spid="_x0000_s1149" style="position:absolute;left:64487;top:10021;width:1066;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5D4C065E" w14:textId="77777777" w:rsidR="00563FE4" w:rsidRDefault="00563FE4">
                        <w:pPr>
                          <w:spacing w:after="160" w:line="259" w:lineRule="auto"/>
                        </w:pPr>
                        <w:r>
                          <w:rPr>
                            <w:sz w:val="28"/>
                          </w:rPr>
                          <w:tab/>
                        </w:r>
                        <w:r>
                          <w:rPr>
                            <w:sz w:val="28"/>
                          </w:rPr>
                          <w:tab/>
                        </w:r>
                      </w:p>
                    </w:txbxContent>
                  </v:textbox>
                </v:rect>
                <v:rect id="Rectangle 301" o:spid="_x0000_s1150" style="position:absolute;left:7193;top:12185;width:5316;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0B8EF8C1" w14:textId="77777777" w:rsidR="00563FE4" w:rsidRDefault="00563FE4">
                        <w:pPr>
                          <w:spacing w:after="160" w:line="259" w:lineRule="auto"/>
                        </w:pPr>
                        <w:r>
                          <w:rPr>
                            <w:rFonts w:ascii="Calibri" w:eastAsia="Calibri" w:hAnsi="Calibri" w:cs="Calibri"/>
                            <w:b/>
                            <w:sz w:val="28"/>
                          </w:rPr>
                          <w:t>Date:</w:t>
                        </w:r>
                      </w:p>
                    </w:txbxContent>
                  </v:textbox>
                </v:rect>
                <v:rect id="Rectangle 302" o:spid="_x0000_s1151" style="position:absolute;left:11193;top:12185;width:53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4DC4FE15" w14:textId="77777777" w:rsidR="00563FE4" w:rsidRDefault="00563FE4">
                        <w:pPr>
                          <w:spacing w:after="160" w:line="259" w:lineRule="auto"/>
                        </w:pPr>
                        <w:r>
                          <w:rPr>
                            <w:sz w:val="28"/>
                          </w:rPr>
                          <w:tab/>
                        </w:r>
                      </w:p>
                    </w:txbxContent>
                  </v:textbox>
                </v:rect>
                <v:rect id="Rectangle 303" o:spid="_x0000_s1152" style="position:absolute;left:11765;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4F78AF98" w14:textId="77777777" w:rsidR="00563FE4" w:rsidRDefault="00563FE4">
                        <w:pPr>
                          <w:spacing w:after="160" w:line="259" w:lineRule="auto"/>
                        </w:pPr>
                        <w:r>
                          <w:rPr>
                            <w:sz w:val="28"/>
                          </w:rPr>
                          <w:tab/>
                        </w:r>
                      </w:p>
                    </w:txbxContent>
                  </v:textbox>
                </v:rect>
                <v:rect id="Rectangle 304" o:spid="_x0000_s1153" style="position:absolute;left:16337;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530E5BC6" w14:textId="77777777" w:rsidR="00563FE4" w:rsidRDefault="00563FE4">
                        <w:pPr>
                          <w:spacing w:after="160" w:line="259" w:lineRule="auto"/>
                        </w:pPr>
                        <w:r>
                          <w:rPr>
                            <w:sz w:val="28"/>
                          </w:rPr>
                          <w:tab/>
                        </w:r>
                      </w:p>
                    </w:txbxContent>
                  </v:textbox>
                </v:rect>
                <v:rect id="Rectangle 305" o:spid="_x0000_s1154" style="position:absolute;left:20909;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7D6D5FA2" w14:textId="77777777" w:rsidR="00563FE4" w:rsidRDefault="00563FE4">
                        <w:pPr>
                          <w:spacing w:after="160" w:line="259" w:lineRule="auto"/>
                        </w:pPr>
                        <w:r>
                          <w:rPr>
                            <w:sz w:val="28"/>
                          </w:rPr>
                          <w:tab/>
                        </w:r>
                      </w:p>
                    </w:txbxContent>
                  </v:textbox>
                </v:rect>
                <v:rect id="Rectangle 306" o:spid="_x0000_s1155" style="position:absolute;left:25481;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191564A2" w14:textId="77777777" w:rsidR="00563FE4" w:rsidRDefault="00563FE4">
                        <w:pPr>
                          <w:spacing w:after="160" w:line="259" w:lineRule="auto"/>
                        </w:pPr>
                        <w:r>
                          <w:rPr>
                            <w:sz w:val="28"/>
                          </w:rPr>
                          <w:tab/>
                        </w:r>
                      </w:p>
                    </w:txbxContent>
                  </v:textbox>
                </v:rect>
                <v:rect id="Rectangle 307" o:spid="_x0000_s1156" style="position:absolute;left:30053;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0CE4E275" w14:textId="77777777" w:rsidR="00563FE4" w:rsidRDefault="00563FE4">
                        <w:pPr>
                          <w:spacing w:after="160" w:line="259" w:lineRule="auto"/>
                        </w:pPr>
                        <w:r>
                          <w:rPr>
                            <w:sz w:val="28"/>
                          </w:rPr>
                          <w:tab/>
                        </w:r>
                      </w:p>
                    </w:txbxContent>
                  </v:textbox>
                </v:rect>
                <v:rect id="Rectangle 308" o:spid="_x0000_s1157" style="position:absolute;left:34625;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2D900C8D" w14:textId="77777777" w:rsidR="00563FE4" w:rsidRDefault="00563FE4">
                        <w:pPr>
                          <w:spacing w:after="160" w:line="259" w:lineRule="auto"/>
                        </w:pPr>
                        <w:r>
                          <w:rPr>
                            <w:sz w:val="28"/>
                          </w:rPr>
                          <w:tab/>
                        </w:r>
                      </w:p>
                    </w:txbxContent>
                  </v:textbox>
                </v:rect>
                <v:rect id="Rectangle 309" o:spid="_x0000_s1158" style="position:absolute;left:39197;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12AD88DC" w14:textId="77777777" w:rsidR="00563FE4" w:rsidRDefault="00563FE4">
                        <w:pPr>
                          <w:spacing w:after="160" w:line="259" w:lineRule="auto"/>
                        </w:pPr>
                        <w:r>
                          <w:rPr>
                            <w:sz w:val="28"/>
                          </w:rPr>
                          <w:tab/>
                        </w:r>
                      </w:p>
                    </w:txbxContent>
                  </v:textbox>
                </v:rect>
                <v:rect id="Rectangle 310" o:spid="_x0000_s1159" style="position:absolute;left:43769;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05073BD7" w14:textId="77777777" w:rsidR="00563FE4" w:rsidRDefault="00563FE4">
                        <w:pPr>
                          <w:spacing w:after="160" w:line="259" w:lineRule="auto"/>
                        </w:pPr>
                        <w:r>
                          <w:rPr>
                            <w:sz w:val="28"/>
                          </w:rPr>
                          <w:tab/>
                        </w:r>
                      </w:p>
                    </w:txbxContent>
                  </v:textbox>
                </v:rect>
                <v:rect id="Rectangle 311" o:spid="_x0000_s1160" style="position:absolute;left:48341;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70C71800" w14:textId="77777777" w:rsidR="00563FE4" w:rsidRDefault="00563FE4">
                        <w:pPr>
                          <w:spacing w:after="160" w:line="259" w:lineRule="auto"/>
                        </w:pPr>
                        <w:r>
                          <w:rPr>
                            <w:sz w:val="28"/>
                          </w:rPr>
                          <w:tab/>
                        </w:r>
                      </w:p>
                    </w:txbxContent>
                  </v:textbox>
                </v:rect>
                <v:rect id="Rectangle 312" o:spid="_x0000_s1161" style="position:absolute;left:52913;top:12185;width:53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4C53718F" w14:textId="77777777" w:rsidR="00563FE4" w:rsidRDefault="00563FE4">
                        <w:pPr>
                          <w:spacing w:after="160" w:line="259" w:lineRule="auto"/>
                        </w:pPr>
                        <w:r>
                          <w:rPr>
                            <w:sz w:val="28"/>
                          </w:rPr>
                          <w:tab/>
                        </w:r>
                      </w:p>
                    </w:txbxContent>
                  </v:textbox>
                </v:rect>
                <v:rect id="Rectangle 313" o:spid="_x0000_s1162" style="position:absolute;left:57485;top:12185;width:12800;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66C2DC67" w14:textId="77777777" w:rsidR="00563FE4" w:rsidRDefault="00563FE4">
                        <w:pPr>
                          <w:spacing w:after="160" w:line="259" w:lineRule="auto"/>
                        </w:pPr>
                        <w:r>
                          <w:rPr>
                            <w:rFonts w:ascii="Calibri" w:eastAsia="Calibri" w:hAnsi="Calibri" w:cs="Calibri"/>
                            <w:b/>
                            <w:sz w:val="28"/>
                          </w:rPr>
                          <w:t>Review</w:t>
                        </w:r>
                        <w:r>
                          <w:rPr>
                            <w:rFonts w:ascii="Calibri" w:eastAsia="Calibri" w:hAnsi="Calibri" w:cs="Calibri"/>
                            <w:b/>
                            <w:sz w:val="28"/>
                          </w:rPr>
                          <w:tab/>
                          <w:t>date:</w:t>
                        </w:r>
                      </w:p>
                    </w:txbxContent>
                  </v:textbox>
                </v:rect>
                <v:rect id="Rectangle 314" o:spid="_x0000_s1163" style="position:absolute;left:67114;top:12185;width:1066;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59A8F39A" w14:textId="081AADBB" w:rsidR="00563FE4" w:rsidRDefault="00563FE4">
                        <w:pPr>
                          <w:spacing w:after="160" w:line="259" w:lineRule="auto"/>
                        </w:pPr>
                      </w:p>
                    </w:txbxContent>
                  </v:textbox>
                </v:rect>
                <w10:wrap type="topAndBottom" anchorx="page" anchory="page"/>
              </v:group>
            </w:pict>
          </mc:Fallback>
        </mc:AlternateContent>
      </w:r>
    </w:p>
    <w:p w14:paraId="195C8A79" w14:textId="022F16F3" w:rsidR="00563FE4" w:rsidRPr="00F170DD" w:rsidRDefault="00563FE4" w:rsidP="00901B60">
      <w:pPr>
        <w:spacing w:after="120" w:line="259" w:lineRule="auto"/>
        <w:ind w:left="142"/>
        <w:rPr>
          <w:rFonts w:cs="Arial"/>
          <w:sz w:val="18"/>
          <w:szCs w:val="20"/>
        </w:rPr>
      </w:pPr>
      <w:r w:rsidRPr="00F170DD">
        <w:rPr>
          <w:rFonts w:cs="Arial"/>
          <w:sz w:val="18"/>
          <w:szCs w:val="20"/>
        </w:rPr>
        <w:t>A</w:t>
      </w:r>
      <w:r w:rsidR="002B1EA8" w:rsidRPr="00F170DD">
        <w:rPr>
          <w:rFonts w:cs="Arial"/>
          <w:sz w:val="18"/>
          <w:szCs w:val="20"/>
        </w:rPr>
        <w:t xml:space="preserve"> </w:t>
      </w:r>
      <w:r w:rsidRPr="00F170DD">
        <w:rPr>
          <w:rFonts w:cs="Arial"/>
          <w:sz w:val="18"/>
          <w:szCs w:val="20"/>
        </w:rPr>
        <w:t>good</w:t>
      </w:r>
      <w:r w:rsidR="002B1EA8" w:rsidRPr="00F170DD">
        <w:rPr>
          <w:rFonts w:cs="Arial"/>
          <w:sz w:val="18"/>
          <w:szCs w:val="20"/>
        </w:rPr>
        <w:t xml:space="preserve"> </w:t>
      </w:r>
      <w:r w:rsidRPr="00F170DD">
        <w:rPr>
          <w:rFonts w:cs="Arial"/>
          <w:sz w:val="18"/>
          <w:szCs w:val="20"/>
        </w:rPr>
        <w:t>way</w:t>
      </w:r>
      <w:r w:rsidR="002B1EA8" w:rsidRPr="00F170DD">
        <w:rPr>
          <w:rFonts w:cs="Arial"/>
          <w:sz w:val="18"/>
          <w:szCs w:val="20"/>
        </w:rPr>
        <w:t xml:space="preserve"> </w:t>
      </w:r>
      <w:r w:rsidRPr="00F170DD">
        <w:rPr>
          <w:rFonts w:cs="Arial"/>
          <w:sz w:val="18"/>
          <w:szCs w:val="20"/>
        </w:rPr>
        <w:t>of</w:t>
      </w:r>
      <w:r w:rsidR="002B1EA8" w:rsidRPr="00F170DD">
        <w:rPr>
          <w:rFonts w:cs="Arial"/>
          <w:sz w:val="18"/>
          <w:szCs w:val="20"/>
        </w:rPr>
        <w:t xml:space="preserve"> </w:t>
      </w:r>
      <w:r w:rsidRPr="00F170DD">
        <w:rPr>
          <w:rFonts w:cs="Arial"/>
          <w:sz w:val="18"/>
          <w:szCs w:val="20"/>
        </w:rPr>
        <w:t>deciding</w:t>
      </w:r>
      <w:r w:rsidR="002B1EA8" w:rsidRPr="00F170DD">
        <w:rPr>
          <w:rFonts w:cs="Arial"/>
          <w:sz w:val="18"/>
          <w:szCs w:val="20"/>
        </w:rPr>
        <w:t xml:space="preserve"> </w:t>
      </w:r>
      <w:r w:rsidRPr="00F170DD">
        <w:rPr>
          <w:rFonts w:cs="Arial"/>
          <w:sz w:val="18"/>
          <w:szCs w:val="20"/>
        </w:rPr>
        <w:t>on</w:t>
      </w:r>
      <w:r w:rsidR="002B1EA8" w:rsidRPr="00F170DD">
        <w:rPr>
          <w:rFonts w:cs="Arial"/>
          <w:sz w:val="18"/>
          <w:szCs w:val="20"/>
        </w:rPr>
        <w:t xml:space="preserve"> </w:t>
      </w:r>
      <w:r w:rsidRPr="00F170DD">
        <w:rPr>
          <w:rFonts w:cs="Arial"/>
          <w:sz w:val="18"/>
          <w:szCs w:val="20"/>
        </w:rPr>
        <w:t>the</w:t>
      </w:r>
      <w:r w:rsidR="002B1EA8" w:rsidRPr="00F170DD">
        <w:rPr>
          <w:rFonts w:cs="Arial"/>
          <w:sz w:val="18"/>
          <w:szCs w:val="20"/>
        </w:rPr>
        <w:t xml:space="preserve"> </w:t>
      </w:r>
      <w:r w:rsidRPr="00F170DD">
        <w:rPr>
          <w:rFonts w:cs="Arial"/>
          <w:sz w:val="18"/>
          <w:szCs w:val="20"/>
        </w:rPr>
        <w:t>benefits</w:t>
      </w:r>
      <w:r w:rsidR="002B1EA8" w:rsidRPr="00F170DD">
        <w:rPr>
          <w:rFonts w:cs="Arial"/>
          <w:sz w:val="18"/>
          <w:szCs w:val="20"/>
        </w:rPr>
        <w:t xml:space="preserve"> </w:t>
      </w:r>
      <w:r w:rsidRPr="00F170DD">
        <w:rPr>
          <w:rFonts w:cs="Arial"/>
          <w:sz w:val="18"/>
          <w:szCs w:val="20"/>
        </w:rPr>
        <w:t>is</w:t>
      </w:r>
      <w:r w:rsidR="002B1EA8" w:rsidRPr="00F170DD">
        <w:rPr>
          <w:rFonts w:cs="Arial"/>
          <w:sz w:val="18"/>
          <w:szCs w:val="20"/>
        </w:rPr>
        <w:t xml:space="preserve"> </w:t>
      </w:r>
      <w:r w:rsidRPr="00F170DD">
        <w:rPr>
          <w:rFonts w:cs="Arial"/>
          <w:sz w:val="18"/>
          <w:szCs w:val="20"/>
        </w:rPr>
        <w:t>to</w:t>
      </w:r>
      <w:r w:rsidR="002B1EA8" w:rsidRPr="00F170DD">
        <w:rPr>
          <w:rFonts w:cs="Arial"/>
          <w:sz w:val="18"/>
          <w:szCs w:val="20"/>
        </w:rPr>
        <w:t xml:space="preserve"> </w:t>
      </w:r>
      <w:r w:rsidRPr="00F170DD">
        <w:rPr>
          <w:rFonts w:cs="Arial"/>
          <w:sz w:val="18"/>
          <w:szCs w:val="20"/>
        </w:rPr>
        <w:t>consider</w:t>
      </w:r>
      <w:r w:rsidR="002B1EA8" w:rsidRPr="00F170DD">
        <w:rPr>
          <w:rFonts w:cs="Arial"/>
          <w:sz w:val="18"/>
          <w:szCs w:val="20"/>
        </w:rPr>
        <w:t xml:space="preserve"> </w:t>
      </w:r>
      <w:r w:rsidRPr="00F170DD">
        <w:rPr>
          <w:rFonts w:cs="Arial"/>
          <w:sz w:val="18"/>
          <w:szCs w:val="20"/>
        </w:rPr>
        <w:t>what</w:t>
      </w:r>
      <w:r w:rsidR="002B1EA8" w:rsidRPr="00F170DD">
        <w:rPr>
          <w:rFonts w:cs="Arial"/>
          <w:sz w:val="18"/>
          <w:szCs w:val="20"/>
        </w:rPr>
        <w:t xml:space="preserve"> </w:t>
      </w:r>
      <w:r w:rsidRPr="00F170DD">
        <w:rPr>
          <w:rFonts w:cs="Arial"/>
          <w:sz w:val="18"/>
          <w:szCs w:val="20"/>
        </w:rPr>
        <w:t>children</w:t>
      </w:r>
      <w:r w:rsidR="002B1EA8" w:rsidRPr="00F170DD">
        <w:rPr>
          <w:rFonts w:cs="Arial"/>
          <w:sz w:val="18"/>
          <w:szCs w:val="20"/>
        </w:rPr>
        <w:t xml:space="preserve"> </w:t>
      </w:r>
      <w:r w:rsidRPr="00F170DD">
        <w:rPr>
          <w:rFonts w:cs="Arial"/>
          <w:sz w:val="18"/>
          <w:szCs w:val="20"/>
        </w:rPr>
        <w:t>would</w:t>
      </w:r>
      <w:r w:rsidR="002B1EA8" w:rsidRPr="00F170DD">
        <w:rPr>
          <w:rFonts w:cs="Arial"/>
          <w:sz w:val="18"/>
          <w:szCs w:val="20"/>
        </w:rPr>
        <w:t xml:space="preserve"> </w:t>
      </w:r>
      <w:r w:rsidRPr="00F170DD">
        <w:rPr>
          <w:rFonts w:cs="Arial"/>
          <w:sz w:val="18"/>
          <w:szCs w:val="20"/>
        </w:rPr>
        <w:t>MISS</w:t>
      </w:r>
      <w:r w:rsidR="002B1EA8" w:rsidRPr="00F170DD">
        <w:rPr>
          <w:rFonts w:cs="Arial"/>
          <w:sz w:val="18"/>
          <w:szCs w:val="20"/>
        </w:rPr>
        <w:t xml:space="preserve"> </w:t>
      </w:r>
      <w:r w:rsidRPr="00F170DD">
        <w:rPr>
          <w:rFonts w:cs="Arial"/>
          <w:sz w:val="18"/>
          <w:szCs w:val="20"/>
        </w:rPr>
        <w:t>OUT</w:t>
      </w:r>
      <w:r w:rsidR="002B1EA8" w:rsidRPr="00F170DD">
        <w:rPr>
          <w:rFonts w:cs="Arial"/>
          <w:sz w:val="18"/>
          <w:szCs w:val="20"/>
        </w:rPr>
        <w:t xml:space="preserve"> </w:t>
      </w:r>
      <w:r w:rsidRPr="00F170DD">
        <w:rPr>
          <w:rFonts w:cs="Arial"/>
          <w:sz w:val="18"/>
          <w:szCs w:val="20"/>
        </w:rPr>
        <w:t>ON</w:t>
      </w:r>
      <w:r w:rsidR="002B1EA8" w:rsidRPr="00F170DD">
        <w:rPr>
          <w:rFonts w:cs="Arial"/>
          <w:sz w:val="18"/>
          <w:szCs w:val="20"/>
        </w:rPr>
        <w:t xml:space="preserve"> </w:t>
      </w:r>
      <w:r w:rsidRPr="00F170DD">
        <w:rPr>
          <w:rFonts w:cs="Arial"/>
          <w:sz w:val="18"/>
          <w:szCs w:val="20"/>
        </w:rPr>
        <w:t>if</w:t>
      </w:r>
      <w:r w:rsidR="002B1EA8" w:rsidRPr="00F170DD">
        <w:rPr>
          <w:rFonts w:cs="Arial"/>
          <w:sz w:val="18"/>
          <w:szCs w:val="20"/>
        </w:rPr>
        <w:t xml:space="preserve"> </w:t>
      </w:r>
      <w:r w:rsidRPr="00F170DD">
        <w:rPr>
          <w:rFonts w:cs="Arial"/>
          <w:sz w:val="18"/>
          <w:szCs w:val="20"/>
        </w:rPr>
        <w:t>they</w:t>
      </w:r>
      <w:r w:rsidR="002B1EA8" w:rsidRPr="00F170DD">
        <w:rPr>
          <w:rFonts w:cs="Arial"/>
          <w:sz w:val="18"/>
          <w:szCs w:val="20"/>
        </w:rPr>
        <w:t xml:space="preserve"> </w:t>
      </w:r>
      <w:r w:rsidRPr="00F170DD">
        <w:rPr>
          <w:rFonts w:cs="Arial"/>
          <w:sz w:val="18"/>
          <w:szCs w:val="20"/>
        </w:rPr>
        <w:t>were</w:t>
      </w:r>
      <w:r w:rsidR="002B1EA8" w:rsidRPr="00F170DD">
        <w:rPr>
          <w:rFonts w:cs="Arial"/>
          <w:sz w:val="18"/>
          <w:szCs w:val="20"/>
        </w:rPr>
        <w:t xml:space="preserve"> </w:t>
      </w:r>
      <w:r w:rsidRPr="00F170DD">
        <w:rPr>
          <w:rFonts w:cs="Arial"/>
          <w:sz w:val="18"/>
          <w:szCs w:val="20"/>
        </w:rPr>
        <w:t>not</w:t>
      </w:r>
      <w:r w:rsidR="002B1EA8" w:rsidRPr="00F170DD">
        <w:rPr>
          <w:rFonts w:cs="Arial"/>
          <w:sz w:val="18"/>
          <w:szCs w:val="20"/>
        </w:rPr>
        <w:t xml:space="preserve"> </w:t>
      </w:r>
      <w:r w:rsidRPr="00F170DD">
        <w:rPr>
          <w:rFonts w:cs="Arial"/>
          <w:sz w:val="18"/>
          <w:szCs w:val="20"/>
        </w:rPr>
        <w:t>able</w:t>
      </w:r>
      <w:r w:rsidR="002B1EA8" w:rsidRPr="00F170DD">
        <w:rPr>
          <w:rFonts w:cs="Arial"/>
          <w:sz w:val="18"/>
          <w:szCs w:val="20"/>
        </w:rPr>
        <w:t xml:space="preserve"> </w:t>
      </w:r>
      <w:r w:rsidRPr="00F170DD">
        <w:rPr>
          <w:rFonts w:cs="Arial"/>
          <w:sz w:val="18"/>
          <w:szCs w:val="20"/>
        </w:rPr>
        <w:t>to</w:t>
      </w:r>
      <w:r w:rsidR="002B1EA8" w:rsidRPr="00F170DD">
        <w:rPr>
          <w:rFonts w:cs="Arial"/>
          <w:sz w:val="18"/>
          <w:szCs w:val="20"/>
        </w:rPr>
        <w:t xml:space="preserve"> </w:t>
      </w:r>
      <w:r w:rsidRPr="00F170DD">
        <w:rPr>
          <w:rFonts w:cs="Arial"/>
          <w:sz w:val="18"/>
          <w:szCs w:val="20"/>
        </w:rPr>
        <w:t>participate</w:t>
      </w:r>
      <w:r w:rsidR="002B1EA8" w:rsidRPr="00F170DD">
        <w:rPr>
          <w:rFonts w:cs="Arial"/>
          <w:sz w:val="18"/>
          <w:szCs w:val="20"/>
        </w:rPr>
        <w:t xml:space="preserve"> </w:t>
      </w:r>
      <w:r w:rsidRPr="00F170DD">
        <w:rPr>
          <w:rFonts w:cs="Arial"/>
          <w:sz w:val="18"/>
          <w:szCs w:val="20"/>
        </w:rPr>
        <w:t>in</w:t>
      </w:r>
      <w:r w:rsidR="002B1EA8" w:rsidRPr="00F170DD">
        <w:rPr>
          <w:rFonts w:cs="Arial"/>
          <w:sz w:val="18"/>
          <w:szCs w:val="20"/>
        </w:rPr>
        <w:t xml:space="preserve"> </w:t>
      </w:r>
      <w:r w:rsidRPr="00F170DD">
        <w:rPr>
          <w:rFonts w:cs="Arial"/>
          <w:sz w:val="18"/>
          <w:szCs w:val="20"/>
        </w:rPr>
        <w:t>this</w:t>
      </w:r>
      <w:r w:rsidR="002B1EA8" w:rsidRPr="00F170DD">
        <w:rPr>
          <w:rFonts w:cs="Arial"/>
          <w:sz w:val="18"/>
          <w:szCs w:val="20"/>
        </w:rPr>
        <w:t xml:space="preserve"> </w:t>
      </w:r>
      <w:r w:rsidRPr="00F170DD">
        <w:rPr>
          <w:rFonts w:cs="Arial"/>
          <w:sz w:val="18"/>
          <w:szCs w:val="20"/>
        </w:rPr>
        <w:t>activity</w:t>
      </w:r>
      <w:r w:rsidR="002B1EA8" w:rsidRPr="00F170DD">
        <w:rPr>
          <w:rFonts w:cs="Arial"/>
          <w:sz w:val="18"/>
          <w:szCs w:val="20"/>
        </w:rPr>
        <w:t xml:space="preserve"> </w:t>
      </w:r>
      <w:r w:rsidRPr="00F170DD">
        <w:rPr>
          <w:rFonts w:cs="Arial"/>
          <w:sz w:val="18"/>
          <w:szCs w:val="20"/>
        </w:rPr>
        <w:t>–</w:t>
      </w:r>
      <w:r w:rsidR="002B1EA8" w:rsidRPr="00F170DD">
        <w:rPr>
          <w:rFonts w:cs="Arial"/>
          <w:sz w:val="18"/>
          <w:szCs w:val="20"/>
        </w:rPr>
        <w:t xml:space="preserve"> </w:t>
      </w:r>
      <w:r w:rsidRPr="00F170DD">
        <w:rPr>
          <w:rFonts w:cs="Arial"/>
          <w:sz w:val="18"/>
          <w:szCs w:val="20"/>
        </w:rPr>
        <w:t>almost</w:t>
      </w:r>
      <w:r w:rsidR="002B1EA8" w:rsidRPr="00F170DD">
        <w:rPr>
          <w:rFonts w:cs="Arial"/>
          <w:sz w:val="18"/>
          <w:szCs w:val="20"/>
        </w:rPr>
        <w:t xml:space="preserve"> </w:t>
      </w:r>
      <w:r w:rsidRPr="00F170DD">
        <w:rPr>
          <w:rFonts w:cs="Arial"/>
          <w:sz w:val="18"/>
          <w:szCs w:val="20"/>
        </w:rPr>
        <w:t>like</w:t>
      </w:r>
      <w:r w:rsidR="002B1EA8" w:rsidRPr="00F170DD">
        <w:rPr>
          <w:rFonts w:cs="Arial"/>
          <w:sz w:val="18"/>
          <w:szCs w:val="20"/>
        </w:rPr>
        <w:t xml:space="preserve"> </w:t>
      </w:r>
      <w:r w:rsidRPr="00F170DD">
        <w:rPr>
          <w:rFonts w:cs="Arial"/>
          <w:sz w:val="18"/>
          <w:szCs w:val="20"/>
        </w:rPr>
        <w:t>a</w:t>
      </w:r>
      <w:r w:rsidR="002B1EA8" w:rsidRPr="00F170DD">
        <w:rPr>
          <w:rFonts w:cs="Arial"/>
          <w:sz w:val="18"/>
          <w:szCs w:val="20"/>
        </w:rPr>
        <w:t xml:space="preserve"> </w:t>
      </w:r>
      <w:r w:rsidRPr="00F170DD">
        <w:rPr>
          <w:rFonts w:cs="Arial"/>
          <w:sz w:val="18"/>
          <w:szCs w:val="20"/>
        </w:rPr>
        <w:t>‘reverse’</w:t>
      </w:r>
      <w:r w:rsidR="002B1EA8" w:rsidRPr="00F170DD">
        <w:rPr>
          <w:rFonts w:cs="Arial"/>
          <w:sz w:val="18"/>
          <w:szCs w:val="20"/>
        </w:rPr>
        <w:t xml:space="preserve"> </w:t>
      </w:r>
      <w:r w:rsidRPr="00F170DD">
        <w:rPr>
          <w:rFonts w:cs="Arial"/>
          <w:sz w:val="18"/>
          <w:szCs w:val="20"/>
        </w:rPr>
        <w:t>risk</w:t>
      </w:r>
      <w:r w:rsidR="002B1EA8" w:rsidRPr="00F170DD">
        <w:rPr>
          <w:rFonts w:cs="Arial"/>
          <w:sz w:val="18"/>
          <w:szCs w:val="20"/>
        </w:rPr>
        <w:t xml:space="preserve"> </w:t>
      </w:r>
      <w:r w:rsidRPr="00F170DD">
        <w:rPr>
          <w:rFonts w:cs="Arial"/>
          <w:sz w:val="18"/>
          <w:szCs w:val="20"/>
        </w:rPr>
        <w:t>assessment!</w:t>
      </w:r>
    </w:p>
    <w:tbl>
      <w:tblPr>
        <w:tblStyle w:val="TableGrid0"/>
        <w:tblW w:w="14878" w:type="dxa"/>
        <w:tblInd w:w="1" w:type="dxa"/>
        <w:tblCellMar>
          <w:top w:w="3" w:type="dxa"/>
          <w:left w:w="106" w:type="dxa"/>
          <w:right w:w="115" w:type="dxa"/>
        </w:tblCellMar>
        <w:tblLook w:val="04A0" w:firstRow="1" w:lastRow="0" w:firstColumn="1" w:lastColumn="0" w:noHBand="0" w:noVBand="1"/>
      </w:tblPr>
      <w:tblGrid>
        <w:gridCol w:w="1607"/>
        <w:gridCol w:w="2895"/>
        <w:gridCol w:w="1691"/>
        <w:gridCol w:w="3507"/>
        <w:gridCol w:w="1260"/>
        <w:gridCol w:w="2873"/>
        <w:gridCol w:w="1045"/>
      </w:tblGrid>
      <w:tr w:rsidR="00390089" w:rsidRPr="00F170DD" w14:paraId="71E5C0CA" w14:textId="77777777" w:rsidTr="00D24DFE">
        <w:trPr>
          <w:trHeight w:val="742"/>
        </w:trPr>
        <w:tc>
          <w:tcPr>
            <w:tcW w:w="1609"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0E38F197" w14:textId="07F7C77B" w:rsidR="00563FE4" w:rsidRPr="007A18A6" w:rsidRDefault="00563FE4">
            <w:pPr>
              <w:spacing w:line="259" w:lineRule="auto"/>
              <w:ind w:left="4"/>
              <w:rPr>
                <w:rFonts w:ascii="Arial" w:hAnsi="Arial" w:cs="Arial"/>
              </w:rPr>
            </w:pPr>
            <w:r w:rsidRPr="007A18A6">
              <w:rPr>
                <w:rFonts w:ascii="Arial" w:eastAsia="Calibri" w:hAnsi="Arial" w:cs="Arial"/>
                <w:b/>
              </w:rPr>
              <w:t>ACTIVITY</w:t>
            </w:r>
          </w:p>
        </w:tc>
        <w:tc>
          <w:tcPr>
            <w:tcW w:w="2909"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3998F916" w14:textId="4D9A1FB3" w:rsidR="00563FE4" w:rsidRPr="007A18A6" w:rsidRDefault="00563FE4">
            <w:pPr>
              <w:spacing w:line="259" w:lineRule="auto"/>
              <w:ind w:left="5"/>
              <w:rPr>
                <w:rFonts w:ascii="Arial" w:hAnsi="Arial" w:cs="Arial"/>
              </w:rPr>
            </w:pPr>
            <w:r w:rsidRPr="007A18A6">
              <w:rPr>
                <w:rFonts w:ascii="Arial" w:eastAsia="Calibri" w:hAnsi="Arial" w:cs="Arial"/>
                <w:b/>
                <w:sz w:val="20"/>
              </w:rPr>
              <w:t>How</w:t>
            </w:r>
            <w:r w:rsidR="00D12AE4" w:rsidRPr="007A18A6">
              <w:rPr>
                <w:rFonts w:ascii="Arial" w:eastAsia="Calibri" w:hAnsi="Arial" w:cs="Arial"/>
                <w:b/>
                <w:sz w:val="20"/>
              </w:rPr>
              <w:t xml:space="preserve"> </w:t>
            </w:r>
            <w:r w:rsidRPr="007A18A6">
              <w:rPr>
                <w:rFonts w:ascii="Arial" w:eastAsia="Calibri" w:hAnsi="Arial" w:cs="Arial"/>
                <w:b/>
                <w:sz w:val="20"/>
              </w:rPr>
              <w:t>will</w:t>
            </w:r>
            <w:r w:rsidR="00D12AE4" w:rsidRPr="007A18A6">
              <w:rPr>
                <w:rFonts w:ascii="Arial" w:eastAsia="Calibri" w:hAnsi="Arial" w:cs="Arial"/>
                <w:b/>
                <w:sz w:val="20"/>
              </w:rPr>
              <w:t xml:space="preserve"> </w:t>
            </w:r>
            <w:r w:rsidRPr="007A18A6">
              <w:rPr>
                <w:rFonts w:ascii="Arial" w:eastAsia="Calibri" w:hAnsi="Arial" w:cs="Arial"/>
                <w:b/>
                <w:sz w:val="20"/>
              </w:rPr>
              <w:t>children</w:t>
            </w:r>
            <w:r w:rsidR="00390089" w:rsidRPr="007A18A6">
              <w:rPr>
                <w:rFonts w:ascii="Arial" w:eastAsia="Calibri" w:hAnsi="Arial" w:cs="Arial"/>
                <w:b/>
                <w:sz w:val="20"/>
              </w:rPr>
              <w:t xml:space="preserve"> </w:t>
            </w:r>
            <w:r w:rsidR="00BC11AB" w:rsidRPr="007A18A6">
              <w:rPr>
                <w:rFonts w:ascii="Arial" w:eastAsia="Calibri" w:hAnsi="Arial" w:cs="Arial"/>
                <w:b/>
                <w:sz w:val="20"/>
              </w:rPr>
              <w:t>benefit</w:t>
            </w:r>
            <w:r w:rsidR="00390089" w:rsidRPr="007A18A6">
              <w:rPr>
                <w:rFonts w:ascii="Arial" w:eastAsia="Calibri" w:hAnsi="Arial" w:cs="Arial"/>
                <w:b/>
                <w:sz w:val="20"/>
              </w:rPr>
              <w:t xml:space="preserve"> </w:t>
            </w:r>
            <w:r w:rsidRPr="007A18A6">
              <w:rPr>
                <w:rFonts w:ascii="Arial" w:eastAsia="Calibri" w:hAnsi="Arial" w:cs="Arial"/>
                <w:b/>
                <w:sz w:val="20"/>
              </w:rPr>
              <w:t>from</w:t>
            </w:r>
            <w:r w:rsidR="00390089" w:rsidRPr="007A18A6">
              <w:rPr>
                <w:rFonts w:ascii="Arial" w:eastAsia="Calibri" w:hAnsi="Arial" w:cs="Arial"/>
                <w:b/>
                <w:sz w:val="20"/>
              </w:rPr>
              <w:t xml:space="preserve"> </w:t>
            </w:r>
            <w:r w:rsidRPr="007A18A6">
              <w:rPr>
                <w:rFonts w:ascii="Arial" w:eastAsia="Calibri" w:hAnsi="Arial" w:cs="Arial"/>
                <w:b/>
                <w:sz w:val="20"/>
              </w:rPr>
              <w:t>this</w:t>
            </w:r>
            <w:r w:rsidR="00390089" w:rsidRPr="007A18A6">
              <w:rPr>
                <w:rFonts w:ascii="Arial" w:eastAsia="Calibri" w:hAnsi="Arial" w:cs="Arial"/>
                <w:b/>
                <w:sz w:val="20"/>
              </w:rPr>
              <w:t xml:space="preserve"> </w:t>
            </w:r>
            <w:r w:rsidRPr="007A18A6">
              <w:rPr>
                <w:rFonts w:ascii="Arial" w:eastAsia="Calibri" w:hAnsi="Arial" w:cs="Arial"/>
                <w:b/>
                <w:sz w:val="20"/>
              </w:rPr>
              <w:t>activity?</w:t>
            </w:r>
            <w:r w:rsidRPr="007A18A6">
              <w:rPr>
                <w:rFonts w:ascii="Arial" w:eastAsia="Calibri" w:hAnsi="Arial" w:cs="Arial"/>
                <w:b/>
                <w:sz w:val="20"/>
              </w:rPr>
              <w:tab/>
            </w:r>
          </w:p>
        </w:tc>
        <w:tc>
          <w:tcPr>
            <w:tcW w:w="1697"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3C98828E" w14:textId="01868909" w:rsidR="00563FE4" w:rsidRPr="007A18A6" w:rsidRDefault="00563FE4">
            <w:pPr>
              <w:spacing w:line="259" w:lineRule="auto"/>
              <w:ind w:left="5"/>
              <w:rPr>
                <w:rFonts w:ascii="Arial" w:hAnsi="Arial" w:cs="Arial"/>
              </w:rPr>
            </w:pPr>
            <w:r w:rsidRPr="007A18A6">
              <w:rPr>
                <w:rFonts w:ascii="Arial" w:eastAsia="Calibri" w:hAnsi="Arial" w:cs="Arial"/>
                <w:b/>
                <w:sz w:val="20"/>
              </w:rPr>
              <w:t>Local</w:t>
            </w:r>
            <w:r w:rsidR="00390089" w:rsidRPr="007A18A6">
              <w:rPr>
                <w:rFonts w:ascii="Arial" w:eastAsia="Calibri" w:hAnsi="Arial" w:cs="Arial"/>
                <w:b/>
                <w:sz w:val="20"/>
              </w:rPr>
              <w:t xml:space="preserve"> </w:t>
            </w:r>
            <w:r w:rsidRPr="007A18A6">
              <w:rPr>
                <w:rFonts w:ascii="Arial" w:eastAsia="Calibri" w:hAnsi="Arial" w:cs="Arial"/>
                <w:b/>
                <w:sz w:val="20"/>
              </w:rPr>
              <w:t>context</w:t>
            </w:r>
            <w:r w:rsidRPr="007A18A6">
              <w:rPr>
                <w:rFonts w:ascii="Arial" w:eastAsia="Calibri" w:hAnsi="Arial" w:cs="Arial"/>
                <w:b/>
                <w:sz w:val="20"/>
              </w:rPr>
              <w:tab/>
            </w:r>
          </w:p>
        </w:tc>
        <w:tc>
          <w:tcPr>
            <w:tcW w:w="3525"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41D558F4" w14:textId="3EFB1EC8" w:rsidR="00563FE4" w:rsidRPr="007A18A6" w:rsidRDefault="00563FE4">
            <w:pPr>
              <w:spacing w:line="259" w:lineRule="auto"/>
              <w:ind w:left="1"/>
              <w:rPr>
                <w:rFonts w:ascii="Arial" w:hAnsi="Arial" w:cs="Arial"/>
              </w:rPr>
            </w:pPr>
            <w:r w:rsidRPr="007A18A6">
              <w:rPr>
                <w:rFonts w:ascii="Arial" w:eastAsia="Calibri" w:hAnsi="Arial" w:cs="Arial"/>
                <w:b/>
                <w:sz w:val="20"/>
              </w:rPr>
              <w:t>Possible</w:t>
            </w:r>
            <w:r w:rsidR="00390089" w:rsidRPr="007A18A6">
              <w:rPr>
                <w:rFonts w:ascii="Arial" w:eastAsia="Calibri" w:hAnsi="Arial" w:cs="Arial"/>
                <w:b/>
                <w:sz w:val="20"/>
              </w:rPr>
              <w:t xml:space="preserve"> </w:t>
            </w:r>
            <w:r w:rsidRPr="007A18A6">
              <w:rPr>
                <w:rFonts w:ascii="Arial" w:eastAsia="Calibri" w:hAnsi="Arial" w:cs="Arial"/>
                <w:b/>
                <w:sz w:val="20"/>
              </w:rPr>
              <w:t>hazards</w:t>
            </w:r>
            <w:r w:rsidRPr="007A18A6">
              <w:rPr>
                <w:rFonts w:ascii="Arial" w:eastAsia="Calibri" w:hAnsi="Arial" w:cs="Arial"/>
                <w:b/>
                <w:sz w:val="20"/>
              </w:rPr>
              <w:tab/>
            </w:r>
          </w:p>
        </w:tc>
        <w:tc>
          <w:tcPr>
            <w:tcW w:w="1264"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30C25A8A" w14:textId="3403B0D3" w:rsidR="00563FE4" w:rsidRPr="007A18A6" w:rsidRDefault="00563FE4">
            <w:pPr>
              <w:spacing w:line="259" w:lineRule="auto"/>
              <w:rPr>
                <w:rFonts w:ascii="Arial" w:hAnsi="Arial" w:cs="Arial"/>
              </w:rPr>
            </w:pPr>
            <w:r w:rsidRPr="007A18A6">
              <w:rPr>
                <w:rFonts w:ascii="Arial" w:eastAsia="Calibri" w:hAnsi="Arial" w:cs="Arial"/>
                <w:b/>
                <w:sz w:val="20"/>
              </w:rPr>
              <w:t>Who</w:t>
            </w:r>
            <w:r w:rsidR="00390089" w:rsidRPr="007A18A6">
              <w:rPr>
                <w:rFonts w:ascii="Arial" w:eastAsia="Calibri" w:hAnsi="Arial" w:cs="Arial"/>
                <w:b/>
                <w:sz w:val="20"/>
              </w:rPr>
              <w:t xml:space="preserve"> </w:t>
            </w:r>
            <w:r w:rsidRPr="007A18A6">
              <w:rPr>
                <w:rFonts w:ascii="Arial" w:eastAsia="Calibri" w:hAnsi="Arial" w:cs="Arial"/>
                <w:b/>
                <w:sz w:val="20"/>
              </w:rPr>
              <w:t>is</w:t>
            </w:r>
            <w:r w:rsidR="00390089" w:rsidRPr="007A18A6">
              <w:rPr>
                <w:rFonts w:ascii="Arial" w:eastAsia="Calibri" w:hAnsi="Arial" w:cs="Arial"/>
                <w:b/>
                <w:sz w:val="20"/>
              </w:rPr>
              <w:t xml:space="preserve"> </w:t>
            </w:r>
            <w:r w:rsidRPr="007A18A6">
              <w:rPr>
                <w:rFonts w:ascii="Arial" w:eastAsia="Calibri" w:hAnsi="Arial" w:cs="Arial"/>
                <w:b/>
                <w:sz w:val="20"/>
              </w:rPr>
              <w:t>at</w:t>
            </w:r>
            <w:r w:rsidR="00390089" w:rsidRPr="007A18A6">
              <w:rPr>
                <w:rFonts w:ascii="Arial" w:eastAsia="Calibri" w:hAnsi="Arial" w:cs="Arial"/>
                <w:b/>
                <w:sz w:val="20"/>
              </w:rPr>
              <w:t xml:space="preserve"> </w:t>
            </w:r>
            <w:r w:rsidRPr="007A18A6">
              <w:rPr>
                <w:rFonts w:ascii="Arial" w:eastAsia="Calibri" w:hAnsi="Arial" w:cs="Arial"/>
                <w:b/>
                <w:sz w:val="20"/>
              </w:rPr>
              <w:t>risk?</w:t>
            </w:r>
          </w:p>
        </w:tc>
        <w:tc>
          <w:tcPr>
            <w:tcW w:w="2882" w:type="dxa"/>
            <w:tcBorders>
              <w:top w:val="single" w:sz="4" w:space="0" w:color="000000"/>
              <w:left w:val="single" w:sz="4" w:space="0" w:color="000000"/>
              <w:bottom w:val="single" w:sz="4" w:space="0" w:color="000000"/>
              <w:right w:val="single" w:sz="4" w:space="0" w:color="000000"/>
            </w:tcBorders>
            <w:shd w:val="clear" w:color="auto" w:fill="8BC640"/>
            <w:vAlign w:val="center"/>
          </w:tcPr>
          <w:p w14:paraId="2B182811" w14:textId="51D7506D" w:rsidR="00563FE4" w:rsidRPr="007A18A6" w:rsidRDefault="00563FE4">
            <w:pPr>
              <w:spacing w:line="259" w:lineRule="auto"/>
              <w:ind w:left="1"/>
              <w:rPr>
                <w:rFonts w:ascii="Arial" w:hAnsi="Arial" w:cs="Arial"/>
              </w:rPr>
            </w:pPr>
            <w:r w:rsidRPr="007A18A6">
              <w:rPr>
                <w:rFonts w:ascii="Arial" w:eastAsia="Calibri" w:hAnsi="Arial" w:cs="Arial"/>
                <w:b/>
                <w:sz w:val="20"/>
              </w:rPr>
              <w:t>PRECAUTIONS</w:t>
            </w:r>
            <w:r w:rsidR="00390089" w:rsidRPr="007A18A6">
              <w:rPr>
                <w:rFonts w:ascii="Arial" w:eastAsia="Calibri" w:hAnsi="Arial" w:cs="Arial"/>
                <w:b/>
                <w:sz w:val="20"/>
              </w:rPr>
              <w:t xml:space="preserve"> </w:t>
            </w:r>
            <w:r w:rsidRPr="007A18A6">
              <w:rPr>
                <w:rFonts w:ascii="Arial" w:eastAsia="Calibri" w:hAnsi="Arial" w:cs="Arial"/>
                <w:b/>
                <w:sz w:val="20"/>
              </w:rPr>
              <w:t>in</w:t>
            </w:r>
            <w:r w:rsidR="00390089" w:rsidRPr="007A18A6">
              <w:rPr>
                <w:rFonts w:ascii="Arial" w:eastAsia="Calibri" w:hAnsi="Arial" w:cs="Arial"/>
                <w:b/>
                <w:sz w:val="20"/>
              </w:rPr>
              <w:t xml:space="preserve"> </w:t>
            </w:r>
            <w:r w:rsidRPr="007A18A6">
              <w:rPr>
                <w:rFonts w:ascii="Arial" w:eastAsia="Calibri" w:hAnsi="Arial" w:cs="Arial"/>
                <w:b/>
                <w:sz w:val="20"/>
              </w:rPr>
              <w:t>place</w:t>
            </w:r>
            <w:r w:rsidR="00390089" w:rsidRPr="007A18A6">
              <w:rPr>
                <w:rFonts w:ascii="Arial" w:eastAsia="Calibri" w:hAnsi="Arial" w:cs="Arial"/>
                <w:b/>
                <w:sz w:val="20"/>
              </w:rPr>
              <w:t xml:space="preserve"> </w:t>
            </w:r>
            <w:r w:rsidRPr="007A18A6">
              <w:rPr>
                <w:rFonts w:ascii="Arial" w:eastAsia="Calibri" w:hAnsi="Arial" w:cs="Arial"/>
                <w:b/>
                <w:sz w:val="20"/>
              </w:rPr>
              <w:t>t</w:t>
            </w:r>
            <w:r w:rsidR="00390089" w:rsidRPr="007A18A6">
              <w:rPr>
                <w:rFonts w:ascii="Arial" w:eastAsia="Calibri" w:hAnsi="Arial" w:cs="Arial"/>
                <w:b/>
                <w:sz w:val="20"/>
              </w:rPr>
              <w:t xml:space="preserve">o </w:t>
            </w:r>
            <w:r w:rsidRPr="007A18A6">
              <w:rPr>
                <w:rFonts w:ascii="Arial" w:eastAsia="Calibri" w:hAnsi="Arial" w:cs="Arial"/>
                <w:b/>
                <w:sz w:val="20"/>
              </w:rPr>
              <w:t>reduce</w:t>
            </w:r>
            <w:r w:rsidR="00390089" w:rsidRPr="007A18A6">
              <w:rPr>
                <w:rFonts w:ascii="Arial" w:eastAsia="Calibri" w:hAnsi="Arial" w:cs="Arial"/>
                <w:b/>
                <w:sz w:val="20"/>
              </w:rPr>
              <w:t xml:space="preserve"> </w:t>
            </w:r>
            <w:r w:rsidRPr="007A18A6">
              <w:rPr>
                <w:rFonts w:ascii="Arial" w:eastAsia="Calibri" w:hAnsi="Arial" w:cs="Arial"/>
                <w:b/>
                <w:sz w:val="20"/>
              </w:rPr>
              <w:t>the</w:t>
            </w:r>
            <w:r w:rsidR="00390089" w:rsidRPr="007A18A6">
              <w:rPr>
                <w:rFonts w:ascii="Arial" w:eastAsia="Calibri" w:hAnsi="Arial" w:cs="Arial"/>
                <w:b/>
                <w:sz w:val="20"/>
              </w:rPr>
              <w:t xml:space="preserve"> </w:t>
            </w:r>
            <w:r w:rsidRPr="007A18A6">
              <w:rPr>
                <w:rFonts w:ascii="Arial" w:eastAsia="Calibri" w:hAnsi="Arial" w:cs="Arial"/>
                <w:b/>
                <w:sz w:val="20"/>
              </w:rPr>
              <w:t>risk</w:t>
            </w:r>
            <w:r w:rsidR="00390089" w:rsidRPr="007A18A6">
              <w:rPr>
                <w:rFonts w:ascii="Arial" w:eastAsia="Calibri" w:hAnsi="Arial" w:cs="Arial"/>
                <w:b/>
                <w:sz w:val="20"/>
              </w:rPr>
              <w:t xml:space="preserve"> </w:t>
            </w:r>
            <w:r w:rsidRPr="007A18A6">
              <w:rPr>
                <w:rFonts w:ascii="Arial" w:eastAsia="Calibri" w:hAnsi="Arial" w:cs="Arial"/>
                <w:b/>
                <w:sz w:val="20"/>
              </w:rPr>
              <w:t>of</w:t>
            </w:r>
            <w:r w:rsidR="00390089" w:rsidRPr="007A18A6">
              <w:rPr>
                <w:rFonts w:ascii="Arial" w:eastAsia="Calibri" w:hAnsi="Arial" w:cs="Arial"/>
                <w:b/>
                <w:sz w:val="20"/>
              </w:rPr>
              <w:t xml:space="preserve"> </w:t>
            </w:r>
            <w:r w:rsidRPr="007A18A6">
              <w:rPr>
                <w:rFonts w:ascii="Arial" w:eastAsia="Calibri" w:hAnsi="Arial" w:cs="Arial"/>
                <w:b/>
                <w:sz w:val="20"/>
              </w:rPr>
              <w:t>injury</w:t>
            </w:r>
            <w:r w:rsidRPr="007A18A6">
              <w:rPr>
                <w:rFonts w:ascii="Arial" w:eastAsia="Calibri" w:hAnsi="Arial" w:cs="Arial"/>
                <w:b/>
                <w:sz w:val="20"/>
              </w:rPr>
              <w:tab/>
            </w:r>
          </w:p>
        </w:tc>
        <w:tc>
          <w:tcPr>
            <w:tcW w:w="992" w:type="dxa"/>
            <w:tcBorders>
              <w:top w:val="single" w:sz="4" w:space="0" w:color="000000"/>
              <w:left w:val="single" w:sz="4" w:space="0" w:color="000000"/>
              <w:bottom w:val="single" w:sz="4" w:space="0" w:color="000000"/>
              <w:right w:val="single" w:sz="4" w:space="0" w:color="000000"/>
            </w:tcBorders>
            <w:shd w:val="clear" w:color="auto" w:fill="8BC640"/>
          </w:tcPr>
          <w:p w14:paraId="58C5D609" w14:textId="31C40C44" w:rsidR="00563FE4" w:rsidRPr="007A18A6" w:rsidRDefault="00563FE4">
            <w:pPr>
              <w:spacing w:line="259" w:lineRule="auto"/>
              <w:ind w:left="5"/>
              <w:rPr>
                <w:rFonts w:ascii="Arial" w:hAnsi="Arial" w:cs="Arial"/>
              </w:rPr>
            </w:pPr>
            <w:r w:rsidRPr="007A18A6">
              <w:rPr>
                <w:rFonts w:ascii="Arial" w:eastAsia="Calibri" w:hAnsi="Arial" w:cs="Arial"/>
                <w:b/>
                <w:sz w:val="20"/>
              </w:rPr>
              <w:t>Overall</w:t>
            </w:r>
            <w:r w:rsidR="00390089" w:rsidRPr="007A18A6">
              <w:rPr>
                <w:rFonts w:ascii="Arial" w:eastAsia="Calibri" w:hAnsi="Arial" w:cs="Arial"/>
                <w:b/>
                <w:sz w:val="20"/>
              </w:rPr>
              <w:t xml:space="preserve"> </w:t>
            </w:r>
          </w:p>
          <w:p w14:paraId="38B10A83" w14:textId="005C016C" w:rsidR="00563FE4" w:rsidRPr="007A18A6" w:rsidRDefault="00563FE4">
            <w:pPr>
              <w:spacing w:line="259" w:lineRule="auto"/>
              <w:ind w:left="5"/>
              <w:rPr>
                <w:rFonts w:ascii="Arial" w:hAnsi="Arial" w:cs="Arial"/>
              </w:rPr>
            </w:pPr>
            <w:r w:rsidRPr="007A18A6">
              <w:rPr>
                <w:rFonts w:ascii="Arial" w:eastAsia="Calibri" w:hAnsi="Arial" w:cs="Arial"/>
                <w:b/>
                <w:sz w:val="20"/>
              </w:rPr>
              <w:t>RATING:</w:t>
            </w:r>
          </w:p>
          <w:p w14:paraId="7AED0500" w14:textId="64AF2AE1" w:rsidR="00563FE4" w:rsidRPr="007A18A6" w:rsidRDefault="00563FE4">
            <w:pPr>
              <w:spacing w:line="259" w:lineRule="auto"/>
              <w:ind w:left="5"/>
              <w:rPr>
                <w:rFonts w:ascii="Arial" w:hAnsi="Arial" w:cs="Arial"/>
              </w:rPr>
            </w:pPr>
            <w:r w:rsidRPr="007A18A6">
              <w:rPr>
                <w:rFonts w:ascii="Arial" w:eastAsia="Calibri" w:hAnsi="Arial" w:cs="Arial"/>
                <w:b/>
                <w:sz w:val="20"/>
              </w:rPr>
              <w:t>L/M/H</w:t>
            </w:r>
          </w:p>
        </w:tc>
      </w:tr>
      <w:tr w:rsidR="00390089" w:rsidRPr="00F170DD" w14:paraId="22C7608F" w14:textId="77777777" w:rsidTr="00D24DFE">
        <w:trPr>
          <w:trHeight w:val="1474"/>
        </w:trPr>
        <w:tc>
          <w:tcPr>
            <w:tcW w:w="1609" w:type="dxa"/>
            <w:tcBorders>
              <w:top w:val="single" w:sz="4" w:space="0" w:color="000000"/>
              <w:left w:val="single" w:sz="4" w:space="0" w:color="000000"/>
              <w:bottom w:val="single" w:sz="4" w:space="0" w:color="000000"/>
              <w:right w:val="single" w:sz="4" w:space="0" w:color="000000"/>
            </w:tcBorders>
            <w:vAlign w:val="center"/>
          </w:tcPr>
          <w:p w14:paraId="162205E3" w14:textId="34CAC999" w:rsidR="00563FE4" w:rsidRPr="00F170DD" w:rsidRDefault="00563FE4">
            <w:pPr>
              <w:spacing w:line="259" w:lineRule="auto"/>
              <w:ind w:left="4"/>
              <w:rPr>
                <w:rFonts w:ascii="Arial" w:hAnsi="Arial" w:cs="Arial"/>
              </w:rPr>
            </w:pPr>
          </w:p>
        </w:tc>
        <w:tc>
          <w:tcPr>
            <w:tcW w:w="2909" w:type="dxa"/>
            <w:tcBorders>
              <w:top w:val="single" w:sz="4" w:space="0" w:color="000000"/>
              <w:left w:val="single" w:sz="4" w:space="0" w:color="000000"/>
              <w:bottom w:val="single" w:sz="4" w:space="0" w:color="000000"/>
              <w:right w:val="single" w:sz="4" w:space="0" w:color="000000"/>
            </w:tcBorders>
            <w:vAlign w:val="center"/>
          </w:tcPr>
          <w:p w14:paraId="32489CB9" w14:textId="62A4BC4F" w:rsidR="00563FE4" w:rsidRPr="00F170DD" w:rsidRDefault="00563FE4">
            <w:pPr>
              <w:spacing w:line="259" w:lineRule="auto"/>
              <w:ind w:left="5"/>
              <w:rPr>
                <w:rFonts w:ascii="Arial" w:hAnsi="Arial" w:cs="Arial"/>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26B13515" w14:textId="64D918B6" w:rsidR="00563FE4" w:rsidRPr="00F170DD" w:rsidRDefault="00563FE4">
            <w:pPr>
              <w:spacing w:line="259" w:lineRule="auto"/>
              <w:ind w:left="365"/>
              <w:rPr>
                <w:rFonts w:ascii="Arial" w:hAnsi="Arial" w:cs="Arial"/>
              </w:rPr>
            </w:pPr>
          </w:p>
        </w:tc>
        <w:tc>
          <w:tcPr>
            <w:tcW w:w="3525" w:type="dxa"/>
            <w:tcBorders>
              <w:top w:val="single" w:sz="4" w:space="0" w:color="000000"/>
              <w:left w:val="single" w:sz="4" w:space="0" w:color="000000"/>
              <w:bottom w:val="single" w:sz="4" w:space="0" w:color="000000"/>
              <w:right w:val="single" w:sz="4" w:space="0" w:color="000000"/>
            </w:tcBorders>
            <w:vAlign w:val="center"/>
          </w:tcPr>
          <w:p w14:paraId="774E323A" w14:textId="7795DB2D" w:rsidR="00563FE4" w:rsidRPr="00F170DD" w:rsidRDefault="00563FE4">
            <w:pPr>
              <w:spacing w:line="259" w:lineRule="auto"/>
              <w:ind w:left="361"/>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vAlign w:val="center"/>
          </w:tcPr>
          <w:p w14:paraId="0DE9E5D7" w14:textId="4B063E1D" w:rsidR="00563FE4" w:rsidRPr="00F170DD" w:rsidRDefault="00563FE4">
            <w:pPr>
              <w:spacing w:line="259" w:lineRule="auto"/>
              <w:rPr>
                <w:rFonts w:ascii="Arial" w:hAnsi="Arial" w:cs="Arial"/>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61232BDD" w14:textId="4989C69C" w:rsidR="00563FE4" w:rsidRPr="00F170DD" w:rsidRDefault="00563FE4">
            <w:pPr>
              <w:spacing w:line="259" w:lineRule="auto"/>
              <w:ind w:left="361"/>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56B76C" w14:textId="459533FA" w:rsidR="00563FE4" w:rsidRPr="00F170DD" w:rsidRDefault="00563FE4">
            <w:pPr>
              <w:spacing w:line="259" w:lineRule="auto"/>
              <w:ind w:left="5"/>
              <w:rPr>
                <w:rFonts w:ascii="Arial" w:hAnsi="Arial" w:cs="Arial"/>
              </w:rPr>
            </w:pPr>
          </w:p>
        </w:tc>
      </w:tr>
      <w:tr w:rsidR="00BE584E" w:rsidRPr="00F170DD" w14:paraId="408E6034" w14:textId="77777777" w:rsidTr="00D24DFE">
        <w:trPr>
          <w:trHeight w:val="1474"/>
        </w:trPr>
        <w:tc>
          <w:tcPr>
            <w:tcW w:w="1609" w:type="dxa"/>
            <w:tcBorders>
              <w:top w:val="single" w:sz="4" w:space="0" w:color="000000"/>
              <w:left w:val="single" w:sz="4" w:space="0" w:color="000000"/>
              <w:bottom w:val="single" w:sz="4" w:space="0" w:color="000000"/>
              <w:right w:val="single" w:sz="4" w:space="0" w:color="000000"/>
            </w:tcBorders>
            <w:vAlign w:val="center"/>
          </w:tcPr>
          <w:p w14:paraId="55D01BE0" w14:textId="2F7FBAF9" w:rsidR="00BE584E" w:rsidRPr="00F170DD" w:rsidRDefault="00BE584E" w:rsidP="00BE584E">
            <w:pPr>
              <w:spacing w:line="259" w:lineRule="auto"/>
              <w:ind w:left="4"/>
              <w:rPr>
                <w:rFonts w:ascii="Arial" w:hAnsi="Arial" w:cs="Arial"/>
              </w:rPr>
            </w:pPr>
          </w:p>
        </w:tc>
        <w:tc>
          <w:tcPr>
            <w:tcW w:w="2909" w:type="dxa"/>
            <w:tcBorders>
              <w:top w:val="single" w:sz="4" w:space="0" w:color="000000"/>
              <w:left w:val="single" w:sz="4" w:space="0" w:color="000000"/>
              <w:bottom w:val="single" w:sz="4" w:space="0" w:color="000000"/>
              <w:right w:val="single" w:sz="4" w:space="0" w:color="000000"/>
            </w:tcBorders>
            <w:vAlign w:val="center"/>
          </w:tcPr>
          <w:p w14:paraId="2BCA369E" w14:textId="5234B853" w:rsidR="00BE584E" w:rsidRPr="00F170DD" w:rsidRDefault="00BE584E" w:rsidP="00BE584E">
            <w:pPr>
              <w:spacing w:line="259" w:lineRule="auto"/>
              <w:ind w:left="5"/>
              <w:rPr>
                <w:rFonts w:ascii="Arial" w:hAnsi="Arial" w:cs="Arial"/>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079E27DD" w14:textId="4B902823" w:rsidR="00BE584E" w:rsidRPr="00F170DD" w:rsidRDefault="00BE584E" w:rsidP="00BE584E">
            <w:pPr>
              <w:spacing w:line="259" w:lineRule="auto"/>
              <w:ind w:left="365"/>
              <w:rPr>
                <w:rFonts w:ascii="Arial" w:hAnsi="Arial" w:cs="Arial"/>
              </w:rPr>
            </w:pPr>
          </w:p>
        </w:tc>
        <w:tc>
          <w:tcPr>
            <w:tcW w:w="3525" w:type="dxa"/>
            <w:tcBorders>
              <w:top w:val="single" w:sz="4" w:space="0" w:color="000000"/>
              <w:left w:val="single" w:sz="4" w:space="0" w:color="000000"/>
              <w:bottom w:val="single" w:sz="4" w:space="0" w:color="000000"/>
              <w:right w:val="single" w:sz="4" w:space="0" w:color="000000"/>
            </w:tcBorders>
            <w:vAlign w:val="center"/>
          </w:tcPr>
          <w:p w14:paraId="596C024E" w14:textId="74609456" w:rsidR="00BE584E" w:rsidRPr="00F170DD" w:rsidRDefault="00BE584E" w:rsidP="00BE584E">
            <w:pPr>
              <w:spacing w:line="259" w:lineRule="auto"/>
              <w:ind w:left="361"/>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vAlign w:val="center"/>
          </w:tcPr>
          <w:p w14:paraId="1FA14CF2" w14:textId="3827AE57" w:rsidR="00BE584E" w:rsidRPr="00F170DD" w:rsidRDefault="00BE584E" w:rsidP="00BE584E">
            <w:pPr>
              <w:spacing w:line="259" w:lineRule="auto"/>
              <w:rPr>
                <w:rFonts w:ascii="Arial" w:hAnsi="Arial" w:cs="Arial"/>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0A1194E4" w14:textId="65580643" w:rsidR="00BE584E" w:rsidRPr="00F170DD" w:rsidRDefault="00BE584E" w:rsidP="00BE584E">
            <w:pPr>
              <w:spacing w:line="259" w:lineRule="auto"/>
              <w:ind w:left="361"/>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89B269" w14:textId="7CF51D31" w:rsidR="00BE584E" w:rsidRPr="00F170DD" w:rsidRDefault="00BE584E" w:rsidP="00BE584E">
            <w:pPr>
              <w:spacing w:line="259" w:lineRule="auto"/>
              <w:ind w:left="5"/>
              <w:rPr>
                <w:rFonts w:ascii="Arial" w:hAnsi="Arial" w:cs="Arial"/>
              </w:rPr>
            </w:pPr>
          </w:p>
        </w:tc>
      </w:tr>
      <w:tr w:rsidR="00BE584E" w:rsidRPr="00F170DD" w14:paraId="49654DB6" w14:textId="77777777" w:rsidTr="00D24DFE">
        <w:trPr>
          <w:trHeight w:val="1474"/>
        </w:trPr>
        <w:tc>
          <w:tcPr>
            <w:tcW w:w="1609" w:type="dxa"/>
            <w:tcBorders>
              <w:top w:val="single" w:sz="4" w:space="0" w:color="000000"/>
              <w:left w:val="single" w:sz="4" w:space="0" w:color="000000"/>
              <w:bottom w:val="single" w:sz="4" w:space="0" w:color="000000"/>
              <w:right w:val="single" w:sz="4" w:space="0" w:color="000000"/>
            </w:tcBorders>
            <w:vAlign w:val="center"/>
          </w:tcPr>
          <w:p w14:paraId="310D809C" w14:textId="626DCD5F" w:rsidR="00BE584E" w:rsidRPr="00F170DD" w:rsidRDefault="00BE584E" w:rsidP="00BE584E">
            <w:pPr>
              <w:spacing w:line="259" w:lineRule="auto"/>
              <w:ind w:left="4"/>
              <w:rPr>
                <w:rFonts w:ascii="Arial" w:hAnsi="Arial" w:cs="Arial"/>
              </w:rPr>
            </w:pPr>
          </w:p>
        </w:tc>
        <w:tc>
          <w:tcPr>
            <w:tcW w:w="2909" w:type="dxa"/>
            <w:tcBorders>
              <w:top w:val="single" w:sz="4" w:space="0" w:color="000000"/>
              <w:left w:val="single" w:sz="4" w:space="0" w:color="000000"/>
              <w:bottom w:val="single" w:sz="4" w:space="0" w:color="000000"/>
              <w:right w:val="single" w:sz="4" w:space="0" w:color="000000"/>
            </w:tcBorders>
            <w:vAlign w:val="center"/>
          </w:tcPr>
          <w:p w14:paraId="6E0BB2B7" w14:textId="296C96FF" w:rsidR="00BE584E" w:rsidRPr="00F170DD" w:rsidRDefault="00BE584E" w:rsidP="00BE584E">
            <w:pPr>
              <w:spacing w:line="259" w:lineRule="auto"/>
              <w:ind w:left="5"/>
              <w:rPr>
                <w:rFonts w:ascii="Arial" w:hAnsi="Arial" w:cs="Arial"/>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51D412B6" w14:textId="45E9742D" w:rsidR="00BE584E" w:rsidRPr="00F170DD" w:rsidRDefault="00BE584E" w:rsidP="00BE584E">
            <w:pPr>
              <w:spacing w:line="259" w:lineRule="auto"/>
              <w:ind w:left="5"/>
              <w:rPr>
                <w:rFonts w:ascii="Arial" w:hAnsi="Arial" w:cs="Arial"/>
              </w:rPr>
            </w:pPr>
          </w:p>
        </w:tc>
        <w:tc>
          <w:tcPr>
            <w:tcW w:w="3525" w:type="dxa"/>
            <w:tcBorders>
              <w:top w:val="single" w:sz="4" w:space="0" w:color="000000"/>
              <w:left w:val="single" w:sz="4" w:space="0" w:color="000000"/>
              <w:bottom w:val="single" w:sz="4" w:space="0" w:color="000000"/>
              <w:right w:val="single" w:sz="4" w:space="0" w:color="000000"/>
            </w:tcBorders>
            <w:vAlign w:val="center"/>
          </w:tcPr>
          <w:p w14:paraId="4FDEB040" w14:textId="281ABD63" w:rsidR="00BE584E" w:rsidRPr="00F170DD" w:rsidRDefault="00BE584E" w:rsidP="00BE584E">
            <w:pPr>
              <w:spacing w:line="259" w:lineRule="auto"/>
              <w:ind w:left="1"/>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vAlign w:val="center"/>
          </w:tcPr>
          <w:p w14:paraId="2D1C62D0" w14:textId="24E04D0B" w:rsidR="00BE584E" w:rsidRPr="00F170DD" w:rsidRDefault="00BE584E" w:rsidP="00BE584E">
            <w:pPr>
              <w:spacing w:line="259" w:lineRule="auto"/>
              <w:rPr>
                <w:rFonts w:ascii="Arial" w:hAnsi="Arial" w:cs="Arial"/>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35079E0E" w14:textId="4BF85CD0" w:rsidR="00BE584E" w:rsidRPr="00F170DD" w:rsidRDefault="00BE584E" w:rsidP="00BE584E">
            <w:pPr>
              <w:spacing w:line="259" w:lineRule="auto"/>
              <w:ind w:left="1"/>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047466C" w14:textId="120D6BC9" w:rsidR="00BE584E" w:rsidRPr="00F170DD" w:rsidRDefault="00BE584E" w:rsidP="00BE584E">
            <w:pPr>
              <w:spacing w:line="259" w:lineRule="auto"/>
              <w:ind w:left="5"/>
              <w:rPr>
                <w:rFonts w:ascii="Arial" w:hAnsi="Arial" w:cs="Arial"/>
              </w:rPr>
            </w:pPr>
          </w:p>
        </w:tc>
      </w:tr>
      <w:tr w:rsidR="00BE584E" w:rsidRPr="00F170DD" w14:paraId="1EC3E698" w14:textId="77777777" w:rsidTr="00D24DFE">
        <w:trPr>
          <w:trHeight w:val="1474"/>
        </w:trPr>
        <w:tc>
          <w:tcPr>
            <w:tcW w:w="1609" w:type="dxa"/>
            <w:tcBorders>
              <w:top w:val="single" w:sz="4" w:space="0" w:color="000000"/>
              <w:left w:val="single" w:sz="4" w:space="0" w:color="000000"/>
              <w:bottom w:val="single" w:sz="4" w:space="0" w:color="000000"/>
              <w:right w:val="single" w:sz="4" w:space="0" w:color="000000"/>
            </w:tcBorders>
            <w:vAlign w:val="center"/>
          </w:tcPr>
          <w:p w14:paraId="4E632CF7" w14:textId="6B150D0F" w:rsidR="00BE584E" w:rsidRPr="00F170DD" w:rsidRDefault="00BE584E" w:rsidP="00BE584E">
            <w:pPr>
              <w:spacing w:line="259" w:lineRule="auto"/>
              <w:ind w:left="4"/>
              <w:rPr>
                <w:rFonts w:ascii="Arial" w:hAnsi="Arial" w:cs="Arial"/>
              </w:rPr>
            </w:pPr>
          </w:p>
        </w:tc>
        <w:tc>
          <w:tcPr>
            <w:tcW w:w="2909" w:type="dxa"/>
            <w:tcBorders>
              <w:top w:val="single" w:sz="4" w:space="0" w:color="000000"/>
              <w:left w:val="single" w:sz="4" w:space="0" w:color="000000"/>
              <w:bottom w:val="single" w:sz="4" w:space="0" w:color="000000"/>
              <w:right w:val="single" w:sz="4" w:space="0" w:color="000000"/>
            </w:tcBorders>
            <w:vAlign w:val="center"/>
          </w:tcPr>
          <w:p w14:paraId="4DC0CC88" w14:textId="21A2E878" w:rsidR="00BE584E" w:rsidRPr="00F170DD" w:rsidRDefault="00BE584E" w:rsidP="00BE584E">
            <w:pPr>
              <w:spacing w:line="259" w:lineRule="auto"/>
              <w:ind w:left="5"/>
              <w:rPr>
                <w:rFonts w:ascii="Arial" w:hAnsi="Arial" w:cs="Arial"/>
              </w:rPr>
            </w:pPr>
          </w:p>
        </w:tc>
        <w:tc>
          <w:tcPr>
            <w:tcW w:w="1697" w:type="dxa"/>
            <w:tcBorders>
              <w:top w:val="single" w:sz="4" w:space="0" w:color="000000"/>
              <w:left w:val="single" w:sz="4" w:space="0" w:color="000000"/>
              <w:bottom w:val="single" w:sz="4" w:space="0" w:color="000000"/>
              <w:right w:val="single" w:sz="4" w:space="0" w:color="000000"/>
            </w:tcBorders>
            <w:vAlign w:val="center"/>
          </w:tcPr>
          <w:p w14:paraId="78735E36" w14:textId="01BD0C5A" w:rsidR="00BE584E" w:rsidRPr="00F170DD" w:rsidRDefault="00BE584E" w:rsidP="00BE584E">
            <w:pPr>
              <w:spacing w:line="259" w:lineRule="auto"/>
              <w:ind w:left="5"/>
              <w:rPr>
                <w:rFonts w:ascii="Arial" w:hAnsi="Arial" w:cs="Arial"/>
              </w:rPr>
            </w:pPr>
          </w:p>
        </w:tc>
        <w:tc>
          <w:tcPr>
            <w:tcW w:w="3525" w:type="dxa"/>
            <w:tcBorders>
              <w:top w:val="single" w:sz="4" w:space="0" w:color="000000"/>
              <w:left w:val="single" w:sz="4" w:space="0" w:color="000000"/>
              <w:bottom w:val="single" w:sz="4" w:space="0" w:color="000000"/>
              <w:right w:val="single" w:sz="4" w:space="0" w:color="000000"/>
            </w:tcBorders>
            <w:vAlign w:val="center"/>
          </w:tcPr>
          <w:p w14:paraId="7CF23187" w14:textId="4C8F9A7B" w:rsidR="00BE584E" w:rsidRPr="00F170DD" w:rsidRDefault="00BE584E" w:rsidP="00BE584E">
            <w:pPr>
              <w:spacing w:line="259" w:lineRule="auto"/>
              <w:ind w:left="1"/>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vAlign w:val="center"/>
          </w:tcPr>
          <w:p w14:paraId="7263083E" w14:textId="3C264CF5" w:rsidR="00BE584E" w:rsidRPr="00F170DD" w:rsidRDefault="00BE584E" w:rsidP="00BE584E">
            <w:pPr>
              <w:spacing w:line="259" w:lineRule="auto"/>
              <w:rPr>
                <w:rFonts w:ascii="Arial" w:hAnsi="Arial" w:cs="Arial"/>
              </w:rPr>
            </w:pPr>
          </w:p>
        </w:tc>
        <w:tc>
          <w:tcPr>
            <w:tcW w:w="2882" w:type="dxa"/>
            <w:tcBorders>
              <w:top w:val="single" w:sz="4" w:space="0" w:color="000000"/>
              <w:left w:val="single" w:sz="4" w:space="0" w:color="000000"/>
              <w:bottom w:val="single" w:sz="4" w:space="0" w:color="000000"/>
              <w:right w:val="single" w:sz="4" w:space="0" w:color="000000"/>
            </w:tcBorders>
            <w:vAlign w:val="center"/>
          </w:tcPr>
          <w:p w14:paraId="5C402AA2" w14:textId="24632F8B" w:rsidR="00BE584E" w:rsidRPr="00F170DD" w:rsidRDefault="00BE584E" w:rsidP="00BE584E">
            <w:pPr>
              <w:spacing w:line="259" w:lineRule="auto"/>
              <w:ind w:left="1"/>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4B06949" w14:textId="0C23A77D" w:rsidR="00BE584E" w:rsidRPr="00F170DD" w:rsidRDefault="00BE584E" w:rsidP="00BE584E">
            <w:pPr>
              <w:spacing w:line="259" w:lineRule="auto"/>
              <w:ind w:left="5"/>
              <w:rPr>
                <w:rFonts w:ascii="Arial" w:hAnsi="Arial" w:cs="Arial"/>
              </w:rPr>
            </w:pPr>
          </w:p>
        </w:tc>
      </w:tr>
    </w:tbl>
    <w:p w14:paraId="20D802E7" w14:textId="36D67864" w:rsidR="00563FE4" w:rsidRPr="00F170DD" w:rsidRDefault="00753D68">
      <w:pPr>
        <w:spacing w:after="105" w:line="259" w:lineRule="auto"/>
        <w:rPr>
          <w:rFonts w:cs="Arial"/>
        </w:rPr>
      </w:pPr>
      <w:r w:rsidRPr="00F170DD">
        <w:rPr>
          <w:rFonts w:cs="Arial"/>
          <w:noProof/>
        </w:rPr>
        <w:drawing>
          <wp:anchor distT="0" distB="0" distL="114300" distR="114300" simplePos="0" relativeHeight="251658270" behindDoc="1" locked="0" layoutInCell="1" allowOverlap="1" wp14:anchorId="5AA5FC9F" wp14:editId="1F1BBDFC">
            <wp:simplePos x="0" y="0"/>
            <wp:positionH relativeFrom="margin">
              <wp:align>right</wp:align>
            </wp:positionH>
            <wp:positionV relativeFrom="paragraph">
              <wp:posOffset>192405</wp:posOffset>
            </wp:positionV>
            <wp:extent cx="914400" cy="508000"/>
            <wp:effectExtent l="0" t="0" r="0" b="6350"/>
            <wp:wrapNone/>
            <wp:docPr id="281" name="Picture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1" name="Picture 281">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914400" cy="508000"/>
                    </a:xfrm>
                    <a:prstGeom prst="rect">
                      <a:avLst/>
                    </a:prstGeom>
                  </pic:spPr>
                </pic:pic>
              </a:graphicData>
            </a:graphic>
            <wp14:sizeRelH relativeFrom="page">
              <wp14:pctWidth>0</wp14:pctWidth>
            </wp14:sizeRelH>
            <wp14:sizeRelV relativeFrom="page">
              <wp14:pctHeight>0</wp14:pctHeight>
            </wp14:sizeRelV>
          </wp:anchor>
        </w:drawing>
      </w:r>
      <w:r w:rsidR="00563FE4" w:rsidRPr="00F170DD">
        <w:rPr>
          <w:rFonts w:eastAsia="Calibri" w:cs="Arial"/>
          <w:i/>
          <w:sz w:val="16"/>
        </w:rPr>
        <w:t>If</w:t>
      </w:r>
      <w:r w:rsidR="00195DAA" w:rsidRPr="00F170DD">
        <w:rPr>
          <w:rFonts w:eastAsia="Calibri" w:cs="Arial"/>
          <w:i/>
          <w:sz w:val="16"/>
        </w:rPr>
        <w:t xml:space="preserve"> </w:t>
      </w:r>
      <w:r w:rsidR="00563FE4" w:rsidRPr="00F170DD">
        <w:rPr>
          <w:rFonts w:eastAsia="Calibri" w:cs="Arial"/>
          <w:i/>
          <w:sz w:val="16"/>
        </w:rPr>
        <w:t>you</w:t>
      </w:r>
      <w:r w:rsidR="00195DAA" w:rsidRPr="00F170DD">
        <w:rPr>
          <w:rFonts w:eastAsia="Calibri" w:cs="Arial"/>
          <w:i/>
          <w:sz w:val="16"/>
        </w:rPr>
        <w:t xml:space="preserve"> </w:t>
      </w:r>
      <w:r w:rsidR="00563FE4" w:rsidRPr="00F170DD">
        <w:rPr>
          <w:rFonts w:eastAsia="Calibri" w:cs="Arial"/>
          <w:i/>
          <w:sz w:val="16"/>
        </w:rPr>
        <w:t>are</w:t>
      </w:r>
      <w:r w:rsidR="00195DAA" w:rsidRPr="00F170DD">
        <w:rPr>
          <w:rFonts w:eastAsia="Calibri" w:cs="Arial"/>
          <w:i/>
          <w:sz w:val="16"/>
        </w:rPr>
        <w:t xml:space="preserve"> </w:t>
      </w:r>
      <w:r w:rsidR="00563FE4" w:rsidRPr="00F170DD">
        <w:rPr>
          <w:rFonts w:eastAsia="Calibri" w:cs="Arial"/>
          <w:i/>
          <w:sz w:val="16"/>
        </w:rPr>
        <w:t>using</w:t>
      </w:r>
      <w:r w:rsidR="00195DAA" w:rsidRPr="00F170DD">
        <w:rPr>
          <w:rFonts w:eastAsia="Calibri" w:cs="Arial"/>
          <w:i/>
          <w:sz w:val="16"/>
        </w:rPr>
        <w:t xml:space="preserve"> </w:t>
      </w:r>
      <w:r w:rsidR="00563FE4" w:rsidRPr="00F170DD">
        <w:rPr>
          <w:rFonts w:eastAsia="Calibri" w:cs="Arial"/>
          <w:i/>
          <w:sz w:val="16"/>
        </w:rPr>
        <w:t>this</w:t>
      </w:r>
      <w:r w:rsidR="00195DAA" w:rsidRPr="00F170DD">
        <w:rPr>
          <w:rFonts w:eastAsia="Calibri" w:cs="Arial"/>
          <w:i/>
          <w:sz w:val="16"/>
        </w:rPr>
        <w:t xml:space="preserve"> </w:t>
      </w:r>
      <w:r w:rsidR="00563FE4" w:rsidRPr="00F170DD">
        <w:rPr>
          <w:rFonts w:eastAsia="Calibri" w:cs="Arial"/>
          <w:i/>
          <w:sz w:val="16"/>
        </w:rPr>
        <w:t>document</w:t>
      </w:r>
      <w:r w:rsidR="00195DAA" w:rsidRPr="00F170DD">
        <w:rPr>
          <w:rFonts w:eastAsia="Calibri" w:cs="Arial"/>
          <w:i/>
          <w:sz w:val="16"/>
        </w:rPr>
        <w:t xml:space="preserve"> </w:t>
      </w:r>
      <w:r w:rsidR="00563FE4" w:rsidRPr="00F170DD">
        <w:rPr>
          <w:rFonts w:eastAsia="Calibri" w:cs="Arial"/>
          <w:i/>
          <w:sz w:val="16"/>
        </w:rPr>
        <w:t>in</w:t>
      </w:r>
      <w:r w:rsidR="00195DAA" w:rsidRPr="00F170DD">
        <w:rPr>
          <w:rFonts w:eastAsia="Calibri" w:cs="Arial"/>
          <w:i/>
          <w:sz w:val="16"/>
        </w:rPr>
        <w:t xml:space="preserve"> </w:t>
      </w:r>
      <w:r w:rsidR="00563FE4" w:rsidRPr="00F170DD">
        <w:rPr>
          <w:rFonts w:eastAsia="Calibri" w:cs="Arial"/>
          <w:i/>
          <w:sz w:val="16"/>
        </w:rPr>
        <w:t>Microsoft</w:t>
      </w:r>
      <w:r w:rsidR="00563FE4" w:rsidRPr="00F170DD">
        <w:rPr>
          <w:rFonts w:eastAsia="Calibri" w:cs="Arial"/>
          <w:i/>
          <w:sz w:val="16"/>
        </w:rPr>
        <w:tab/>
        <w:t>Word</w:t>
      </w:r>
      <w:r w:rsidR="00195DAA" w:rsidRPr="00F170DD">
        <w:rPr>
          <w:rFonts w:eastAsia="Calibri" w:cs="Arial"/>
          <w:i/>
          <w:sz w:val="16"/>
        </w:rPr>
        <w:t xml:space="preserve"> </w:t>
      </w:r>
      <w:r w:rsidR="00563FE4" w:rsidRPr="00F170DD">
        <w:rPr>
          <w:rFonts w:eastAsia="Calibri" w:cs="Arial"/>
          <w:i/>
          <w:sz w:val="16"/>
        </w:rPr>
        <w:t>format,</w:t>
      </w:r>
      <w:r w:rsidR="00195DAA" w:rsidRPr="00F170DD">
        <w:rPr>
          <w:rFonts w:eastAsia="Calibri" w:cs="Arial"/>
          <w:i/>
          <w:sz w:val="16"/>
        </w:rPr>
        <w:t xml:space="preserve"> </w:t>
      </w:r>
      <w:r w:rsidR="00563FE4" w:rsidRPr="00F170DD">
        <w:rPr>
          <w:rFonts w:eastAsia="Calibri" w:cs="Arial"/>
          <w:i/>
          <w:sz w:val="16"/>
        </w:rPr>
        <w:t>the</w:t>
      </w:r>
      <w:r w:rsidR="00195DAA" w:rsidRPr="00F170DD">
        <w:rPr>
          <w:rFonts w:eastAsia="Calibri" w:cs="Arial"/>
          <w:i/>
          <w:sz w:val="16"/>
        </w:rPr>
        <w:t xml:space="preserve"> </w:t>
      </w:r>
      <w:r w:rsidR="00563FE4" w:rsidRPr="00F170DD">
        <w:rPr>
          <w:rFonts w:eastAsia="Calibri" w:cs="Arial"/>
          <w:i/>
          <w:sz w:val="16"/>
        </w:rPr>
        <w:t>boxes</w:t>
      </w:r>
      <w:r w:rsidR="00195DAA" w:rsidRPr="00F170DD">
        <w:rPr>
          <w:rFonts w:eastAsia="Calibri" w:cs="Arial"/>
          <w:i/>
          <w:sz w:val="16"/>
        </w:rPr>
        <w:t xml:space="preserve"> </w:t>
      </w:r>
      <w:r w:rsidR="00563FE4" w:rsidRPr="00F170DD">
        <w:rPr>
          <w:rFonts w:eastAsia="Calibri" w:cs="Arial"/>
          <w:i/>
          <w:sz w:val="16"/>
        </w:rPr>
        <w:t>in</w:t>
      </w:r>
      <w:r w:rsidR="00195DAA" w:rsidRPr="00F170DD">
        <w:rPr>
          <w:rFonts w:eastAsia="Calibri" w:cs="Arial"/>
          <w:i/>
          <w:sz w:val="16"/>
        </w:rPr>
        <w:t xml:space="preserve"> </w:t>
      </w:r>
      <w:r w:rsidR="00563FE4" w:rsidRPr="00F170DD">
        <w:rPr>
          <w:rFonts w:eastAsia="Calibri" w:cs="Arial"/>
          <w:i/>
          <w:sz w:val="16"/>
        </w:rPr>
        <w:t>the</w:t>
      </w:r>
      <w:r w:rsidR="00195DAA" w:rsidRPr="00F170DD">
        <w:rPr>
          <w:rFonts w:eastAsia="Calibri" w:cs="Arial"/>
          <w:i/>
          <w:sz w:val="16"/>
        </w:rPr>
        <w:t xml:space="preserve"> </w:t>
      </w:r>
      <w:r w:rsidR="00563FE4" w:rsidRPr="00F170DD">
        <w:rPr>
          <w:rFonts w:eastAsia="Calibri" w:cs="Arial"/>
          <w:i/>
          <w:sz w:val="16"/>
        </w:rPr>
        <w:t>table</w:t>
      </w:r>
      <w:r w:rsidR="00195DAA" w:rsidRPr="00F170DD">
        <w:rPr>
          <w:rFonts w:eastAsia="Calibri" w:cs="Arial"/>
          <w:i/>
          <w:sz w:val="16"/>
        </w:rPr>
        <w:t xml:space="preserve"> </w:t>
      </w:r>
      <w:r w:rsidR="00563FE4" w:rsidRPr="00F170DD">
        <w:rPr>
          <w:rFonts w:eastAsia="Calibri" w:cs="Arial"/>
          <w:i/>
          <w:sz w:val="16"/>
        </w:rPr>
        <w:t>above</w:t>
      </w:r>
      <w:r w:rsidR="00195DAA" w:rsidRPr="00F170DD">
        <w:rPr>
          <w:rFonts w:eastAsia="Calibri" w:cs="Arial"/>
          <w:i/>
          <w:sz w:val="16"/>
        </w:rPr>
        <w:t xml:space="preserve"> </w:t>
      </w:r>
      <w:r w:rsidR="00563FE4" w:rsidRPr="00F170DD">
        <w:rPr>
          <w:rFonts w:eastAsia="Calibri" w:cs="Arial"/>
          <w:i/>
          <w:sz w:val="16"/>
        </w:rPr>
        <w:t>will</w:t>
      </w:r>
      <w:r w:rsidR="00195DAA" w:rsidRPr="00F170DD">
        <w:rPr>
          <w:rFonts w:eastAsia="Calibri" w:cs="Arial"/>
          <w:i/>
          <w:sz w:val="16"/>
        </w:rPr>
        <w:t xml:space="preserve"> </w:t>
      </w:r>
      <w:r w:rsidR="00563FE4" w:rsidRPr="00F170DD">
        <w:rPr>
          <w:rFonts w:eastAsia="Calibri" w:cs="Arial"/>
          <w:i/>
          <w:sz w:val="16"/>
        </w:rPr>
        <w:t>expand</w:t>
      </w:r>
      <w:r w:rsidR="00195DAA" w:rsidRPr="00F170DD">
        <w:rPr>
          <w:rFonts w:eastAsia="Calibri" w:cs="Arial"/>
          <w:i/>
          <w:sz w:val="16"/>
        </w:rPr>
        <w:t xml:space="preserve"> </w:t>
      </w:r>
      <w:r w:rsidR="00563FE4" w:rsidRPr="00F170DD">
        <w:rPr>
          <w:rFonts w:eastAsia="Calibri" w:cs="Arial"/>
          <w:i/>
          <w:sz w:val="16"/>
        </w:rPr>
        <w:t>as</w:t>
      </w:r>
      <w:r w:rsidR="00195DAA" w:rsidRPr="00F170DD">
        <w:rPr>
          <w:rFonts w:eastAsia="Calibri" w:cs="Arial"/>
          <w:i/>
          <w:sz w:val="16"/>
        </w:rPr>
        <w:t xml:space="preserve"> </w:t>
      </w:r>
      <w:r w:rsidR="00563FE4" w:rsidRPr="00F170DD">
        <w:rPr>
          <w:rFonts w:eastAsia="Calibri" w:cs="Arial"/>
          <w:i/>
          <w:sz w:val="16"/>
        </w:rPr>
        <w:t>you</w:t>
      </w:r>
      <w:r w:rsidR="00195DAA" w:rsidRPr="00F170DD">
        <w:rPr>
          <w:rFonts w:eastAsia="Calibri" w:cs="Arial"/>
          <w:i/>
          <w:sz w:val="16"/>
        </w:rPr>
        <w:t xml:space="preserve"> </w:t>
      </w:r>
      <w:r w:rsidR="00563FE4" w:rsidRPr="00F170DD">
        <w:rPr>
          <w:rFonts w:eastAsia="Calibri" w:cs="Arial"/>
          <w:i/>
          <w:sz w:val="16"/>
        </w:rPr>
        <w:t>type</w:t>
      </w:r>
      <w:r w:rsidR="00195DAA" w:rsidRPr="00F170DD">
        <w:rPr>
          <w:rFonts w:eastAsia="Calibri" w:cs="Arial"/>
          <w:i/>
          <w:sz w:val="16"/>
        </w:rPr>
        <w:t xml:space="preserve"> </w:t>
      </w:r>
      <w:r w:rsidR="00563FE4" w:rsidRPr="00F170DD">
        <w:rPr>
          <w:rFonts w:eastAsia="Calibri" w:cs="Arial"/>
          <w:i/>
          <w:sz w:val="16"/>
        </w:rPr>
        <w:t>into</w:t>
      </w:r>
      <w:r w:rsidR="00195DAA" w:rsidRPr="00F170DD">
        <w:rPr>
          <w:rFonts w:eastAsia="Calibri" w:cs="Arial"/>
          <w:i/>
          <w:sz w:val="16"/>
        </w:rPr>
        <w:t xml:space="preserve"> </w:t>
      </w:r>
      <w:r w:rsidR="00563FE4" w:rsidRPr="00F170DD">
        <w:rPr>
          <w:rFonts w:eastAsia="Calibri" w:cs="Arial"/>
          <w:i/>
          <w:sz w:val="16"/>
        </w:rPr>
        <w:t>them.</w:t>
      </w:r>
      <w:r w:rsidR="00563FE4" w:rsidRPr="00F170DD">
        <w:rPr>
          <w:rFonts w:eastAsia="Calibri" w:cs="Arial"/>
          <w:i/>
          <w:sz w:val="16"/>
        </w:rPr>
        <w:tab/>
      </w:r>
    </w:p>
    <w:p w14:paraId="19F420AD" w14:textId="5BE75130" w:rsidR="00563FE4" w:rsidRPr="00F170DD" w:rsidRDefault="00563FE4">
      <w:pPr>
        <w:tabs>
          <w:tab w:val="center" w:pos="6638"/>
          <w:tab w:val="center" w:pos="14041"/>
        </w:tabs>
        <w:spacing w:after="52" w:line="259" w:lineRule="auto"/>
        <w:ind w:left="-15"/>
        <w:rPr>
          <w:rFonts w:cs="Arial"/>
        </w:rPr>
      </w:pPr>
      <w:r w:rsidRPr="00F170DD">
        <w:rPr>
          <w:rFonts w:eastAsia="Maiandra GD" w:cs="Arial"/>
          <w:color w:val="0000FF"/>
          <w:sz w:val="16"/>
          <w:u w:val="single" w:color="0000FF"/>
        </w:rPr>
        <w:lastRenderedPageBreak/>
        <w:t>www.plloutdoors.org.uk</w:t>
      </w:r>
      <w:r w:rsidRPr="00F170DD">
        <w:rPr>
          <w:rFonts w:eastAsia="Maiandra GD" w:cs="Arial"/>
          <w:sz w:val="16"/>
        </w:rPr>
        <w:t xml:space="preserve"> </w:t>
      </w:r>
      <w:r w:rsidRPr="00F170DD">
        <w:rPr>
          <w:rFonts w:eastAsia="Maiandra GD" w:cs="Arial"/>
          <w:sz w:val="16"/>
        </w:rPr>
        <w:tab/>
        <w:t xml:space="preserve">                               enquiries@playlearninglife.org.uk </w:t>
      </w:r>
      <w:r w:rsidRPr="00F170DD">
        <w:rPr>
          <w:rFonts w:eastAsia="Maiandra GD" w:cs="Arial"/>
          <w:sz w:val="16"/>
        </w:rPr>
        <w:tab/>
      </w:r>
    </w:p>
    <w:p w14:paraId="62BDEA30" w14:textId="377BA72D" w:rsidR="001A4510" w:rsidRPr="00F170DD" w:rsidRDefault="001A4510">
      <w:pPr>
        <w:rPr>
          <w:rFonts w:eastAsiaTheme="minorEastAsia" w:cs="Arial"/>
          <w:kern w:val="2"/>
          <w:sz w:val="22"/>
          <w:lang w:eastAsia="en-GB"/>
          <w14:ligatures w14:val="standardContextual"/>
        </w:rPr>
      </w:pPr>
      <w:r w:rsidRPr="00F170DD">
        <w:rPr>
          <w:rFonts w:eastAsiaTheme="minorEastAsia" w:cs="Arial"/>
          <w:kern w:val="2"/>
          <w:sz w:val="22"/>
          <w:lang w:eastAsia="en-GB"/>
          <w14:ligatures w14:val="standardContextual"/>
        </w:rPr>
        <w:br w:type="page"/>
      </w:r>
    </w:p>
    <w:p w14:paraId="3E6C22C9" w14:textId="72DC759C" w:rsidR="00745E4C" w:rsidRPr="00F170DD" w:rsidRDefault="00745E4C">
      <w:pPr>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 xml:space="preserve">Activity 7.3 and </w:t>
      </w:r>
      <w:r w:rsidR="008E1E6E">
        <w:rPr>
          <w:rFonts w:eastAsiaTheme="minorEastAsia" w:cs="Arial"/>
          <w:b/>
          <w:bCs/>
          <w:kern w:val="2"/>
          <w:szCs w:val="24"/>
          <w:lang w:eastAsia="en-GB"/>
          <w14:ligatures w14:val="standardContextual"/>
        </w:rPr>
        <w:t>h</w:t>
      </w:r>
      <w:r w:rsidRPr="00F170DD">
        <w:rPr>
          <w:rFonts w:eastAsiaTheme="minorEastAsia" w:cs="Arial"/>
          <w:b/>
          <w:bCs/>
          <w:kern w:val="2"/>
          <w:szCs w:val="24"/>
          <w:lang w:eastAsia="en-GB"/>
          <w14:ligatures w14:val="standardContextual"/>
        </w:rPr>
        <w:t xml:space="preserve">ome </w:t>
      </w:r>
      <w:r w:rsidR="002725A4">
        <w:rPr>
          <w:rFonts w:eastAsiaTheme="minorEastAsia" w:cs="Arial"/>
          <w:b/>
          <w:bCs/>
          <w:kern w:val="2"/>
          <w:szCs w:val="24"/>
          <w:lang w:eastAsia="en-GB"/>
          <w14:ligatures w14:val="standardContextual"/>
        </w:rPr>
        <w:t>s</w:t>
      </w:r>
      <w:r w:rsidR="0088165A" w:rsidRPr="00F170DD">
        <w:rPr>
          <w:rFonts w:eastAsiaTheme="minorEastAsia" w:cs="Arial"/>
          <w:b/>
          <w:bCs/>
          <w:kern w:val="2"/>
          <w:szCs w:val="24"/>
          <w:lang w:eastAsia="en-GB"/>
          <w14:ligatures w14:val="standardContextual"/>
        </w:rPr>
        <w:t>tudy</w:t>
      </w:r>
      <w:r w:rsidRPr="00F170DD">
        <w:rPr>
          <w:rFonts w:eastAsiaTheme="minorEastAsia" w:cs="Arial"/>
          <w:b/>
          <w:bCs/>
          <w:kern w:val="2"/>
          <w:szCs w:val="24"/>
          <w:lang w:eastAsia="en-GB"/>
          <w14:ligatures w14:val="standardContextual"/>
        </w:rPr>
        <w:t xml:space="preserve"> 7.0</w:t>
      </w:r>
    </w:p>
    <w:p w14:paraId="66F25DAF"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kern w:val="2"/>
          <w:sz w:val="22"/>
          <w14:ligatures w14:val="standardContextual"/>
        </w:rPr>
      </w:pPr>
    </w:p>
    <w:tbl>
      <w:tblPr>
        <w:tblStyle w:val="TableGrid"/>
        <w:tblW w:w="15304" w:type="dxa"/>
        <w:tblLook w:val="04A0" w:firstRow="1" w:lastRow="0" w:firstColumn="1" w:lastColumn="0" w:noHBand="0" w:noVBand="1"/>
      </w:tblPr>
      <w:tblGrid>
        <w:gridCol w:w="1951"/>
        <w:gridCol w:w="2396"/>
        <w:gridCol w:w="2410"/>
        <w:gridCol w:w="1027"/>
        <w:gridCol w:w="3508"/>
        <w:gridCol w:w="1339"/>
        <w:gridCol w:w="2673"/>
      </w:tblGrid>
      <w:tr w:rsidR="003F4476" w:rsidRPr="00F170DD" w14:paraId="3E2CD809" w14:textId="77777777" w:rsidTr="00B42FA5">
        <w:tc>
          <w:tcPr>
            <w:tcW w:w="15304" w:type="dxa"/>
            <w:gridSpan w:val="7"/>
          </w:tcPr>
          <w:p w14:paraId="3AB2AB6D" w14:textId="5CC59B56" w:rsidR="003F4476" w:rsidRPr="00F170DD" w:rsidRDefault="003F4476" w:rsidP="003F4476">
            <w:pPr>
              <w:pStyle w:val="paragraph"/>
              <w:spacing w:before="0" w:beforeAutospacing="0" w:after="0" w:afterAutospacing="0"/>
              <w:textAlignment w:val="baseline"/>
              <w:rPr>
                <w:rStyle w:val="eop"/>
                <w:rFonts w:ascii="Arial" w:hAnsi="Arial" w:cs="Arial"/>
              </w:rPr>
            </w:pPr>
            <w:r w:rsidRPr="00F170DD">
              <w:rPr>
                <w:rStyle w:val="normaltextrun"/>
                <w:rFonts w:ascii="Arial" w:eastAsiaTheme="majorEastAsia" w:hAnsi="Arial" w:cs="Arial"/>
              </w:rPr>
              <w:t>Name of risk assessor:                                      </w:t>
            </w:r>
            <w:r w:rsidR="00D81F93" w:rsidRPr="00F170DD">
              <w:rPr>
                <w:rStyle w:val="normaltextrun"/>
                <w:rFonts w:ascii="Arial" w:eastAsiaTheme="majorEastAsia" w:hAnsi="Arial" w:cs="Arial"/>
              </w:rPr>
              <w:t xml:space="preserve">                                  </w:t>
            </w:r>
            <w:r w:rsidRPr="00F170DD">
              <w:rPr>
                <w:rStyle w:val="normaltextrun"/>
                <w:rFonts w:ascii="Arial" w:eastAsiaTheme="majorEastAsia" w:hAnsi="Arial" w:cs="Arial"/>
              </w:rPr>
              <w:t>Date</w:t>
            </w:r>
            <w:r w:rsidR="00D81F93" w:rsidRPr="00F170DD">
              <w:rPr>
                <w:rStyle w:val="normaltextrun"/>
                <w:rFonts w:ascii="Arial" w:eastAsiaTheme="majorEastAsia" w:hAnsi="Arial" w:cs="Arial"/>
              </w:rPr>
              <w:t xml:space="preserve"> of risk assessment</w:t>
            </w:r>
            <w:r w:rsidRPr="00F170DD">
              <w:rPr>
                <w:rStyle w:val="normaltextrun"/>
                <w:rFonts w:ascii="Arial" w:eastAsiaTheme="majorEastAsia" w:hAnsi="Arial" w:cs="Arial"/>
              </w:rPr>
              <w:t>: </w:t>
            </w:r>
            <w:r w:rsidRPr="00F170DD">
              <w:rPr>
                <w:rStyle w:val="eop"/>
                <w:rFonts w:ascii="Arial" w:hAnsi="Arial" w:cs="Arial"/>
              </w:rPr>
              <w:t> </w:t>
            </w:r>
          </w:p>
          <w:p w14:paraId="267A62E1" w14:textId="77777777" w:rsidR="00D81F93" w:rsidRPr="00F170DD" w:rsidRDefault="00D81F93" w:rsidP="003F4476">
            <w:pPr>
              <w:pStyle w:val="paragraph"/>
              <w:spacing w:before="0" w:beforeAutospacing="0" w:after="0" w:afterAutospacing="0"/>
              <w:textAlignment w:val="baseline"/>
              <w:rPr>
                <w:rStyle w:val="eop"/>
                <w:rFonts w:ascii="Arial" w:hAnsi="Arial" w:cs="Arial"/>
              </w:rPr>
            </w:pPr>
          </w:p>
          <w:p w14:paraId="59055F7B" w14:textId="3CDACEA0" w:rsidR="003F4476" w:rsidRPr="00F170DD" w:rsidRDefault="00A80D48" w:rsidP="00745E4C">
            <w:pPr>
              <w:pStyle w:val="paragraph"/>
              <w:spacing w:before="0" w:beforeAutospacing="0" w:after="0" w:afterAutospacing="0"/>
              <w:textAlignment w:val="baseline"/>
              <w:rPr>
                <w:rFonts w:ascii="Arial" w:hAnsi="Arial" w:cs="Arial"/>
              </w:rPr>
            </w:pPr>
            <w:r w:rsidRPr="00F170DD">
              <w:rPr>
                <w:rStyle w:val="eop"/>
                <w:rFonts w:ascii="Arial" w:hAnsi="Arial" w:cs="Arial"/>
              </w:rPr>
              <w:t>T</w:t>
            </w:r>
            <w:r w:rsidR="00D81F93" w:rsidRPr="00F170DD">
              <w:rPr>
                <w:rStyle w:val="eop"/>
                <w:rFonts w:ascii="Arial" w:hAnsi="Arial" w:cs="Arial"/>
              </w:rPr>
              <w:t>ype of setting</w:t>
            </w:r>
            <w:r w:rsidRPr="00F170DD">
              <w:rPr>
                <w:rStyle w:val="eop"/>
                <w:rFonts w:ascii="Arial" w:hAnsi="Arial" w:cs="Arial"/>
              </w:rPr>
              <w:t xml:space="preserve"> and age of children</w:t>
            </w:r>
            <w:r w:rsidR="00D81F93" w:rsidRPr="00F170DD">
              <w:rPr>
                <w:rStyle w:val="eop"/>
                <w:rFonts w:ascii="Arial" w:hAnsi="Arial" w:cs="Arial"/>
              </w:rPr>
              <w:t>:</w:t>
            </w:r>
          </w:p>
        </w:tc>
      </w:tr>
      <w:tr w:rsidR="003F4476" w:rsidRPr="00F170DD" w14:paraId="226625D4" w14:textId="77777777" w:rsidTr="00B42FA5">
        <w:tc>
          <w:tcPr>
            <w:tcW w:w="1951" w:type="dxa"/>
          </w:tcPr>
          <w:p w14:paraId="5968AFC1" w14:textId="560643C1" w:rsidR="003F4476" w:rsidRPr="00F170DD" w:rsidRDefault="003F4476" w:rsidP="004F01EE">
            <w:pPr>
              <w:pStyle w:val="paragraph"/>
              <w:spacing w:before="0" w:beforeAutospacing="0" w:after="0" w:afterAutospacing="0"/>
              <w:ind w:right="-103"/>
              <w:textAlignment w:val="baseline"/>
              <w:rPr>
                <w:rFonts w:ascii="Arial" w:eastAsiaTheme="minorEastAsia" w:hAnsi="Arial" w:cs="Arial"/>
              </w:rPr>
            </w:pPr>
            <w:r w:rsidRPr="00F170DD">
              <w:rPr>
                <w:rStyle w:val="normaltextrun"/>
                <w:rFonts w:ascii="Arial" w:eastAsiaTheme="majorEastAsia" w:hAnsi="Arial" w:cs="Arial"/>
              </w:rPr>
              <w:t>Activity/</w:t>
            </w:r>
            <w:r w:rsidR="004F01EE" w:rsidRPr="00F170DD">
              <w:rPr>
                <w:rStyle w:val="normaltextrun"/>
                <w:rFonts w:ascii="Arial" w:eastAsiaTheme="majorEastAsia" w:hAnsi="Arial" w:cs="Arial"/>
              </w:rPr>
              <w:t>p</w:t>
            </w:r>
            <w:r w:rsidRPr="00F170DD">
              <w:rPr>
                <w:rStyle w:val="normaltextrun"/>
                <w:rFonts w:ascii="Arial" w:eastAsiaTheme="majorEastAsia" w:hAnsi="Arial" w:cs="Arial"/>
              </w:rPr>
              <w:t>rocess/ operation</w:t>
            </w:r>
            <w:r w:rsidRPr="00F170DD">
              <w:rPr>
                <w:rStyle w:val="eop"/>
                <w:rFonts w:ascii="Arial" w:hAnsi="Arial" w:cs="Arial"/>
              </w:rPr>
              <w:t> </w:t>
            </w:r>
          </w:p>
        </w:tc>
        <w:tc>
          <w:tcPr>
            <w:tcW w:w="2396" w:type="dxa"/>
          </w:tcPr>
          <w:p w14:paraId="202B5AD4" w14:textId="050E4ABC" w:rsidR="003F4476" w:rsidRPr="00F170DD" w:rsidRDefault="003F4476" w:rsidP="003F4476">
            <w:pPr>
              <w:pStyle w:val="paragraph"/>
              <w:spacing w:before="0" w:beforeAutospacing="0" w:after="0" w:afterAutospacing="0"/>
              <w:textAlignment w:val="baseline"/>
              <w:rPr>
                <w:rFonts w:ascii="Arial" w:eastAsiaTheme="minorEastAsia" w:hAnsi="Arial" w:cs="Arial"/>
              </w:rPr>
            </w:pPr>
            <w:r w:rsidRPr="00F170DD">
              <w:rPr>
                <w:rStyle w:val="normaltextrun"/>
                <w:rFonts w:ascii="Arial" w:eastAsiaTheme="majorEastAsia" w:hAnsi="Arial" w:cs="Arial"/>
              </w:rPr>
              <w:t>What are the hazards to Health and Safety?</w:t>
            </w:r>
            <w:r w:rsidRPr="00F170DD">
              <w:rPr>
                <w:rStyle w:val="eop"/>
                <w:rFonts w:ascii="Arial" w:hAnsi="Arial" w:cs="Arial"/>
              </w:rPr>
              <w:t> </w:t>
            </w:r>
          </w:p>
        </w:tc>
        <w:tc>
          <w:tcPr>
            <w:tcW w:w="2410" w:type="dxa"/>
          </w:tcPr>
          <w:p w14:paraId="3A483714" w14:textId="1055C5A7" w:rsidR="003F4476" w:rsidRPr="00F170DD" w:rsidRDefault="003F4476" w:rsidP="003F4476">
            <w:pPr>
              <w:pStyle w:val="paragraph"/>
              <w:spacing w:before="0" w:beforeAutospacing="0" w:after="0" w:afterAutospacing="0"/>
              <w:textAlignment w:val="baseline"/>
              <w:rPr>
                <w:rFonts w:ascii="Arial" w:eastAsiaTheme="minorEastAsia" w:hAnsi="Arial" w:cs="Arial"/>
              </w:rPr>
            </w:pPr>
            <w:r w:rsidRPr="00F170DD">
              <w:rPr>
                <w:rStyle w:val="normaltextrun"/>
                <w:rFonts w:ascii="Arial" w:eastAsiaTheme="majorEastAsia" w:hAnsi="Arial" w:cs="Arial"/>
              </w:rPr>
              <w:t>What risks do they pose and to whom?</w:t>
            </w:r>
            <w:r w:rsidRPr="00F170DD">
              <w:rPr>
                <w:rStyle w:val="eop"/>
                <w:rFonts w:ascii="Arial" w:hAnsi="Arial" w:cs="Arial"/>
              </w:rPr>
              <w:t> </w:t>
            </w:r>
          </w:p>
        </w:tc>
        <w:tc>
          <w:tcPr>
            <w:tcW w:w="1027" w:type="dxa"/>
          </w:tcPr>
          <w:p w14:paraId="7F75DFB7" w14:textId="1C8C6DA2" w:rsidR="003F4476" w:rsidRPr="00F170DD" w:rsidRDefault="003F4476" w:rsidP="00D81F93">
            <w:pPr>
              <w:pStyle w:val="paragraph"/>
              <w:spacing w:before="0" w:beforeAutospacing="0" w:after="0" w:afterAutospacing="0"/>
              <w:jc w:val="center"/>
              <w:textAlignment w:val="baseline"/>
              <w:rPr>
                <w:rFonts w:ascii="Arial" w:eastAsiaTheme="minorEastAsia" w:hAnsi="Arial" w:cs="Arial"/>
              </w:rPr>
            </w:pPr>
            <w:r w:rsidRPr="00F170DD">
              <w:rPr>
                <w:rStyle w:val="normaltextrun"/>
                <w:rFonts w:ascii="Arial" w:eastAsiaTheme="majorEastAsia" w:hAnsi="Arial" w:cs="Arial"/>
              </w:rPr>
              <w:t>Level of risk H/M/L</w:t>
            </w:r>
          </w:p>
        </w:tc>
        <w:tc>
          <w:tcPr>
            <w:tcW w:w="3508" w:type="dxa"/>
          </w:tcPr>
          <w:p w14:paraId="68146D6F" w14:textId="34AEC72D" w:rsidR="003F4476" w:rsidRPr="00F170DD" w:rsidRDefault="003F4476" w:rsidP="003F4476">
            <w:pPr>
              <w:pStyle w:val="paragraph"/>
              <w:spacing w:before="0" w:beforeAutospacing="0" w:after="0" w:afterAutospacing="0"/>
              <w:textAlignment w:val="baseline"/>
              <w:rPr>
                <w:rFonts w:ascii="Arial" w:eastAsiaTheme="minorEastAsia" w:hAnsi="Arial" w:cs="Arial"/>
              </w:rPr>
            </w:pPr>
            <w:r w:rsidRPr="00F170DD">
              <w:rPr>
                <w:rStyle w:val="normaltextrun"/>
                <w:rFonts w:ascii="Arial" w:eastAsiaTheme="majorEastAsia" w:hAnsi="Arial" w:cs="Arial"/>
              </w:rPr>
              <w:t>What precautions do we need to take to reduce the risk?</w:t>
            </w:r>
            <w:r w:rsidRPr="00F170DD">
              <w:rPr>
                <w:rStyle w:val="eop"/>
                <w:rFonts w:ascii="Arial" w:hAnsi="Arial" w:cs="Arial"/>
              </w:rPr>
              <w:t> </w:t>
            </w:r>
          </w:p>
        </w:tc>
        <w:tc>
          <w:tcPr>
            <w:tcW w:w="1339" w:type="dxa"/>
          </w:tcPr>
          <w:p w14:paraId="302706AE" w14:textId="2CBEE5D4" w:rsidR="00D81F93" w:rsidRPr="00F170DD" w:rsidRDefault="003F4476" w:rsidP="00D81F93">
            <w:pPr>
              <w:pStyle w:val="paragraph"/>
              <w:spacing w:before="0" w:beforeAutospacing="0" w:after="0" w:afterAutospacing="0"/>
              <w:jc w:val="center"/>
              <w:textAlignment w:val="baseline"/>
              <w:rPr>
                <w:rStyle w:val="normaltextrun"/>
                <w:rFonts w:ascii="Arial" w:eastAsiaTheme="majorEastAsia" w:hAnsi="Arial" w:cs="Arial"/>
              </w:rPr>
            </w:pPr>
            <w:r w:rsidRPr="00F170DD">
              <w:rPr>
                <w:rStyle w:val="normaltextrun"/>
                <w:rFonts w:ascii="Arial" w:eastAsiaTheme="majorEastAsia" w:hAnsi="Arial" w:cs="Arial"/>
              </w:rPr>
              <w:t xml:space="preserve">Risk level </w:t>
            </w:r>
            <w:r w:rsidR="00F86AC3" w:rsidRPr="00F170DD">
              <w:rPr>
                <w:rStyle w:val="normaltextrun"/>
                <w:rFonts w:ascii="Arial" w:eastAsiaTheme="majorEastAsia" w:hAnsi="Arial" w:cs="Arial"/>
              </w:rPr>
              <w:t>achieved</w:t>
            </w:r>
          </w:p>
          <w:p w14:paraId="72B72233" w14:textId="17864321" w:rsidR="003F4476" w:rsidRPr="00F170DD" w:rsidRDefault="003F4476" w:rsidP="00D81F93">
            <w:pPr>
              <w:pStyle w:val="paragraph"/>
              <w:spacing w:before="0" w:beforeAutospacing="0" w:after="0" w:afterAutospacing="0"/>
              <w:jc w:val="center"/>
              <w:textAlignment w:val="baseline"/>
              <w:rPr>
                <w:rFonts w:ascii="Arial" w:eastAsiaTheme="minorEastAsia" w:hAnsi="Arial" w:cs="Arial"/>
              </w:rPr>
            </w:pPr>
            <w:r w:rsidRPr="00F170DD">
              <w:rPr>
                <w:rStyle w:val="normaltextrun"/>
                <w:rFonts w:ascii="Arial" w:eastAsiaTheme="majorEastAsia" w:hAnsi="Arial" w:cs="Arial"/>
              </w:rPr>
              <w:t>H/M/L</w:t>
            </w:r>
          </w:p>
        </w:tc>
        <w:tc>
          <w:tcPr>
            <w:tcW w:w="2673" w:type="dxa"/>
          </w:tcPr>
          <w:p w14:paraId="76A7E76D" w14:textId="3A126CA9" w:rsidR="003F4476" w:rsidRPr="00F170DD" w:rsidRDefault="003F4476" w:rsidP="003F4476">
            <w:pPr>
              <w:pStyle w:val="paragraph"/>
              <w:spacing w:before="0" w:beforeAutospacing="0" w:after="0" w:afterAutospacing="0"/>
              <w:textAlignment w:val="baseline"/>
              <w:rPr>
                <w:rFonts w:ascii="Arial" w:eastAsiaTheme="minorEastAsia" w:hAnsi="Arial" w:cs="Arial"/>
              </w:rPr>
            </w:pPr>
            <w:r w:rsidRPr="00F170DD">
              <w:rPr>
                <w:rStyle w:val="normaltextrun"/>
                <w:rFonts w:ascii="Arial" w:eastAsiaTheme="majorEastAsia" w:hAnsi="Arial" w:cs="Arial"/>
              </w:rPr>
              <w:t>Any further action needed?</w:t>
            </w:r>
            <w:r w:rsidRPr="00F170DD">
              <w:rPr>
                <w:rStyle w:val="eop"/>
                <w:rFonts w:ascii="Arial" w:hAnsi="Arial" w:cs="Arial"/>
              </w:rPr>
              <w:t> </w:t>
            </w:r>
          </w:p>
        </w:tc>
      </w:tr>
      <w:tr w:rsidR="00D34C3B" w:rsidRPr="00F170DD" w14:paraId="39B8030E" w14:textId="77777777" w:rsidTr="00B42FA5">
        <w:trPr>
          <w:trHeight w:val="1417"/>
        </w:trPr>
        <w:tc>
          <w:tcPr>
            <w:tcW w:w="1951" w:type="dxa"/>
          </w:tcPr>
          <w:p w14:paraId="43C5F8C7"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396" w:type="dxa"/>
          </w:tcPr>
          <w:p w14:paraId="1CE5BE11"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410" w:type="dxa"/>
          </w:tcPr>
          <w:p w14:paraId="34B9488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027" w:type="dxa"/>
          </w:tcPr>
          <w:p w14:paraId="431F246D"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3508" w:type="dxa"/>
          </w:tcPr>
          <w:p w14:paraId="1CC53FD8"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339" w:type="dxa"/>
          </w:tcPr>
          <w:p w14:paraId="562EF791"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673" w:type="dxa"/>
          </w:tcPr>
          <w:p w14:paraId="62DC550F"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r>
      <w:tr w:rsidR="00D34C3B" w:rsidRPr="00F170DD" w14:paraId="121CA350" w14:textId="77777777" w:rsidTr="00B42FA5">
        <w:trPr>
          <w:trHeight w:val="1417"/>
        </w:trPr>
        <w:tc>
          <w:tcPr>
            <w:tcW w:w="1951" w:type="dxa"/>
          </w:tcPr>
          <w:p w14:paraId="635A0B6C"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396" w:type="dxa"/>
          </w:tcPr>
          <w:p w14:paraId="1075183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410" w:type="dxa"/>
          </w:tcPr>
          <w:p w14:paraId="772D96C4"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027" w:type="dxa"/>
          </w:tcPr>
          <w:p w14:paraId="2AFDD949"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3508" w:type="dxa"/>
          </w:tcPr>
          <w:p w14:paraId="6785979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339" w:type="dxa"/>
          </w:tcPr>
          <w:p w14:paraId="0B146B8C"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673" w:type="dxa"/>
          </w:tcPr>
          <w:p w14:paraId="296E937B"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r>
      <w:tr w:rsidR="00D34C3B" w:rsidRPr="00F170DD" w14:paraId="484976C3" w14:textId="77777777" w:rsidTr="00B42FA5">
        <w:trPr>
          <w:trHeight w:val="1417"/>
        </w:trPr>
        <w:tc>
          <w:tcPr>
            <w:tcW w:w="1951" w:type="dxa"/>
          </w:tcPr>
          <w:p w14:paraId="6FB1EE6E"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396" w:type="dxa"/>
          </w:tcPr>
          <w:p w14:paraId="1814DEE9"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410" w:type="dxa"/>
          </w:tcPr>
          <w:p w14:paraId="73B8485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027" w:type="dxa"/>
          </w:tcPr>
          <w:p w14:paraId="7FBB23B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3508" w:type="dxa"/>
          </w:tcPr>
          <w:p w14:paraId="4955163E"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339" w:type="dxa"/>
          </w:tcPr>
          <w:p w14:paraId="6043136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673" w:type="dxa"/>
          </w:tcPr>
          <w:p w14:paraId="084B3553"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r>
      <w:tr w:rsidR="00D34C3B" w:rsidRPr="00F170DD" w14:paraId="53E520C0" w14:textId="77777777" w:rsidTr="00B42FA5">
        <w:trPr>
          <w:trHeight w:val="1417"/>
        </w:trPr>
        <w:tc>
          <w:tcPr>
            <w:tcW w:w="1951" w:type="dxa"/>
          </w:tcPr>
          <w:p w14:paraId="455DE6DD"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396" w:type="dxa"/>
          </w:tcPr>
          <w:p w14:paraId="3E6E85D3"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410" w:type="dxa"/>
          </w:tcPr>
          <w:p w14:paraId="3110CBD1"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027" w:type="dxa"/>
          </w:tcPr>
          <w:p w14:paraId="6C67D46F"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3508" w:type="dxa"/>
          </w:tcPr>
          <w:p w14:paraId="664D9969"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1339" w:type="dxa"/>
          </w:tcPr>
          <w:p w14:paraId="4A035159"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c>
          <w:tcPr>
            <w:tcW w:w="2673" w:type="dxa"/>
          </w:tcPr>
          <w:p w14:paraId="7C549500" w14:textId="77777777" w:rsidR="00D34C3B" w:rsidRPr="00F170DD" w:rsidRDefault="00D34C3B" w:rsidP="00745E4C">
            <w:pPr>
              <w:pStyle w:val="paragraph"/>
              <w:spacing w:before="0" w:beforeAutospacing="0" w:after="0" w:afterAutospacing="0"/>
              <w:textAlignment w:val="baseline"/>
              <w:rPr>
                <w:rFonts w:ascii="Arial" w:eastAsiaTheme="minorEastAsia" w:hAnsi="Arial" w:cs="Arial"/>
                <w:sz w:val="22"/>
              </w:rPr>
            </w:pPr>
          </w:p>
        </w:tc>
      </w:tr>
    </w:tbl>
    <w:p w14:paraId="31C1BFC4" w14:textId="1107AA06" w:rsidR="00A508FB" w:rsidRPr="00F170DD" w:rsidRDefault="00A508FB" w:rsidP="00745E4C">
      <w:pPr>
        <w:pStyle w:val="paragraph"/>
        <w:spacing w:before="0" w:beforeAutospacing="0" w:after="0" w:afterAutospacing="0"/>
        <w:textAlignment w:val="baseline"/>
        <w:rPr>
          <w:rFonts w:ascii="Arial" w:eastAsiaTheme="minorEastAsia" w:hAnsi="Arial" w:cs="Arial"/>
          <w:kern w:val="2"/>
          <w:sz w:val="22"/>
          <w14:ligatures w14:val="standardContextual"/>
        </w:rPr>
      </w:pPr>
    </w:p>
    <w:p w14:paraId="6E12726E" w14:textId="77777777" w:rsidR="00A508FB" w:rsidRPr="00F170DD" w:rsidRDefault="00A508FB">
      <w:pPr>
        <w:rPr>
          <w:rFonts w:eastAsiaTheme="minorEastAsia" w:cs="Arial"/>
          <w:kern w:val="2"/>
          <w:sz w:val="22"/>
          <w:szCs w:val="24"/>
          <w:lang w:eastAsia="en-GB"/>
          <w14:ligatures w14:val="standardContextual"/>
        </w:rPr>
      </w:pPr>
      <w:r w:rsidRPr="00F170DD">
        <w:rPr>
          <w:rFonts w:eastAsiaTheme="minorEastAsia" w:cs="Arial"/>
          <w:kern w:val="2"/>
          <w:sz w:val="22"/>
          <w14:ligatures w14:val="standardContextual"/>
        </w:rPr>
        <w:br w:type="page"/>
      </w:r>
    </w:p>
    <w:p w14:paraId="2A414344" w14:textId="49FD4914" w:rsidR="00A508FB" w:rsidRPr="00F170DD" w:rsidRDefault="00A508FB" w:rsidP="005B727A">
      <w:pPr>
        <w:spacing w:after="120"/>
        <w:ind w:left="-567" w:right="-643"/>
        <w:rPr>
          <w:rFonts w:cs="Arial"/>
          <w:b/>
          <w:bCs/>
        </w:rPr>
      </w:pPr>
      <w:r w:rsidRPr="00F170DD">
        <w:rPr>
          <w:rFonts w:cs="Arial"/>
          <w:b/>
          <w:bCs/>
        </w:rPr>
        <w:lastRenderedPageBreak/>
        <w:t xml:space="preserve">Activity 8.5 Case </w:t>
      </w:r>
      <w:r w:rsidR="00F86AC3">
        <w:rPr>
          <w:rFonts w:cs="Arial"/>
          <w:b/>
          <w:bCs/>
        </w:rPr>
        <w:t>s</w:t>
      </w:r>
      <w:r w:rsidR="0088165A" w:rsidRPr="00F170DD">
        <w:rPr>
          <w:rFonts w:cs="Arial"/>
          <w:b/>
          <w:bCs/>
        </w:rPr>
        <w:t>tudy</w:t>
      </w:r>
    </w:p>
    <w:p w14:paraId="33E8033E" w14:textId="029C5AD5" w:rsidR="00A508FB" w:rsidRPr="00F170DD" w:rsidRDefault="00A508FB" w:rsidP="00A508FB">
      <w:pPr>
        <w:spacing w:line="360" w:lineRule="auto"/>
        <w:ind w:left="-567" w:right="-643"/>
        <w:rPr>
          <w:rFonts w:cs="Arial"/>
        </w:rPr>
      </w:pPr>
      <w:r w:rsidRPr="00F170DD">
        <w:rPr>
          <w:rFonts w:cs="Arial"/>
        </w:rPr>
        <w:t>Kayla is the manager of a preschool based in a church hall. All activities and resources need to be set out and packed away each day. The setting has a policy of no lone</w:t>
      </w:r>
      <w:r w:rsidR="009C4263">
        <w:rPr>
          <w:rFonts w:cs="Arial"/>
        </w:rPr>
        <w:t>-</w:t>
      </w:r>
      <w:r w:rsidRPr="00F170DD">
        <w:rPr>
          <w:rFonts w:cs="Arial"/>
        </w:rPr>
        <w:t xml:space="preserve">working practices, and the environment is always fully set up before children </w:t>
      </w:r>
      <w:r w:rsidR="0042610F" w:rsidRPr="00F170DD">
        <w:rPr>
          <w:rFonts w:cs="Arial"/>
        </w:rPr>
        <w:t>arrive</w:t>
      </w:r>
      <w:r w:rsidR="009C4263">
        <w:rPr>
          <w:rFonts w:cs="Arial"/>
        </w:rPr>
        <w:t>,</w:t>
      </w:r>
      <w:r w:rsidR="0042610F" w:rsidRPr="00F170DD">
        <w:rPr>
          <w:rFonts w:cs="Arial"/>
        </w:rPr>
        <w:t xml:space="preserve"> and</w:t>
      </w:r>
      <w:r w:rsidRPr="00F170DD">
        <w:rPr>
          <w:rFonts w:cs="Arial"/>
        </w:rPr>
        <w:t xml:space="preserve"> </w:t>
      </w:r>
      <w:r w:rsidR="009C4263">
        <w:rPr>
          <w:rFonts w:cs="Arial"/>
        </w:rPr>
        <w:t xml:space="preserve">it is </w:t>
      </w:r>
      <w:r w:rsidRPr="00F170DD">
        <w:rPr>
          <w:rFonts w:cs="Arial"/>
        </w:rPr>
        <w:t xml:space="preserve">packed away after they have left for the day. Kayla has just discovered that she is </w:t>
      </w:r>
      <w:r w:rsidR="009C4263">
        <w:rPr>
          <w:rFonts w:cs="Arial"/>
        </w:rPr>
        <w:t>six</w:t>
      </w:r>
      <w:r w:rsidR="009C4263" w:rsidRPr="00F170DD">
        <w:rPr>
          <w:rFonts w:cs="Arial"/>
        </w:rPr>
        <w:t xml:space="preserve"> </w:t>
      </w:r>
      <w:r w:rsidRPr="00F170DD">
        <w:rPr>
          <w:rFonts w:cs="Arial"/>
        </w:rPr>
        <w:t>weeks pregnant. Complete a review of the risk assessment below which considers this new information. Use the form overleaf to update the risk assessment.</w:t>
      </w:r>
    </w:p>
    <w:tbl>
      <w:tblPr>
        <w:tblStyle w:val="TableGrid"/>
        <w:tblpPr w:leftFromText="180" w:rightFromText="180" w:vertAnchor="page" w:horzAnchor="margin" w:tblpXSpec="center" w:tblpY="3601"/>
        <w:tblW w:w="15163" w:type="dxa"/>
        <w:tblLook w:val="04A0" w:firstRow="1" w:lastRow="0" w:firstColumn="1" w:lastColumn="0" w:noHBand="0" w:noVBand="1"/>
      </w:tblPr>
      <w:tblGrid>
        <w:gridCol w:w="2404"/>
        <w:gridCol w:w="2406"/>
        <w:gridCol w:w="2266"/>
        <w:gridCol w:w="991"/>
        <w:gridCol w:w="3957"/>
        <w:gridCol w:w="1244"/>
        <w:gridCol w:w="1895"/>
      </w:tblGrid>
      <w:tr w:rsidR="001E46EB" w:rsidRPr="00F170DD" w14:paraId="07B9B037" w14:textId="77777777" w:rsidTr="001E46EB">
        <w:tc>
          <w:tcPr>
            <w:tcW w:w="2404" w:type="dxa"/>
          </w:tcPr>
          <w:p w14:paraId="74E43DC2" w14:textId="77777777" w:rsidR="005B727A" w:rsidRPr="00F170DD" w:rsidRDefault="005B727A">
            <w:pPr>
              <w:pStyle w:val="paragraph"/>
              <w:spacing w:before="0" w:beforeAutospacing="0" w:after="0" w:afterAutospacing="0"/>
              <w:ind w:right="-103"/>
              <w:textAlignment w:val="baseline"/>
              <w:rPr>
                <w:rFonts w:ascii="Arial" w:eastAsiaTheme="minorEastAsia" w:hAnsi="Arial" w:cs="Arial"/>
                <w:b/>
                <w:bCs/>
              </w:rPr>
            </w:pPr>
            <w:r w:rsidRPr="00F170DD">
              <w:rPr>
                <w:rStyle w:val="normaltextrun"/>
                <w:rFonts w:ascii="Arial" w:eastAsiaTheme="majorEastAsia" w:hAnsi="Arial" w:cs="Arial"/>
                <w:b/>
                <w:bCs/>
              </w:rPr>
              <w:t>Activity/process/ operation</w:t>
            </w:r>
            <w:r w:rsidRPr="00F170DD">
              <w:rPr>
                <w:rStyle w:val="eop"/>
                <w:rFonts w:ascii="Arial" w:hAnsi="Arial" w:cs="Arial"/>
                <w:b/>
                <w:bCs/>
              </w:rPr>
              <w:t> </w:t>
            </w:r>
          </w:p>
        </w:tc>
        <w:tc>
          <w:tcPr>
            <w:tcW w:w="2406" w:type="dxa"/>
          </w:tcPr>
          <w:p w14:paraId="73223034" w14:textId="77777777" w:rsidR="005B727A" w:rsidRPr="00F170DD" w:rsidRDefault="005B727A">
            <w:pPr>
              <w:pStyle w:val="paragraph"/>
              <w:spacing w:before="0" w:beforeAutospacing="0" w:after="0" w:afterAutospacing="0"/>
              <w:textAlignment w:val="baseline"/>
              <w:rPr>
                <w:rFonts w:ascii="Arial" w:eastAsiaTheme="minorEastAsia" w:hAnsi="Arial" w:cs="Arial"/>
                <w:b/>
                <w:bCs/>
              </w:rPr>
            </w:pPr>
            <w:r w:rsidRPr="00F170DD">
              <w:rPr>
                <w:rStyle w:val="normaltextrun"/>
                <w:rFonts w:ascii="Arial" w:eastAsiaTheme="majorEastAsia" w:hAnsi="Arial" w:cs="Arial"/>
                <w:b/>
                <w:bCs/>
              </w:rPr>
              <w:t>What are the hazards to Health and Safety?</w:t>
            </w:r>
            <w:r w:rsidRPr="00F170DD">
              <w:rPr>
                <w:rStyle w:val="eop"/>
                <w:rFonts w:ascii="Arial" w:hAnsi="Arial" w:cs="Arial"/>
                <w:b/>
                <w:bCs/>
              </w:rPr>
              <w:t> </w:t>
            </w:r>
          </w:p>
        </w:tc>
        <w:tc>
          <w:tcPr>
            <w:tcW w:w="2266" w:type="dxa"/>
          </w:tcPr>
          <w:p w14:paraId="01A02BD0" w14:textId="77777777" w:rsidR="005B727A" w:rsidRPr="00F170DD" w:rsidRDefault="005B727A">
            <w:pPr>
              <w:pStyle w:val="paragraph"/>
              <w:spacing w:before="0" w:beforeAutospacing="0" w:after="0" w:afterAutospacing="0"/>
              <w:textAlignment w:val="baseline"/>
              <w:rPr>
                <w:rFonts w:ascii="Arial" w:eastAsiaTheme="minorEastAsia" w:hAnsi="Arial" w:cs="Arial"/>
                <w:b/>
                <w:bCs/>
              </w:rPr>
            </w:pPr>
            <w:r w:rsidRPr="00F170DD">
              <w:rPr>
                <w:rStyle w:val="normaltextrun"/>
                <w:rFonts w:ascii="Arial" w:eastAsiaTheme="majorEastAsia" w:hAnsi="Arial" w:cs="Arial"/>
                <w:b/>
                <w:bCs/>
              </w:rPr>
              <w:t>What risks do they pose and to whom?</w:t>
            </w:r>
            <w:r w:rsidRPr="00F170DD">
              <w:rPr>
                <w:rStyle w:val="eop"/>
                <w:rFonts w:ascii="Arial" w:hAnsi="Arial" w:cs="Arial"/>
                <w:b/>
                <w:bCs/>
              </w:rPr>
              <w:t> </w:t>
            </w:r>
          </w:p>
        </w:tc>
        <w:tc>
          <w:tcPr>
            <w:tcW w:w="991" w:type="dxa"/>
          </w:tcPr>
          <w:p w14:paraId="78BD73D8"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b/>
                <w:bCs/>
              </w:rPr>
            </w:pPr>
            <w:r w:rsidRPr="00F170DD">
              <w:rPr>
                <w:rStyle w:val="normaltextrun"/>
                <w:rFonts w:ascii="Arial" w:eastAsiaTheme="majorEastAsia" w:hAnsi="Arial" w:cs="Arial"/>
                <w:b/>
                <w:bCs/>
              </w:rPr>
              <w:t>Level of risk H/M/L</w:t>
            </w:r>
          </w:p>
        </w:tc>
        <w:tc>
          <w:tcPr>
            <w:tcW w:w="3957" w:type="dxa"/>
          </w:tcPr>
          <w:p w14:paraId="171228E6" w14:textId="77777777" w:rsidR="005B727A" w:rsidRPr="00F170DD" w:rsidRDefault="005B727A">
            <w:pPr>
              <w:pStyle w:val="paragraph"/>
              <w:spacing w:before="0" w:beforeAutospacing="0" w:after="0" w:afterAutospacing="0"/>
              <w:textAlignment w:val="baseline"/>
              <w:rPr>
                <w:rFonts w:ascii="Arial" w:eastAsiaTheme="minorEastAsia" w:hAnsi="Arial" w:cs="Arial"/>
                <w:b/>
                <w:bCs/>
              </w:rPr>
            </w:pPr>
            <w:r w:rsidRPr="00F170DD">
              <w:rPr>
                <w:rStyle w:val="normaltextrun"/>
                <w:rFonts w:ascii="Arial" w:eastAsiaTheme="majorEastAsia" w:hAnsi="Arial" w:cs="Arial"/>
                <w:b/>
                <w:bCs/>
              </w:rPr>
              <w:t>What precautions do we need to take to reduce the risk?</w:t>
            </w:r>
            <w:r w:rsidRPr="00F170DD">
              <w:rPr>
                <w:rStyle w:val="eop"/>
                <w:rFonts w:ascii="Arial" w:hAnsi="Arial" w:cs="Arial"/>
                <w:b/>
                <w:bCs/>
              </w:rPr>
              <w:t> </w:t>
            </w:r>
          </w:p>
        </w:tc>
        <w:tc>
          <w:tcPr>
            <w:tcW w:w="1244" w:type="dxa"/>
          </w:tcPr>
          <w:p w14:paraId="2EB7AF23" w14:textId="77777777" w:rsidR="005B727A" w:rsidRPr="00F170DD" w:rsidRDefault="005B727A">
            <w:pPr>
              <w:pStyle w:val="paragraph"/>
              <w:spacing w:before="0" w:beforeAutospacing="0" w:after="0" w:afterAutospacing="0"/>
              <w:jc w:val="center"/>
              <w:textAlignment w:val="baseline"/>
              <w:rPr>
                <w:rStyle w:val="normaltextrun"/>
                <w:rFonts w:ascii="Arial" w:eastAsiaTheme="majorEastAsia" w:hAnsi="Arial" w:cs="Arial"/>
                <w:b/>
                <w:bCs/>
              </w:rPr>
            </w:pPr>
            <w:r w:rsidRPr="00F170DD">
              <w:rPr>
                <w:rStyle w:val="normaltextrun"/>
                <w:rFonts w:ascii="Arial" w:eastAsiaTheme="majorEastAsia" w:hAnsi="Arial" w:cs="Arial"/>
                <w:b/>
                <w:bCs/>
              </w:rPr>
              <w:t>Risk level achieved</w:t>
            </w:r>
          </w:p>
          <w:p w14:paraId="57C6924D"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b/>
                <w:bCs/>
              </w:rPr>
            </w:pPr>
            <w:r w:rsidRPr="00F170DD">
              <w:rPr>
                <w:rStyle w:val="normaltextrun"/>
                <w:rFonts w:ascii="Arial" w:eastAsiaTheme="majorEastAsia" w:hAnsi="Arial" w:cs="Arial"/>
                <w:b/>
                <w:bCs/>
              </w:rPr>
              <w:t>H/M/L</w:t>
            </w:r>
          </w:p>
        </w:tc>
        <w:tc>
          <w:tcPr>
            <w:tcW w:w="1895" w:type="dxa"/>
          </w:tcPr>
          <w:p w14:paraId="77E783D6" w14:textId="1B6A4B27" w:rsidR="005B727A" w:rsidRPr="00F170DD" w:rsidRDefault="005B727A">
            <w:pPr>
              <w:pStyle w:val="paragraph"/>
              <w:spacing w:before="0" w:beforeAutospacing="0" w:after="0" w:afterAutospacing="0"/>
              <w:textAlignment w:val="baseline"/>
              <w:rPr>
                <w:rFonts w:ascii="Arial" w:eastAsiaTheme="minorEastAsia" w:hAnsi="Arial" w:cs="Arial"/>
                <w:b/>
                <w:bCs/>
              </w:rPr>
            </w:pPr>
            <w:r w:rsidRPr="00F170DD">
              <w:rPr>
                <w:rStyle w:val="normaltextrun"/>
                <w:rFonts w:ascii="Arial" w:eastAsiaTheme="majorEastAsia" w:hAnsi="Arial" w:cs="Arial"/>
                <w:b/>
                <w:bCs/>
              </w:rPr>
              <w:t>Any further action?</w:t>
            </w:r>
            <w:r w:rsidRPr="00F170DD">
              <w:rPr>
                <w:rStyle w:val="eop"/>
                <w:rFonts w:ascii="Arial" w:hAnsi="Arial" w:cs="Arial"/>
                <w:b/>
                <w:bCs/>
              </w:rPr>
              <w:t> </w:t>
            </w:r>
          </w:p>
        </w:tc>
      </w:tr>
      <w:tr w:rsidR="001E46EB" w:rsidRPr="00F170DD" w14:paraId="0800375D" w14:textId="77777777" w:rsidTr="001E46EB">
        <w:trPr>
          <w:trHeight w:val="1417"/>
        </w:trPr>
        <w:tc>
          <w:tcPr>
            <w:tcW w:w="2404" w:type="dxa"/>
          </w:tcPr>
          <w:p w14:paraId="79A9F10A"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Setting up and packing away the large furniture</w:t>
            </w:r>
          </w:p>
        </w:tc>
        <w:tc>
          <w:tcPr>
            <w:tcW w:w="2406" w:type="dxa"/>
          </w:tcPr>
          <w:p w14:paraId="0790FC48"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Heavy furniture such as tables and chairs</w:t>
            </w:r>
          </w:p>
        </w:tc>
        <w:tc>
          <w:tcPr>
            <w:tcW w:w="2266" w:type="dxa"/>
          </w:tcPr>
          <w:p w14:paraId="602AFC25"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 xml:space="preserve">Staff may suffer a back or other type of injury, for example crush injury to hands or toes </w:t>
            </w:r>
          </w:p>
        </w:tc>
        <w:tc>
          <w:tcPr>
            <w:tcW w:w="991" w:type="dxa"/>
            <w:vAlign w:val="center"/>
          </w:tcPr>
          <w:p w14:paraId="6C17F4CD"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H</w:t>
            </w:r>
          </w:p>
        </w:tc>
        <w:tc>
          <w:tcPr>
            <w:tcW w:w="3957" w:type="dxa"/>
          </w:tcPr>
          <w:p w14:paraId="6E1742BF"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Staff to work in pairs to carry the larger, heavier items.</w:t>
            </w:r>
          </w:p>
          <w:p w14:paraId="0D689758"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Staff to lift correctly</w:t>
            </w:r>
          </w:p>
        </w:tc>
        <w:tc>
          <w:tcPr>
            <w:tcW w:w="1244" w:type="dxa"/>
            <w:vAlign w:val="center"/>
          </w:tcPr>
          <w:p w14:paraId="0082CB7C"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M</w:t>
            </w:r>
          </w:p>
        </w:tc>
        <w:tc>
          <w:tcPr>
            <w:tcW w:w="1895" w:type="dxa"/>
          </w:tcPr>
          <w:p w14:paraId="34C51696"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Manual handling training</w:t>
            </w:r>
          </w:p>
        </w:tc>
      </w:tr>
      <w:tr w:rsidR="001E46EB" w:rsidRPr="00F170DD" w14:paraId="34F64460" w14:textId="77777777" w:rsidTr="001E46EB">
        <w:trPr>
          <w:trHeight w:val="1417"/>
        </w:trPr>
        <w:tc>
          <w:tcPr>
            <w:tcW w:w="2404" w:type="dxa"/>
          </w:tcPr>
          <w:p w14:paraId="0B58929D"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Setting up and packing away the small table and floor resources, such as small world play, and construction</w:t>
            </w:r>
          </w:p>
        </w:tc>
        <w:tc>
          <w:tcPr>
            <w:tcW w:w="2406" w:type="dxa"/>
          </w:tcPr>
          <w:p w14:paraId="5FFD461F"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Unpacking and packing the cupboard, items falling from height, reaching at height, carrying too much</w:t>
            </w:r>
          </w:p>
        </w:tc>
        <w:tc>
          <w:tcPr>
            <w:tcW w:w="2266" w:type="dxa"/>
          </w:tcPr>
          <w:p w14:paraId="1277F47C"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 xml:space="preserve">Items could fall. </w:t>
            </w:r>
          </w:p>
          <w:p w14:paraId="1EEAF358"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Staff may be harmed if items are stored incorrectly, or too many items are carried at once</w:t>
            </w:r>
          </w:p>
        </w:tc>
        <w:tc>
          <w:tcPr>
            <w:tcW w:w="991" w:type="dxa"/>
            <w:vAlign w:val="center"/>
          </w:tcPr>
          <w:p w14:paraId="36863695"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L</w:t>
            </w:r>
          </w:p>
        </w:tc>
        <w:tc>
          <w:tcPr>
            <w:tcW w:w="3957" w:type="dxa"/>
          </w:tcPr>
          <w:p w14:paraId="55E8D422"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Ensure items are stored safely</w:t>
            </w:r>
          </w:p>
          <w:p w14:paraId="601F0CAB"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Secure shelving system to the wall. Heavier items to be stored on the bottom shelves.</w:t>
            </w:r>
          </w:p>
          <w:p w14:paraId="2235E0AD"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Use safe, locking step ladders to reach items at height.</w:t>
            </w:r>
          </w:p>
          <w:p w14:paraId="07F91D8D"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Use a trolley to wheel multiple items safely.</w:t>
            </w:r>
          </w:p>
        </w:tc>
        <w:tc>
          <w:tcPr>
            <w:tcW w:w="1244" w:type="dxa"/>
            <w:vAlign w:val="center"/>
          </w:tcPr>
          <w:p w14:paraId="7AEF4F62"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L</w:t>
            </w:r>
          </w:p>
        </w:tc>
        <w:tc>
          <w:tcPr>
            <w:tcW w:w="1895" w:type="dxa"/>
          </w:tcPr>
          <w:p w14:paraId="49C56666" w14:textId="43555FC4"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Purchase a trolley to carry small play activities</w:t>
            </w:r>
          </w:p>
        </w:tc>
      </w:tr>
      <w:tr w:rsidR="001E46EB" w:rsidRPr="00F170DD" w14:paraId="566B893D" w14:textId="77777777" w:rsidTr="001E46EB">
        <w:trPr>
          <w:trHeight w:val="1417"/>
        </w:trPr>
        <w:tc>
          <w:tcPr>
            <w:tcW w:w="2404" w:type="dxa"/>
          </w:tcPr>
          <w:p w14:paraId="66A9F13D"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 xml:space="preserve">Checking the sand tray </w:t>
            </w:r>
          </w:p>
        </w:tc>
        <w:tc>
          <w:tcPr>
            <w:tcW w:w="2406" w:type="dxa"/>
          </w:tcPr>
          <w:p w14:paraId="20988D40"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Animal faeces, mouldy sand,</w:t>
            </w:r>
          </w:p>
          <w:p w14:paraId="176F8CCB"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Waterlogged sand</w:t>
            </w:r>
          </w:p>
          <w:p w14:paraId="2D791898"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Spilt sand</w:t>
            </w:r>
          </w:p>
        </w:tc>
        <w:tc>
          <w:tcPr>
            <w:tcW w:w="2266" w:type="dxa"/>
          </w:tcPr>
          <w:p w14:paraId="19B158B0"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Contamination</w:t>
            </w:r>
          </w:p>
          <w:p w14:paraId="43A406C5" w14:textId="603FFE49"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Slip</w:t>
            </w:r>
            <w:r w:rsidR="001705D0" w:rsidRPr="00F170DD">
              <w:rPr>
                <w:rFonts w:ascii="Arial" w:eastAsiaTheme="minorEastAsia" w:hAnsi="Arial" w:cs="Arial"/>
              </w:rPr>
              <w:t xml:space="preserve"> on</w:t>
            </w:r>
            <w:r w:rsidRPr="00F170DD">
              <w:rPr>
                <w:rFonts w:ascii="Arial" w:eastAsiaTheme="minorEastAsia" w:hAnsi="Arial" w:cs="Arial"/>
              </w:rPr>
              <w:t xml:space="preserve"> sand</w:t>
            </w:r>
          </w:p>
          <w:p w14:paraId="06A47B34"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Drowning</w:t>
            </w:r>
          </w:p>
          <w:p w14:paraId="6F171FE0" w14:textId="77777777"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Both staff and children are at risk</w:t>
            </w:r>
          </w:p>
        </w:tc>
        <w:tc>
          <w:tcPr>
            <w:tcW w:w="991" w:type="dxa"/>
            <w:vAlign w:val="center"/>
          </w:tcPr>
          <w:p w14:paraId="652ED819"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H</w:t>
            </w:r>
          </w:p>
        </w:tc>
        <w:tc>
          <w:tcPr>
            <w:tcW w:w="3957" w:type="dxa"/>
          </w:tcPr>
          <w:p w14:paraId="51251D82" w14:textId="3CB83A1D"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Keep sand tray securely covered when not in use</w:t>
            </w:r>
            <w:r w:rsidR="00027BD0" w:rsidRPr="00F170DD">
              <w:rPr>
                <w:rFonts w:ascii="Arial" w:eastAsiaTheme="minorEastAsia" w:hAnsi="Arial" w:cs="Arial"/>
              </w:rPr>
              <w:t>.</w:t>
            </w:r>
          </w:p>
          <w:p w14:paraId="17E9E9AF" w14:textId="029A4DAB"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Rinse sand regularly with diluted disinfectant</w:t>
            </w:r>
            <w:r w:rsidR="00027BD0" w:rsidRPr="00F170DD">
              <w:rPr>
                <w:rFonts w:ascii="Arial" w:eastAsiaTheme="minorEastAsia" w:hAnsi="Arial" w:cs="Arial"/>
              </w:rPr>
              <w:t>.</w:t>
            </w:r>
          </w:p>
          <w:p w14:paraId="03B68FCE" w14:textId="74A25882"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Remove excess water</w:t>
            </w:r>
            <w:r w:rsidR="00027BD0" w:rsidRPr="00F170DD">
              <w:rPr>
                <w:rFonts w:ascii="Arial" w:eastAsiaTheme="minorEastAsia" w:hAnsi="Arial" w:cs="Arial"/>
              </w:rPr>
              <w:t>.</w:t>
            </w:r>
          </w:p>
          <w:p w14:paraId="0DB79247" w14:textId="16C9F04F"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Clear away spilt sand</w:t>
            </w:r>
            <w:r w:rsidR="009C4263">
              <w:rPr>
                <w:rFonts w:ascii="Arial" w:eastAsiaTheme="minorEastAsia" w:hAnsi="Arial" w:cs="Arial"/>
              </w:rPr>
              <w:t>.</w:t>
            </w:r>
          </w:p>
        </w:tc>
        <w:tc>
          <w:tcPr>
            <w:tcW w:w="1244" w:type="dxa"/>
            <w:vAlign w:val="center"/>
          </w:tcPr>
          <w:p w14:paraId="5673695C" w14:textId="77777777" w:rsidR="005B727A" w:rsidRPr="00F170DD" w:rsidRDefault="005B727A">
            <w:pPr>
              <w:pStyle w:val="paragraph"/>
              <w:spacing w:before="0" w:beforeAutospacing="0" w:after="0" w:afterAutospacing="0"/>
              <w:jc w:val="center"/>
              <w:textAlignment w:val="baseline"/>
              <w:rPr>
                <w:rFonts w:ascii="Arial" w:eastAsiaTheme="minorEastAsia" w:hAnsi="Arial" w:cs="Arial"/>
              </w:rPr>
            </w:pPr>
            <w:r w:rsidRPr="00F170DD">
              <w:rPr>
                <w:rFonts w:ascii="Arial" w:eastAsiaTheme="minorEastAsia" w:hAnsi="Arial" w:cs="Arial"/>
              </w:rPr>
              <w:t>L</w:t>
            </w:r>
          </w:p>
        </w:tc>
        <w:tc>
          <w:tcPr>
            <w:tcW w:w="1895" w:type="dxa"/>
          </w:tcPr>
          <w:p w14:paraId="249DD7C6" w14:textId="3D47B97F" w:rsidR="005B727A" w:rsidRPr="00F170DD" w:rsidRDefault="005B727A">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Check the sand pit cover on a regular basis for signs of wear and tear</w:t>
            </w:r>
          </w:p>
        </w:tc>
      </w:tr>
    </w:tbl>
    <w:p w14:paraId="1C479347" w14:textId="77777777" w:rsidR="00006ACE" w:rsidRPr="00F170DD" w:rsidRDefault="00006ACE">
      <w:pPr>
        <w:rPr>
          <w:rFonts w:eastAsiaTheme="minorEastAsia" w:cs="Arial"/>
          <w:kern w:val="2"/>
          <w:sz w:val="22"/>
          <w14:ligatures w14:val="standardContextual"/>
        </w:rPr>
      </w:pPr>
    </w:p>
    <w:tbl>
      <w:tblPr>
        <w:tblStyle w:val="TableGrid"/>
        <w:tblpPr w:leftFromText="180" w:rightFromText="180" w:vertAnchor="page" w:horzAnchor="margin" w:tblpXSpec="center" w:tblpY="2110"/>
        <w:tblW w:w="14283" w:type="dxa"/>
        <w:tblLook w:val="04A0" w:firstRow="1" w:lastRow="0" w:firstColumn="1" w:lastColumn="0" w:noHBand="0" w:noVBand="1"/>
      </w:tblPr>
      <w:tblGrid>
        <w:gridCol w:w="2660"/>
        <w:gridCol w:w="5812"/>
        <w:gridCol w:w="5811"/>
      </w:tblGrid>
      <w:tr w:rsidR="00133EAD" w:rsidRPr="00F170DD" w14:paraId="0A414F51" w14:textId="77777777">
        <w:trPr>
          <w:trHeight w:val="1122"/>
        </w:trPr>
        <w:tc>
          <w:tcPr>
            <w:tcW w:w="8472" w:type="dxa"/>
            <w:gridSpan w:val="2"/>
          </w:tcPr>
          <w:p w14:paraId="7381AF18" w14:textId="77777777" w:rsidR="00133EAD" w:rsidRPr="00F170DD" w:rsidRDefault="00133EAD">
            <w:pPr>
              <w:pStyle w:val="paragraph"/>
              <w:spacing w:before="0" w:beforeAutospacing="0" w:after="0" w:afterAutospacing="0"/>
              <w:textAlignment w:val="baseline"/>
              <w:rPr>
                <w:rStyle w:val="eop"/>
                <w:rFonts w:ascii="Arial" w:hAnsi="Arial" w:cs="Arial"/>
              </w:rPr>
            </w:pPr>
            <w:r w:rsidRPr="00F170DD">
              <w:rPr>
                <w:rStyle w:val="eop"/>
                <w:rFonts w:ascii="Arial" w:hAnsi="Arial" w:cs="Arial"/>
              </w:rPr>
              <w:lastRenderedPageBreak/>
              <w:t>Reason for review:</w:t>
            </w:r>
          </w:p>
          <w:p w14:paraId="51271571" w14:textId="77777777" w:rsidR="00133EAD" w:rsidRPr="00F170DD" w:rsidRDefault="00133EAD">
            <w:pPr>
              <w:pStyle w:val="paragraph"/>
              <w:spacing w:before="0" w:beforeAutospacing="0" w:after="0" w:afterAutospacing="0"/>
              <w:textAlignment w:val="baseline"/>
              <w:rPr>
                <w:rStyle w:val="eop"/>
                <w:rFonts w:ascii="Arial" w:hAnsi="Arial" w:cs="Arial"/>
              </w:rPr>
            </w:pPr>
          </w:p>
          <w:p w14:paraId="636E7547" w14:textId="77777777" w:rsidR="00133EAD" w:rsidRPr="00F170DD" w:rsidRDefault="00133EAD">
            <w:pPr>
              <w:pStyle w:val="paragraph"/>
              <w:spacing w:before="0" w:beforeAutospacing="0" w:after="0" w:afterAutospacing="0"/>
              <w:textAlignment w:val="baseline"/>
              <w:rPr>
                <w:rStyle w:val="eop"/>
                <w:rFonts w:ascii="Arial" w:hAnsi="Arial" w:cs="Arial"/>
              </w:rPr>
            </w:pPr>
          </w:p>
          <w:p w14:paraId="1F960DD8" w14:textId="77777777" w:rsidR="00133EAD" w:rsidRPr="00F170DD" w:rsidRDefault="00133EAD">
            <w:pPr>
              <w:pStyle w:val="paragraph"/>
              <w:spacing w:before="0" w:beforeAutospacing="0" w:after="0" w:afterAutospacing="0"/>
              <w:textAlignment w:val="baseline"/>
              <w:rPr>
                <w:rFonts w:ascii="Arial" w:hAnsi="Arial" w:cs="Arial"/>
              </w:rPr>
            </w:pPr>
            <w:r w:rsidRPr="00F170DD">
              <w:rPr>
                <w:rFonts w:ascii="Arial" w:hAnsi="Arial" w:cs="Arial"/>
              </w:rPr>
              <w:t>Date of Review:</w:t>
            </w:r>
          </w:p>
        </w:tc>
        <w:tc>
          <w:tcPr>
            <w:tcW w:w="5811" w:type="dxa"/>
            <w:vMerge w:val="restart"/>
            <w:vAlign w:val="center"/>
          </w:tcPr>
          <w:p w14:paraId="5A9DE445" w14:textId="77777777" w:rsidR="00133EAD" w:rsidRPr="00F170DD" w:rsidRDefault="00133EAD">
            <w:pPr>
              <w:pStyle w:val="paragraph"/>
              <w:spacing w:before="0" w:beforeAutospacing="0" w:after="0" w:afterAutospacing="0"/>
              <w:jc w:val="center"/>
              <w:textAlignment w:val="baseline"/>
              <w:rPr>
                <w:rFonts w:ascii="Arial" w:hAnsi="Arial" w:cs="Arial"/>
                <w:b/>
                <w:bCs/>
              </w:rPr>
            </w:pPr>
            <w:r w:rsidRPr="00F170DD">
              <w:rPr>
                <w:rFonts w:ascii="Arial" w:hAnsi="Arial" w:cs="Arial"/>
                <w:b/>
                <w:bCs/>
              </w:rPr>
              <w:t>Changes to be implemented.</w:t>
            </w:r>
          </w:p>
          <w:p w14:paraId="764B0BDF" w14:textId="77777777" w:rsidR="00133EAD" w:rsidRPr="00F170DD" w:rsidRDefault="00133EAD">
            <w:pPr>
              <w:pStyle w:val="paragraph"/>
              <w:spacing w:before="0" w:beforeAutospacing="0" w:after="0" w:afterAutospacing="0"/>
              <w:jc w:val="center"/>
              <w:textAlignment w:val="baseline"/>
              <w:rPr>
                <w:rFonts w:ascii="Arial" w:hAnsi="Arial" w:cs="Arial"/>
                <w:b/>
                <w:bCs/>
              </w:rPr>
            </w:pPr>
            <w:r w:rsidRPr="00F170DD">
              <w:rPr>
                <w:rFonts w:ascii="Arial" w:hAnsi="Arial" w:cs="Arial"/>
                <w:b/>
                <w:bCs/>
              </w:rPr>
              <w:t>What?</w:t>
            </w:r>
          </w:p>
          <w:p w14:paraId="38135DED" w14:textId="77777777" w:rsidR="00133EAD" w:rsidRPr="00F170DD" w:rsidRDefault="00133EAD">
            <w:pPr>
              <w:pStyle w:val="paragraph"/>
              <w:spacing w:before="0" w:beforeAutospacing="0" w:after="0" w:afterAutospacing="0"/>
              <w:jc w:val="center"/>
              <w:textAlignment w:val="baseline"/>
              <w:rPr>
                <w:rFonts w:ascii="Arial" w:hAnsi="Arial" w:cs="Arial"/>
                <w:b/>
                <w:bCs/>
              </w:rPr>
            </w:pPr>
            <w:r w:rsidRPr="00F170DD">
              <w:rPr>
                <w:rFonts w:ascii="Arial" w:hAnsi="Arial" w:cs="Arial"/>
                <w:b/>
                <w:bCs/>
              </w:rPr>
              <w:t>By Whom?</w:t>
            </w:r>
          </w:p>
          <w:p w14:paraId="5A0726EF" w14:textId="77777777" w:rsidR="00133EAD" w:rsidRPr="00F170DD" w:rsidRDefault="00133EAD">
            <w:pPr>
              <w:pStyle w:val="paragraph"/>
              <w:spacing w:before="0" w:beforeAutospacing="0" w:after="0" w:afterAutospacing="0"/>
              <w:jc w:val="center"/>
              <w:textAlignment w:val="baseline"/>
              <w:rPr>
                <w:rFonts w:ascii="Arial" w:hAnsi="Arial" w:cs="Arial"/>
                <w:b/>
                <w:bCs/>
              </w:rPr>
            </w:pPr>
            <w:r w:rsidRPr="00F170DD">
              <w:rPr>
                <w:rFonts w:ascii="Arial" w:hAnsi="Arial" w:cs="Arial"/>
                <w:b/>
                <w:bCs/>
              </w:rPr>
              <w:t>By When?</w:t>
            </w:r>
          </w:p>
          <w:p w14:paraId="5F6D96DC" w14:textId="77777777" w:rsidR="00133EAD" w:rsidRPr="00F170DD" w:rsidRDefault="00133EAD">
            <w:pPr>
              <w:pStyle w:val="paragraph"/>
              <w:spacing w:before="0" w:beforeAutospacing="0" w:after="0" w:afterAutospacing="0"/>
              <w:jc w:val="center"/>
              <w:textAlignment w:val="baseline"/>
              <w:rPr>
                <w:rFonts w:ascii="Arial" w:hAnsi="Arial" w:cs="Arial"/>
              </w:rPr>
            </w:pPr>
            <w:r w:rsidRPr="00F170DD">
              <w:rPr>
                <w:rFonts w:ascii="Arial" w:hAnsi="Arial" w:cs="Arial"/>
                <w:b/>
                <w:bCs/>
              </w:rPr>
              <w:t>Any further action?</w:t>
            </w:r>
          </w:p>
        </w:tc>
      </w:tr>
      <w:tr w:rsidR="00133EAD" w:rsidRPr="00F170DD" w14:paraId="40D8D5AF" w14:textId="77777777">
        <w:trPr>
          <w:trHeight w:val="567"/>
        </w:trPr>
        <w:tc>
          <w:tcPr>
            <w:tcW w:w="2660" w:type="dxa"/>
            <w:vAlign w:val="center"/>
          </w:tcPr>
          <w:p w14:paraId="068C7E4B" w14:textId="77777777" w:rsidR="00133EAD" w:rsidRPr="00F170DD" w:rsidRDefault="00133EAD">
            <w:pPr>
              <w:pStyle w:val="paragraph"/>
              <w:spacing w:before="0" w:beforeAutospacing="0" w:after="0" w:afterAutospacing="0"/>
              <w:ind w:right="-103"/>
              <w:textAlignment w:val="baseline"/>
              <w:rPr>
                <w:rFonts w:ascii="Arial" w:eastAsiaTheme="minorEastAsia" w:hAnsi="Arial" w:cs="Arial"/>
                <w:b/>
                <w:bCs/>
              </w:rPr>
            </w:pPr>
            <w:r w:rsidRPr="00F170DD">
              <w:rPr>
                <w:rStyle w:val="normaltextrun"/>
                <w:rFonts w:ascii="Arial" w:eastAsiaTheme="majorEastAsia" w:hAnsi="Arial" w:cs="Arial"/>
                <w:b/>
                <w:bCs/>
              </w:rPr>
              <w:t>Activity/process/ operation</w:t>
            </w:r>
            <w:r w:rsidRPr="00F170DD">
              <w:rPr>
                <w:rStyle w:val="eop"/>
                <w:rFonts w:ascii="Arial" w:hAnsi="Arial" w:cs="Arial"/>
                <w:b/>
                <w:bCs/>
              </w:rPr>
              <w:t> </w:t>
            </w:r>
          </w:p>
        </w:tc>
        <w:tc>
          <w:tcPr>
            <w:tcW w:w="5812" w:type="dxa"/>
            <w:vAlign w:val="center"/>
          </w:tcPr>
          <w:p w14:paraId="56D5A8A2" w14:textId="03A41F12" w:rsidR="00133EAD" w:rsidRPr="00F170DD" w:rsidRDefault="00133EAD">
            <w:pPr>
              <w:pStyle w:val="paragraph"/>
              <w:spacing w:before="0" w:beforeAutospacing="0" w:after="0" w:afterAutospacing="0"/>
              <w:textAlignment w:val="baseline"/>
              <w:rPr>
                <w:rFonts w:ascii="Arial" w:eastAsiaTheme="minorEastAsia" w:hAnsi="Arial" w:cs="Arial"/>
                <w:b/>
                <w:bCs/>
              </w:rPr>
            </w:pPr>
            <w:r w:rsidRPr="00F170DD">
              <w:rPr>
                <w:rFonts w:ascii="Arial" w:eastAsiaTheme="minorEastAsia" w:hAnsi="Arial" w:cs="Arial"/>
                <w:b/>
                <w:bCs/>
              </w:rPr>
              <w:t>Review of hazards, risks and control measures</w:t>
            </w:r>
          </w:p>
        </w:tc>
        <w:tc>
          <w:tcPr>
            <w:tcW w:w="5811" w:type="dxa"/>
            <w:vMerge/>
          </w:tcPr>
          <w:p w14:paraId="5DB34131" w14:textId="77777777" w:rsidR="00133EAD" w:rsidRPr="00F170DD" w:rsidRDefault="00133EAD">
            <w:pPr>
              <w:pStyle w:val="paragraph"/>
              <w:spacing w:before="0" w:beforeAutospacing="0" w:after="0" w:afterAutospacing="0"/>
              <w:textAlignment w:val="baseline"/>
              <w:rPr>
                <w:rFonts w:ascii="Arial" w:eastAsiaTheme="minorEastAsia" w:hAnsi="Arial" w:cs="Arial"/>
                <w:b/>
                <w:bCs/>
              </w:rPr>
            </w:pPr>
          </w:p>
        </w:tc>
      </w:tr>
      <w:tr w:rsidR="00133EAD" w:rsidRPr="00F170DD" w14:paraId="42081346" w14:textId="77777777">
        <w:trPr>
          <w:trHeight w:val="2163"/>
        </w:trPr>
        <w:tc>
          <w:tcPr>
            <w:tcW w:w="2660" w:type="dxa"/>
          </w:tcPr>
          <w:p w14:paraId="598A6F18" w14:textId="77777777" w:rsidR="00133EAD" w:rsidRPr="00F170DD" w:rsidRDefault="00133EAD">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Setting up and packing away the large furniture</w:t>
            </w:r>
          </w:p>
        </w:tc>
        <w:tc>
          <w:tcPr>
            <w:tcW w:w="5812" w:type="dxa"/>
          </w:tcPr>
          <w:p w14:paraId="2ED4C15D"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c>
          <w:tcPr>
            <w:tcW w:w="5811" w:type="dxa"/>
          </w:tcPr>
          <w:p w14:paraId="330AD7DD"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r>
      <w:tr w:rsidR="00133EAD" w:rsidRPr="00F170DD" w14:paraId="49DF7A8F" w14:textId="77777777">
        <w:trPr>
          <w:trHeight w:val="2163"/>
        </w:trPr>
        <w:tc>
          <w:tcPr>
            <w:tcW w:w="2660" w:type="dxa"/>
          </w:tcPr>
          <w:p w14:paraId="4AD8440A" w14:textId="77777777" w:rsidR="00133EAD" w:rsidRPr="00F170DD" w:rsidRDefault="00133EAD">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t>Setting up and packing away the small table and floor resources, such as small world play, and construction</w:t>
            </w:r>
          </w:p>
        </w:tc>
        <w:tc>
          <w:tcPr>
            <w:tcW w:w="5812" w:type="dxa"/>
          </w:tcPr>
          <w:p w14:paraId="65B704C7"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c>
          <w:tcPr>
            <w:tcW w:w="5811" w:type="dxa"/>
          </w:tcPr>
          <w:p w14:paraId="393F3BA2"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r>
      <w:tr w:rsidR="00133EAD" w:rsidRPr="00F170DD" w14:paraId="7C1B9724" w14:textId="77777777">
        <w:trPr>
          <w:trHeight w:val="2163"/>
        </w:trPr>
        <w:tc>
          <w:tcPr>
            <w:tcW w:w="2660" w:type="dxa"/>
          </w:tcPr>
          <w:p w14:paraId="1D6DAF72" w14:textId="77777777" w:rsidR="00133EAD" w:rsidRPr="00F170DD" w:rsidRDefault="00133EAD">
            <w:pPr>
              <w:pStyle w:val="paragraph"/>
              <w:spacing w:before="0" w:beforeAutospacing="0" w:after="0" w:afterAutospacing="0"/>
              <w:textAlignment w:val="baseline"/>
              <w:rPr>
                <w:rFonts w:ascii="Arial" w:eastAsiaTheme="minorEastAsia" w:hAnsi="Arial" w:cs="Arial"/>
              </w:rPr>
            </w:pPr>
            <w:r w:rsidRPr="00F170DD">
              <w:rPr>
                <w:rFonts w:ascii="Arial" w:eastAsiaTheme="minorEastAsia" w:hAnsi="Arial" w:cs="Arial"/>
              </w:rPr>
              <w:lastRenderedPageBreak/>
              <w:t>Checking the sand tray outdoors</w:t>
            </w:r>
          </w:p>
        </w:tc>
        <w:tc>
          <w:tcPr>
            <w:tcW w:w="5812" w:type="dxa"/>
          </w:tcPr>
          <w:p w14:paraId="13F066AF"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c>
          <w:tcPr>
            <w:tcW w:w="5811" w:type="dxa"/>
          </w:tcPr>
          <w:p w14:paraId="089FF8E1" w14:textId="77777777" w:rsidR="00133EAD" w:rsidRPr="00F170DD" w:rsidRDefault="00133EAD">
            <w:pPr>
              <w:pStyle w:val="paragraph"/>
              <w:spacing w:before="0" w:beforeAutospacing="0" w:after="0" w:afterAutospacing="0"/>
              <w:textAlignment w:val="baseline"/>
              <w:rPr>
                <w:rFonts w:ascii="Arial" w:eastAsiaTheme="minorEastAsia" w:hAnsi="Arial" w:cs="Arial"/>
              </w:rPr>
            </w:pPr>
          </w:p>
        </w:tc>
      </w:tr>
    </w:tbl>
    <w:p w14:paraId="68A0CC4D" w14:textId="77777777" w:rsidR="00133EAD" w:rsidRPr="00F170DD" w:rsidRDefault="00133EAD" w:rsidP="00133EAD">
      <w:pPr>
        <w:spacing w:after="160" w:line="256" w:lineRule="auto"/>
        <w:ind w:left="-142"/>
        <w:rPr>
          <w:rFonts w:cs="Arial"/>
        </w:rPr>
      </w:pPr>
      <w:r w:rsidRPr="00F170DD">
        <w:rPr>
          <w:rFonts w:cs="Arial"/>
        </w:rPr>
        <w:t>Use this form to record your review and any changes which may need to be implemented.</w:t>
      </w:r>
    </w:p>
    <w:p w14:paraId="6DDF4AB0" w14:textId="6BEBB0F8" w:rsidR="00D34C3B" w:rsidRPr="00F170DD" w:rsidRDefault="00D34C3B" w:rsidP="00745E4C">
      <w:pPr>
        <w:pStyle w:val="paragraph"/>
        <w:spacing w:before="0" w:beforeAutospacing="0" w:after="0" w:afterAutospacing="0"/>
        <w:textAlignment w:val="baseline"/>
        <w:rPr>
          <w:rFonts w:ascii="Arial" w:eastAsiaTheme="minorEastAsia" w:hAnsi="Arial" w:cs="Arial"/>
          <w:kern w:val="2"/>
          <w:sz w:val="22"/>
          <w:szCs w:val="22"/>
          <w14:ligatures w14:val="standardContextual"/>
        </w:rPr>
        <w:sectPr w:rsidR="00D34C3B" w:rsidRPr="00F170DD" w:rsidSect="00BF2A41">
          <w:pgSz w:w="16838" w:h="11906" w:orient="landscape"/>
          <w:pgMar w:top="567" w:right="1021" w:bottom="397" w:left="1021" w:header="709" w:footer="709" w:gutter="0"/>
          <w:cols w:space="708"/>
          <w:titlePg/>
          <w:docGrid w:linePitch="360"/>
        </w:sectPr>
      </w:pPr>
    </w:p>
    <w:p w14:paraId="3CBE845F" w14:textId="2694D462" w:rsidR="00ED156B" w:rsidRPr="00F170DD" w:rsidRDefault="00ED156B" w:rsidP="00ED156B">
      <w:pPr>
        <w:spacing w:after="120"/>
        <w:ind w:left="993" w:right="-643"/>
        <w:rPr>
          <w:rFonts w:eastAsia="Times New Roman" w:cs="Arial"/>
          <w:szCs w:val="24"/>
          <w:lang w:eastAsia="en-GB"/>
        </w:rPr>
      </w:pPr>
      <w:r w:rsidRPr="00F170DD">
        <w:rPr>
          <w:rFonts w:cs="Arial"/>
          <w:b/>
          <w:bCs/>
        </w:rPr>
        <w:lastRenderedPageBreak/>
        <w:t xml:space="preserve">Activity 9.1: </w:t>
      </w:r>
      <w:r w:rsidRPr="00F170DD">
        <w:rPr>
          <w:rFonts w:eastAsia="Times New Roman" w:cs="Arial"/>
          <w:b/>
          <w:bCs/>
          <w:szCs w:val="24"/>
          <w:lang w:eastAsia="en-GB"/>
        </w:rPr>
        <w:t xml:space="preserve">Activity </w:t>
      </w:r>
      <w:r w:rsidR="00F86AC3">
        <w:rPr>
          <w:rFonts w:eastAsia="Times New Roman" w:cs="Arial"/>
          <w:b/>
          <w:bCs/>
          <w:szCs w:val="24"/>
          <w:lang w:eastAsia="en-GB"/>
        </w:rPr>
        <w:t>p</w:t>
      </w:r>
      <w:r w:rsidRPr="00F170DD">
        <w:rPr>
          <w:rFonts w:eastAsia="Times New Roman" w:cs="Arial"/>
          <w:b/>
          <w:bCs/>
          <w:szCs w:val="24"/>
          <w:lang w:eastAsia="en-GB"/>
        </w:rPr>
        <w:t>lan</w:t>
      </w:r>
      <w:r w:rsidRPr="00F170DD">
        <w:rPr>
          <w:rFonts w:eastAsia="Times New Roman" w:cs="Arial"/>
          <w:szCs w:val="24"/>
          <w:lang w:eastAsia="en-GB"/>
        </w:rPr>
        <w:t> (</w:t>
      </w:r>
      <w:r w:rsidR="00495FEF" w:rsidRPr="00F170DD">
        <w:rPr>
          <w:rFonts w:eastAsia="Times New Roman" w:cs="Arial"/>
          <w:szCs w:val="24"/>
          <w:lang w:eastAsia="en-GB"/>
        </w:rPr>
        <w:t>Adapted</w:t>
      </w:r>
      <w:r w:rsidRPr="00F170DD">
        <w:rPr>
          <w:rFonts w:eastAsia="Times New Roman" w:cs="Arial"/>
          <w:szCs w:val="24"/>
          <w:lang w:eastAsia="en-GB"/>
        </w:rPr>
        <w:t xml:space="preserve"> from ESP </w:t>
      </w:r>
      <w:r w:rsidR="009C4263">
        <w:rPr>
          <w:rFonts w:eastAsia="Times New Roman" w:cs="Arial"/>
          <w:szCs w:val="24"/>
          <w:lang w:eastAsia="en-GB"/>
        </w:rPr>
        <w:t>p</w:t>
      </w:r>
      <w:r w:rsidR="009C4263" w:rsidRPr="00F170DD">
        <w:rPr>
          <w:rFonts w:eastAsia="Times New Roman" w:cs="Arial"/>
          <w:szCs w:val="24"/>
          <w:lang w:eastAsia="en-GB"/>
        </w:rPr>
        <w:t xml:space="preserve">roforma </w:t>
      </w:r>
      <w:r w:rsidR="009C4263">
        <w:rPr>
          <w:rFonts w:eastAsia="Times New Roman" w:cs="Arial"/>
          <w:szCs w:val="24"/>
          <w:lang w:eastAsia="en-GB"/>
        </w:rPr>
        <w:t>m</w:t>
      </w:r>
      <w:r w:rsidR="009C4263" w:rsidRPr="00F170DD">
        <w:rPr>
          <w:rFonts w:eastAsia="Times New Roman" w:cs="Arial"/>
          <w:szCs w:val="24"/>
          <w:lang w:eastAsia="en-GB"/>
        </w:rPr>
        <w:t>aterials</w:t>
      </w:r>
      <w:r w:rsidR="00495FEF" w:rsidRPr="00F170DD">
        <w:rPr>
          <w:rFonts w:eastAsia="Times New Roman" w:cs="Arial"/>
          <w:szCs w:val="24"/>
          <w:lang w:eastAsia="en-GB"/>
        </w:rPr>
        <w:t>)</w:t>
      </w:r>
    </w:p>
    <w:p w14:paraId="72972DC9" w14:textId="77777777" w:rsidR="00ED156B" w:rsidRPr="00F170DD" w:rsidRDefault="00ED156B" w:rsidP="00ED156B">
      <w:pPr>
        <w:jc w:val="center"/>
        <w:textAlignment w:val="baseline"/>
        <w:rPr>
          <w:rFonts w:eastAsia="Times New Roman" w:cs="Arial"/>
          <w:sz w:val="18"/>
          <w:szCs w:val="18"/>
          <w:lang w:eastAsia="en-GB"/>
        </w:rPr>
      </w:pPr>
    </w:p>
    <w:tbl>
      <w:tblPr>
        <w:tblW w:w="9000"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3"/>
        <w:gridCol w:w="6307"/>
      </w:tblGrid>
      <w:tr w:rsidR="007E442C" w:rsidRPr="00F170DD" w14:paraId="6C38B847" w14:textId="77777777" w:rsidTr="004B6D94">
        <w:trPr>
          <w:trHeight w:val="510"/>
        </w:trPr>
        <w:tc>
          <w:tcPr>
            <w:tcW w:w="90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FC9DD6" w14:textId="1459F68D" w:rsidR="007E442C" w:rsidRPr="00F170DD" w:rsidRDefault="007E442C" w:rsidP="007E442C">
            <w:pPr>
              <w:ind w:left="140"/>
              <w:textAlignment w:val="baseline"/>
              <w:rPr>
                <w:rFonts w:eastAsia="Times New Roman" w:cs="Arial"/>
                <w:b/>
                <w:bCs/>
                <w:szCs w:val="24"/>
                <w:lang w:eastAsia="en-GB"/>
              </w:rPr>
            </w:pPr>
            <w:r w:rsidRPr="00F170DD">
              <w:rPr>
                <w:rFonts w:eastAsia="Times New Roman" w:cs="Arial"/>
                <w:b/>
                <w:bCs/>
                <w:szCs w:val="24"/>
                <w:lang w:eastAsia="en-GB"/>
              </w:rPr>
              <w:t>Child’s initials:  </w:t>
            </w:r>
          </w:p>
          <w:p w14:paraId="230E073F" w14:textId="16DF4F94" w:rsidR="007E442C" w:rsidRPr="00F170DD" w:rsidRDefault="007E442C" w:rsidP="00ED156B">
            <w:pPr>
              <w:jc w:val="center"/>
              <w:textAlignment w:val="baseline"/>
              <w:rPr>
                <w:rFonts w:eastAsia="Times New Roman" w:cs="Arial"/>
                <w:szCs w:val="24"/>
                <w:lang w:eastAsia="en-GB"/>
              </w:rPr>
            </w:pPr>
            <w:r w:rsidRPr="00F170DD">
              <w:rPr>
                <w:rFonts w:eastAsia="Times New Roman" w:cs="Arial"/>
                <w:szCs w:val="24"/>
                <w:lang w:eastAsia="en-GB"/>
              </w:rPr>
              <w:t> </w:t>
            </w:r>
          </w:p>
        </w:tc>
      </w:tr>
      <w:tr w:rsidR="00ED156B" w:rsidRPr="00F170DD" w14:paraId="78E3E7CA" w14:textId="77777777" w:rsidTr="003A3711">
        <w:trPr>
          <w:trHeight w:val="4127"/>
        </w:trPr>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EA6F9" w14:textId="77777777" w:rsidR="00ED156B" w:rsidRPr="00F170DD" w:rsidRDefault="00ED156B" w:rsidP="000D73E1">
            <w:pPr>
              <w:ind w:left="140" w:right="284"/>
              <w:textAlignment w:val="baseline"/>
              <w:rPr>
                <w:rFonts w:eastAsia="Times New Roman" w:cs="Arial"/>
                <w:b/>
                <w:bCs/>
                <w:szCs w:val="24"/>
                <w:lang w:eastAsia="en-GB"/>
              </w:rPr>
            </w:pPr>
            <w:r w:rsidRPr="00F170DD">
              <w:rPr>
                <w:rFonts w:eastAsia="Times New Roman" w:cs="Arial"/>
                <w:b/>
                <w:bCs/>
                <w:szCs w:val="24"/>
                <w:lang w:eastAsia="en-GB"/>
              </w:rPr>
              <w:t>Aims</w:t>
            </w:r>
            <w:r w:rsidR="003A3711" w:rsidRPr="00F170DD">
              <w:rPr>
                <w:rFonts w:eastAsia="Times New Roman" w:cs="Arial"/>
                <w:b/>
                <w:bCs/>
                <w:szCs w:val="24"/>
                <w:lang w:eastAsia="en-GB"/>
              </w:rPr>
              <w:t xml:space="preserve"> and method</w:t>
            </w:r>
            <w:r w:rsidRPr="00F170DD">
              <w:rPr>
                <w:rFonts w:eastAsia="Times New Roman" w:cs="Arial"/>
                <w:b/>
                <w:bCs/>
                <w:szCs w:val="24"/>
                <w:lang w:eastAsia="en-GB"/>
              </w:rPr>
              <w:t xml:space="preserve"> of activity </w:t>
            </w:r>
          </w:p>
          <w:p w14:paraId="646A775A" w14:textId="77777777" w:rsidR="003A0A9F" w:rsidRPr="00F170DD" w:rsidRDefault="003A0A9F" w:rsidP="000D73E1">
            <w:pPr>
              <w:ind w:left="140" w:right="284"/>
              <w:textAlignment w:val="baseline"/>
              <w:rPr>
                <w:rFonts w:eastAsia="Times New Roman" w:cs="Arial"/>
                <w:b/>
                <w:bCs/>
                <w:szCs w:val="24"/>
                <w:lang w:eastAsia="en-GB"/>
              </w:rPr>
            </w:pPr>
          </w:p>
          <w:p w14:paraId="57026511" w14:textId="47EFDBF8" w:rsidR="003A0A9F" w:rsidRPr="00F170DD" w:rsidRDefault="003A0A9F" w:rsidP="000D73E1">
            <w:pPr>
              <w:ind w:left="140" w:right="284"/>
              <w:textAlignment w:val="baseline"/>
              <w:rPr>
                <w:rFonts w:eastAsia="Times New Roman" w:cs="Arial"/>
                <w:szCs w:val="24"/>
                <w:lang w:eastAsia="en-GB"/>
              </w:rPr>
            </w:pPr>
          </w:p>
        </w:tc>
        <w:tc>
          <w:tcPr>
            <w:tcW w:w="6307" w:type="dxa"/>
            <w:tcBorders>
              <w:top w:val="single" w:sz="6" w:space="0" w:color="auto"/>
              <w:left w:val="single" w:sz="6" w:space="0" w:color="auto"/>
              <w:bottom w:val="single" w:sz="6" w:space="0" w:color="auto"/>
              <w:right w:val="single" w:sz="6" w:space="0" w:color="auto"/>
            </w:tcBorders>
            <w:shd w:val="clear" w:color="auto" w:fill="auto"/>
          </w:tcPr>
          <w:p w14:paraId="406EE214" w14:textId="37FC1525" w:rsidR="00ED156B" w:rsidRPr="00F170DD" w:rsidRDefault="00ED156B" w:rsidP="00B6780D">
            <w:pPr>
              <w:ind w:left="142" w:right="197"/>
              <w:textAlignment w:val="baseline"/>
              <w:rPr>
                <w:rFonts w:eastAsia="Times New Roman" w:cs="Arial"/>
                <w:szCs w:val="24"/>
                <w:lang w:eastAsia="en-GB"/>
              </w:rPr>
            </w:pPr>
          </w:p>
        </w:tc>
      </w:tr>
      <w:tr w:rsidR="0026301F" w:rsidRPr="00F170DD" w14:paraId="26AF9473" w14:textId="77777777" w:rsidTr="00B6780D">
        <w:trPr>
          <w:trHeight w:val="3179"/>
        </w:trPr>
        <w:tc>
          <w:tcPr>
            <w:tcW w:w="2693" w:type="dxa"/>
            <w:tcBorders>
              <w:top w:val="single" w:sz="6" w:space="0" w:color="auto"/>
              <w:left w:val="single" w:sz="6" w:space="0" w:color="auto"/>
              <w:right w:val="single" w:sz="6" w:space="0" w:color="auto"/>
            </w:tcBorders>
            <w:shd w:val="clear" w:color="auto" w:fill="auto"/>
            <w:vAlign w:val="center"/>
            <w:hideMark/>
          </w:tcPr>
          <w:p w14:paraId="5FE65471" w14:textId="77777777" w:rsidR="00CC2609" w:rsidRPr="00F170DD" w:rsidRDefault="0026301F" w:rsidP="000D73E1">
            <w:pPr>
              <w:ind w:left="140" w:right="284"/>
              <w:textAlignment w:val="baseline"/>
              <w:rPr>
                <w:rFonts w:eastAsia="Times New Roman" w:cs="Arial"/>
                <w:b/>
                <w:bCs/>
                <w:szCs w:val="24"/>
                <w:lang w:eastAsia="en-GB"/>
              </w:rPr>
            </w:pPr>
            <w:r w:rsidRPr="00F170DD">
              <w:rPr>
                <w:rFonts w:eastAsia="Times New Roman" w:cs="Arial"/>
                <w:b/>
                <w:bCs/>
                <w:szCs w:val="24"/>
                <w:lang w:eastAsia="en-GB"/>
              </w:rPr>
              <w:t>Links to curriculum and educational theory/concepts and/or pedagogy  </w:t>
            </w:r>
          </w:p>
          <w:p w14:paraId="649817FB" w14:textId="77777777" w:rsidR="00CC2609" w:rsidRPr="00F170DD" w:rsidRDefault="00CC2609" w:rsidP="000D73E1">
            <w:pPr>
              <w:ind w:left="140" w:right="284"/>
              <w:textAlignment w:val="baseline"/>
              <w:rPr>
                <w:rFonts w:eastAsia="Times New Roman" w:cs="Arial"/>
                <w:b/>
                <w:bCs/>
                <w:szCs w:val="24"/>
                <w:lang w:eastAsia="en-GB"/>
              </w:rPr>
            </w:pPr>
          </w:p>
          <w:p w14:paraId="67E5E6A8" w14:textId="39DCE774" w:rsidR="0026301F" w:rsidRPr="00F170DD" w:rsidRDefault="00CC2609" w:rsidP="000D73E1">
            <w:pPr>
              <w:ind w:left="140" w:right="284"/>
              <w:textAlignment w:val="baseline"/>
              <w:rPr>
                <w:rFonts w:eastAsia="Times New Roman" w:cs="Arial"/>
                <w:b/>
                <w:bCs/>
                <w:szCs w:val="24"/>
                <w:lang w:eastAsia="en-GB"/>
              </w:rPr>
            </w:pPr>
            <w:r w:rsidRPr="00F170DD">
              <w:rPr>
                <w:rFonts w:eastAsia="Times New Roman" w:cs="Arial"/>
                <w:szCs w:val="24"/>
                <w:lang w:eastAsia="en-GB"/>
              </w:rPr>
              <w:t>You should include any risk benefit justifications here</w:t>
            </w:r>
            <w:r w:rsidR="0026301F" w:rsidRPr="00F170DD">
              <w:rPr>
                <w:rFonts w:eastAsia="Times New Roman" w:cs="Arial"/>
                <w:b/>
                <w:bCs/>
                <w:szCs w:val="24"/>
                <w:lang w:eastAsia="en-GB"/>
              </w:rPr>
              <w:t> </w:t>
            </w:r>
          </w:p>
        </w:tc>
        <w:tc>
          <w:tcPr>
            <w:tcW w:w="6307" w:type="dxa"/>
            <w:tcBorders>
              <w:top w:val="single" w:sz="6" w:space="0" w:color="auto"/>
              <w:left w:val="single" w:sz="6" w:space="0" w:color="auto"/>
              <w:right w:val="single" w:sz="6" w:space="0" w:color="auto"/>
            </w:tcBorders>
            <w:shd w:val="clear" w:color="auto" w:fill="auto"/>
          </w:tcPr>
          <w:p w14:paraId="023AD950" w14:textId="66B9A3E9" w:rsidR="0026301F" w:rsidRPr="00F170DD" w:rsidRDefault="0026301F" w:rsidP="00B6780D">
            <w:pPr>
              <w:ind w:left="142" w:right="197"/>
              <w:textAlignment w:val="baseline"/>
              <w:rPr>
                <w:rFonts w:eastAsia="Times New Roman" w:cs="Arial"/>
                <w:szCs w:val="24"/>
                <w:lang w:eastAsia="en-GB"/>
              </w:rPr>
            </w:pPr>
          </w:p>
        </w:tc>
      </w:tr>
      <w:tr w:rsidR="00ED156B" w:rsidRPr="00F170DD" w14:paraId="048482A4" w14:textId="77777777" w:rsidTr="003A3711">
        <w:trPr>
          <w:trHeight w:val="2276"/>
        </w:trPr>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E5E467" w14:textId="4BD7D722" w:rsidR="00E1539F" w:rsidRPr="00F170DD" w:rsidRDefault="00ED156B" w:rsidP="000D73E1">
            <w:pPr>
              <w:ind w:left="140" w:right="284"/>
              <w:textAlignment w:val="baseline"/>
              <w:rPr>
                <w:rFonts w:eastAsia="Times New Roman" w:cs="Arial"/>
                <w:b/>
                <w:bCs/>
                <w:szCs w:val="24"/>
                <w:lang w:eastAsia="en-GB"/>
              </w:rPr>
            </w:pPr>
            <w:r w:rsidRPr="00F170DD">
              <w:rPr>
                <w:rFonts w:eastAsia="Times New Roman" w:cs="Arial"/>
                <w:b/>
                <w:bCs/>
                <w:szCs w:val="24"/>
                <w:lang w:eastAsia="en-GB"/>
              </w:rPr>
              <w:t>Appropriate resources</w:t>
            </w:r>
            <w:r w:rsidR="00D50CCD" w:rsidRPr="00F170DD">
              <w:rPr>
                <w:rFonts w:eastAsia="Times New Roman" w:cs="Arial"/>
                <w:b/>
                <w:bCs/>
                <w:szCs w:val="24"/>
                <w:lang w:eastAsia="en-GB"/>
              </w:rPr>
              <w:t xml:space="preserve"> and environment</w:t>
            </w:r>
          </w:p>
          <w:p w14:paraId="0A3223FF" w14:textId="77777777" w:rsidR="000D73E1" w:rsidRPr="00F170DD" w:rsidRDefault="000D73E1" w:rsidP="000D73E1">
            <w:pPr>
              <w:ind w:left="140" w:right="284"/>
              <w:textAlignment w:val="baseline"/>
              <w:rPr>
                <w:rFonts w:eastAsia="Times New Roman" w:cs="Arial"/>
                <w:b/>
                <w:bCs/>
                <w:szCs w:val="24"/>
                <w:lang w:eastAsia="en-GB"/>
              </w:rPr>
            </w:pPr>
          </w:p>
          <w:p w14:paraId="32BB3561" w14:textId="4D22A0D6" w:rsidR="00522D2A" w:rsidRPr="00F170DD" w:rsidRDefault="00D50CCD" w:rsidP="000D73E1">
            <w:pPr>
              <w:ind w:left="140" w:right="284"/>
              <w:textAlignment w:val="baseline"/>
              <w:rPr>
                <w:rFonts w:eastAsia="Times New Roman" w:cs="Arial"/>
                <w:szCs w:val="24"/>
                <w:lang w:eastAsia="en-GB"/>
              </w:rPr>
            </w:pPr>
            <w:r w:rsidRPr="00F170DD">
              <w:rPr>
                <w:rFonts w:eastAsia="Times New Roman" w:cs="Arial"/>
                <w:szCs w:val="24"/>
                <w:lang w:eastAsia="en-GB"/>
              </w:rPr>
              <w:t xml:space="preserve">You will populate a risk assessment document </w:t>
            </w:r>
            <w:r w:rsidR="0026301F" w:rsidRPr="00F170DD">
              <w:rPr>
                <w:rFonts w:eastAsia="Times New Roman" w:cs="Arial"/>
                <w:szCs w:val="24"/>
                <w:lang w:eastAsia="en-GB"/>
              </w:rPr>
              <w:t>overleaf</w:t>
            </w:r>
          </w:p>
        </w:tc>
        <w:tc>
          <w:tcPr>
            <w:tcW w:w="6307" w:type="dxa"/>
            <w:tcBorders>
              <w:top w:val="single" w:sz="6" w:space="0" w:color="auto"/>
              <w:left w:val="single" w:sz="6" w:space="0" w:color="auto"/>
              <w:bottom w:val="single" w:sz="6" w:space="0" w:color="auto"/>
              <w:right w:val="single" w:sz="6" w:space="0" w:color="auto"/>
            </w:tcBorders>
            <w:shd w:val="clear" w:color="auto" w:fill="auto"/>
          </w:tcPr>
          <w:p w14:paraId="3B59F122" w14:textId="1682F465" w:rsidR="00ED156B" w:rsidRPr="00F170DD" w:rsidRDefault="00ED156B" w:rsidP="00B6780D">
            <w:pPr>
              <w:ind w:left="142" w:right="197"/>
              <w:textAlignment w:val="baseline"/>
              <w:rPr>
                <w:rFonts w:eastAsia="Times New Roman" w:cs="Arial"/>
                <w:szCs w:val="24"/>
                <w:lang w:eastAsia="en-GB"/>
              </w:rPr>
            </w:pPr>
          </w:p>
        </w:tc>
      </w:tr>
      <w:tr w:rsidR="00ED156B" w:rsidRPr="00F170DD" w14:paraId="2143F5EF" w14:textId="77777777" w:rsidTr="0026301F">
        <w:trPr>
          <w:trHeight w:val="3179"/>
        </w:trPr>
        <w:tc>
          <w:tcPr>
            <w:tcW w:w="26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7E459E" w14:textId="77777777" w:rsidR="00691D6B" w:rsidRPr="00F170DD" w:rsidRDefault="00691D6B" w:rsidP="000D73E1">
            <w:pPr>
              <w:ind w:left="140" w:right="284"/>
              <w:textAlignment w:val="baseline"/>
              <w:rPr>
                <w:rFonts w:eastAsia="Times New Roman" w:cs="Arial"/>
                <w:b/>
                <w:bCs/>
                <w:color w:val="000000"/>
                <w:szCs w:val="24"/>
                <w:shd w:val="clear" w:color="auto" w:fill="FFFFFF"/>
                <w:lang w:eastAsia="en-GB"/>
              </w:rPr>
            </w:pPr>
            <w:r w:rsidRPr="00F170DD">
              <w:rPr>
                <w:rFonts w:eastAsia="Times New Roman" w:cs="Arial"/>
                <w:b/>
                <w:bCs/>
                <w:color w:val="000000"/>
                <w:szCs w:val="24"/>
                <w:shd w:val="clear" w:color="auto" w:fill="FFFFFF"/>
                <w:lang w:eastAsia="en-GB"/>
              </w:rPr>
              <w:t xml:space="preserve">Inclusion </w:t>
            </w:r>
          </w:p>
          <w:p w14:paraId="5341A4D3" w14:textId="77777777" w:rsidR="00691D6B" w:rsidRPr="00F170DD" w:rsidRDefault="00691D6B" w:rsidP="000D73E1">
            <w:pPr>
              <w:ind w:left="140" w:right="284"/>
              <w:textAlignment w:val="baseline"/>
              <w:rPr>
                <w:rFonts w:eastAsia="Times New Roman" w:cs="Arial"/>
                <w:b/>
                <w:bCs/>
                <w:color w:val="000000"/>
                <w:szCs w:val="24"/>
                <w:shd w:val="clear" w:color="auto" w:fill="FFFFFF"/>
                <w:lang w:eastAsia="en-GB"/>
              </w:rPr>
            </w:pPr>
          </w:p>
          <w:p w14:paraId="67338FAC" w14:textId="185D181C" w:rsidR="00ED156B" w:rsidRPr="00F170DD" w:rsidRDefault="00691D6B" w:rsidP="000D73E1">
            <w:pPr>
              <w:ind w:left="140" w:right="284"/>
              <w:textAlignment w:val="baseline"/>
              <w:rPr>
                <w:rFonts w:eastAsia="Times New Roman" w:cs="Arial"/>
                <w:b/>
                <w:bCs/>
                <w:szCs w:val="24"/>
                <w:lang w:eastAsia="en-GB"/>
              </w:rPr>
            </w:pPr>
            <w:r w:rsidRPr="00F170DD">
              <w:rPr>
                <w:rFonts w:eastAsia="Times New Roman" w:cs="Arial"/>
                <w:color w:val="000000"/>
                <w:szCs w:val="24"/>
                <w:shd w:val="clear" w:color="auto" w:fill="FFFFFF"/>
                <w:lang w:eastAsia="en-GB"/>
              </w:rPr>
              <w:t>Think specifically about your focus children; show differentiation and cultural diversity</w:t>
            </w:r>
            <w:r w:rsidRPr="00F170DD">
              <w:rPr>
                <w:rFonts w:eastAsia="Times New Roman" w:cs="Arial"/>
                <w:szCs w:val="24"/>
                <w:lang w:eastAsia="en-GB"/>
              </w:rPr>
              <w:t> </w:t>
            </w:r>
          </w:p>
        </w:tc>
        <w:tc>
          <w:tcPr>
            <w:tcW w:w="6307" w:type="dxa"/>
            <w:tcBorders>
              <w:top w:val="single" w:sz="6" w:space="0" w:color="auto"/>
              <w:left w:val="single" w:sz="6" w:space="0" w:color="auto"/>
              <w:bottom w:val="single" w:sz="6" w:space="0" w:color="auto"/>
              <w:right w:val="single" w:sz="6" w:space="0" w:color="auto"/>
            </w:tcBorders>
            <w:shd w:val="clear" w:color="auto" w:fill="auto"/>
            <w:hideMark/>
          </w:tcPr>
          <w:p w14:paraId="0AA97040" w14:textId="357CA11B" w:rsidR="00ED156B" w:rsidRPr="00F170DD" w:rsidRDefault="00ED156B" w:rsidP="00B6780D">
            <w:pPr>
              <w:ind w:left="142" w:right="197"/>
              <w:textAlignment w:val="baseline"/>
              <w:rPr>
                <w:rFonts w:eastAsia="Times New Roman" w:cs="Arial"/>
                <w:szCs w:val="24"/>
                <w:lang w:eastAsia="en-GB"/>
              </w:rPr>
            </w:pPr>
            <w:r w:rsidRPr="00F170DD">
              <w:rPr>
                <w:rFonts w:eastAsia="Times New Roman" w:cs="Arial"/>
                <w:szCs w:val="24"/>
                <w:lang w:eastAsia="en-GB"/>
              </w:rPr>
              <w:t> </w:t>
            </w:r>
          </w:p>
        </w:tc>
      </w:tr>
    </w:tbl>
    <w:p w14:paraId="7B086858" w14:textId="37FAB341" w:rsidR="00ED156B" w:rsidRPr="00F170DD" w:rsidRDefault="00ED156B" w:rsidP="007E442C">
      <w:pPr>
        <w:textAlignment w:val="baseline"/>
        <w:rPr>
          <w:rFonts w:cs="Arial"/>
          <w:szCs w:val="24"/>
        </w:rPr>
      </w:pPr>
    </w:p>
    <w:p w14:paraId="6E5D2E32" w14:textId="77777777" w:rsidR="00F37BBE" w:rsidRPr="00F170DD" w:rsidRDefault="00F37BBE">
      <w:pPr>
        <w:rPr>
          <w:rFonts w:eastAsiaTheme="minorEastAsia" w:cs="Arial"/>
          <w:kern w:val="2"/>
          <w:sz w:val="22"/>
          <w:lang w:eastAsia="en-GB"/>
          <w14:ligatures w14:val="standardContextual"/>
        </w:rPr>
        <w:sectPr w:rsidR="00F37BBE" w:rsidRPr="00F170DD" w:rsidSect="00BF2A41">
          <w:pgSz w:w="11906" w:h="16838"/>
          <w:pgMar w:top="1021" w:right="567" w:bottom="1021" w:left="397" w:header="709" w:footer="709" w:gutter="0"/>
          <w:cols w:space="708"/>
          <w:titlePg/>
          <w:docGrid w:linePitch="360"/>
        </w:sectPr>
      </w:pPr>
    </w:p>
    <w:tbl>
      <w:tblPr>
        <w:tblpPr w:leftFromText="180" w:rightFromText="180" w:vertAnchor="page" w:horzAnchor="margin" w:tblpY="1167"/>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34"/>
      </w:tblGrid>
      <w:tr w:rsidR="00F37BBE" w:rsidRPr="00F170DD" w14:paraId="7600F9DF" w14:textId="77777777" w:rsidTr="00D706CE">
        <w:trPr>
          <w:trHeight w:val="567"/>
        </w:trPr>
        <w:tc>
          <w:tcPr>
            <w:tcW w:w="14734" w:type="dxa"/>
            <w:tcBorders>
              <w:top w:val="single" w:sz="6" w:space="0" w:color="auto"/>
              <w:left w:val="single" w:sz="6" w:space="0" w:color="auto"/>
              <w:bottom w:val="single" w:sz="4" w:space="0" w:color="auto"/>
              <w:right w:val="single" w:sz="6" w:space="0" w:color="auto"/>
            </w:tcBorders>
            <w:shd w:val="clear" w:color="auto" w:fill="auto"/>
            <w:vAlign w:val="center"/>
          </w:tcPr>
          <w:p w14:paraId="3F1A7B82" w14:textId="35BB19D1" w:rsidR="00F37BBE" w:rsidRPr="00F170DD" w:rsidRDefault="00F37BBE" w:rsidP="00D706CE">
            <w:pPr>
              <w:ind w:left="140"/>
              <w:textAlignment w:val="baseline"/>
              <w:rPr>
                <w:rFonts w:eastAsia="Times New Roman" w:cs="Arial"/>
                <w:szCs w:val="24"/>
                <w:lang w:eastAsia="en-GB"/>
              </w:rPr>
            </w:pPr>
            <w:r w:rsidRPr="00F170DD">
              <w:rPr>
                <w:rFonts w:eastAsia="Times New Roman" w:cs="Arial"/>
                <w:b/>
                <w:bCs/>
                <w:szCs w:val="24"/>
                <w:lang w:eastAsia="en-GB"/>
              </w:rPr>
              <w:lastRenderedPageBreak/>
              <w:t>Hazards, risks and control</w:t>
            </w:r>
            <w:r w:rsidR="000D73E1" w:rsidRPr="00F170DD">
              <w:rPr>
                <w:rFonts w:eastAsia="Times New Roman" w:cs="Arial"/>
                <w:b/>
                <w:bCs/>
                <w:szCs w:val="24"/>
                <w:lang w:eastAsia="en-GB"/>
              </w:rPr>
              <w:t>s</w:t>
            </w:r>
            <w:r w:rsidR="009C4263">
              <w:rPr>
                <w:rFonts w:eastAsia="Times New Roman" w:cs="Arial"/>
                <w:b/>
                <w:bCs/>
                <w:szCs w:val="24"/>
                <w:lang w:eastAsia="en-GB"/>
              </w:rPr>
              <w:t xml:space="preserve">: </w:t>
            </w:r>
            <w:r w:rsidR="009C4263">
              <w:rPr>
                <w:rFonts w:eastAsia="Times New Roman" w:cs="Arial"/>
                <w:szCs w:val="24"/>
                <w:lang w:eastAsia="en-GB"/>
              </w:rPr>
              <w:t>P</w:t>
            </w:r>
            <w:r w:rsidR="00D50CCD" w:rsidRPr="00F170DD">
              <w:rPr>
                <w:rFonts w:eastAsia="Times New Roman" w:cs="Arial"/>
                <w:szCs w:val="24"/>
                <w:lang w:eastAsia="en-GB"/>
              </w:rPr>
              <w:t>opulate a risk assessment document</w:t>
            </w:r>
            <w:r w:rsidR="009C4263">
              <w:rPr>
                <w:rFonts w:eastAsia="Times New Roman" w:cs="Arial"/>
                <w:szCs w:val="24"/>
                <w:lang w:eastAsia="en-GB"/>
              </w:rPr>
              <w:t xml:space="preserve"> and </w:t>
            </w:r>
            <w:r w:rsidR="00D50CCD" w:rsidRPr="00F170DD">
              <w:rPr>
                <w:rFonts w:eastAsia="Times New Roman" w:cs="Arial"/>
                <w:szCs w:val="24"/>
                <w:lang w:eastAsia="en-GB"/>
              </w:rPr>
              <w:t>present information clearly, concisely and in an appropriate style</w:t>
            </w:r>
            <w:r w:rsidR="00301964" w:rsidRPr="00F170DD">
              <w:rPr>
                <w:rFonts w:eastAsia="Times New Roman" w:cs="Arial"/>
                <w:szCs w:val="24"/>
                <w:lang w:eastAsia="en-GB"/>
              </w:rPr>
              <w:t>.</w:t>
            </w:r>
          </w:p>
        </w:tc>
      </w:tr>
      <w:tr w:rsidR="00F37BBE" w:rsidRPr="00F170DD" w14:paraId="75050955" w14:textId="77777777" w:rsidTr="00D706CE">
        <w:trPr>
          <w:trHeight w:val="8342"/>
        </w:trPr>
        <w:tc>
          <w:tcPr>
            <w:tcW w:w="14734" w:type="dxa"/>
            <w:tcBorders>
              <w:top w:val="single" w:sz="4" w:space="0" w:color="auto"/>
              <w:left w:val="single" w:sz="6" w:space="0" w:color="auto"/>
              <w:right w:val="single" w:sz="6" w:space="0" w:color="auto"/>
            </w:tcBorders>
            <w:shd w:val="clear" w:color="auto" w:fill="auto"/>
            <w:vAlign w:val="center"/>
          </w:tcPr>
          <w:p w14:paraId="7DD5254D" w14:textId="590D6A2F" w:rsidR="00F37BBE" w:rsidRPr="00F170DD" w:rsidRDefault="00F37BBE" w:rsidP="00D706CE">
            <w:pPr>
              <w:ind w:right="197"/>
              <w:textAlignment w:val="baseline"/>
              <w:rPr>
                <w:rFonts w:eastAsia="Times New Roman" w:cs="Arial"/>
                <w:szCs w:val="24"/>
                <w:lang w:eastAsia="en-GB"/>
              </w:rPr>
            </w:pPr>
          </w:p>
        </w:tc>
      </w:tr>
    </w:tbl>
    <w:p w14:paraId="7E5FE95A" w14:textId="10A25E9A" w:rsidR="54F248B6" w:rsidRPr="00F170DD" w:rsidRDefault="54F248B6">
      <w:pPr>
        <w:rPr>
          <w:rFonts w:cs="Arial"/>
        </w:rPr>
      </w:pPr>
      <w:r w:rsidRPr="00F170DD">
        <w:rPr>
          <w:rFonts w:cs="Arial"/>
        </w:rPr>
        <w:br w:type="page"/>
      </w:r>
    </w:p>
    <w:p w14:paraId="2F024F21" w14:textId="3811DA9E" w:rsidR="00D706CE" w:rsidRPr="00F170DD" w:rsidRDefault="00D706CE" w:rsidP="00D706CE">
      <w:pPr>
        <w:ind w:right="-643"/>
        <w:rPr>
          <w:rFonts w:eastAsia="Times New Roman" w:cs="Arial"/>
          <w:szCs w:val="24"/>
          <w:lang w:eastAsia="en-GB"/>
        </w:rPr>
      </w:pPr>
      <w:r w:rsidRPr="00F170DD">
        <w:rPr>
          <w:rFonts w:cs="Arial"/>
          <w:b/>
          <w:bCs/>
        </w:rPr>
        <w:lastRenderedPageBreak/>
        <w:t xml:space="preserve">Activity 9.1: </w:t>
      </w:r>
      <w:r w:rsidRPr="00F170DD">
        <w:rPr>
          <w:rFonts w:eastAsia="Times New Roman" w:cs="Arial"/>
          <w:b/>
          <w:bCs/>
          <w:szCs w:val="24"/>
          <w:lang w:eastAsia="en-GB"/>
        </w:rPr>
        <w:t xml:space="preserve">Activity </w:t>
      </w:r>
      <w:r w:rsidR="00F86AC3">
        <w:rPr>
          <w:rFonts w:eastAsia="Times New Roman" w:cs="Arial"/>
          <w:b/>
          <w:bCs/>
          <w:szCs w:val="24"/>
          <w:lang w:eastAsia="en-GB"/>
        </w:rPr>
        <w:t>p</w:t>
      </w:r>
      <w:r w:rsidRPr="00F170DD">
        <w:rPr>
          <w:rFonts w:eastAsia="Times New Roman" w:cs="Arial"/>
          <w:b/>
          <w:bCs/>
          <w:szCs w:val="24"/>
          <w:lang w:eastAsia="en-GB"/>
        </w:rPr>
        <w:t>lan</w:t>
      </w:r>
      <w:r w:rsidRPr="00F170DD">
        <w:rPr>
          <w:rFonts w:eastAsia="Times New Roman" w:cs="Arial"/>
          <w:szCs w:val="24"/>
          <w:lang w:eastAsia="en-GB"/>
        </w:rPr>
        <w:t xml:space="preserve"> (Adapted from ESP </w:t>
      </w:r>
      <w:r w:rsidR="00F86AC3">
        <w:rPr>
          <w:rFonts w:eastAsia="Times New Roman" w:cs="Arial"/>
          <w:szCs w:val="24"/>
          <w:lang w:eastAsia="en-GB"/>
        </w:rPr>
        <w:t>p</w:t>
      </w:r>
      <w:r w:rsidRPr="00F170DD">
        <w:rPr>
          <w:rFonts w:eastAsia="Times New Roman" w:cs="Arial"/>
          <w:szCs w:val="24"/>
          <w:lang w:eastAsia="en-GB"/>
        </w:rPr>
        <w:t xml:space="preserve">roforma </w:t>
      </w:r>
      <w:r w:rsidR="00F86AC3">
        <w:rPr>
          <w:rFonts w:eastAsia="Times New Roman" w:cs="Arial"/>
          <w:szCs w:val="24"/>
          <w:lang w:eastAsia="en-GB"/>
        </w:rPr>
        <w:t>m</w:t>
      </w:r>
      <w:r w:rsidRPr="00F170DD">
        <w:rPr>
          <w:rFonts w:eastAsia="Times New Roman" w:cs="Arial"/>
          <w:szCs w:val="24"/>
          <w:lang w:eastAsia="en-GB"/>
        </w:rPr>
        <w:t>aterials)</w:t>
      </w:r>
      <w:r w:rsidR="00301964" w:rsidRPr="00F170DD">
        <w:rPr>
          <w:rFonts w:eastAsia="Times New Roman" w:cs="Arial"/>
          <w:szCs w:val="24"/>
          <w:lang w:eastAsia="en-GB"/>
        </w:rPr>
        <w:t>.</w:t>
      </w:r>
    </w:p>
    <w:p w14:paraId="327E493E" w14:textId="77777777" w:rsidR="001A4510" w:rsidRPr="00F170DD" w:rsidRDefault="001A4510">
      <w:pPr>
        <w:rPr>
          <w:rFonts w:eastAsiaTheme="minorEastAsia" w:cs="Arial"/>
          <w:kern w:val="2"/>
          <w:sz w:val="22"/>
          <w:lang w:eastAsia="en-GB"/>
          <w14:ligatures w14:val="standardContextual"/>
        </w:rPr>
      </w:pPr>
    </w:p>
    <w:p w14:paraId="1AA3BA72" w14:textId="4C526606" w:rsidR="00ED156B" w:rsidRPr="00F170DD" w:rsidRDefault="00ED156B">
      <w:pPr>
        <w:rPr>
          <w:rFonts w:eastAsiaTheme="minorEastAsia" w:cs="Arial"/>
          <w:kern w:val="2"/>
          <w:sz w:val="22"/>
          <w:lang w:eastAsia="en-GB"/>
          <w14:ligatures w14:val="standardContextual"/>
        </w:rPr>
      </w:pPr>
    </w:p>
    <w:p w14:paraId="43665BFB" w14:textId="0E162FCC" w:rsidR="003064E2" w:rsidRPr="00F170DD" w:rsidRDefault="003064E2">
      <w:pPr>
        <w:rPr>
          <w:rFonts w:eastAsiaTheme="minorEastAsia" w:cs="Arial"/>
          <w:kern w:val="2"/>
          <w:sz w:val="22"/>
          <w:lang w:eastAsia="en-GB"/>
          <w14:ligatures w14:val="standardContextual"/>
        </w:rPr>
      </w:pPr>
      <w:r w:rsidRPr="00F170DD">
        <w:rPr>
          <w:rFonts w:eastAsiaTheme="minorEastAsia" w:cs="Arial"/>
          <w:kern w:val="2"/>
          <w:sz w:val="22"/>
          <w:lang w:eastAsia="en-GB"/>
          <w14:ligatures w14:val="standardContextual"/>
        </w:rPr>
        <w:br w:type="page"/>
      </w:r>
    </w:p>
    <w:p w14:paraId="0B4F8D77" w14:textId="77777777" w:rsidR="00E07907" w:rsidRPr="00F170DD" w:rsidRDefault="00E07907">
      <w:pPr>
        <w:rPr>
          <w:rFonts w:eastAsiaTheme="minorEastAsia" w:cs="Arial"/>
          <w:kern w:val="2"/>
          <w:sz w:val="22"/>
          <w:lang w:eastAsia="en-GB"/>
          <w14:ligatures w14:val="standardContextual"/>
        </w:rPr>
        <w:sectPr w:rsidR="00E07907" w:rsidRPr="00F170DD" w:rsidSect="00BF2A41">
          <w:pgSz w:w="16838" w:h="11906" w:orient="landscape"/>
          <w:pgMar w:top="567" w:right="1021" w:bottom="397" w:left="1021" w:header="709" w:footer="709" w:gutter="0"/>
          <w:cols w:space="708"/>
          <w:titlePg/>
          <w:docGrid w:linePitch="360"/>
        </w:sectPr>
      </w:pPr>
    </w:p>
    <w:p w14:paraId="0924703A" w14:textId="00DC71EA" w:rsidR="00E07907" w:rsidRPr="00F170DD" w:rsidRDefault="00E07907" w:rsidP="00E07907">
      <w:pPr>
        <w:ind w:left="567"/>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lastRenderedPageBreak/>
        <w:t xml:space="preserve">Home </w:t>
      </w:r>
      <w:r w:rsidR="00F86AC3">
        <w:rPr>
          <w:rFonts w:eastAsiaTheme="minorEastAsia" w:cs="Arial"/>
          <w:b/>
          <w:bCs/>
          <w:kern w:val="2"/>
          <w:szCs w:val="24"/>
          <w:lang w:eastAsia="en-GB"/>
          <w14:ligatures w14:val="standardContextual"/>
        </w:rPr>
        <w:t>s</w:t>
      </w:r>
      <w:r w:rsidR="0088165A" w:rsidRPr="00F170DD">
        <w:rPr>
          <w:rFonts w:eastAsiaTheme="minorEastAsia" w:cs="Arial"/>
          <w:b/>
          <w:bCs/>
          <w:kern w:val="2"/>
          <w:szCs w:val="24"/>
          <w:lang w:eastAsia="en-GB"/>
          <w14:ligatures w14:val="standardContextual"/>
        </w:rPr>
        <w:t>tudy</w:t>
      </w:r>
      <w:r w:rsidRPr="00F170DD">
        <w:rPr>
          <w:rFonts w:eastAsiaTheme="minorEastAsia" w:cs="Arial"/>
          <w:b/>
          <w:bCs/>
          <w:kern w:val="2"/>
          <w:szCs w:val="24"/>
          <w:lang w:eastAsia="en-GB"/>
          <w14:ligatures w14:val="standardContextual"/>
        </w:rPr>
        <w:t xml:space="preserve"> 9.0</w:t>
      </w:r>
      <w:r w:rsidR="00D61B30" w:rsidRPr="00F170DD">
        <w:rPr>
          <w:rFonts w:eastAsiaTheme="minorEastAsia" w:cs="Arial"/>
          <w:b/>
          <w:bCs/>
          <w:kern w:val="2"/>
          <w:szCs w:val="24"/>
          <w:lang w:eastAsia="en-GB"/>
          <w14:ligatures w14:val="standardContextual"/>
        </w:rPr>
        <w:t xml:space="preserve">: </w:t>
      </w:r>
      <w:r w:rsidR="009C4263">
        <w:rPr>
          <w:rFonts w:eastAsiaTheme="minorEastAsia" w:cs="Arial"/>
          <w:b/>
          <w:bCs/>
          <w:kern w:val="2"/>
          <w:szCs w:val="24"/>
          <w:lang w:eastAsia="en-GB"/>
          <w14:ligatures w14:val="standardContextual"/>
        </w:rPr>
        <w:t>E</w:t>
      </w:r>
      <w:r w:rsidR="009C4263" w:rsidRPr="00F170DD">
        <w:rPr>
          <w:rFonts w:eastAsiaTheme="minorEastAsia" w:cs="Arial"/>
          <w:b/>
          <w:bCs/>
          <w:kern w:val="2"/>
          <w:szCs w:val="24"/>
          <w:lang w:eastAsia="en-GB"/>
          <w14:ligatures w14:val="standardContextual"/>
        </w:rPr>
        <w:t xml:space="preserve">valuation </w:t>
      </w:r>
      <w:r w:rsidR="00D61B30" w:rsidRPr="00F170DD">
        <w:rPr>
          <w:rFonts w:eastAsiaTheme="minorEastAsia" w:cs="Arial"/>
          <w:b/>
          <w:bCs/>
          <w:kern w:val="2"/>
          <w:szCs w:val="24"/>
          <w:lang w:eastAsia="en-GB"/>
          <w14:ligatures w14:val="standardContextual"/>
        </w:rPr>
        <w:t xml:space="preserve">of the </w:t>
      </w:r>
      <w:r w:rsidR="00F86AC3">
        <w:rPr>
          <w:rFonts w:eastAsiaTheme="minorEastAsia" w:cs="Arial"/>
          <w:b/>
          <w:bCs/>
          <w:kern w:val="2"/>
          <w:szCs w:val="24"/>
          <w:lang w:eastAsia="en-GB"/>
          <w14:ligatures w14:val="standardContextual"/>
        </w:rPr>
        <w:t>a</w:t>
      </w:r>
      <w:r w:rsidR="00D61B30" w:rsidRPr="00F170DD">
        <w:rPr>
          <w:rFonts w:eastAsiaTheme="minorEastAsia" w:cs="Arial"/>
          <w:b/>
          <w:bCs/>
          <w:kern w:val="2"/>
          <w:szCs w:val="24"/>
          <w:lang w:eastAsia="en-GB"/>
          <w14:ligatures w14:val="standardContextual"/>
        </w:rPr>
        <w:t>ctivity</w:t>
      </w:r>
    </w:p>
    <w:p w14:paraId="418FB899" w14:textId="77777777" w:rsidR="00E07907" w:rsidRPr="00F170DD" w:rsidRDefault="00E07907" w:rsidP="00E07907">
      <w:pPr>
        <w:ind w:left="567"/>
        <w:rPr>
          <w:rFonts w:eastAsiaTheme="minorEastAsia" w:cs="Arial"/>
          <w:b/>
          <w:bCs/>
          <w:kern w:val="2"/>
          <w:sz w:val="28"/>
          <w:szCs w:val="28"/>
          <w:lang w:eastAsia="en-GB"/>
          <w14:ligatures w14:val="standardContextual"/>
        </w:rPr>
      </w:pPr>
    </w:p>
    <w:tbl>
      <w:tblPr>
        <w:tblStyle w:val="TableGrid"/>
        <w:tblW w:w="0" w:type="auto"/>
        <w:tblInd w:w="567" w:type="dxa"/>
        <w:tblLook w:val="04A0" w:firstRow="1" w:lastRow="0" w:firstColumn="1" w:lastColumn="0" w:noHBand="0" w:noVBand="1"/>
      </w:tblPr>
      <w:tblGrid>
        <w:gridCol w:w="3397"/>
        <w:gridCol w:w="6968"/>
      </w:tblGrid>
      <w:tr w:rsidR="00E07907" w:rsidRPr="00F170DD" w14:paraId="54B72E4C" w14:textId="77777777" w:rsidTr="00E07907">
        <w:trPr>
          <w:trHeight w:val="567"/>
        </w:trPr>
        <w:tc>
          <w:tcPr>
            <w:tcW w:w="3397" w:type="dxa"/>
            <w:vAlign w:val="center"/>
          </w:tcPr>
          <w:p w14:paraId="4D2C3084" w14:textId="240ACBA4" w:rsidR="00E07907" w:rsidRPr="00F170DD" w:rsidRDefault="00E07907" w:rsidP="00E07907">
            <w:pPr>
              <w:rPr>
                <w:rFonts w:ascii="Arial" w:eastAsiaTheme="minorEastAsia" w:hAnsi="Arial" w:cs="Arial"/>
                <w:b/>
                <w:bCs/>
                <w:szCs w:val="28"/>
                <w:lang w:eastAsia="en-GB"/>
              </w:rPr>
            </w:pPr>
            <w:r w:rsidRPr="00F170DD">
              <w:rPr>
                <w:rFonts w:ascii="Arial" w:eastAsiaTheme="minorEastAsia" w:hAnsi="Arial" w:cs="Arial"/>
                <w:b/>
                <w:bCs/>
                <w:szCs w:val="28"/>
                <w:lang w:eastAsia="en-GB"/>
              </w:rPr>
              <w:t xml:space="preserve">Learner </w:t>
            </w:r>
            <w:r w:rsidR="0060575C">
              <w:rPr>
                <w:rFonts w:ascii="Arial" w:eastAsiaTheme="minorEastAsia" w:hAnsi="Arial" w:cs="Arial"/>
                <w:b/>
                <w:bCs/>
                <w:szCs w:val="28"/>
                <w:lang w:eastAsia="en-GB"/>
              </w:rPr>
              <w:t>n</w:t>
            </w:r>
            <w:r w:rsidRPr="00F170DD">
              <w:rPr>
                <w:rFonts w:ascii="Arial" w:eastAsiaTheme="minorEastAsia" w:hAnsi="Arial" w:cs="Arial"/>
                <w:b/>
                <w:bCs/>
                <w:szCs w:val="28"/>
                <w:lang w:eastAsia="en-GB"/>
              </w:rPr>
              <w:t>ame:</w:t>
            </w:r>
          </w:p>
        </w:tc>
        <w:tc>
          <w:tcPr>
            <w:tcW w:w="6968" w:type="dxa"/>
          </w:tcPr>
          <w:p w14:paraId="334E0F8C" w14:textId="781183FD" w:rsidR="00E07907" w:rsidRPr="00F170DD" w:rsidRDefault="00E07907" w:rsidP="00E07907">
            <w:pPr>
              <w:rPr>
                <w:rFonts w:ascii="Arial" w:eastAsiaTheme="minorEastAsia" w:hAnsi="Arial" w:cs="Arial"/>
                <w:b/>
                <w:bCs/>
                <w:szCs w:val="28"/>
                <w:lang w:eastAsia="en-GB"/>
              </w:rPr>
            </w:pPr>
          </w:p>
        </w:tc>
      </w:tr>
      <w:tr w:rsidR="00E07907" w:rsidRPr="00F170DD" w14:paraId="4C40455C" w14:textId="77777777" w:rsidTr="00E07907">
        <w:trPr>
          <w:trHeight w:val="567"/>
        </w:trPr>
        <w:tc>
          <w:tcPr>
            <w:tcW w:w="3397" w:type="dxa"/>
            <w:vAlign w:val="center"/>
          </w:tcPr>
          <w:p w14:paraId="1277FB8B" w14:textId="53016BE8" w:rsidR="00E07907" w:rsidRPr="00F170DD" w:rsidRDefault="00E07907" w:rsidP="00E07907">
            <w:pPr>
              <w:rPr>
                <w:rFonts w:ascii="Arial" w:eastAsiaTheme="minorEastAsia" w:hAnsi="Arial" w:cs="Arial"/>
                <w:b/>
                <w:bCs/>
                <w:szCs w:val="28"/>
                <w:lang w:eastAsia="en-GB"/>
              </w:rPr>
            </w:pPr>
            <w:r w:rsidRPr="00F170DD">
              <w:rPr>
                <w:rFonts w:ascii="Arial" w:eastAsiaTheme="minorEastAsia" w:hAnsi="Arial" w:cs="Arial"/>
                <w:b/>
                <w:bCs/>
                <w:szCs w:val="28"/>
                <w:lang w:eastAsia="en-GB"/>
              </w:rPr>
              <w:t>Activity:</w:t>
            </w:r>
          </w:p>
        </w:tc>
        <w:tc>
          <w:tcPr>
            <w:tcW w:w="6968" w:type="dxa"/>
          </w:tcPr>
          <w:p w14:paraId="1FF9C67C" w14:textId="77777777" w:rsidR="00E07907" w:rsidRPr="00F170DD" w:rsidRDefault="00E07907" w:rsidP="00E07907">
            <w:pPr>
              <w:rPr>
                <w:rFonts w:ascii="Arial" w:eastAsiaTheme="minorEastAsia" w:hAnsi="Arial" w:cs="Arial"/>
                <w:b/>
                <w:bCs/>
                <w:szCs w:val="28"/>
                <w:lang w:eastAsia="en-GB"/>
              </w:rPr>
            </w:pPr>
          </w:p>
        </w:tc>
      </w:tr>
      <w:tr w:rsidR="007415EC" w:rsidRPr="00F170DD" w14:paraId="437F045D" w14:textId="77777777" w:rsidTr="007415EC">
        <w:trPr>
          <w:trHeight w:val="567"/>
        </w:trPr>
        <w:tc>
          <w:tcPr>
            <w:tcW w:w="10365" w:type="dxa"/>
            <w:gridSpan w:val="2"/>
            <w:vAlign w:val="center"/>
          </w:tcPr>
          <w:p w14:paraId="32F03070" w14:textId="393074DF" w:rsidR="007415EC" w:rsidRPr="00F170DD" w:rsidRDefault="007415EC" w:rsidP="007415EC">
            <w:pPr>
              <w:jc w:val="center"/>
              <w:rPr>
                <w:rFonts w:ascii="Arial" w:eastAsiaTheme="minorEastAsia" w:hAnsi="Arial" w:cs="Arial"/>
                <w:b/>
                <w:bCs/>
                <w:szCs w:val="28"/>
                <w:lang w:eastAsia="en-GB"/>
              </w:rPr>
            </w:pPr>
            <w:r w:rsidRPr="00F170DD">
              <w:rPr>
                <w:rFonts w:ascii="Arial" w:eastAsiaTheme="minorEastAsia" w:hAnsi="Arial" w:cs="Arial"/>
                <w:b/>
                <w:bCs/>
                <w:szCs w:val="28"/>
                <w:lang w:eastAsia="en-GB"/>
              </w:rPr>
              <w:t xml:space="preserve">Evaluation of the </w:t>
            </w:r>
            <w:r w:rsidR="00F86AC3">
              <w:rPr>
                <w:rFonts w:ascii="Arial" w:eastAsiaTheme="minorEastAsia" w:hAnsi="Arial" w:cs="Arial"/>
                <w:b/>
                <w:bCs/>
                <w:szCs w:val="28"/>
                <w:lang w:eastAsia="en-GB"/>
              </w:rPr>
              <w:t>a</w:t>
            </w:r>
            <w:r w:rsidRPr="00F170DD">
              <w:rPr>
                <w:rFonts w:ascii="Arial" w:eastAsiaTheme="minorEastAsia" w:hAnsi="Arial" w:cs="Arial"/>
                <w:b/>
                <w:bCs/>
                <w:szCs w:val="28"/>
                <w:lang w:eastAsia="en-GB"/>
              </w:rPr>
              <w:t>ctivity</w:t>
            </w:r>
          </w:p>
        </w:tc>
      </w:tr>
      <w:tr w:rsidR="007415EC" w:rsidRPr="00F170DD" w14:paraId="72786F74" w14:textId="77777777" w:rsidTr="00E85EB1">
        <w:trPr>
          <w:trHeight w:val="3969"/>
        </w:trPr>
        <w:tc>
          <w:tcPr>
            <w:tcW w:w="3397" w:type="dxa"/>
            <w:vAlign w:val="center"/>
          </w:tcPr>
          <w:p w14:paraId="1487E1D9" w14:textId="77777777" w:rsidR="00973226" w:rsidRPr="00F170DD" w:rsidRDefault="007415EC" w:rsidP="00E85EB1">
            <w:pPr>
              <w:rPr>
                <w:rFonts w:ascii="Arial" w:eastAsiaTheme="minorEastAsia" w:hAnsi="Arial" w:cs="Arial"/>
                <w:szCs w:val="28"/>
                <w:lang w:eastAsia="en-GB"/>
              </w:rPr>
            </w:pPr>
            <w:r w:rsidRPr="00F170DD">
              <w:rPr>
                <w:rFonts w:ascii="Arial" w:eastAsiaTheme="minorEastAsia" w:hAnsi="Arial" w:cs="Arial"/>
                <w:b/>
                <w:bCs/>
                <w:szCs w:val="28"/>
                <w:lang w:eastAsia="en-GB"/>
              </w:rPr>
              <w:t>What learning took place here?</w:t>
            </w:r>
            <w:r w:rsidRPr="00F170DD">
              <w:rPr>
                <w:rFonts w:ascii="Arial" w:eastAsiaTheme="minorEastAsia" w:hAnsi="Arial" w:cs="Arial"/>
                <w:szCs w:val="28"/>
                <w:lang w:eastAsia="en-GB"/>
              </w:rPr>
              <w:t xml:space="preserve"> </w:t>
            </w:r>
          </w:p>
          <w:p w14:paraId="3088033C" w14:textId="14DB13E7" w:rsidR="007415EC" w:rsidRPr="00F170DD" w:rsidRDefault="007415EC" w:rsidP="00E85EB1">
            <w:pPr>
              <w:rPr>
                <w:rFonts w:ascii="Arial" w:eastAsiaTheme="minorEastAsia" w:hAnsi="Arial" w:cs="Arial"/>
                <w:b/>
                <w:bCs/>
                <w:szCs w:val="28"/>
                <w:lang w:eastAsia="en-GB"/>
              </w:rPr>
            </w:pPr>
            <w:r w:rsidRPr="00F170DD">
              <w:rPr>
                <w:rFonts w:ascii="Arial" w:eastAsiaTheme="minorEastAsia" w:hAnsi="Arial" w:cs="Arial"/>
                <w:szCs w:val="28"/>
                <w:lang w:eastAsia="en-GB"/>
              </w:rPr>
              <w:t xml:space="preserve">Did the children experience and achieve in any other </w:t>
            </w:r>
            <w:r w:rsidR="00F86AC3">
              <w:rPr>
                <w:rFonts w:ascii="Arial" w:eastAsiaTheme="minorEastAsia" w:hAnsi="Arial" w:cs="Arial"/>
                <w:szCs w:val="28"/>
                <w:lang w:eastAsia="en-GB"/>
              </w:rPr>
              <w:t>a</w:t>
            </w:r>
            <w:r w:rsidRPr="00F170DD">
              <w:rPr>
                <w:rFonts w:ascii="Arial" w:eastAsiaTheme="minorEastAsia" w:hAnsi="Arial" w:cs="Arial"/>
                <w:szCs w:val="28"/>
                <w:lang w:eastAsia="en-GB"/>
              </w:rPr>
              <w:t xml:space="preserve">reas of </w:t>
            </w:r>
            <w:r w:rsidR="00F86AC3">
              <w:rPr>
                <w:rFonts w:ascii="Arial" w:eastAsiaTheme="minorEastAsia" w:hAnsi="Arial" w:cs="Arial"/>
                <w:szCs w:val="28"/>
                <w:lang w:eastAsia="en-GB"/>
              </w:rPr>
              <w:t>l</w:t>
            </w:r>
            <w:r w:rsidRPr="00F170DD">
              <w:rPr>
                <w:rFonts w:ascii="Arial" w:eastAsiaTheme="minorEastAsia" w:hAnsi="Arial" w:cs="Arial"/>
                <w:szCs w:val="28"/>
                <w:lang w:eastAsia="en-GB"/>
              </w:rPr>
              <w:t xml:space="preserve">earning and </w:t>
            </w:r>
            <w:r w:rsidR="00F86AC3">
              <w:rPr>
                <w:rFonts w:ascii="Arial" w:eastAsiaTheme="minorEastAsia" w:hAnsi="Arial" w:cs="Arial"/>
                <w:szCs w:val="28"/>
                <w:lang w:eastAsia="en-GB"/>
              </w:rPr>
              <w:t>d</w:t>
            </w:r>
            <w:r w:rsidRPr="00F170DD">
              <w:rPr>
                <w:rFonts w:ascii="Arial" w:eastAsiaTheme="minorEastAsia" w:hAnsi="Arial" w:cs="Arial"/>
                <w:szCs w:val="28"/>
                <w:lang w:eastAsia="en-GB"/>
              </w:rPr>
              <w:t>evelopment as well as those originally planned for?</w:t>
            </w:r>
            <w:r w:rsidRPr="00F170DD">
              <w:rPr>
                <w:rFonts w:ascii="Arial" w:eastAsiaTheme="minorEastAsia" w:hAnsi="Arial" w:cs="Arial"/>
                <w:b/>
                <w:bCs/>
                <w:szCs w:val="28"/>
                <w:lang w:eastAsia="en-GB"/>
              </w:rPr>
              <w:t xml:space="preserve"> </w:t>
            </w:r>
          </w:p>
        </w:tc>
        <w:tc>
          <w:tcPr>
            <w:tcW w:w="6968" w:type="dxa"/>
          </w:tcPr>
          <w:p w14:paraId="6CF0F1C8" w14:textId="77777777" w:rsidR="007415EC" w:rsidRPr="00F170DD" w:rsidRDefault="007415EC" w:rsidP="00E07907">
            <w:pPr>
              <w:rPr>
                <w:rFonts w:ascii="Arial" w:eastAsiaTheme="minorEastAsia" w:hAnsi="Arial" w:cs="Arial"/>
                <w:b/>
                <w:bCs/>
                <w:szCs w:val="28"/>
                <w:lang w:eastAsia="en-GB"/>
              </w:rPr>
            </w:pPr>
          </w:p>
        </w:tc>
      </w:tr>
      <w:tr w:rsidR="007415EC" w:rsidRPr="00F170DD" w14:paraId="24A19CDB" w14:textId="77777777" w:rsidTr="00E85EB1">
        <w:trPr>
          <w:trHeight w:val="3969"/>
        </w:trPr>
        <w:tc>
          <w:tcPr>
            <w:tcW w:w="3397" w:type="dxa"/>
            <w:vAlign w:val="center"/>
          </w:tcPr>
          <w:p w14:paraId="7EF07163" w14:textId="77777777" w:rsidR="00973226" w:rsidRPr="00F170DD" w:rsidRDefault="007415EC" w:rsidP="00E85EB1">
            <w:pPr>
              <w:rPr>
                <w:rFonts w:ascii="Arial" w:eastAsiaTheme="minorEastAsia" w:hAnsi="Arial" w:cs="Arial"/>
                <w:b/>
                <w:bCs/>
                <w:szCs w:val="28"/>
                <w:lang w:eastAsia="en-GB"/>
              </w:rPr>
            </w:pPr>
            <w:r w:rsidRPr="00F170DD">
              <w:rPr>
                <w:rFonts w:ascii="Arial" w:eastAsiaTheme="minorEastAsia" w:hAnsi="Arial" w:cs="Arial"/>
                <w:b/>
                <w:bCs/>
                <w:szCs w:val="28"/>
                <w:lang w:eastAsia="en-GB"/>
              </w:rPr>
              <w:t xml:space="preserve">What were the strengths of this activity? </w:t>
            </w:r>
            <w:r w:rsidR="00E85EB1" w:rsidRPr="00F170DD">
              <w:rPr>
                <w:rFonts w:ascii="Arial" w:eastAsiaTheme="minorEastAsia" w:hAnsi="Arial" w:cs="Arial"/>
                <w:b/>
                <w:bCs/>
                <w:szCs w:val="28"/>
                <w:lang w:eastAsia="en-GB"/>
              </w:rPr>
              <w:t xml:space="preserve">What went well? </w:t>
            </w:r>
          </w:p>
          <w:p w14:paraId="0550EC25" w14:textId="3BEFF0AA" w:rsidR="007415EC" w:rsidRPr="00F170DD" w:rsidRDefault="00E85EB1" w:rsidP="00E85EB1">
            <w:pPr>
              <w:rPr>
                <w:rFonts w:ascii="Arial" w:eastAsiaTheme="minorEastAsia" w:hAnsi="Arial" w:cs="Arial"/>
                <w:b/>
                <w:bCs/>
                <w:szCs w:val="28"/>
                <w:lang w:eastAsia="en-GB"/>
              </w:rPr>
            </w:pPr>
            <w:r w:rsidRPr="00F170DD">
              <w:rPr>
                <w:rFonts w:ascii="Arial" w:eastAsiaTheme="minorEastAsia" w:hAnsi="Arial" w:cs="Arial"/>
                <w:szCs w:val="28"/>
                <w:lang w:eastAsia="en-GB"/>
              </w:rPr>
              <w:t>For example, were the control measures appropriat</w:t>
            </w:r>
            <w:r w:rsidR="00973226" w:rsidRPr="00F170DD">
              <w:rPr>
                <w:rFonts w:ascii="Arial" w:eastAsiaTheme="minorEastAsia" w:hAnsi="Arial" w:cs="Arial"/>
                <w:szCs w:val="28"/>
                <w:lang w:eastAsia="en-GB"/>
              </w:rPr>
              <w:t>e? Did children enjoy the activity and develop new skills or knowledge?</w:t>
            </w:r>
          </w:p>
        </w:tc>
        <w:tc>
          <w:tcPr>
            <w:tcW w:w="6968" w:type="dxa"/>
          </w:tcPr>
          <w:p w14:paraId="0C7FF9DF" w14:textId="77777777" w:rsidR="007415EC" w:rsidRPr="00F170DD" w:rsidRDefault="007415EC" w:rsidP="00E07907">
            <w:pPr>
              <w:rPr>
                <w:rFonts w:ascii="Arial" w:eastAsiaTheme="minorEastAsia" w:hAnsi="Arial" w:cs="Arial"/>
                <w:b/>
                <w:bCs/>
                <w:szCs w:val="28"/>
                <w:lang w:eastAsia="en-GB"/>
              </w:rPr>
            </w:pPr>
          </w:p>
        </w:tc>
      </w:tr>
      <w:tr w:rsidR="007415EC" w:rsidRPr="00F170DD" w14:paraId="4525F708" w14:textId="77777777" w:rsidTr="00E85EB1">
        <w:trPr>
          <w:trHeight w:val="3969"/>
        </w:trPr>
        <w:tc>
          <w:tcPr>
            <w:tcW w:w="3397" w:type="dxa"/>
            <w:vAlign w:val="center"/>
          </w:tcPr>
          <w:p w14:paraId="112451A6" w14:textId="77777777" w:rsidR="00973226" w:rsidRPr="00F170DD" w:rsidRDefault="007415EC" w:rsidP="00E85EB1">
            <w:pPr>
              <w:rPr>
                <w:rFonts w:ascii="Arial" w:eastAsiaTheme="minorEastAsia" w:hAnsi="Arial" w:cs="Arial"/>
                <w:b/>
                <w:bCs/>
                <w:szCs w:val="28"/>
                <w:lang w:eastAsia="en-GB"/>
              </w:rPr>
            </w:pPr>
            <w:r w:rsidRPr="00F170DD">
              <w:rPr>
                <w:rFonts w:ascii="Arial" w:eastAsiaTheme="minorEastAsia" w:hAnsi="Arial" w:cs="Arial"/>
                <w:b/>
                <w:bCs/>
                <w:szCs w:val="28"/>
                <w:lang w:eastAsia="en-GB"/>
              </w:rPr>
              <w:lastRenderedPageBreak/>
              <w:t xml:space="preserve">What points for development </w:t>
            </w:r>
            <w:r w:rsidR="00E85EB1" w:rsidRPr="00F170DD">
              <w:rPr>
                <w:rFonts w:ascii="Arial" w:eastAsiaTheme="minorEastAsia" w:hAnsi="Arial" w:cs="Arial"/>
                <w:b/>
                <w:bCs/>
                <w:szCs w:val="28"/>
                <w:lang w:eastAsia="en-GB"/>
              </w:rPr>
              <w:t>have you recognised following</w:t>
            </w:r>
            <w:r w:rsidRPr="00F170DD">
              <w:rPr>
                <w:rFonts w:ascii="Arial" w:eastAsiaTheme="minorEastAsia" w:hAnsi="Arial" w:cs="Arial"/>
                <w:b/>
                <w:bCs/>
                <w:szCs w:val="28"/>
                <w:lang w:eastAsia="en-GB"/>
              </w:rPr>
              <w:t xml:space="preserve"> this activity? </w:t>
            </w:r>
          </w:p>
          <w:p w14:paraId="50D8EE63" w14:textId="693AD5AE" w:rsidR="007415EC" w:rsidRPr="00F170DD" w:rsidRDefault="007415EC" w:rsidP="00E85EB1">
            <w:pPr>
              <w:rPr>
                <w:rFonts w:ascii="Arial" w:eastAsiaTheme="minorEastAsia" w:hAnsi="Arial" w:cs="Arial"/>
                <w:b/>
                <w:bCs/>
                <w:szCs w:val="28"/>
                <w:lang w:eastAsia="en-GB"/>
              </w:rPr>
            </w:pPr>
            <w:r w:rsidRPr="00F170DD">
              <w:rPr>
                <w:rFonts w:ascii="Arial" w:eastAsiaTheme="minorEastAsia" w:hAnsi="Arial" w:cs="Arial"/>
                <w:szCs w:val="28"/>
                <w:lang w:eastAsia="en-GB"/>
              </w:rPr>
              <w:t xml:space="preserve">For example, your own development or the </w:t>
            </w:r>
            <w:r w:rsidR="00E85EB1" w:rsidRPr="00F170DD">
              <w:rPr>
                <w:rFonts w:ascii="Arial" w:eastAsiaTheme="minorEastAsia" w:hAnsi="Arial" w:cs="Arial"/>
                <w:szCs w:val="28"/>
                <w:lang w:eastAsia="en-GB"/>
              </w:rPr>
              <w:t xml:space="preserve">way the </w:t>
            </w:r>
            <w:r w:rsidRPr="00F170DD">
              <w:rPr>
                <w:rFonts w:ascii="Arial" w:eastAsiaTheme="minorEastAsia" w:hAnsi="Arial" w:cs="Arial"/>
                <w:szCs w:val="28"/>
                <w:lang w:eastAsia="en-GB"/>
              </w:rPr>
              <w:t>resources</w:t>
            </w:r>
            <w:r w:rsidR="00E85EB1" w:rsidRPr="00F170DD">
              <w:rPr>
                <w:rFonts w:ascii="Arial" w:eastAsiaTheme="minorEastAsia" w:hAnsi="Arial" w:cs="Arial"/>
                <w:szCs w:val="28"/>
                <w:lang w:eastAsia="en-GB"/>
              </w:rPr>
              <w:t xml:space="preserve"> or </w:t>
            </w:r>
            <w:r w:rsidRPr="00F170DD">
              <w:rPr>
                <w:rFonts w:ascii="Arial" w:eastAsiaTheme="minorEastAsia" w:hAnsi="Arial" w:cs="Arial"/>
                <w:szCs w:val="28"/>
                <w:lang w:eastAsia="en-GB"/>
              </w:rPr>
              <w:t>environment</w:t>
            </w:r>
            <w:r w:rsidR="00E85EB1" w:rsidRPr="00F170DD">
              <w:rPr>
                <w:rFonts w:ascii="Arial" w:eastAsiaTheme="minorEastAsia" w:hAnsi="Arial" w:cs="Arial"/>
                <w:szCs w:val="28"/>
                <w:lang w:eastAsia="en-GB"/>
              </w:rPr>
              <w:t xml:space="preserve"> were used.</w:t>
            </w:r>
          </w:p>
        </w:tc>
        <w:tc>
          <w:tcPr>
            <w:tcW w:w="6968" w:type="dxa"/>
          </w:tcPr>
          <w:p w14:paraId="2D3E2BE0" w14:textId="77777777" w:rsidR="007415EC" w:rsidRPr="00F170DD" w:rsidRDefault="007415EC" w:rsidP="00E07907">
            <w:pPr>
              <w:rPr>
                <w:rFonts w:ascii="Arial" w:eastAsiaTheme="minorEastAsia" w:hAnsi="Arial" w:cs="Arial"/>
                <w:b/>
                <w:bCs/>
                <w:szCs w:val="28"/>
                <w:lang w:eastAsia="en-GB"/>
              </w:rPr>
            </w:pPr>
          </w:p>
        </w:tc>
      </w:tr>
    </w:tbl>
    <w:p w14:paraId="066B7FEE" w14:textId="7573D4DB" w:rsidR="007D415B" w:rsidRPr="00F170DD" w:rsidRDefault="007D415B" w:rsidP="00973226">
      <w:pPr>
        <w:ind w:left="567"/>
        <w:rPr>
          <w:rFonts w:eastAsiaTheme="minorEastAsia" w:cs="Arial"/>
          <w:b/>
          <w:bCs/>
          <w:kern w:val="2"/>
          <w:szCs w:val="24"/>
          <w:lang w:eastAsia="en-GB"/>
          <w14:ligatures w14:val="standardContextual"/>
        </w:rPr>
      </w:pPr>
      <w:r w:rsidRPr="00F170DD">
        <w:rPr>
          <w:rFonts w:eastAsiaTheme="minorEastAsia" w:cs="Arial"/>
          <w:b/>
          <w:bCs/>
          <w:kern w:val="2"/>
          <w:szCs w:val="24"/>
          <w:lang w:eastAsia="en-GB"/>
          <w14:ligatures w14:val="standardContextual"/>
        </w:rPr>
        <w:t>Activity 10.</w:t>
      </w:r>
      <w:r w:rsidR="00025004" w:rsidRPr="00F170DD">
        <w:rPr>
          <w:rFonts w:eastAsiaTheme="minorEastAsia" w:cs="Arial"/>
          <w:b/>
          <w:bCs/>
          <w:kern w:val="2"/>
          <w:szCs w:val="24"/>
          <w:lang w:eastAsia="en-GB"/>
          <w14:ligatures w14:val="standardContextual"/>
        </w:rPr>
        <w:t>2</w:t>
      </w:r>
      <w:r w:rsidR="00274E6D" w:rsidRPr="00F170DD">
        <w:rPr>
          <w:rFonts w:eastAsiaTheme="minorEastAsia" w:cs="Arial"/>
          <w:b/>
          <w:bCs/>
          <w:kern w:val="2"/>
          <w:szCs w:val="24"/>
          <w:lang w:eastAsia="en-GB"/>
          <w14:ligatures w14:val="standardContextual"/>
        </w:rPr>
        <w:t>: Reading</w:t>
      </w:r>
    </w:p>
    <w:p w14:paraId="370BA7E1" w14:textId="77777777" w:rsidR="00274E6D" w:rsidRPr="00F170DD" w:rsidRDefault="00274E6D" w:rsidP="00973226">
      <w:pPr>
        <w:ind w:left="567"/>
        <w:rPr>
          <w:rFonts w:eastAsiaTheme="minorEastAsia" w:cs="Arial"/>
          <w:kern w:val="2"/>
          <w:sz w:val="22"/>
          <w:lang w:eastAsia="en-GB"/>
          <w14:ligatures w14:val="standardContextual"/>
        </w:rPr>
      </w:pPr>
    </w:p>
    <w:p w14:paraId="2F5F1283" w14:textId="77777777" w:rsidR="004470E3" w:rsidRPr="00F170DD" w:rsidRDefault="00274E6D" w:rsidP="00110352">
      <w:pPr>
        <w:pStyle w:val="Heading1"/>
        <w:ind w:left="993" w:right="452"/>
        <w:rPr>
          <w:rFonts w:cs="Arial"/>
          <w:b w:val="0"/>
          <w:bCs/>
          <w:color w:val="auto"/>
          <w:sz w:val="24"/>
          <w:szCs w:val="24"/>
        </w:rPr>
      </w:pPr>
      <w:r w:rsidRPr="00F170DD">
        <w:rPr>
          <w:rFonts w:cs="Arial"/>
          <w:b w:val="0"/>
          <w:bCs/>
          <w:color w:val="auto"/>
          <w:sz w:val="24"/>
          <w:szCs w:val="24"/>
        </w:rPr>
        <w:t>Pedagogy Focus: Peer assessment</w:t>
      </w:r>
      <w:r w:rsidR="00110352" w:rsidRPr="00F170DD">
        <w:rPr>
          <w:rFonts w:cs="Arial"/>
          <w:b w:val="0"/>
          <w:bCs/>
          <w:color w:val="auto"/>
          <w:sz w:val="24"/>
          <w:szCs w:val="24"/>
        </w:rPr>
        <w:t xml:space="preserve">. </w:t>
      </w:r>
    </w:p>
    <w:p w14:paraId="7DB0E43E" w14:textId="4D331DCF" w:rsidR="00274E6D" w:rsidRPr="00F170DD" w:rsidRDefault="00274E6D" w:rsidP="00110352">
      <w:pPr>
        <w:pStyle w:val="Heading1"/>
        <w:ind w:left="993" w:right="452"/>
        <w:rPr>
          <w:rFonts w:cs="Arial"/>
          <w:color w:val="auto"/>
          <w:sz w:val="24"/>
          <w:szCs w:val="24"/>
        </w:rPr>
      </w:pPr>
      <w:r w:rsidRPr="00F170DD">
        <w:rPr>
          <w:rFonts w:cs="Arial"/>
          <w:color w:val="auto"/>
          <w:sz w:val="24"/>
          <w:szCs w:val="24"/>
        </w:rPr>
        <w:t>In the latest instalment of our Pedagogy Focus series, we look at peer assessment</w:t>
      </w:r>
      <w:r w:rsidR="009C4263">
        <w:rPr>
          <w:rFonts w:cs="Arial"/>
          <w:color w:val="auto"/>
          <w:sz w:val="24"/>
          <w:szCs w:val="24"/>
        </w:rPr>
        <w:t xml:space="preserve">, </w:t>
      </w:r>
      <w:r w:rsidRPr="00F170DD">
        <w:rPr>
          <w:rFonts w:cs="Arial"/>
          <w:color w:val="auto"/>
          <w:sz w:val="24"/>
          <w:szCs w:val="24"/>
        </w:rPr>
        <w:t xml:space="preserve">its benefits and </w:t>
      </w:r>
      <w:r w:rsidR="009C4263">
        <w:rPr>
          <w:rFonts w:cs="Arial"/>
          <w:color w:val="auto"/>
          <w:sz w:val="24"/>
          <w:szCs w:val="24"/>
        </w:rPr>
        <w:t xml:space="preserve">its </w:t>
      </w:r>
      <w:r w:rsidRPr="00F170DD">
        <w:rPr>
          <w:rFonts w:cs="Arial"/>
          <w:color w:val="auto"/>
          <w:sz w:val="24"/>
          <w:szCs w:val="24"/>
        </w:rPr>
        <w:t>drawbacks</w:t>
      </w:r>
    </w:p>
    <w:p w14:paraId="06311896" w14:textId="3D0B5B43" w:rsidR="00274E6D" w:rsidRPr="00F170DD" w:rsidRDefault="00274E6D" w:rsidP="00274E6D">
      <w:pPr>
        <w:ind w:left="993" w:right="452"/>
        <w:rPr>
          <w:rFonts w:cs="Arial"/>
          <w:szCs w:val="24"/>
        </w:rPr>
      </w:pPr>
      <w:r w:rsidRPr="00F170DD">
        <w:rPr>
          <w:rFonts w:cs="Arial"/>
          <w:szCs w:val="24"/>
        </w:rPr>
        <w:t>22 August 2019, 8:04am</w:t>
      </w:r>
    </w:p>
    <w:p w14:paraId="328F2F80" w14:textId="77777777" w:rsidR="00274E6D" w:rsidRPr="00F170DD" w:rsidRDefault="00274E6D" w:rsidP="00274E6D">
      <w:pPr>
        <w:pStyle w:val="Heading2"/>
        <w:ind w:left="993" w:right="452"/>
        <w:rPr>
          <w:rFonts w:cs="Arial"/>
          <w:b w:val="0"/>
          <w:bCs/>
          <w:sz w:val="24"/>
          <w:szCs w:val="24"/>
        </w:rPr>
      </w:pPr>
    </w:p>
    <w:p w14:paraId="2BC21B23" w14:textId="77777777" w:rsidR="004470E3" w:rsidRPr="00F170DD" w:rsidRDefault="00274E6D" w:rsidP="004470E3">
      <w:pPr>
        <w:pStyle w:val="Heading2"/>
        <w:ind w:left="993" w:right="452"/>
        <w:rPr>
          <w:rFonts w:cs="Arial"/>
          <w:sz w:val="24"/>
          <w:szCs w:val="24"/>
        </w:rPr>
      </w:pPr>
      <w:r w:rsidRPr="00F170DD">
        <w:rPr>
          <w:rFonts w:cs="Arial"/>
          <w:sz w:val="24"/>
          <w:szCs w:val="24"/>
        </w:rPr>
        <w:t>What is peer assessment?</w:t>
      </w:r>
    </w:p>
    <w:p w14:paraId="1DB1683E" w14:textId="6DBBDE3E" w:rsidR="00274E6D" w:rsidRPr="00F170DD" w:rsidRDefault="00274E6D" w:rsidP="004470E3">
      <w:pPr>
        <w:pStyle w:val="Heading2"/>
        <w:ind w:left="993" w:right="452"/>
        <w:rPr>
          <w:rFonts w:cs="Arial"/>
          <w:b w:val="0"/>
          <w:bCs/>
          <w:sz w:val="24"/>
          <w:szCs w:val="24"/>
        </w:rPr>
      </w:pPr>
      <w:r w:rsidRPr="00F170DD">
        <w:rPr>
          <w:rFonts w:cs="Arial"/>
          <w:b w:val="0"/>
          <w:bCs/>
          <w:sz w:val="24"/>
          <w:szCs w:val="24"/>
        </w:rPr>
        <w:t xml:space="preserve">Peer assessment involves </w:t>
      </w:r>
      <w:r w:rsidR="006A2C93">
        <w:rPr>
          <w:rFonts w:cs="Arial"/>
          <w:b w:val="0"/>
          <w:bCs/>
          <w:sz w:val="24"/>
          <w:szCs w:val="24"/>
        </w:rPr>
        <w:t>learner</w:t>
      </w:r>
      <w:r w:rsidRPr="00F170DD">
        <w:rPr>
          <w:rFonts w:cs="Arial"/>
          <w:b w:val="0"/>
          <w:bCs/>
          <w:sz w:val="24"/>
          <w:szCs w:val="24"/>
        </w:rPr>
        <w:t xml:space="preserve">s in the assessment process, with them taking on the role of teacher by reviewing work of other </w:t>
      </w:r>
      <w:r w:rsidR="006A2C93">
        <w:rPr>
          <w:rFonts w:cs="Arial"/>
          <w:b w:val="0"/>
          <w:bCs/>
          <w:sz w:val="24"/>
          <w:szCs w:val="24"/>
        </w:rPr>
        <w:t>learner</w:t>
      </w:r>
      <w:r w:rsidRPr="00F170DD">
        <w:rPr>
          <w:rFonts w:cs="Arial"/>
          <w:b w:val="0"/>
          <w:bCs/>
          <w:sz w:val="24"/>
          <w:szCs w:val="24"/>
        </w:rPr>
        <w:t>s against set criteria. </w:t>
      </w:r>
    </w:p>
    <w:p w14:paraId="182C3721" w14:textId="77777777"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It is a key assessment-for-learning strategy that can help teachers quickly determine the level of knowledge and understanding of pupils.</w:t>
      </w:r>
    </w:p>
    <w:p w14:paraId="0DAC1C6E" w14:textId="77777777" w:rsidR="004470E3" w:rsidRPr="00F170DD" w:rsidRDefault="00274E6D" w:rsidP="004470E3">
      <w:pPr>
        <w:pStyle w:val="Heading2"/>
        <w:spacing w:line="276" w:lineRule="auto"/>
        <w:ind w:left="993" w:right="452"/>
        <w:rPr>
          <w:rFonts w:cs="Arial"/>
          <w:sz w:val="24"/>
          <w:szCs w:val="24"/>
        </w:rPr>
      </w:pPr>
      <w:r w:rsidRPr="00F170DD">
        <w:rPr>
          <w:rFonts w:cs="Arial"/>
          <w:sz w:val="24"/>
          <w:szCs w:val="24"/>
        </w:rPr>
        <w:t>What are the benefits?</w:t>
      </w:r>
    </w:p>
    <w:p w14:paraId="651A82CA" w14:textId="5B49DC6B" w:rsidR="00274E6D" w:rsidRPr="00F170DD" w:rsidRDefault="00274E6D" w:rsidP="004470E3">
      <w:pPr>
        <w:pStyle w:val="Heading2"/>
        <w:spacing w:line="276" w:lineRule="auto"/>
        <w:ind w:left="993" w:right="452"/>
        <w:rPr>
          <w:rFonts w:cs="Arial"/>
          <w:b w:val="0"/>
          <w:bCs/>
          <w:sz w:val="24"/>
          <w:szCs w:val="24"/>
        </w:rPr>
      </w:pPr>
      <w:r w:rsidRPr="00F170DD">
        <w:rPr>
          <w:rFonts w:cs="Arial"/>
          <w:b w:val="0"/>
          <w:bCs/>
          <w:sz w:val="24"/>
          <w:szCs w:val="24"/>
        </w:rPr>
        <w:t xml:space="preserve">Peer assessment can help to secure and develop a </w:t>
      </w:r>
      <w:r w:rsidR="009C4263">
        <w:rPr>
          <w:rFonts w:cs="Arial"/>
          <w:b w:val="0"/>
          <w:bCs/>
          <w:sz w:val="24"/>
          <w:szCs w:val="24"/>
        </w:rPr>
        <w:t>learner</w:t>
      </w:r>
      <w:r w:rsidR="009C4263" w:rsidRPr="00F170DD">
        <w:rPr>
          <w:rFonts w:cs="Arial"/>
          <w:b w:val="0"/>
          <w:bCs/>
          <w:sz w:val="24"/>
          <w:szCs w:val="24"/>
        </w:rPr>
        <w:t xml:space="preserve">’s </w:t>
      </w:r>
      <w:r w:rsidRPr="00F170DD">
        <w:rPr>
          <w:rFonts w:cs="Arial"/>
          <w:b w:val="0"/>
          <w:bCs/>
          <w:sz w:val="24"/>
          <w:szCs w:val="24"/>
        </w:rPr>
        <w:t>understanding of how they are assessed and how particular marks and grades are awarded. </w:t>
      </w:r>
    </w:p>
    <w:p w14:paraId="45187C83" w14:textId="77777777"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By assessing others’ work, they are able to critically reflect on tasks and evaluate their own learning while also exploring how their peers have approached and prepared their answer(s). </w:t>
      </w:r>
    </w:p>
    <w:p w14:paraId="576D9477" w14:textId="3B99E44A"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 xml:space="preserve">It can provide </w:t>
      </w:r>
      <w:r w:rsidR="009C4263">
        <w:rPr>
          <w:rFonts w:ascii="Arial" w:hAnsi="Arial" w:cs="Arial"/>
        </w:rPr>
        <w:t>learner</w:t>
      </w:r>
      <w:r w:rsidR="009C4263" w:rsidRPr="00F170DD">
        <w:rPr>
          <w:rFonts w:ascii="Arial" w:hAnsi="Arial" w:cs="Arial"/>
        </w:rPr>
        <w:t xml:space="preserve">s </w:t>
      </w:r>
      <w:r w:rsidRPr="00F170DD">
        <w:rPr>
          <w:rFonts w:ascii="Arial" w:hAnsi="Arial" w:cs="Arial"/>
        </w:rPr>
        <w:t>with examples of good practice and therefore model how an answer might be formed or might look. </w:t>
      </w:r>
    </w:p>
    <w:p w14:paraId="21E58222" w14:textId="19D7C88C"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 xml:space="preserve">If combined with more formal teacher assessment, peer assessment can provide </w:t>
      </w:r>
      <w:r w:rsidR="006A2C93">
        <w:rPr>
          <w:rFonts w:ascii="Arial" w:hAnsi="Arial" w:cs="Arial"/>
        </w:rPr>
        <w:t>learner</w:t>
      </w:r>
      <w:r w:rsidRPr="00F170DD">
        <w:rPr>
          <w:rFonts w:ascii="Arial" w:hAnsi="Arial" w:cs="Arial"/>
        </w:rPr>
        <w:t>s with instant feedback and help to reduce the teacher’s marking load.  </w:t>
      </w:r>
    </w:p>
    <w:p w14:paraId="20512554" w14:textId="77777777" w:rsidR="004470E3" w:rsidRPr="00F170DD" w:rsidRDefault="00274E6D" w:rsidP="004470E3">
      <w:pPr>
        <w:pStyle w:val="Heading2"/>
        <w:spacing w:line="276" w:lineRule="auto"/>
        <w:ind w:left="993" w:right="452"/>
        <w:rPr>
          <w:rFonts w:cs="Arial"/>
          <w:sz w:val="24"/>
          <w:szCs w:val="24"/>
        </w:rPr>
      </w:pPr>
      <w:r w:rsidRPr="00F170DD">
        <w:rPr>
          <w:rFonts w:cs="Arial"/>
          <w:sz w:val="24"/>
          <w:szCs w:val="24"/>
        </w:rPr>
        <w:lastRenderedPageBreak/>
        <w:t>What are the drawbacks?</w:t>
      </w:r>
    </w:p>
    <w:p w14:paraId="22A75408" w14:textId="06355849" w:rsidR="00274E6D" w:rsidRPr="00F170DD" w:rsidRDefault="00274E6D" w:rsidP="004470E3">
      <w:pPr>
        <w:pStyle w:val="Heading2"/>
        <w:spacing w:line="276" w:lineRule="auto"/>
        <w:ind w:left="993" w:right="452"/>
        <w:rPr>
          <w:rFonts w:cs="Arial"/>
          <w:b w:val="0"/>
          <w:bCs/>
          <w:sz w:val="24"/>
          <w:szCs w:val="24"/>
        </w:rPr>
      </w:pPr>
      <w:r w:rsidRPr="00F170DD">
        <w:rPr>
          <w:rFonts w:cs="Arial"/>
          <w:b w:val="0"/>
          <w:bCs/>
          <w:sz w:val="24"/>
          <w:szCs w:val="24"/>
        </w:rPr>
        <w:t xml:space="preserve">Peer assessment relies on the capabilities of the </w:t>
      </w:r>
      <w:r w:rsidR="006A2C93">
        <w:rPr>
          <w:rFonts w:cs="Arial"/>
          <w:b w:val="0"/>
          <w:bCs/>
          <w:sz w:val="24"/>
          <w:szCs w:val="24"/>
        </w:rPr>
        <w:t>learner</w:t>
      </w:r>
      <w:r w:rsidRPr="00F170DD">
        <w:rPr>
          <w:rFonts w:cs="Arial"/>
          <w:b w:val="0"/>
          <w:bCs/>
          <w:sz w:val="24"/>
          <w:szCs w:val="24"/>
        </w:rPr>
        <w:t xml:space="preserve"> assessing the work and how well they understand the topic and criteria by which the work is to be judged. </w:t>
      </w:r>
    </w:p>
    <w:p w14:paraId="084F83DD" w14:textId="4788AF8D"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 xml:space="preserve">If </w:t>
      </w:r>
      <w:r w:rsidR="006A2C93">
        <w:rPr>
          <w:rFonts w:ascii="Arial" w:hAnsi="Arial" w:cs="Arial"/>
        </w:rPr>
        <w:t>learner</w:t>
      </w:r>
      <w:r w:rsidRPr="00F170DD">
        <w:rPr>
          <w:rFonts w:ascii="Arial" w:hAnsi="Arial" w:cs="Arial"/>
        </w:rPr>
        <w:t>s are not given a clear and specific framework for assessing answers, feedback will be vague or often unhelpful. </w:t>
      </w:r>
    </w:p>
    <w:p w14:paraId="6D82574D" w14:textId="61C3958E" w:rsidR="00274E6D" w:rsidRPr="00F170DD" w:rsidRDefault="00274E6D" w:rsidP="00274E6D">
      <w:pPr>
        <w:pStyle w:val="NormalWeb"/>
        <w:spacing w:line="276" w:lineRule="auto"/>
        <w:ind w:left="993" w:right="452"/>
        <w:rPr>
          <w:rFonts w:ascii="Arial" w:hAnsi="Arial" w:cs="Arial"/>
        </w:rPr>
      </w:pPr>
      <w:r w:rsidRPr="00F170DD">
        <w:rPr>
          <w:rFonts w:ascii="Arial" w:hAnsi="Arial" w:cs="Arial"/>
        </w:rPr>
        <w:t>There is also the danger that pupils will not take this form of assessment seriously (knowing that any marks or feedback are not technically supported by the teacher) or will be friendly and overly positive in their approach to marking others’ work rather than being constructive and highlighting errors. </w:t>
      </w:r>
    </w:p>
    <w:p w14:paraId="73C50DE4" w14:textId="77777777" w:rsidR="004470E3" w:rsidRPr="00F170DD" w:rsidRDefault="00274E6D" w:rsidP="004470E3">
      <w:pPr>
        <w:pStyle w:val="Heading2"/>
        <w:spacing w:line="276" w:lineRule="auto"/>
        <w:ind w:left="993" w:right="452"/>
        <w:rPr>
          <w:rFonts w:cs="Arial"/>
          <w:sz w:val="24"/>
          <w:szCs w:val="24"/>
        </w:rPr>
      </w:pPr>
      <w:r w:rsidRPr="00F170DD">
        <w:rPr>
          <w:rFonts w:cs="Arial"/>
          <w:sz w:val="24"/>
          <w:szCs w:val="24"/>
        </w:rPr>
        <w:t>How is it used in lessons?</w:t>
      </w:r>
    </w:p>
    <w:p w14:paraId="32F76488" w14:textId="12D440C2" w:rsidR="00274E6D" w:rsidRPr="00F170DD" w:rsidRDefault="00274E6D" w:rsidP="004470E3">
      <w:pPr>
        <w:pStyle w:val="Heading2"/>
        <w:spacing w:line="276" w:lineRule="auto"/>
        <w:ind w:left="993" w:right="452"/>
        <w:rPr>
          <w:rFonts w:cs="Arial"/>
          <w:b w:val="0"/>
          <w:bCs/>
          <w:sz w:val="24"/>
          <w:szCs w:val="24"/>
        </w:rPr>
      </w:pPr>
      <w:r w:rsidRPr="00F170DD">
        <w:rPr>
          <w:rFonts w:cs="Arial"/>
          <w:b w:val="0"/>
          <w:bCs/>
          <w:sz w:val="24"/>
          <w:szCs w:val="24"/>
        </w:rPr>
        <w:t>Most commonly, peer assessment takes the following forms:</w:t>
      </w:r>
    </w:p>
    <w:p w14:paraId="57D88009" w14:textId="77777777" w:rsidR="00274E6D" w:rsidRPr="00F170DD" w:rsidRDefault="00274E6D" w:rsidP="00274E6D">
      <w:pPr>
        <w:pStyle w:val="ListParagraph"/>
        <w:numPr>
          <w:ilvl w:val="1"/>
          <w:numId w:val="22"/>
        </w:numPr>
        <w:spacing w:before="100" w:beforeAutospacing="1" w:after="100" w:afterAutospacing="1" w:line="276" w:lineRule="auto"/>
        <w:ind w:right="452"/>
        <w:rPr>
          <w:rFonts w:cs="Arial"/>
          <w:szCs w:val="24"/>
        </w:rPr>
      </w:pPr>
      <w:r w:rsidRPr="00F170DD">
        <w:rPr>
          <w:rFonts w:cs="Arial"/>
          <w:szCs w:val="24"/>
        </w:rPr>
        <w:t>Pupils swap responses or answers and acknowledge the strengths and weaknesses of the work they have marked using the criteria and guidelines given to them.</w:t>
      </w:r>
    </w:p>
    <w:p w14:paraId="27B4AFD0" w14:textId="77777777" w:rsidR="00274E6D" w:rsidRPr="00F170DD" w:rsidRDefault="00274E6D" w:rsidP="00274E6D">
      <w:pPr>
        <w:pStyle w:val="ListParagraph"/>
        <w:numPr>
          <w:ilvl w:val="1"/>
          <w:numId w:val="22"/>
        </w:numPr>
        <w:spacing w:before="100" w:beforeAutospacing="1" w:after="100" w:afterAutospacing="1" w:line="276" w:lineRule="auto"/>
        <w:ind w:right="452"/>
        <w:rPr>
          <w:rFonts w:cs="Arial"/>
          <w:szCs w:val="24"/>
        </w:rPr>
      </w:pPr>
      <w:r w:rsidRPr="00F170DD">
        <w:rPr>
          <w:rFonts w:cs="Arial"/>
          <w:szCs w:val="24"/>
        </w:rPr>
        <w:t>Pupils mark different pieces of work anonymously or in groups. This helps to eliminate issues of bias and, particularly in group peer assessment, facilitates debate about what makes a piece of work successful.</w:t>
      </w:r>
    </w:p>
    <w:p w14:paraId="59C99088" w14:textId="77777777" w:rsidR="00274E6D" w:rsidRPr="00F170DD" w:rsidRDefault="00274E6D" w:rsidP="00274E6D">
      <w:pPr>
        <w:pStyle w:val="ListParagraph"/>
        <w:numPr>
          <w:ilvl w:val="1"/>
          <w:numId w:val="22"/>
        </w:numPr>
        <w:spacing w:before="100" w:beforeAutospacing="1" w:after="100" w:afterAutospacing="1" w:line="276" w:lineRule="auto"/>
        <w:ind w:right="452"/>
        <w:rPr>
          <w:rFonts w:cs="Arial"/>
          <w:szCs w:val="24"/>
        </w:rPr>
      </w:pPr>
      <w:r w:rsidRPr="00F170DD">
        <w:rPr>
          <w:rFonts w:cs="Arial"/>
          <w:szCs w:val="24"/>
        </w:rPr>
        <w:t>Pupils offer verbal feedback to others’ responses, presentations or thoughts on a topic. If asked to support and justify this feedback, pupils have to show a deeper understanding and really engage with the assessment criteria.</w:t>
      </w:r>
    </w:p>
    <w:p w14:paraId="2585D0D9" w14:textId="77777777" w:rsidR="001070E7" w:rsidRPr="002810B4" w:rsidRDefault="00274E6D" w:rsidP="001070E7">
      <w:pPr>
        <w:pStyle w:val="Heading3"/>
        <w:spacing w:line="276" w:lineRule="auto"/>
        <w:ind w:left="993" w:right="452"/>
        <w:rPr>
          <w:rFonts w:cs="Arial"/>
          <w:b/>
          <w:bCs/>
          <w:i w:val="0"/>
          <w:iCs/>
        </w:rPr>
      </w:pPr>
      <w:r w:rsidRPr="002810B4">
        <w:rPr>
          <w:rFonts w:cs="Arial"/>
          <w:b/>
          <w:bCs/>
          <w:i w:val="0"/>
          <w:iCs/>
        </w:rPr>
        <w:t>Further reading:</w:t>
      </w:r>
    </w:p>
    <w:p w14:paraId="7A1AFA6B" w14:textId="77777777" w:rsidR="001070E7" w:rsidRPr="002810B4" w:rsidRDefault="00274E6D" w:rsidP="001070E7">
      <w:pPr>
        <w:pStyle w:val="Heading3"/>
        <w:numPr>
          <w:ilvl w:val="0"/>
          <w:numId w:val="22"/>
        </w:numPr>
        <w:spacing w:line="276" w:lineRule="auto"/>
        <w:ind w:left="1560" w:right="452"/>
        <w:rPr>
          <w:rStyle w:val="Hyperlink"/>
          <w:rFonts w:cs="Arial"/>
          <w:b/>
          <w:bCs/>
          <w:i w:val="0"/>
          <w:iCs/>
          <w:color w:val="auto"/>
          <w:bdr w:val="none" w:sz="0" w:space="0" w:color="auto" w:frame="1"/>
        </w:rPr>
      </w:pPr>
      <w:r w:rsidRPr="002810B4">
        <w:rPr>
          <w:rFonts w:cs="Arial"/>
          <w:i w:val="0"/>
          <w:iCs/>
        </w:rPr>
        <w:t>King’s College London blog on </w:t>
      </w:r>
      <w:hyperlink r:id="rId53" w:history="1">
        <w:r w:rsidRPr="002810B4">
          <w:rPr>
            <w:rStyle w:val="Hyperlink"/>
            <w:rFonts w:cs="Arial"/>
            <w:b/>
            <w:bCs/>
            <w:i w:val="0"/>
            <w:iCs/>
            <w:color w:val="auto"/>
            <w:bdr w:val="none" w:sz="0" w:space="0" w:color="auto" w:frame="1"/>
          </w:rPr>
          <w:t>peer marking</w:t>
        </w:r>
      </w:hyperlink>
    </w:p>
    <w:p w14:paraId="2CC5C853" w14:textId="034B4822" w:rsidR="00274E6D" w:rsidRPr="00F170DD" w:rsidRDefault="00274E6D" w:rsidP="00731D61">
      <w:pPr>
        <w:pStyle w:val="Heading3"/>
        <w:numPr>
          <w:ilvl w:val="0"/>
          <w:numId w:val="22"/>
        </w:numPr>
        <w:tabs>
          <w:tab w:val="left" w:pos="10490"/>
        </w:tabs>
        <w:spacing w:line="276" w:lineRule="auto"/>
        <w:ind w:left="1560" w:right="452"/>
        <w:rPr>
          <w:rFonts w:cs="Arial"/>
        </w:rPr>
      </w:pPr>
      <w:r w:rsidRPr="002810B4">
        <w:rPr>
          <w:rFonts w:cs="Arial"/>
          <w:i w:val="0"/>
          <w:iCs/>
        </w:rPr>
        <w:t>McDonald, B (2016)</w:t>
      </w:r>
      <w:r w:rsidRPr="00F170DD">
        <w:rPr>
          <w:rFonts w:cs="Arial"/>
        </w:rPr>
        <w:t> </w:t>
      </w:r>
      <w:hyperlink r:id="rId54" w:history="1">
        <w:r w:rsidRPr="00F170DD">
          <w:rPr>
            <w:rStyle w:val="Hyperlink"/>
            <w:rFonts w:cs="Arial"/>
            <w:b/>
            <w:bCs/>
            <w:iCs/>
            <w:color w:val="auto"/>
            <w:bdr w:val="none" w:sz="0" w:space="0" w:color="auto" w:frame="1"/>
          </w:rPr>
          <w:t>Peer Assessment that Works: A guide for teachers</w:t>
        </w:r>
      </w:hyperlink>
      <w:r w:rsidRPr="00F170DD">
        <w:rPr>
          <w:rStyle w:val="Emphasis"/>
          <w:rFonts w:cs="Arial"/>
        </w:rPr>
        <w:t> </w:t>
      </w:r>
      <w:r w:rsidRPr="002810B4">
        <w:rPr>
          <w:rFonts w:cs="Arial"/>
          <w:i w:val="0"/>
          <w:iCs/>
        </w:rPr>
        <w:t>(Rowman and Littlefield)</w:t>
      </w:r>
    </w:p>
    <w:p w14:paraId="1044EE2B" w14:textId="59B24480" w:rsidR="000721E0" w:rsidRPr="00F170DD" w:rsidRDefault="009C4263" w:rsidP="00A6588E">
      <w:pPr>
        <w:spacing w:before="100" w:beforeAutospacing="1" w:after="100" w:afterAutospacing="1" w:line="276" w:lineRule="auto"/>
        <w:ind w:left="993" w:right="452"/>
        <w:rPr>
          <w:rFonts w:cs="Arial"/>
          <w:szCs w:val="24"/>
        </w:rPr>
      </w:pPr>
      <w:r>
        <w:rPr>
          <w:rFonts w:cs="Arial"/>
          <w:szCs w:val="24"/>
        </w:rPr>
        <w:t>A</w:t>
      </w:r>
      <w:r w:rsidRPr="00F170DD">
        <w:rPr>
          <w:rFonts w:cs="Arial"/>
          <w:szCs w:val="24"/>
        </w:rPr>
        <w:t xml:space="preserve">vailable </w:t>
      </w:r>
      <w:r>
        <w:rPr>
          <w:rFonts w:cs="Arial"/>
          <w:szCs w:val="24"/>
        </w:rPr>
        <w:t>o</w:t>
      </w:r>
      <w:r w:rsidR="00274E6D" w:rsidRPr="00F170DD">
        <w:rPr>
          <w:rFonts w:cs="Arial"/>
          <w:szCs w:val="24"/>
        </w:rPr>
        <w:t>nline</w:t>
      </w:r>
      <w:r>
        <w:rPr>
          <w:rFonts w:cs="Arial"/>
          <w:szCs w:val="24"/>
        </w:rPr>
        <w:t xml:space="preserve"> at: </w:t>
      </w:r>
      <w:hyperlink r:id="rId55" w:history="1">
        <w:r w:rsidR="000721E0" w:rsidRPr="00F170DD">
          <w:rPr>
            <w:rStyle w:val="Hyperlink"/>
            <w:rFonts w:cs="Arial"/>
            <w:color w:val="auto"/>
            <w:szCs w:val="24"/>
          </w:rPr>
          <w:t>https://www.tes.com/magazine/archive/pedagogy-focus-peer-assessment accessed 24.3.24</w:t>
        </w:r>
      </w:hyperlink>
      <w:r w:rsidR="00014931" w:rsidRPr="00F170DD">
        <w:rPr>
          <w:rStyle w:val="Hyperlink"/>
          <w:rFonts w:cs="Arial"/>
          <w:color w:val="auto"/>
          <w:szCs w:val="24"/>
        </w:rPr>
        <w:t xml:space="preserve"> </w:t>
      </w:r>
    </w:p>
    <w:tbl>
      <w:tblPr>
        <w:tblW w:w="0" w:type="dxa"/>
        <w:tblInd w:w="8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6795"/>
      </w:tblGrid>
      <w:tr w:rsidR="00301964" w:rsidRPr="00F170DD" w14:paraId="15BA4054" w14:textId="77777777" w:rsidTr="00301964">
        <w:trPr>
          <w:trHeight w:val="328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59F2B2C" w14:textId="77777777" w:rsidR="004262B2" w:rsidRPr="00F170DD" w:rsidRDefault="004262B2" w:rsidP="004262B2">
            <w:pPr>
              <w:textAlignment w:val="baseline"/>
              <w:rPr>
                <w:rFonts w:eastAsia="Times New Roman" w:cs="Arial"/>
                <w:szCs w:val="24"/>
                <w:lang w:eastAsia="en-GB"/>
              </w:rPr>
            </w:pPr>
            <w:r w:rsidRPr="00F170DD">
              <w:rPr>
                <w:rFonts w:eastAsia="Times New Roman" w:cs="Arial"/>
                <w:szCs w:val="24"/>
                <w:lang w:eastAsia="en-GB"/>
              </w:rPr>
              <w:t>Identify three benefits and two drawbacks of peer assessment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064810D4" w14:textId="77777777" w:rsidR="004262B2" w:rsidRPr="00F170DD" w:rsidRDefault="004262B2" w:rsidP="004262B2">
            <w:pPr>
              <w:textAlignment w:val="baseline"/>
              <w:rPr>
                <w:rFonts w:eastAsia="Times New Roman" w:cs="Arial"/>
                <w:szCs w:val="24"/>
                <w:lang w:eastAsia="en-GB"/>
              </w:rPr>
            </w:pPr>
            <w:r w:rsidRPr="00F170DD">
              <w:rPr>
                <w:rFonts w:eastAsia="Times New Roman" w:cs="Arial"/>
                <w:szCs w:val="24"/>
                <w:lang w:eastAsia="en-GB"/>
              </w:rPr>
              <w:t> </w:t>
            </w:r>
          </w:p>
        </w:tc>
      </w:tr>
      <w:tr w:rsidR="00301964" w:rsidRPr="00F170DD" w14:paraId="0BCEEFF7" w14:textId="77777777" w:rsidTr="00301964">
        <w:trPr>
          <w:trHeight w:val="328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542898B" w14:textId="77777777" w:rsidR="004262B2" w:rsidRPr="00F170DD" w:rsidRDefault="004262B2" w:rsidP="004262B2">
            <w:pPr>
              <w:textAlignment w:val="baseline"/>
              <w:rPr>
                <w:rFonts w:eastAsia="Times New Roman" w:cs="Arial"/>
                <w:szCs w:val="24"/>
                <w:lang w:eastAsia="en-GB"/>
              </w:rPr>
            </w:pPr>
            <w:r w:rsidRPr="00F170DD">
              <w:rPr>
                <w:rFonts w:eastAsia="Times New Roman" w:cs="Arial"/>
                <w:szCs w:val="24"/>
                <w:lang w:eastAsia="en-GB"/>
              </w:rPr>
              <w:lastRenderedPageBreak/>
              <w:t>Explain two implications of using peer assessment as an educator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04A367BA" w14:textId="77777777" w:rsidR="004262B2" w:rsidRPr="00F170DD" w:rsidRDefault="004262B2" w:rsidP="004262B2">
            <w:pPr>
              <w:textAlignment w:val="baseline"/>
              <w:rPr>
                <w:rFonts w:eastAsia="Times New Roman" w:cs="Arial"/>
                <w:szCs w:val="24"/>
                <w:lang w:eastAsia="en-GB"/>
              </w:rPr>
            </w:pPr>
            <w:r w:rsidRPr="00F170DD">
              <w:rPr>
                <w:rFonts w:eastAsia="Times New Roman" w:cs="Arial"/>
                <w:szCs w:val="24"/>
                <w:lang w:eastAsia="en-GB"/>
              </w:rPr>
              <w:t> </w:t>
            </w:r>
          </w:p>
        </w:tc>
      </w:tr>
    </w:tbl>
    <w:p w14:paraId="1491D89B" w14:textId="77777777" w:rsidR="000721E0" w:rsidRPr="00F170DD" w:rsidRDefault="000721E0">
      <w:pPr>
        <w:rPr>
          <w:rFonts w:cs="Arial"/>
          <w:color w:val="212937"/>
          <w:sz w:val="28"/>
          <w:szCs w:val="28"/>
        </w:rPr>
      </w:pPr>
      <w:r w:rsidRPr="00F170DD">
        <w:rPr>
          <w:rFonts w:cs="Arial"/>
          <w:color w:val="212937"/>
          <w:sz w:val="28"/>
          <w:szCs w:val="28"/>
        </w:rPr>
        <w:br w:type="page"/>
      </w:r>
    </w:p>
    <w:p w14:paraId="2F3B9CAF" w14:textId="77777777" w:rsidR="000721E0" w:rsidRPr="00F170DD" w:rsidRDefault="000721E0" w:rsidP="000721E0">
      <w:pPr>
        <w:spacing w:before="100" w:beforeAutospacing="1" w:after="100" w:afterAutospacing="1" w:line="276" w:lineRule="auto"/>
        <w:ind w:left="993" w:right="452"/>
        <w:rPr>
          <w:rFonts w:cs="Arial"/>
          <w:color w:val="212937"/>
          <w:sz w:val="28"/>
          <w:szCs w:val="28"/>
        </w:rPr>
        <w:sectPr w:rsidR="000721E0" w:rsidRPr="00F170DD" w:rsidSect="00BF2A41">
          <w:pgSz w:w="11906" w:h="16838"/>
          <w:pgMar w:top="1021" w:right="567" w:bottom="1021" w:left="397" w:header="709" w:footer="709" w:gutter="0"/>
          <w:cols w:space="708"/>
          <w:titlePg/>
          <w:docGrid w:linePitch="360"/>
        </w:sectPr>
      </w:pPr>
    </w:p>
    <w:p w14:paraId="5A1D2B3D" w14:textId="440EEA95" w:rsidR="00A6588E" w:rsidRPr="00F170DD" w:rsidRDefault="000721E0" w:rsidP="00AF1154">
      <w:pPr>
        <w:spacing w:before="100" w:beforeAutospacing="1" w:after="100" w:afterAutospacing="1" w:line="276" w:lineRule="auto"/>
        <w:ind w:left="993" w:right="452"/>
        <w:rPr>
          <w:rFonts w:cs="Arial"/>
          <w:b/>
          <w:bCs/>
          <w:szCs w:val="24"/>
        </w:rPr>
      </w:pPr>
      <w:r w:rsidRPr="00F170DD">
        <w:rPr>
          <w:rFonts w:cs="Arial"/>
          <w:b/>
          <w:bCs/>
          <w:szCs w:val="24"/>
        </w:rPr>
        <w:lastRenderedPageBreak/>
        <w:t>Plenary 10.0</w:t>
      </w:r>
    </w:p>
    <w:tbl>
      <w:tblPr>
        <w:tblStyle w:val="TableGrid"/>
        <w:tblpPr w:leftFromText="180" w:rightFromText="180" w:vertAnchor="text" w:tblpX="993" w:tblpY="178"/>
        <w:tblW w:w="9214" w:type="dxa"/>
        <w:tblLook w:val="04A0" w:firstRow="1" w:lastRow="0" w:firstColumn="1" w:lastColumn="0" w:noHBand="0" w:noVBand="1"/>
      </w:tblPr>
      <w:tblGrid>
        <w:gridCol w:w="2229"/>
        <w:gridCol w:w="6985"/>
      </w:tblGrid>
      <w:tr w:rsidR="00E63F7C" w:rsidRPr="00F170DD" w14:paraId="459BC28F" w14:textId="77777777" w:rsidTr="00E63F7C">
        <w:tc>
          <w:tcPr>
            <w:tcW w:w="2229" w:type="dxa"/>
            <w:tcBorders>
              <w:top w:val="nil"/>
              <w:left w:val="nil"/>
            </w:tcBorders>
            <w:shd w:val="clear" w:color="auto" w:fill="FFFFFF" w:themeFill="background1"/>
          </w:tcPr>
          <w:p w14:paraId="2A5CA9BA" w14:textId="77777777" w:rsidR="00E63F7C" w:rsidRPr="00F170DD" w:rsidRDefault="00E63F7C" w:rsidP="00E63F7C">
            <w:pPr>
              <w:spacing w:line="276" w:lineRule="auto"/>
              <w:rPr>
                <w:rFonts w:ascii="Arial" w:eastAsiaTheme="minorEastAsia" w:hAnsi="Arial" w:cs="Arial"/>
                <w:bCs/>
                <w:szCs w:val="28"/>
                <w:lang w:eastAsia="en-GB"/>
              </w:rPr>
            </w:pPr>
          </w:p>
        </w:tc>
        <w:tc>
          <w:tcPr>
            <w:tcW w:w="6985" w:type="dxa"/>
            <w:shd w:val="clear" w:color="auto" w:fill="FFFFFF" w:themeFill="background1"/>
          </w:tcPr>
          <w:p w14:paraId="3FE815DE" w14:textId="0F9198EC" w:rsidR="00E63F7C" w:rsidRPr="00F170DD" w:rsidRDefault="00127C61" w:rsidP="00127C61">
            <w:pPr>
              <w:spacing w:line="276" w:lineRule="auto"/>
              <w:jc w:val="center"/>
              <w:rPr>
                <w:rFonts w:ascii="Arial" w:eastAsiaTheme="minorEastAsia" w:hAnsi="Arial" w:cs="Arial"/>
                <w:bCs/>
                <w:szCs w:val="28"/>
                <w:lang w:eastAsia="en-GB"/>
              </w:rPr>
            </w:pPr>
            <w:r w:rsidRPr="00F170DD">
              <w:rPr>
                <w:rFonts w:ascii="Arial" w:eastAsiaTheme="minorEastAsia" w:hAnsi="Arial" w:cs="Arial"/>
                <w:bCs/>
                <w:szCs w:val="28"/>
                <w:lang w:eastAsia="en-GB"/>
              </w:rPr>
              <w:t>Think about one area to improve and write about it here</w:t>
            </w:r>
          </w:p>
        </w:tc>
      </w:tr>
      <w:tr w:rsidR="00E63F7C" w:rsidRPr="00F170DD" w14:paraId="1711795C" w14:textId="77777777" w:rsidTr="00E63F7C">
        <w:trPr>
          <w:trHeight w:val="1177"/>
        </w:trPr>
        <w:tc>
          <w:tcPr>
            <w:tcW w:w="2229" w:type="dxa"/>
            <w:vAlign w:val="center"/>
          </w:tcPr>
          <w:p w14:paraId="0383CAC9" w14:textId="26FAD631"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 xml:space="preserve">Focus </w:t>
            </w:r>
            <w:r w:rsidR="0060575C">
              <w:rPr>
                <w:rFonts w:ascii="Arial" w:eastAsiaTheme="minorEastAsia" w:hAnsi="Arial" w:cs="Arial"/>
                <w:bCs/>
                <w:szCs w:val="28"/>
                <w:lang w:eastAsia="en-GB"/>
              </w:rPr>
              <w:t>a</w:t>
            </w:r>
            <w:r w:rsidRPr="00F170DD">
              <w:rPr>
                <w:rFonts w:ascii="Arial" w:eastAsiaTheme="minorEastAsia" w:hAnsi="Arial" w:cs="Arial"/>
                <w:bCs/>
                <w:szCs w:val="28"/>
                <w:lang w:eastAsia="en-GB"/>
              </w:rPr>
              <w:t>rea</w:t>
            </w:r>
          </w:p>
        </w:tc>
        <w:tc>
          <w:tcPr>
            <w:tcW w:w="6985" w:type="dxa"/>
          </w:tcPr>
          <w:p w14:paraId="72072488" w14:textId="77777777" w:rsidR="00E63F7C" w:rsidRPr="00F170DD" w:rsidRDefault="00E63F7C" w:rsidP="00E63F7C">
            <w:pPr>
              <w:rPr>
                <w:rFonts w:ascii="Arial" w:eastAsiaTheme="minorEastAsia" w:hAnsi="Arial" w:cs="Arial"/>
                <w:szCs w:val="24"/>
                <w:lang w:eastAsia="en-GB"/>
              </w:rPr>
            </w:pPr>
          </w:p>
        </w:tc>
      </w:tr>
      <w:tr w:rsidR="00E63F7C" w:rsidRPr="00F170DD" w14:paraId="40287BAD" w14:textId="77777777" w:rsidTr="00E63F7C">
        <w:trPr>
          <w:trHeight w:val="1527"/>
        </w:trPr>
        <w:tc>
          <w:tcPr>
            <w:tcW w:w="2229" w:type="dxa"/>
            <w:vAlign w:val="center"/>
          </w:tcPr>
          <w:p w14:paraId="14696CF5" w14:textId="77777777"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What is happening now?</w:t>
            </w:r>
          </w:p>
        </w:tc>
        <w:tc>
          <w:tcPr>
            <w:tcW w:w="6985" w:type="dxa"/>
          </w:tcPr>
          <w:p w14:paraId="2B859EC3" w14:textId="77777777" w:rsidR="00E63F7C" w:rsidRPr="00F170DD" w:rsidRDefault="00E63F7C" w:rsidP="00E63F7C">
            <w:pPr>
              <w:rPr>
                <w:rFonts w:ascii="Arial" w:eastAsiaTheme="minorEastAsia" w:hAnsi="Arial" w:cs="Arial"/>
                <w:szCs w:val="24"/>
                <w:lang w:eastAsia="en-GB"/>
              </w:rPr>
            </w:pPr>
          </w:p>
        </w:tc>
      </w:tr>
      <w:tr w:rsidR="00E63F7C" w:rsidRPr="00F170DD" w14:paraId="58960F2F" w14:textId="77777777" w:rsidTr="00E63F7C">
        <w:trPr>
          <w:trHeight w:val="1527"/>
        </w:trPr>
        <w:tc>
          <w:tcPr>
            <w:tcW w:w="2229" w:type="dxa"/>
            <w:vAlign w:val="center"/>
          </w:tcPr>
          <w:p w14:paraId="6C1D77B5" w14:textId="7FF7DAA8"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What</w:t>
            </w:r>
            <w:r w:rsidR="009C4263">
              <w:rPr>
                <w:rFonts w:ascii="Arial" w:eastAsiaTheme="minorEastAsia" w:hAnsi="Arial" w:cs="Arial"/>
                <w:bCs/>
                <w:szCs w:val="28"/>
                <w:lang w:eastAsia="en-GB"/>
              </w:rPr>
              <w:t xml:space="preserve"> is </w:t>
            </w:r>
            <w:r w:rsidRPr="00F170DD">
              <w:rPr>
                <w:rFonts w:ascii="Arial" w:eastAsiaTheme="minorEastAsia" w:hAnsi="Arial" w:cs="Arial"/>
                <w:bCs/>
                <w:szCs w:val="28"/>
                <w:lang w:eastAsia="en-GB"/>
              </w:rPr>
              <w:t>the plan?</w:t>
            </w:r>
          </w:p>
        </w:tc>
        <w:tc>
          <w:tcPr>
            <w:tcW w:w="6985" w:type="dxa"/>
          </w:tcPr>
          <w:p w14:paraId="41864F1E" w14:textId="77777777" w:rsidR="00E63F7C" w:rsidRPr="00F170DD" w:rsidRDefault="00E63F7C" w:rsidP="00E63F7C">
            <w:pPr>
              <w:rPr>
                <w:rFonts w:ascii="Arial" w:eastAsiaTheme="minorEastAsia" w:hAnsi="Arial" w:cs="Arial"/>
                <w:szCs w:val="24"/>
                <w:lang w:eastAsia="en-GB"/>
              </w:rPr>
            </w:pPr>
          </w:p>
        </w:tc>
      </w:tr>
      <w:tr w:rsidR="00E63F7C" w:rsidRPr="00F170DD" w14:paraId="6AC4879E" w14:textId="77777777" w:rsidTr="00E63F7C">
        <w:trPr>
          <w:trHeight w:val="1527"/>
        </w:trPr>
        <w:tc>
          <w:tcPr>
            <w:tcW w:w="2229" w:type="dxa"/>
            <w:vAlign w:val="center"/>
          </w:tcPr>
          <w:p w14:paraId="0FD15D63" w14:textId="628C5C76"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How will I know it</w:t>
            </w:r>
            <w:r w:rsidR="009C4263">
              <w:rPr>
                <w:rFonts w:ascii="Arial" w:eastAsiaTheme="minorEastAsia" w:hAnsi="Arial" w:cs="Arial"/>
                <w:bCs/>
                <w:szCs w:val="28"/>
                <w:lang w:eastAsia="en-GB"/>
              </w:rPr>
              <w:t xml:space="preserve"> i</w:t>
            </w:r>
            <w:r w:rsidRPr="00F170DD">
              <w:rPr>
                <w:rFonts w:ascii="Arial" w:eastAsiaTheme="minorEastAsia" w:hAnsi="Arial" w:cs="Arial"/>
                <w:bCs/>
                <w:szCs w:val="28"/>
                <w:lang w:eastAsia="en-GB"/>
              </w:rPr>
              <w:t>s successful?</w:t>
            </w:r>
          </w:p>
        </w:tc>
        <w:tc>
          <w:tcPr>
            <w:tcW w:w="6985" w:type="dxa"/>
          </w:tcPr>
          <w:p w14:paraId="6DF8543D" w14:textId="77777777" w:rsidR="00E63F7C" w:rsidRPr="00F170DD" w:rsidRDefault="00E63F7C" w:rsidP="00E63F7C">
            <w:pPr>
              <w:rPr>
                <w:rFonts w:ascii="Arial" w:eastAsiaTheme="minorEastAsia" w:hAnsi="Arial" w:cs="Arial"/>
                <w:szCs w:val="24"/>
                <w:lang w:eastAsia="en-GB"/>
              </w:rPr>
            </w:pPr>
          </w:p>
        </w:tc>
      </w:tr>
      <w:tr w:rsidR="00E63F7C" w:rsidRPr="00F170DD" w14:paraId="6B7EF875" w14:textId="77777777" w:rsidTr="00E63F7C">
        <w:trPr>
          <w:trHeight w:val="1895"/>
        </w:trPr>
        <w:tc>
          <w:tcPr>
            <w:tcW w:w="2229" w:type="dxa"/>
            <w:vAlign w:val="center"/>
          </w:tcPr>
          <w:p w14:paraId="1093A220" w14:textId="77777777"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Actions to take</w:t>
            </w:r>
          </w:p>
        </w:tc>
        <w:tc>
          <w:tcPr>
            <w:tcW w:w="6985" w:type="dxa"/>
          </w:tcPr>
          <w:p w14:paraId="0ABF647E" w14:textId="77777777" w:rsidR="00E63F7C" w:rsidRPr="00F170DD" w:rsidRDefault="00E63F7C" w:rsidP="00E63F7C">
            <w:pPr>
              <w:rPr>
                <w:rFonts w:ascii="Arial" w:eastAsiaTheme="minorEastAsia" w:hAnsi="Arial" w:cs="Arial"/>
                <w:szCs w:val="24"/>
                <w:lang w:eastAsia="en-GB"/>
              </w:rPr>
            </w:pPr>
          </w:p>
        </w:tc>
      </w:tr>
      <w:tr w:rsidR="00E63F7C" w:rsidRPr="00F170DD" w14:paraId="732842E1" w14:textId="77777777" w:rsidTr="00E63F7C">
        <w:trPr>
          <w:trHeight w:val="1527"/>
        </w:trPr>
        <w:tc>
          <w:tcPr>
            <w:tcW w:w="2229" w:type="dxa"/>
            <w:vAlign w:val="center"/>
          </w:tcPr>
          <w:p w14:paraId="010E93AC" w14:textId="77777777"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Resources I can use</w:t>
            </w:r>
          </w:p>
        </w:tc>
        <w:tc>
          <w:tcPr>
            <w:tcW w:w="6985" w:type="dxa"/>
          </w:tcPr>
          <w:p w14:paraId="2743E801" w14:textId="77777777" w:rsidR="00E63F7C" w:rsidRPr="00F170DD" w:rsidRDefault="00E63F7C" w:rsidP="00E63F7C">
            <w:pPr>
              <w:rPr>
                <w:rFonts w:ascii="Arial" w:eastAsiaTheme="minorEastAsia" w:hAnsi="Arial" w:cs="Arial"/>
                <w:szCs w:val="24"/>
                <w:lang w:eastAsia="en-GB"/>
              </w:rPr>
            </w:pPr>
          </w:p>
        </w:tc>
      </w:tr>
      <w:tr w:rsidR="00E63F7C" w:rsidRPr="00F170DD" w14:paraId="364DD43E" w14:textId="77777777" w:rsidTr="00E63F7C">
        <w:trPr>
          <w:trHeight w:val="808"/>
        </w:trPr>
        <w:tc>
          <w:tcPr>
            <w:tcW w:w="2229" w:type="dxa"/>
            <w:vAlign w:val="center"/>
          </w:tcPr>
          <w:p w14:paraId="6A9AB93E" w14:textId="77777777"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Completion date</w:t>
            </w:r>
          </w:p>
        </w:tc>
        <w:tc>
          <w:tcPr>
            <w:tcW w:w="6985" w:type="dxa"/>
          </w:tcPr>
          <w:p w14:paraId="4CC17FBA" w14:textId="77777777" w:rsidR="00E63F7C" w:rsidRPr="00F170DD" w:rsidRDefault="00E63F7C" w:rsidP="00E63F7C">
            <w:pPr>
              <w:rPr>
                <w:rFonts w:ascii="Arial" w:eastAsiaTheme="minorEastAsia" w:hAnsi="Arial" w:cs="Arial"/>
                <w:szCs w:val="24"/>
                <w:lang w:eastAsia="en-GB"/>
              </w:rPr>
            </w:pPr>
          </w:p>
        </w:tc>
      </w:tr>
      <w:tr w:rsidR="00E63F7C" w:rsidRPr="00F170DD" w14:paraId="68F16B8C" w14:textId="77777777" w:rsidTr="00E63F7C">
        <w:trPr>
          <w:trHeight w:val="1527"/>
        </w:trPr>
        <w:tc>
          <w:tcPr>
            <w:tcW w:w="2229" w:type="dxa"/>
            <w:vAlign w:val="center"/>
          </w:tcPr>
          <w:p w14:paraId="62D427E9" w14:textId="3DC3F767" w:rsidR="00E63F7C" w:rsidRPr="00F170DD" w:rsidRDefault="00E63F7C" w:rsidP="00E63F7C">
            <w:pPr>
              <w:rPr>
                <w:rFonts w:ascii="Arial" w:eastAsiaTheme="minorEastAsia" w:hAnsi="Arial" w:cs="Arial"/>
                <w:szCs w:val="24"/>
                <w:lang w:eastAsia="en-GB"/>
              </w:rPr>
            </w:pPr>
            <w:r w:rsidRPr="00F170DD">
              <w:rPr>
                <w:rFonts w:ascii="Arial" w:eastAsiaTheme="minorEastAsia" w:hAnsi="Arial" w:cs="Arial"/>
                <w:bCs/>
                <w:szCs w:val="28"/>
                <w:lang w:eastAsia="en-GB"/>
              </w:rPr>
              <w:t>Reward/</w:t>
            </w:r>
            <w:r w:rsidR="009C4263">
              <w:rPr>
                <w:rFonts w:ascii="Arial" w:eastAsiaTheme="minorEastAsia" w:hAnsi="Arial" w:cs="Arial"/>
                <w:bCs/>
                <w:szCs w:val="28"/>
                <w:lang w:eastAsia="en-GB"/>
              </w:rPr>
              <w:t>O</w:t>
            </w:r>
            <w:r w:rsidRPr="00F170DD">
              <w:rPr>
                <w:rFonts w:ascii="Arial" w:eastAsiaTheme="minorEastAsia" w:hAnsi="Arial" w:cs="Arial"/>
                <w:bCs/>
                <w:szCs w:val="28"/>
                <w:lang w:eastAsia="en-GB"/>
              </w:rPr>
              <w:t>utcome</w:t>
            </w:r>
          </w:p>
        </w:tc>
        <w:tc>
          <w:tcPr>
            <w:tcW w:w="6985" w:type="dxa"/>
          </w:tcPr>
          <w:p w14:paraId="000C0A3D" w14:textId="77777777" w:rsidR="00E63F7C" w:rsidRPr="00F170DD" w:rsidRDefault="00E63F7C" w:rsidP="00E63F7C">
            <w:pPr>
              <w:rPr>
                <w:rFonts w:ascii="Arial" w:eastAsiaTheme="minorEastAsia" w:hAnsi="Arial" w:cs="Arial"/>
                <w:szCs w:val="24"/>
                <w:lang w:eastAsia="en-GB"/>
              </w:rPr>
            </w:pPr>
          </w:p>
        </w:tc>
      </w:tr>
    </w:tbl>
    <w:p w14:paraId="7844CC2F" w14:textId="3F719148" w:rsidR="00274E6D" w:rsidRPr="00F170DD" w:rsidRDefault="00274E6D" w:rsidP="000721E0">
      <w:pPr>
        <w:spacing w:before="100" w:beforeAutospacing="1" w:after="100" w:afterAutospacing="1" w:line="276" w:lineRule="auto"/>
        <w:ind w:left="993" w:right="452"/>
        <w:rPr>
          <w:rFonts w:cs="Arial"/>
          <w:color w:val="212937"/>
          <w:sz w:val="28"/>
          <w:szCs w:val="28"/>
        </w:rPr>
      </w:pPr>
    </w:p>
    <w:p w14:paraId="4E3BC000" w14:textId="77777777" w:rsidR="00274E6D" w:rsidRPr="00F170DD" w:rsidRDefault="00274E6D" w:rsidP="00973226">
      <w:pPr>
        <w:ind w:left="567"/>
        <w:rPr>
          <w:rFonts w:eastAsiaTheme="minorEastAsia" w:cs="Arial"/>
          <w:kern w:val="2"/>
          <w:szCs w:val="24"/>
          <w:lang w:eastAsia="en-GB"/>
          <w14:ligatures w14:val="standardContextual"/>
        </w:rPr>
      </w:pPr>
    </w:p>
    <w:p w14:paraId="408B7737" w14:textId="77777777" w:rsidR="007D415B" w:rsidRPr="00F170DD" w:rsidRDefault="007D415B">
      <w:pPr>
        <w:rPr>
          <w:rFonts w:eastAsiaTheme="minorEastAsia" w:cs="Arial"/>
          <w:kern w:val="2"/>
          <w:szCs w:val="24"/>
          <w:lang w:eastAsia="en-GB"/>
          <w14:ligatures w14:val="standardContextual"/>
        </w:rPr>
      </w:pPr>
      <w:r w:rsidRPr="00F170DD">
        <w:rPr>
          <w:rFonts w:eastAsiaTheme="minorEastAsia" w:cs="Arial"/>
          <w:kern w:val="2"/>
          <w:szCs w:val="24"/>
          <w:lang w:eastAsia="en-GB"/>
          <w14:ligatures w14:val="standardContextual"/>
        </w:rPr>
        <w:br w:type="page"/>
      </w:r>
    </w:p>
    <w:p w14:paraId="1CF6B886" w14:textId="77777777" w:rsidR="000721E0" w:rsidRPr="00F170DD" w:rsidRDefault="000721E0" w:rsidP="00973226">
      <w:pPr>
        <w:ind w:left="567"/>
        <w:rPr>
          <w:rFonts w:eastAsiaTheme="minorEastAsia" w:cs="Arial"/>
          <w:kern w:val="2"/>
          <w:sz w:val="22"/>
          <w:lang w:eastAsia="en-GB"/>
          <w14:ligatures w14:val="standardContextual"/>
        </w:rPr>
        <w:sectPr w:rsidR="000721E0" w:rsidRPr="00F170DD" w:rsidSect="00BF2A41">
          <w:pgSz w:w="11906" w:h="16838"/>
          <w:pgMar w:top="1021" w:right="567" w:bottom="1021" w:left="397" w:header="709" w:footer="709" w:gutter="0"/>
          <w:cols w:space="708"/>
          <w:titlePg/>
          <w:docGrid w:linePitch="360"/>
        </w:sectPr>
      </w:pPr>
    </w:p>
    <w:p w14:paraId="63C0E352" w14:textId="21F710C6" w:rsidR="009E5952" w:rsidRPr="00F170DD" w:rsidRDefault="006A2C93" w:rsidP="002559C0">
      <w:pPr>
        <w:ind w:left="567" w:right="310"/>
        <w:rPr>
          <w:rFonts w:eastAsiaTheme="minorEastAsia" w:cs="Arial"/>
          <w:b/>
          <w:kern w:val="2"/>
          <w:lang w:eastAsia="en-GB"/>
          <w14:ligatures w14:val="standardContextual"/>
        </w:rPr>
      </w:pPr>
      <w:r>
        <w:rPr>
          <w:rFonts w:eastAsiaTheme="minorEastAsia" w:cs="Arial"/>
          <w:b/>
          <w:kern w:val="2"/>
          <w:lang w:eastAsia="en-GB"/>
          <w14:ligatures w14:val="standardContextual"/>
        </w:rPr>
        <w:lastRenderedPageBreak/>
        <w:t>Learner</w:t>
      </w:r>
      <w:r w:rsidR="009E5952" w:rsidRPr="00F170DD">
        <w:rPr>
          <w:rFonts w:eastAsiaTheme="minorEastAsia" w:cs="Arial"/>
          <w:b/>
          <w:kern w:val="2"/>
          <w:lang w:eastAsia="en-GB"/>
          <w14:ligatures w14:val="standardContextual"/>
        </w:rPr>
        <w:t xml:space="preserve"> </w:t>
      </w:r>
      <w:r w:rsidR="006B2ADB">
        <w:rPr>
          <w:rFonts w:eastAsiaTheme="minorEastAsia" w:cs="Arial"/>
          <w:b/>
          <w:kern w:val="2"/>
          <w:lang w:eastAsia="en-GB"/>
          <w14:ligatures w14:val="standardContextual"/>
        </w:rPr>
        <w:t>g</w:t>
      </w:r>
      <w:r w:rsidR="009E5952" w:rsidRPr="00F170DD">
        <w:rPr>
          <w:rFonts w:eastAsiaTheme="minorEastAsia" w:cs="Arial"/>
          <w:b/>
          <w:kern w:val="2"/>
          <w:lang w:eastAsia="en-GB"/>
          <w14:ligatures w14:val="standardContextual"/>
        </w:rPr>
        <w:t>uide</w:t>
      </w:r>
    </w:p>
    <w:p w14:paraId="361DD897" w14:textId="77777777" w:rsidR="009E5952" w:rsidRPr="00F170DD" w:rsidRDefault="009E5952" w:rsidP="002559C0">
      <w:pPr>
        <w:ind w:left="567" w:right="310"/>
        <w:rPr>
          <w:rFonts w:eastAsiaTheme="minorEastAsia" w:cs="Arial"/>
          <w:kern w:val="2"/>
          <w:sz w:val="22"/>
          <w:lang w:eastAsia="en-GB"/>
          <w14:ligatures w14:val="standardContextual"/>
        </w:rPr>
      </w:pPr>
    </w:p>
    <w:p w14:paraId="7EFA612D" w14:textId="6D724936" w:rsidR="00BE04AD" w:rsidRPr="00F00B2F" w:rsidRDefault="00A11DB7" w:rsidP="00FD1326">
      <w:pPr>
        <w:spacing w:line="360" w:lineRule="auto"/>
        <w:ind w:left="567" w:right="310"/>
        <w:rPr>
          <w:rFonts w:eastAsiaTheme="minorEastAsia" w:cs="Arial"/>
          <w:kern w:val="2"/>
          <w:szCs w:val="24"/>
          <w:lang w:eastAsia="en-GB"/>
          <w14:ligatures w14:val="standardContextual"/>
        </w:rPr>
      </w:pPr>
      <w:r>
        <w:rPr>
          <w:rFonts w:eastAsiaTheme="minorEastAsia" w:cs="Arial"/>
          <w:b/>
          <w:kern w:val="2"/>
          <w:szCs w:val="24"/>
          <w:lang w:eastAsia="en-GB"/>
          <w14:ligatures w14:val="standardContextual"/>
        </w:rPr>
        <w:t>Core Skill</w:t>
      </w:r>
      <w:r w:rsidR="00BE04AD" w:rsidRPr="00F00B2F">
        <w:rPr>
          <w:rFonts w:eastAsiaTheme="minorEastAsia" w:cs="Arial"/>
          <w:b/>
          <w:kern w:val="2"/>
          <w:szCs w:val="24"/>
          <w:lang w:eastAsia="en-GB"/>
          <w14:ligatures w14:val="standardContextual"/>
        </w:rPr>
        <w:t xml:space="preserve"> 4</w:t>
      </w:r>
      <w:r w:rsidR="00BE04AD" w:rsidRPr="00F00B2F">
        <w:rPr>
          <w:rFonts w:eastAsiaTheme="minorEastAsia" w:cs="Arial"/>
          <w:kern w:val="2"/>
          <w:szCs w:val="24"/>
          <w:lang w:eastAsia="en-GB"/>
          <w14:ligatures w14:val="standardContextual"/>
        </w:rPr>
        <w:t>: How to assess and manage risks to your own and others’ safety when planning activities</w:t>
      </w:r>
    </w:p>
    <w:p w14:paraId="49CF2C51" w14:textId="77777777" w:rsidR="00BE04AD" w:rsidRPr="00F00B2F" w:rsidRDefault="00BE04AD" w:rsidP="00FD1326">
      <w:pPr>
        <w:spacing w:line="360" w:lineRule="auto"/>
        <w:ind w:left="567" w:right="310"/>
        <w:rPr>
          <w:rFonts w:eastAsiaTheme="minorEastAsia" w:cs="Arial"/>
          <w:kern w:val="2"/>
          <w:szCs w:val="24"/>
          <w:lang w:eastAsia="en-GB"/>
          <w14:ligatures w14:val="standardContextual"/>
        </w:rPr>
      </w:pPr>
    </w:p>
    <w:p w14:paraId="5BB6F239" w14:textId="69E1D533" w:rsidR="00DB204E" w:rsidRPr="00F00B2F" w:rsidRDefault="00DB204E"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 xml:space="preserve">In </w:t>
      </w:r>
      <w:r w:rsidR="009C4263">
        <w:rPr>
          <w:rFonts w:eastAsiaTheme="minorEastAsia" w:cs="Arial"/>
          <w:kern w:val="2"/>
          <w:szCs w:val="24"/>
          <w:lang w:eastAsia="en-GB"/>
          <w14:ligatures w14:val="standardContextual"/>
        </w:rPr>
        <w:t>t</w:t>
      </w:r>
      <w:r w:rsidR="009C4263" w:rsidRPr="00F00B2F">
        <w:rPr>
          <w:rFonts w:eastAsiaTheme="minorEastAsia" w:cs="Arial"/>
          <w:kern w:val="2"/>
          <w:szCs w:val="24"/>
          <w:lang w:eastAsia="en-GB"/>
          <w14:ligatures w14:val="standardContextual"/>
        </w:rPr>
        <w:t xml:space="preserve">ask </w:t>
      </w:r>
      <w:r w:rsidRPr="00F00B2F">
        <w:rPr>
          <w:rFonts w:eastAsiaTheme="minorEastAsia" w:cs="Arial"/>
          <w:kern w:val="2"/>
          <w:szCs w:val="24"/>
          <w:lang w:eastAsia="en-GB"/>
          <w14:ligatures w14:val="standardContextual"/>
        </w:rPr>
        <w:t xml:space="preserve">1 of the </w:t>
      </w:r>
      <w:r w:rsidR="006B2ADB">
        <w:rPr>
          <w:rFonts w:eastAsiaTheme="minorEastAsia" w:cs="Arial"/>
          <w:kern w:val="2"/>
          <w:szCs w:val="24"/>
          <w:lang w:eastAsia="en-GB"/>
          <w14:ligatures w14:val="standardContextual"/>
        </w:rPr>
        <w:t>E</w:t>
      </w:r>
      <w:r w:rsidR="00BC11AB">
        <w:rPr>
          <w:rFonts w:eastAsiaTheme="minorEastAsia" w:cs="Arial"/>
          <w:kern w:val="2"/>
          <w:szCs w:val="24"/>
          <w:lang w:eastAsia="en-GB"/>
          <w14:ligatures w14:val="standardContextual"/>
        </w:rPr>
        <w:t>SP</w:t>
      </w:r>
      <w:r w:rsidR="003756D0" w:rsidRPr="00F00B2F">
        <w:rPr>
          <w:rFonts w:eastAsiaTheme="minorEastAsia" w:cs="Arial"/>
          <w:kern w:val="2"/>
          <w:szCs w:val="24"/>
          <w:lang w:eastAsia="en-GB"/>
          <w14:ligatures w14:val="standardContextual"/>
        </w:rPr>
        <w:t xml:space="preserve"> and in assignment 2 of the </w:t>
      </w:r>
      <w:r w:rsidR="00D22272">
        <w:rPr>
          <w:rFonts w:eastAsiaTheme="minorEastAsia" w:cs="Arial"/>
          <w:kern w:val="2"/>
          <w:szCs w:val="24"/>
          <w:lang w:eastAsia="en-GB"/>
          <w14:ligatures w14:val="standardContextual"/>
        </w:rPr>
        <w:t>Occupational Specialism</w:t>
      </w:r>
      <w:r w:rsidR="009C4263">
        <w:rPr>
          <w:rFonts w:eastAsiaTheme="minorEastAsia" w:cs="Arial"/>
          <w:kern w:val="2"/>
          <w:szCs w:val="24"/>
          <w:lang w:eastAsia="en-GB"/>
          <w14:ligatures w14:val="standardContextual"/>
        </w:rPr>
        <w:t>,</w:t>
      </w:r>
      <w:r w:rsidR="008B3044" w:rsidRPr="00F00B2F">
        <w:rPr>
          <w:rFonts w:eastAsiaTheme="minorEastAsia" w:cs="Arial"/>
          <w:kern w:val="2"/>
          <w:szCs w:val="24"/>
          <w:lang w:eastAsia="en-GB"/>
          <w14:ligatures w14:val="standardContextual"/>
        </w:rPr>
        <w:t xml:space="preserve"> you will need to demonstrate how you can identify</w:t>
      </w:r>
      <w:r w:rsidR="00C86513" w:rsidRPr="00F00B2F">
        <w:rPr>
          <w:rFonts w:eastAsiaTheme="minorEastAsia" w:cs="Arial"/>
          <w:kern w:val="2"/>
          <w:szCs w:val="24"/>
          <w:lang w:eastAsia="en-GB"/>
          <w14:ligatures w14:val="standardContextual"/>
        </w:rPr>
        <w:t xml:space="preserve"> hazards and risks</w:t>
      </w:r>
      <w:r w:rsidR="007A0D88" w:rsidRPr="00F00B2F">
        <w:rPr>
          <w:rFonts w:eastAsiaTheme="minorEastAsia" w:cs="Arial"/>
          <w:kern w:val="2"/>
          <w:szCs w:val="24"/>
          <w:lang w:eastAsia="en-GB"/>
          <w14:ligatures w14:val="standardContextual"/>
        </w:rPr>
        <w:t xml:space="preserve"> and determine control measures</w:t>
      </w:r>
      <w:r w:rsidR="00DE0444" w:rsidRPr="00F00B2F">
        <w:rPr>
          <w:rFonts w:eastAsiaTheme="minorEastAsia" w:cs="Arial"/>
          <w:kern w:val="2"/>
          <w:szCs w:val="24"/>
          <w:lang w:eastAsia="en-GB"/>
          <w14:ligatures w14:val="standardContextual"/>
        </w:rPr>
        <w:t xml:space="preserve"> to ensure </w:t>
      </w:r>
      <w:r w:rsidR="009107C4" w:rsidRPr="00F00B2F">
        <w:rPr>
          <w:rFonts w:eastAsiaTheme="minorEastAsia" w:cs="Arial"/>
          <w:kern w:val="2"/>
          <w:szCs w:val="24"/>
          <w:lang w:eastAsia="en-GB"/>
          <w14:ligatures w14:val="standardContextual"/>
        </w:rPr>
        <w:t xml:space="preserve">the </w:t>
      </w:r>
      <w:r w:rsidR="00DE0444" w:rsidRPr="00F00B2F">
        <w:rPr>
          <w:rFonts w:eastAsiaTheme="minorEastAsia" w:cs="Arial"/>
          <w:kern w:val="2"/>
          <w:szCs w:val="24"/>
          <w:lang w:eastAsia="en-GB"/>
          <w14:ligatures w14:val="standardContextual"/>
        </w:rPr>
        <w:t>safety and wellbeing</w:t>
      </w:r>
      <w:r w:rsidR="009107C4" w:rsidRPr="00F00B2F">
        <w:rPr>
          <w:rFonts w:eastAsiaTheme="minorEastAsia" w:cs="Arial"/>
          <w:kern w:val="2"/>
          <w:szCs w:val="24"/>
          <w:lang w:eastAsia="en-GB"/>
          <w14:ligatures w14:val="standardContextual"/>
        </w:rPr>
        <w:t xml:space="preserve"> of children, staff and visitors to the setting</w:t>
      </w:r>
      <w:r w:rsidR="007A0D88" w:rsidRPr="00F00B2F">
        <w:rPr>
          <w:rFonts w:eastAsiaTheme="minorEastAsia" w:cs="Arial"/>
          <w:kern w:val="2"/>
          <w:szCs w:val="24"/>
          <w:lang w:eastAsia="en-GB"/>
          <w14:ligatures w14:val="standardContextual"/>
        </w:rPr>
        <w:t>.</w:t>
      </w:r>
    </w:p>
    <w:p w14:paraId="693C7582" w14:textId="77777777" w:rsidR="007A0D88" w:rsidRPr="00F00B2F" w:rsidRDefault="007A0D88" w:rsidP="00FD1326">
      <w:pPr>
        <w:spacing w:line="360" w:lineRule="auto"/>
        <w:ind w:left="567" w:right="310"/>
        <w:rPr>
          <w:rFonts w:eastAsiaTheme="minorEastAsia" w:cs="Arial"/>
          <w:kern w:val="2"/>
          <w:szCs w:val="24"/>
          <w:lang w:eastAsia="en-GB"/>
          <w14:ligatures w14:val="standardContextual"/>
        </w:rPr>
      </w:pPr>
    </w:p>
    <w:p w14:paraId="53E871F2" w14:textId="17BD037C" w:rsidR="007A0D88" w:rsidRPr="00F00B2F" w:rsidRDefault="008B3F38"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 xml:space="preserve">You have a “duty of care” to all children </w:t>
      </w:r>
      <w:r w:rsidR="009C4263">
        <w:rPr>
          <w:rFonts w:eastAsiaTheme="minorEastAsia" w:cs="Arial"/>
          <w:kern w:val="2"/>
          <w:szCs w:val="24"/>
          <w:lang w:eastAsia="en-GB"/>
          <w14:ligatures w14:val="standardContextual"/>
        </w:rPr>
        <w:t>you work with</w:t>
      </w:r>
      <w:r w:rsidRPr="00F00B2F">
        <w:rPr>
          <w:rFonts w:eastAsiaTheme="minorEastAsia" w:cs="Arial"/>
          <w:kern w:val="2"/>
          <w:szCs w:val="24"/>
          <w:lang w:eastAsia="en-GB"/>
          <w14:ligatures w14:val="standardContextual"/>
        </w:rPr>
        <w:t xml:space="preserve"> and must follow health and safety</w:t>
      </w:r>
      <w:r w:rsidR="00DE0444" w:rsidRPr="00F00B2F">
        <w:rPr>
          <w:rFonts w:eastAsiaTheme="minorEastAsia" w:cs="Arial"/>
          <w:kern w:val="2"/>
          <w:szCs w:val="24"/>
          <w:lang w:eastAsia="en-GB"/>
          <w14:ligatures w14:val="standardContextual"/>
        </w:rPr>
        <w:t>, and other safeguarding</w:t>
      </w:r>
      <w:r w:rsidRPr="00F00B2F">
        <w:rPr>
          <w:rFonts w:eastAsiaTheme="minorEastAsia" w:cs="Arial"/>
          <w:kern w:val="2"/>
          <w:szCs w:val="24"/>
          <w:lang w:eastAsia="en-GB"/>
          <w14:ligatures w14:val="standardContextual"/>
        </w:rPr>
        <w:t xml:space="preserve"> legislation</w:t>
      </w:r>
      <w:r w:rsidR="00DE0444" w:rsidRPr="00F00B2F">
        <w:rPr>
          <w:rFonts w:eastAsiaTheme="minorEastAsia" w:cs="Arial"/>
          <w:kern w:val="2"/>
          <w:szCs w:val="24"/>
          <w:lang w:eastAsia="en-GB"/>
          <w14:ligatures w14:val="standardContextual"/>
        </w:rPr>
        <w:t xml:space="preserve"> at all times. This includes </w:t>
      </w:r>
      <w:r w:rsidR="00BE04AD" w:rsidRPr="00F00B2F">
        <w:rPr>
          <w:rFonts w:eastAsiaTheme="minorEastAsia" w:cs="Arial"/>
          <w:kern w:val="2"/>
          <w:szCs w:val="24"/>
          <w:lang w:eastAsia="en-GB"/>
          <w14:ligatures w14:val="standardContextual"/>
        </w:rPr>
        <w:t>following the policies and procedures as set out by your setting.</w:t>
      </w:r>
    </w:p>
    <w:p w14:paraId="4071BE01" w14:textId="77777777" w:rsidR="00DB204E" w:rsidRPr="00F00B2F" w:rsidRDefault="00DB204E" w:rsidP="00FD1326">
      <w:pPr>
        <w:spacing w:line="360" w:lineRule="auto"/>
        <w:ind w:left="567" w:right="310"/>
        <w:rPr>
          <w:rFonts w:eastAsiaTheme="minorEastAsia" w:cs="Arial"/>
          <w:kern w:val="2"/>
          <w:szCs w:val="24"/>
          <w:lang w:eastAsia="en-GB"/>
          <w14:ligatures w14:val="standardContextual"/>
        </w:rPr>
      </w:pPr>
    </w:p>
    <w:p w14:paraId="7CBA8CF8" w14:textId="709D25F1" w:rsidR="00A01EAC" w:rsidRPr="00F00B2F" w:rsidRDefault="00ED277D"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These materials will enable you to understand the legislation, guidance and frameworks which inform your practice</w:t>
      </w:r>
      <w:r w:rsidR="00A01EAC" w:rsidRPr="00F00B2F">
        <w:rPr>
          <w:rFonts w:eastAsiaTheme="minorEastAsia" w:cs="Arial"/>
          <w:kern w:val="2"/>
          <w:szCs w:val="24"/>
          <w:lang w:eastAsia="en-GB"/>
          <w14:ligatures w14:val="standardContextual"/>
        </w:rPr>
        <w:t xml:space="preserve">, and </w:t>
      </w:r>
      <w:r w:rsidR="009C4263">
        <w:rPr>
          <w:rFonts w:eastAsiaTheme="minorEastAsia" w:cs="Arial"/>
          <w:kern w:val="2"/>
          <w:szCs w:val="24"/>
          <w:lang w:eastAsia="en-GB"/>
          <w14:ligatures w14:val="standardContextual"/>
        </w:rPr>
        <w:t xml:space="preserve">they </w:t>
      </w:r>
      <w:r w:rsidR="00A01EAC" w:rsidRPr="00F00B2F">
        <w:rPr>
          <w:rFonts w:eastAsiaTheme="minorEastAsia" w:cs="Arial"/>
          <w:kern w:val="2"/>
          <w:szCs w:val="24"/>
          <w:lang w:eastAsia="en-GB"/>
          <w14:ligatures w14:val="standardContextual"/>
        </w:rPr>
        <w:t xml:space="preserve">will develop </w:t>
      </w:r>
      <w:r w:rsidR="00981B74" w:rsidRPr="00F00B2F">
        <w:rPr>
          <w:rFonts w:eastAsiaTheme="minorEastAsia" w:cs="Arial"/>
          <w:kern w:val="2"/>
          <w:szCs w:val="24"/>
          <w:lang w:eastAsia="en-GB"/>
          <w14:ligatures w14:val="standardContextual"/>
        </w:rPr>
        <w:t xml:space="preserve">your </w:t>
      </w:r>
      <w:r w:rsidR="00A01EAC" w:rsidRPr="00F00B2F">
        <w:rPr>
          <w:rFonts w:eastAsiaTheme="minorEastAsia" w:cs="Arial"/>
          <w:kern w:val="2"/>
          <w:szCs w:val="24"/>
          <w:lang w:eastAsia="en-GB"/>
          <w14:ligatures w14:val="standardContextual"/>
        </w:rPr>
        <w:t>skills in risk management.</w:t>
      </w:r>
    </w:p>
    <w:p w14:paraId="07AF8266" w14:textId="77777777" w:rsidR="00A01EAC" w:rsidRPr="00F00B2F" w:rsidRDefault="00A01EAC" w:rsidP="00FD1326">
      <w:pPr>
        <w:spacing w:line="360" w:lineRule="auto"/>
        <w:ind w:left="567" w:right="310"/>
        <w:rPr>
          <w:rFonts w:eastAsiaTheme="minorEastAsia" w:cs="Arial"/>
          <w:kern w:val="2"/>
          <w:szCs w:val="24"/>
          <w:lang w:eastAsia="en-GB"/>
          <w14:ligatures w14:val="standardContextual"/>
        </w:rPr>
      </w:pPr>
    </w:p>
    <w:p w14:paraId="1A442B35" w14:textId="07BDB2FB" w:rsidR="00981B74" w:rsidRPr="00F00B2F" w:rsidRDefault="00A01EAC"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By the end of this</w:t>
      </w:r>
      <w:r w:rsidR="00EF74AF" w:rsidRPr="00F00B2F">
        <w:rPr>
          <w:rFonts w:eastAsiaTheme="minorEastAsia" w:cs="Arial"/>
          <w:kern w:val="2"/>
          <w:szCs w:val="24"/>
          <w:lang w:eastAsia="en-GB"/>
          <w14:ligatures w14:val="standardContextual"/>
        </w:rPr>
        <w:t xml:space="preserve"> </w:t>
      </w:r>
      <w:r w:rsidR="00A24DE8" w:rsidRPr="00F00B2F">
        <w:rPr>
          <w:rFonts w:eastAsiaTheme="minorEastAsia" w:cs="Arial"/>
          <w:kern w:val="2"/>
          <w:szCs w:val="24"/>
          <w:lang w:eastAsia="en-GB"/>
          <w14:ligatures w14:val="standardContextual"/>
        </w:rPr>
        <w:t>s</w:t>
      </w:r>
      <w:r w:rsidR="005C70DE">
        <w:rPr>
          <w:rFonts w:eastAsiaTheme="minorEastAsia" w:cs="Arial"/>
          <w:kern w:val="2"/>
          <w:szCs w:val="24"/>
          <w:lang w:eastAsia="en-GB"/>
          <w14:ligatures w14:val="standardContextual"/>
        </w:rPr>
        <w:t>eries of lessons</w:t>
      </w:r>
      <w:r w:rsidR="009C4263">
        <w:rPr>
          <w:rFonts w:eastAsiaTheme="minorEastAsia" w:cs="Arial"/>
          <w:kern w:val="2"/>
          <w:szCs w:val="24"/>
          <w:lang w:eastAsia="en-GB"/>
          <w14:ligatures w14:val="standardContextual"/>
        </w:rPr>
        <w:t>,</w:t>
      </w:r>
      <w:r w:rsidR="00A24DE8" w:rsidRPr="00F00B2F">
        <w:rPr>
          <w:rFonts w:eastAsiaTheme="minorEastAsia" w:cs="Arial"/>
          <w:kern w:val="2"/>
          <w:szCs w:val="24"/>
          <w:lang w:eastAsia="en-GB"/>
          <w14:ligatures w14:val="standardContextual"/>
        </w:rPr>
        <w:t xml:space="preserve"> you will be able to confidently use the H</w:t>
      </w:r>
      <w:r w:rsidR="00BC11AB">
        <w:rPr>
          <w:rFonts w:eastAsiaTheme="minorEastAsia" w:cs="Arial"/>
          <w:kern w:val="2"/>
          <w:szCs w:val="24"/>
          <w:lang w:eastAsia="en-GB"/>
          <w14:ligatures w14:val="standardContextual"/>
        </w:rPr>
        <w:t>SE’s</w:t>
      </w:r>
      <w:r w:rsidR="00212692" w:rsidRPr="00F00B2F">
        <w:rPr>
          <w:rFonts w:eastAsiaTheme="minorEastAsia" w:cs="Arial"/>
          <w:kern w:val="2"/>
          <w:szCs w:val="24"/>
          <w:lang w:eastAsia="en-GB"/>
          <w14:ligatures w14:val="standardContextual"/>
        </w:rPr>
        <w:t xml:space="preserve"> “</w:t>
      </w:r>
      <w:r w:rsidR="00BC11AB">
        <w:rPr>
          <w:rFonts w:eastAsiaTheme="minorEastAsia" w:cs="Arial"/>
          <w:kern w:val="2"/>
          <w:szCs w:val="24"/>
          <w:lang w:eastAsia="en-GB"/>
          <w14:ligatures w14:val="standardContextual"/>
        </w:rPr>
        <w:t>Five</w:t>
      </w:r>
      <w:r w:rsidR="00BC11AB" w:rsidRPr="00F00B2F">
        <w:rPr>
          <w:rFonts w:eastAsiaTheme="minorEastAsia" w:cs="Arial"/>
          <w:kern w:val="2"/>
          <w:szCs w:val="24"/>
          <w:lang w:eastAsia="en-GB"/>
          <w14:ligatures w14:val="standardContextual"/>
        </w:rPr>
        <w:t xml:space="preserve"> </w:t>
      </w:r>
      <w:r w:rsidR="00212692" w:rsidRPr="00F00B2F">
        <w:rPr>
          <w:rFonts w:eastAsiaTheme="minorEastAsia" w:cs="Arial"/>
          <w:kern w:val="2"/>
          <w:szCs w:val="24"/>
          <w:lang w:eastAsia="en-GB"/>
          <w14:ligatures w14:val="standardContextual"/>
        </w:rPr>
        <w:t>steps to risk assessment” to identify hazards,</w:t>
      </w:r>
      <w:r w:rsidR="002F6C5A" w:rsidRPr="00F00B2F">
        <w:rPr>
          <w:rFonts w:eastAsiaTheme="minorEastAsia" w:cs="Arial"/>
          <w:kern w:val="2"/>
          <w:szCs w:val="24"/>
          <w:lang w:eastAsia="en-GB"/>
          <w14:ligatures w14:val="standardContextual"/>
        </w:rPr>
        <w:t xml:space="preserve"> assess risks, control the risks​, record your findings​ and review the controls.</w:t>
      </w:r>
    </w:p>
    <w:p w14:paraId="0B702129" w14:textId="77777777" w:rsidR="00981B74" w:rsidRPr="00F00B2F" w:rsidRDefault="00981B74" w:rsidP="00FD1326">
      <w:pPr>
        <w:spacing w:line="360" w:lineRule="auto"/>
        <w:ind w:left="567" w:right="310"/>
        <w:rPr>
          <w:rFonts w:eastAsiaTheme="minorEastAsia" w:cs="Arial"/>
          <w:kern w:val="2"/>
          <w:szCs w:val="24"/>
          <w:lang w:eastAsia="en-GB"/>
          <w14:ligatures w14:val="standardContextual"/>
        </w:rPr>
      </w:pPr>
    </w:p>
    <w:p w14:paraId="2B14759E" w14:textId="13880A2C" w:rsidR="0077156E" w:rsidRPr="00F00B2F" w:rsidRDefault="00981B74"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 xml:space="preserve">You will also </w:t>
      </w:r>
      <w:r w:rsidR="00154396" w:rsidRPr="00F00B2F">
        <w:rPr>
          <w:rFonts w:eastAsiaTheme="minorEastAsia" w:cs="Arial"/>
          <w:kern w:val="2"/>
          <w:szCs w:val="24"/>
          <w:lang w:eastAsia="en-GB"/>
          <w14:ligatures w14:val="standardContextual"/>
        </w:rPr>
        <w:t xml:space="preserve">develop an appreciation of risk </w:t>
      </w:r>
      <w:r w:rsidR="005C70DE" w:rsidRPr="00F00B2F">
        <w:rPr>
          <w:rFonts w:eastAsiaTheme="minorEastAsia" w:cs="Arial"/>
          <w:kern w:val="2"/>
          <w:szCs w:val="24"/>
          <w:lang w:eastAsia="en-GB"/>
          <w14:ligatures w14:val="standardContextual"/>
        </w:rPr>
        <w:t>benefit and</w:t>
      </w:r>
      <w:r w:rsidR="00154396" w:rsidRPr="00F00B2F">
        <w:rPr>
          <w:rFonts w:eastAsiaTheme="minorEastAsia" w:cs="Arial"/>
          <w:kern w:val="2"/>
          <w:szCs w:val="24"/>
          <w:lang w:eastAsia="en-GB"/>
          <w14:ligatures w14:val="standardContextual"/>
        </w:rPr>
        <w:t xml:space="preserve"> understand why children need some risk</w:t>
      </w:r>
      <w:r w:rsidR="0077156E" w:rsidRPr="00F00B2F">
        <w:rPr>
          <w:rFonts w:eastAsiaTheme="minorEastAsia" w:cs="Arial"/>
          <w:kern w:val="2"/>
          <w:szCs w:val="24"/>
          <w:lang w:eastAsia="en-GB"/>
          <w14:ligatures w14:val="standardContextual"/>
        </w:rPr>
        <w:t xml:space="preserve"> to enable holistic development.</w:t>
      </w:r>
      <w:r w:rsidR="00C74CEF">
        <w:rPr>
          <w:rFonts w:eastAsiaTheme="minorEastAsia" w:cs="Arial"/>
          <w:kern w:val="2"/>
          <w:szCs w:val="24"/>
          <w:lang w:eastAsia="en-GB"/>
          <w14:ligatures w14:val="standardContextual"/>
        </w:rPr>
        <w:t xml:space="preserve"> This will ensure you acquire a balanced approach to risk</w:t>
      </w:r>
      <w:r w:rsidR="00A01A6F">
        <w:rPr>
          <w:rFonts w:eastAsiaTheme="minorEastAsia" w:cs="Arial"/>
          <w:kern w:val="2"/>
          <w:szCs w:val="24"/>
          <w:lang w:eastAsia="en-GB"/>
          <w14:ligatures w14:val="standardContextual"/>
        </w:rPr>
        <w:t xml:space="preserve"> </w:t>
      </w:r>
      <w:r w:rsidR="00AE18AB">
        <w:rPr>
          <w:rFonts w:eastAsiaTheme="minorEastAsia" w:cs="Arial"/>
          <w:kern w:val="2"/>
          <w:szCs w:val="24"/>
          <w:lang w:eastAsia="en-GB"/>
          <w14:ligatures w14:val="standardContextual"/>
        </w:rPr>
        <w:t>which allows children to develop resilience and support</w:t>
      </w:r>
      <w:r w:rsidR="00A250C9">
        <w:rPr>
          <w:rFonts w:eastAsiaTheme="minorEastAsia" w:cs="Arial"/>
          <w:kern w:val="2"/>
          <w:szCs w:val="24"/>
          <w:lang w:eastAsia="en-GB"/>
          <w14:ligatures w14:val="standardContextual"/>
        </w:rPr>
        <w:t>s</w:t>
      </w:r>
      <w:r w:rsidR="00AE18AB">
        <w:rPr>
          <w:rFonts w:eastAsiaTheme="minorEastAsia" w:cs="Arial"/>
          <w:kern w:val="2"/>
          <w:szCs w:val="24"/>
          <w:lang w:eastAsia="en-GB"/>
          <w14:ligatures w14:val="standardContextual"/>
        </w:rPr>
        <w:t xml:space="preserve"> them to take managed risks.</w:t>
      </w:r>
    </w:p>
    <w:p w14:paraId="18270841" w14:textId="77777777" w:rsidR="0077156E" w:rsidRPr="00F00B2F" w:rsidRDefault="0077156E" w:rsidP="00FD1326">
      <w:pPr>
        <w:spacing w:line="360" w:lineRule="auto"/>
        <w:ind w:left="567" w:right="310"/>
        <w:rPr>
          <w:rFonts w:eastAsiaTheme="minorEastAsia" w:cs="Arial"/>
          <w:kern w:val="2"/>
          <w:szCs w:val="24"/>
          <w:lang w:eastAsia="en-GB"/>
          <w14:ligatures w14:val="standardContextual"/>
        </w:rPr>
      </w:pPr>
    </w:p>
    <w:p w14:paraId="405C6D0B" w14:textId="64FAFC4B" w:rsidR="00FE223D" w:rsidRDefault="0077156E" w:rsidP="00FD1326">
      <w:pPr>
        <w:spacing w:line="360" w:lineRule="auto"/>
        <w:ind w:left="567" w:right="310"/>
        <w:rPr>
          <w:rFonts w:eastAsiaTheme="minorEastAsia" w:cs="Arial"/>
          <w:kern w:val="2"/>
          <w:szCs w:val="24"/>
          <w:lang w:eastAsia="en-GB"/>
          <w14:ligatures w14:val="standardContextual"/>
        </w:rPr>
      </w:pPr>
      <w:r w:rsidRPr="00F00B2F">
        <w:rPr>
          <w:rFonts w:eastAsiaTheme="minorEastAsia" w:cs="Arial"/>
          <w:kern w:val="2"/>
          <w:szCs w:val="24"/>
          <w:lang w:eastAsia="en-GB"/>
          <w14:ligatures w14:val="standardContextual"/>
        </w:rPr>
        <w:t xml:space="preserve">Completing the activities </w:t>
      </w:r>
      <w:r w:rsidR="00F00B2F" w:rsidRPr="00F00B2F">
        <w:rPr>
          <w:rFonts w:eastAsiaTheme="minorEastAsia" w:cs="Arial"/>
          <w:kern w:val="2"/>
          <w:szCs w:val="24"/>
          <w:lang w:eastAsia="en-GB"/>
          <w14:ligatures w14:val="standardContextual"/>
        </w:rPr>
        <w:t>wi</w:t>
      </w:r>
      <w:r w:rsidR="00F00B2F">
        <w:rPr>
          <w:rFonts w:eastAsiaTheme="minorEastAsia" w:cs="Arial"/>
          <w:kern w:val="2"/>
          <w:szCs w:val="24"/>
          <w:lang w:eastAsia="en-GB"/>
          <w14:ligatures w14:val="standardContextual"/>
        </w:rPr>
        <w:t xml:space="preserve">ll provide you with a portfolio </w:t>
      </w:r>
      <w:r w:rsidR="001B3326">
        <w:rPr>
          <w:rFonts w:eastAsiaTheme="minorEastAsia" w:cs="Arial"/>
          <w:kern w:val="2"/>
          <w:szCs w:val="24"/>
          <w:lang w:eastAsia="en-GB"/>
          <w14:ligatures w14:val="standardContextual"/>
        </w:rPr>
        <w:t>of evidence and materials to enable you to use as reference</w:t>
      </w:r>
      <w:r w:rsidR="00C11B92">
        <w:rPr>
          <w:rFonts w:eastAsiaTheme="minorEastAsia" w:cs="Arial"/>
          <w:kern w:val="2"/>
          <w:szCs w:val="24"/>
          <w:lang w:eastAsia="en-GB"/>
          <w14:ligatures w14:val="standardContextual"/>
        </w:rPr>
        <w:t xml:space="preserve"> for </w:t>
      </w:r>
      <w:r w:rsidR="001B3326">
        <w:rPr>
          <w:rFonts w:eastAsiaTheme="minorEastAsia" w:cs="Arial"/>
          <w:kern w:val="2"/>
          <w:szCs w:val="24"/>
          <w:lang w:eastAsia="en-GB"/>
          <w14:ligatures w14:val="standardContextual"/>
        </w:rPr>
        <w:t>future practice in Education and Early Years.</w:t>
      </w:r>
    </w:p>
    <w:p w14:paraId="2BE017BD" w14:textId="77777777" w:rsidR="00FE223D" w:rsidRDefault="00FE223D" w:rsidP="00FD1326">
      <w:pPr>
        <w:spacing w:line="360" w:lineRule="auto"/>
        <w:ind w:left="567" w:right="310"/>
        <w:rPr>
          <w:rFonts w:eastAsiaTheme="minorEastAsia" w:cs="Arial"/>
          <w:kern w:val="2"/>
          <w:szCs w:val="24"/>
          <w:lang w:eastAsia="en-GB"/>
          <w14:ligatures w14:val="standardContextual"/>
        </w:rPr>
      </w:pPr>
    </w:p>
    <w:p w14:paraId="3D0B311E" w14:textId="25E0170E" w:rsidR="009E5952" w:rsidRPr="00F00B2F" w:rsidRDefault="00B76E03" w:rsidP="00FD1326">
      <w:pPr>
        <w:spacing w:line="360" w:lineRule="auto"/>
        <w:ind w:left="567" w:right="310"/>
        <w:rPr>
          <w:rFonts w:eastAsiaTheme="minorEastAsia" w:cs="Arial"/>
          <w:kern w:val="2"/>
          <w:sz w:val="22"/>
          <w:lang w:eastAsia="en-GB"/>
          <w14:ligatures w14:val="standardContextual"/>
        </w:rPr>
      </w:pPr>
      <w:r>
        <w:rPr>
          <w:rFonts w:eastAsiaTheme="minorEastAsia" w:cs="Arial"/>
          <w:kern w:val="2"/>
          <w:szCs w:val="24"/>
          <w:lang w:eastAsia="en-GB"/>
          <w14:ligatures w14:val="standardContextual"/>
        </w:rPr>
        <w:t xml:space="preserve">You will engage in independent research, link knowledge </w:t>
      </w:r>
      <w:r w:rsidR="00842610">
        <w:rPr>
          <w:rFonts w:eastAsiaTheme="minorEastAsia" w:cs="Arial"/>
          <w:kern w:val="2"/>
          <w:szCs w:val="24"/>
          <w:lang w:eastAsia="en-GB"/>
          <w14:ligatures w14:val="standardContextual"/>
        </w:rPr>
        <w:t>and</w:t>
      </w:r>
      <w:r>
        <w:rPr>
          <w:rFonts w:eastAsiaTheme="minorEastAsia" w:cs="Arial"/>
          <w:kern w:val="2"/>
          <w:szCs w:val="24"/>
          <w:lang w:eastAsia="en-GB"/>
          <w14:ligatures w14:val="standardContextual"/>
        </w:rPr>
        <w:t xml:space="preserve"> skills</w:t>
      </w:r>
      <w:r w:rsidR="00842610">
        <w:rPr>
          <w:rFonts w:eastAsiaTheme="minorEastAsia" w:cs="Arial"/>
          <w:kern w:val="2"/>
          <w:szCs w:val="24"/>
          <w:lang w:eastAsia="en-GB"/>
          <w14:ligatures w14:val="standardContextual"/>
        </w:rPr>
        <w:t xml:space="preserve"> through applying learning in settings, </w:t>
      </w:r>
      <w:r w:rsidR="008B7381">
        <w:rPr>
          <w:rFonts w:eastAsiaTheme="minorEastAsia" w:cs="Arial"/>
          <w:kern w:val="2"/>
          <w:szCs w:val="24"/>
          <w:lang w:eastAsia="en-GB"/>
          <w14:ligatures w14:val="standardContextual"/>
        </w:rPr>
        <w:t xml:space="preserve">take part in </w:t>
      </w:r>
      <w:r w:rsidR="00127BF3">
        <w:rPr>
          <w:rFonts w:eastAsiaTheme="minorEastAsia" w:cs="Arial"/>
          <w:kern w:val="2"/>
          <w:szCs w:val="24"/>
          <w:lang w:eastAsia="en-GB"/>
          <w14:ligatures w14:val="standardContextual"/>
        </w:rPr>
        <w:t xml:space="preserve">group activities </w:t>
      </w:r>
      <w:r w:rsidR="008B7381">
        <w:rPr>
          <w:rFonts w:eastAsiaTheme="minorEastAsia" w:cs="Arial"/>
          <w:kern w:val="2"/>
          <w:szCs w:val="24"/>
          <w:lang w:eastAsia="en-GB"/>
          <w14:ligatures w14:val="standardContextual"/>
        </w:rPr>
        <w:t xml:space="preserve">and </w:t>
      </w:r>
      <w:r w:rsidR="00A55C43">
        <w:rPr>
          <w:rFonts w:eastAsiaTheme="minorEastAsia" w:cs="Arial"/>
          <w:kern w:val="2"/>
          <w:szCs w:val="24"/>
          <w:lang w:eastAsia="en-GB"/>
          <w14:ligatures w14:val="standardContextual"/>
        </w:rPr>
        <w:t xml:space="preserve">develop skills in </w:t>
      </w:r>
      <w:r w:rsidR="008B7381">
        <w:rPr>
          <w:rFonts w:eastAsiaTheme="minorEastAsia" w:cs="Arial"/>
          <w:kern w:val="2"/>
          <w:szCs w:val="24"/>
          <w:lang w:eastAsia="en-GB"/>
          <w14:ligatures w14:val="standardContextual"/>
        </w:rPr>
        <w:t>giv</w:t>
      </w:r>
      <w:r w:rsidR="00A55C43">
        <w:rPr>
          <w:rFonts w:eastAsiaTheme="minorEastAsia" w:cs="Arial"/>
          <w:kern w:val="2"/>
          <w:szCs w:val="24"/>
          <w:lang w:eastAsia="en-GB"/>
          <w14:ligatures w14:val="standardContextual"/>
        </w:rPr>
        <w:t>ing</w:t>
      </w:r>
      <w:r w:rsidR="008B7381">
        <w:rPr>
          <w:rFonts w:eastAsiaTheme="minorEastAsia" w:cs="Arial"/>
          <w:kern w:val="2"/>
          <w:szCs w:val="24"/>
          <w:lang w:eastAsia="en-GB"/>
          <w14:ligatures w14:val="standardContextual"/>
        </w:rPr>
        <w:t xml:space="preserve"> and receiv</w:t>
      </w:r>
      <w:r w:rsidR="00A55C43">
        <w:rPr>
          <w:rFonts w:eastAsiaTheme="minorEastAsia" w:cs="Arial"/>
          <w:kern w:val="2"/>
          <w:szCs w:val="24"/>
          <w:lang w:eastAsia="en-GB"/>
          <w14:ligatures w14:val="standardContextual"/>
        </w:rPr>
        <w:t>ing constructive</w:t>
      </w:r>
      <w:r w:rsidR="008B7381">
        <w:rPr>
          <w:rFonts w:eastAsiaTheme="minorEastAsia" w:cs="Arial"/>
          <w:kern w:val="2"/>
          <w:szCs w:val="24"/>
          <w:lang w:eastAsia="en-GB"/>
          <w14:ligatures w14:val="standardContextual"/>
        </w:rPr>
        <w:t xml:space="preserve"> feedback.</w:t>
      </w:r>
      <w:r w:rsidR="00AE29DD">
        <w:rPr>
          <w:rFonts w:eastAsiaTheme="minorEastAsia" w:cs="Arial"/>
          <w:kern w:val="2"/>
          <w:szCs w:val="24"/>
          <w:lang w:eastAsia="en-GB"/>
          <w14:ligatures w14:val="standardContextual"/>
        </w:rPr>
        <w:t xml:space="preserve"> Skills in evaluation</w:t>
      </w:r>
      <w:r w:rsidR="00F44165">
        <w:rPr>
          <w:rFonts w:eastAsiaTheme="minorEastAsia" w:cs="Arial"/>
          <w:kern w:val="2"/>
          <w:szCs w:val="24"/>
          <w:lang w:eastAsia="en-GB"/>
          <w14:ligatures w14:val="standardContextual"/>
        </w:rPr>
        <w:t>, including self-reflection and peer reflection</w:t>
      </w:r>
      <w:r w:rsidR="00AE29DD">
        <w:rPr>
          <w:rFonts w:eastAsiaTheme="minorEastAsia" w:cs="Arial"/>
          <w:kern w:val="2"/>
          <w:szCs w:val="24"/>
          <w:lang w:eastAsia="en-GB"/>
          <w14:ligatures w14:val="standardContextual"/>
        </w:rPr>
        <w:t xml:space="preserve"> will also be developed</w:t>
      </w:r>
      <w:r w:rsidR="00585CD7">
        <w:rPr>
          <w:rFonts w:eastAsiaTheme="minorEastAsia" w:cs="Arial"/>
          <w:kern w:val="2"/>
          <w:szCs w:val="24"/>
          <w:lang w:eastAsia="en-GB"/>
          <w14:ligatures w14:val="standardContextual"/>
        </w:rPr>
        <w:t xml:space="preserve">. </w:t>
      </w:r>
      <w:r w:rsidR="00F44165">
        <w:rPr>
          <w:rFonts w:eastAsiaTheme="minorEastAsia" w:cs="Arial"/>
          <w:kern w:val="2"/>
          <w:szCs w:val="24"/>
          <w:lang w:eastAsia="en-GB"/>
          <w14:ligatures w14:val="standardContextual"/>
        </w:rPr>
        <w:t>All of t</w:t>
      </w:r>
      <w:r w:rsidR="00585CD7">
        <w:rPr>
          <w:rFonts w:eastAsiaTheme="minorEastAsia" w:cs="Arial"/>
          <w:kern w:val="2"/>
          <w:szCs w:val="24"/>
          <w:lang w:eastAsia="en-GB"/>
          <w14:ligatures w14:val="standardContextual"/>
        </w:rPr>
        <w:t>hese skills are u</w:t>
      </w:r>
      <w:r w:rsidR="00D26467">
        <w:rPr>
          <w:rFonts w:eastAsiaTheme="minorEastAsia" w:cs="Arial"/>
          <w:kern w:val="2"/>
          <w:szCs w:val="24"/>
          <w:lang w:eastAsia="en-GB"/>
          <w14:ligatures w14:val="standardContextual"/>
        </w:rPr>
        <w:t xml:space="preserve">seful </w:t>
      </w:r>
      <w:r w:rsidR="00A250C9">
        <w:rPr>
          <w:rFonts w:eastAsiaTheme="minorEastAsia" w:cs="Arial"/>
          <w:kern w:val="2"/>
          <w:szCs w:val="24"/>
          <w:lang w:eastAsia="en-GB"/>
          <w14:ligatures w14:val="standardContextual"/>
        </w:rPr>
        <w:t xml:space="preserve">beyond </w:t>
      </w:r>
      <w:r w:rsidR="00D26467">
        <w:rPr>
          <w:rFonts w:eastAsiaTheme="minorEastAsia" w:cs="Arial"/>
          <w:kern w:val="2"/>
          <w:szCs w:val="24"/>
          <w:lang w:eastAsia="en-GB"/>
          <w14:ligatures w14:val="standardContextual"/>
        </w:rPr>
        <w:t>risk management</w:t>
      </w:r>
      <w:r w:rsidR="00F44165">
        <w:rPr>
          <w:rFonts w:eastAsiaTheme="minorEastAsia" w:cs="Arial"/>
          <w:kern w:val="2"/>
          <w:szCs w:val="24"/>
          <w:lang w:eastAsia="en-GB"/>
          <w14:ligatures w14:val="standardContextual"/>
        </w:rPr>
        <w:t xml:space="preserve"> and supporting </w:t>
      </w:r>
      <w:r w:rsidR="00A11DB7">
        <w:rPr>
          <w:rFonts w:eastAsiaTheme="minorEastAsia" w:cs="Arial"/>
          <w:kern w:val="2"/>
          <w:szCs w:val="24"/>
          <w:lang w:eastAsia="en-GB"/>
          <w14:ligatures w14:val="standardContextual"/>
        </w:rPr>
        <w:t>Core Skill</w:t>
      </w:r>
      <w:r w:rsidR="00F44165">
        <w:rPr>
          <w:rFonts w:eastAsiaTheme="minorEastAsia" w:cs="Arial"/>
          <w:kern w:val="2"/>
          <w:szCs w:val="24"/>
          <w:lang w:eastAsia="en-GB"/>
          <w14:ligatures w14:val="standardContextual"/>
        </w:rPr>
        <w:t xml:space="preserve"> </w:t>
      </w:r>
      <w:r w:rsidR="005C70DE">
        <w:rPr>
          <w:rFonts w:eastAsiaTheme="minorEastAsia" w:cs="Arial"/>
          <w:kern w:val="2"/>
          <w:szCs w:val="24"/>
          <w:lang w:eastAsia="en-GB"/>
          <w14:ligatures w14:val="standardContextual"/>
        </w:rPr>
        <w:t>4</w:t>
      </w:r>
      <w:r w:rsidR="00A250C9">
        <w:rPr>
          <w:rFonts w:eastAsiaTheme="minorEastAsia" w:cs="Arial"/>
          <w:kern w:val="2"/>
          <w:szCs w:val="24"/>
          <w:lang w:eastAsia="en-GB"/>
          <w14:ligatures w14:val="standardContextual"/>
        </w:rPr>
        <w:t xml:space="preserve">, as they </w:t>
      </w:r>
      <w:r w:rsidR="00F44165">
        <w:rPr>
          <w:rFonts w:eastAsiaTheme="minorEastAsia" w:cs="Arial"/>
          <w:kern w:val="2"/>
          <w:szCs w:val="24"/>
          <w:lang w:eastAsia="en-GB"/>
          <w14:ligatures w14:val="standardContextual"/>
        </w:rPr>
        <w:t xml:space="preserve">are </w:t>
      </w:r>
      <w:r w:rsidR="00D26467">
        <w:rPr>
          <w:rFonts w:eastAsiaTheme="minorEastAsia" w:cs="Arial"/>
          <w:kern w:val="2"/>
          <w:szCs w:val="24"/>
          <w:lang w:eastAsia="en-GB"/>
          <w14:ligatures w14:val="standardContextual"/>
        </w:rPr>
        <w:t>transferable</w:t>
      </w:r>
      <w:r w:rsidR="00F44165">
        <w:rPr>
          <w:rFonts w:eastAsiaTheme="minorEastAsia" w:cs="Arial"/>
          <w:kern w:val="2"/>
          <w:szCs w:val="24"/>
          <w:lang w:eastAsia="en-GB"/>
          <w14:ligatures w14:val="standardContextual"/>
        </w:rPr>
        <w:t xml:space="preserve"> across the curriculum and wider life</w:t>
      </w:r>
      <w:r w:rsidR="00D26467">
        <w:rPr>
          <w:rFonts w:eastAsiaTheme="minorEastAsia" w:cs="Arial"/>
          <w:kern w:val="2"/>
          <w:szCs w:val="24"/>
          <w:lang w:eastAsia="en-GB"/>
          <w14:ligatures w14:val="standardContextual"/>
        </w:rPr>
        <w:t>.</w:t>
      </w:r>
      <w:r w:rsidR="009E5952" w:rsidRPr="00F00B2F">
        <w:rPr>
          <w:rFonts w:eastAsiaTheme="minorEastAsia" w:cs="Arial"/>
          <w:kern w:val="2"/>
          <w:szCs w:val="24"/>
          <w:lang w:eastAsia="en-GB"/>
          <w14:ligatures w14:val="standardContextual"/>
        </w:rPr>
        <w:br w:type="page"/>
      </w:r>
    </w:p>
    <w:p w14:paraId="3923CF5F" w14:textId="77777777" w:rsidR="004F3AE9" w:rsidRDefault="004F3AE9" w:rsidP="00973226">
      <w:pPr>
        <w:ind w:left="567"/>
        <w:rPr>
          <w:rFonts w:eastAsiaTheme="minorEastAsia" w:cs="Arial"/>
          <w:kern w:val="2"/>
          <w:sz w:val="22"/>
          <w:lang w:eastAsia="en-GB"/>
          <w14:ligatures w14:val="standardContextual"/>
        </w:rPr>
      </w:pPr>
    </w:p>
    <w:p w14:paraId="037BE021" w14:textId="77777777" w:rsidR="00781B2A" w:rsidRDefault="00781B2A" w:rsidP="00973226">
      <w:pPr>
        <w:ind w:left="567"/>
        <w:rPr>
          <w:rFonts w:eastAsiaTheme="minorEastAsia" w:cs="Arial"/>
          <w:kern w:val="2"/>
          <w:sz w:val="22"/>
          <w:lang w:eastAsia="en-GB"/>
          <w14:ligatures w14:val="standardContextual"/>
        </w:rPr>
      </w:pPr>
    </w:p>
    <w:p w14:paraId="5AAB4B9F" w14:textId="77777777" w:rsidR="00781B2A" w:rsidRDefault="00781B2A" w:rsidP="00973226">
      <w:pPr>
        <w:ind w:left="567"/>
        <w:rPr>
          <w:rFonts w:eastAsiaTheme="minorEastAsia" w:cs="Arial"/>
          <w:kern w:val="2"/>
          <w:sz w:val="22"/>
          <w:lang w:eastAsia="en-GB"/>
          <w14:ligatures w14:val="standardContextual"/>
        </w:rPr>
      </w:pPr>
    </w:p>
    <w:p w14:paraId="07EA2020" w14:textId="77777777" w:rsidR="00781B2A" w:rsidRDefault="00781B2A" w:rsidP="00973226">
      <w:pPr>
        <w:ind w:left="567"/>
        <w:rPr>
          <w:rFonts w:eastAsiaTheme="minorEastAsia" w:cs="Arial"/>
          <w:kern w:val="2"/>
          <w:sz w:val="22"/>
          <w:lang w:eastAsia="en-GB"/>
          <w14:ligatures w14:val="standardContextual"/>
        </w:rPr>
      </w:pPr>
    </w:p>
    <w:p w14:paraId="7AB02EFE" w14:textId="77777777" w:rsidR="00781B2A" w:rsidRDefault="00781B2A" w:rsidP="00973226">
      <w:pPr>
        <w:ind w:left="567"/>
        <w:rPr>
          <w:rFonts w:eastAsiaTheme="minorEastAsia" w:cs="Arial"/>
          <w:kern w:val="2"/>
          <w:sz w:val="22"/>
          <w:lang w:eastAsia="en-GB"/>
          <w14:ligatures w14:val="standardContextual"/>
        </w:rPr>
      </w:pPr>
    </w:p>
    <w:p w14:paraId="47E6189F" w14:textId="77777777" w:rsidR="00781B2A" w:rsidRDefault="00781B2A" w:rsidP="00973226">
      <w:pPr>
        <w:ind w:left="567"/>
        <w:rPr>
          <w:rFonts w:eastAsiaTheme="minorEastAsia" w:cs="Arial"/>
          <w:kern w:val="2"/>
          <w:sz w:val="22"/>
          <w:lang w:eastAsia="en-GB"/>
          <w14:ligatures w14:val="standardContextual"/>
        </w:rPr>
      </w:pPr>
    </w:p>
    <w:p w14:paraId="240FBBEC" w14:textId="77777777" w:rsidR="00781B2A" w:rsidRDefault="00781B2A" w:rsidP="00973226">
      <w:pPr>
        <w:ind w:left="567"/>
        <w:rPr>
          <w:rFonts w:eastAsiaTheme="minorEastAsia" w:cs="Arial"/>
          <w:kern w:val="2"/>
          <w:sz w:val="22"/>
          <w:lang w:eastAsia="en-GB"/>
          <w14:ligatures w14:val="standardContextual"/>
        </w:rPr>
      </w:pPr>
    </w:p>
    <w:p w14:paraId="12BBAF4C" w14:textId="77777777" w:rsidR="00781B2A" w:rsidRDefault="00781B2A" w:rsidP="00973226">
      <w:pPr>
        <w:ind w:left="567"/>
        <w:rPr>
          <w:rFonts w:eastAsiaTheme="minorEastAsia" w:cs="Arial"/>
          <w:kern w:val="2"/>
          <w:sz w:val="22"/>
          <w:lang w:eastAsia="en-GB"/>
          <w14:ligatures w14:val="standardContextual"/>
        </w:rPr>
      </w:pPr>
    </w:p>
    <w:p w14:paraId="5F116569" w14:textId="77777777" w:rsidR="00781B2A" w:rsidRDefault="00781B2A" w:rsidP="00973226">
      <w:pPr>
        <w:ind w:left="567"/>
        <w:rPr>
          <w:rFonts w:eastAsiaTheme="minorEastAsia" w:cs="Arial"/>
          <w:kern w:val="2"/>
          <w:sz w:val="22"/>
          <w:lang w:eastAsia="en-GB"/>
          <w14:ligatures w14:val="standardContextual"/>
        </w:rPr>
      </w:pPr>
    </w:p>
    <w:p w14:paraId="0AF75732" w14:textId="77777777" w:rsidR="00781B2A" w:rsidRDefault="00781B2A" w:rsidP="00973226">
      <w:pPr>
        <w:ind w:left="567"/>
        <w:rPr>
          <w:rFonts w:eastAsiaTheme="minorEastAsia" w:cs="Arial"/>
          <w:kern w:val="2"/>
          <w:sz w:val="22"/>
          <w:lang w:eastAsia="en-GB"/>
          <w14:ligatures w14:val="standardContextual"/>
        </w:rPr>
      </w:pPr>
    </w:p>
    <w:p w14:paraId="112CA162" w14:textId="77777777" w:rsidR="00781B2A" w:rsidRDefault="00781B2A" w:rsidP="00973226">
      <w:pPr>
        <w:ind w:left="567"/>
        <w:rPr>
          <w:rFonts w:eastAsiaTheme="minorEastAsia" w:cs="Arial"/>
          <w:kern w:val="2"/>
          <w:sz w:val="22"/>
          <w:lang w:eastAsia="en-GB"/>
          <w14:ligatures w14:val="standardContextual"/>
        </w:rPr>
      </w:pPr>
    </w:p>
    <w:p w14:paraId="13290A9B" w14:textId="77777777" w:rsidR="00781B2A" w:rsidRDefault="00781B2A" w:rsidP="00973226">
      <w:pPr>
        <w:ind w:left="567"/>
        <w:rPr>
          <w:rFonts w:eastAsiaTheme="minorEastAsia" w:cs="Arial"/>
          <w:kern w:val="2"/>
          <w:sz w:val="22"/>
          <w:lang w:eastAsia="en-GB"/>
          <w14:ligatures w14:val="standardContextual"/>
        </w:rPr>
      </w:pPr>
    </w:p>
    <w:p w14:paraId="186E75CD" w14:textId="77777777" w:rsidR="00781B2A" w:rsidRDefault="00781B2A" w:rsidP="00973226">
      <w:pPr>
        <w:ind w:left="567"/>
        <w:rPr>
          <w:rFonts w:eastAsiaTheme="minorEastAsia" w:cs="Arial"/>
          <w:kern w:val="2"/>
          <w:sz w:val="22"/>
          <w:lang w:eastAsia="en-GB"/>
          <w14:ligatures w14:val="standardContextual"/>
        </w:rPr>
      </w:pPr>
    </w:p>
    <w:p w14:paraId="721C3623" w14:textId="77777777" w:rsidR="00781B2A" w:rsidRDefault="00781B2A" w:rsidP="00973226">
      <w:pPr>
        <w:ind w:left="567"/>
        <w:rPr>
          <w:rFonts w:eastAsiaTheme="minorEastAsia" w:cs="Arial"/>
          <w:kern w:val="2"/>
          <w:sz w:val="22"/>
          <w:lang w:eastAsia="en-GB"/>
          <w14:ligatures w14:val="standardContextual"/>
        </w:rPr>
      </w:pPr>
    </w:p>
    <w:p w14:paraId="59121742" w14:textId="77777777" w:rsidR="00781B2A" w:rsidRDefault="00781B2A" w:rsidP="00973226">
      <w:pPr>
        <w:ind w:left="567"/>
        <w:rPr>
          <w:rFonts w:eastAsiaTheme="minorEastAsia" w:cs="Arial"/>
          <w:kern w:val="2"/>
          <w:sz w:val="22"/>
          <w:lang w:eastAsia="en-GB"/>
          <w14:ligatures w14:val="standardContextual"/>
        </w:rPr>
      </w:pPr>
    </w:p>
    <w:p w14:paraId="48B6D88D" w14:textId="77777777" w:rsidR="00781B2A" w:rsidRDefault="00781B2A" w:rsidP="00973226">
      <w:pPr>
        <w:ind w:left="567"/>
        <w:rPr>
          <w:rFonts w:eastAsiaTheme="minorEastAsia" w:cs="Arial"/>
          <w:kern w:val="2"/>
          <w:sz w:val="22"/>
          <w:lang w:eastAsia="en-GB"/>
          <w14:ligatures w14:val="standardContextual"/>
        </w:rPr>
      </w:pPr>
    </w:p>
    <w:p w14:paraId="3DFBE6A2" w14:textId="77777777" w:rsidR="00781B2A" w:rsidRDefault="00781B2A" w:rsidP="00973226">
      <w:pPr>
        <w:ind w:left="567"/>
        <w:rPr>
          <w:rFonts w:eastAsiaTheme="minorEastAsia" w:cs="Arial"/>
          <w:kern w:val="2"/>
          <w:sz w:val="22"/>
          <w:lang w:eastAsia="en-GB"/>
          <w14:ligatures w14:val="standardContextual"/>
        </w:rPr>
      </w:pPr>
    </w:p>
    <w:p w14:paraId="36923E24" w14:textId="77777777" w:rsidR="00781B2A" w:rsidRDefault="00781B2A" w:rsidP="00973226">
      <w:pPr>
        <w:ind w:left="567"/>
        <w:rPr>
          <w:rFonts w:eastAsiaTheme="minorEastAsia" w:cs="Arial"/>
          <w:kern w:val="2"/>
          <w:sz w:val="22"/>
          <w:lang w:eastAsia="en-GB"/>
          <w14:ligatures w14:val="standardContextual"/>
        </w:rPr>
      </w:pPr>
    </w:p>
    <w:p w14:paraId="3541C3B6" w14:textId="77777777" w:rsidR="00781B2A" w:rsidRDefault="00781B2A" w:rsidP="00973226">
      <w:pPr>
        <w:ind w:left="567"/>
        <w:rPr>
          <w:rFonts w:eastAsiaTheme="minorEastAsia" w:cs="Arial"/>
          <w:kern w:val="2"/>
          <w:sz w:val="22"/>
          <w:lang w:eastAsia="en-GB"/>
          <w14:ligatures w14:val="standardContextual"/>
        </w:rPr>
      </w:pPr>
    </w:p>
    <w:p w14:paraId="4895FF90" w14:textId="77777777" w:rsidR="00781B2A" w:rsidRDefault="00781B2A" w:rsidP="00973226">
      <w:pPr>
        <w:ind w:left="567"/>
        <w:rPr>
          <w:rFonts w:eastAsiaTheme="minorEastAsia" w:cs="Arial"/>
          <w:kern w:val="2"/>
          <w:sz w:val="22"/>
          <w:lang w:eastAsia="en-GB"/>
          <w14:ligatures w14:val="standardContextual"/>
        </w:rPr>
      </w:pPr>
    </w:p>
    <w:p w14:paraId="0F66B18A" w14:textId="77777777" w:rsidR="00781B2A" w:rsidRDefault="00781B2A" w:rsidP="00973226">
      <w:pPr>
        <w:ind w:left="567"/>
        <w:rPr>
          <w:rFonts w:eastAsiaTheme="minorEastAsia" w:cs="Arial"/>
          <w:kern w:val="2"/>
          <w:sz w:val="22"/>
          <w:lang w:eastAsia="en-GB"/>
          <w14:ligatures w14:val="standardContextual"/>
        </w:rPr>
      </w:pPr>
    </w:p>
    <w:p w14:paraId="6553E1AC" w14:textId="77777777" w:rsidR="00781B2A" w:rsidRDefault="00781B2A" w:rsidP="00973226">
      <w:pPr>
        <w:ind w:left="567"/>
        <w:rPr>
          <w:rFonts w:eastAsiaTheme="minorEastAsia" w:cs="Arial"/>
          <w:kern w:val="2"/>
          <w:sz w:val="22"/>
          <w:lang w:eastAsia="en-GB"/>
          <w14:ligatures w14:val="standardContextual"/>
        </w:rPr>
      </w:pPr>
    </w:p>
    <w:p w14:paraId="13DC1126" w14:textId="77777777" w:rsidR="00781B2A" w:rsidRDefault="00781B2A" w:rsidP="00973226">
      <w:pPr>
        <w:ind w:left="567"/>
        <w:rPr>
          <w:rFonts w:eastAsiaTheme="minorEastAsia" w:cs="Arial"/>
          <w:kern w:val="2"/>
          <w:sz w:val="22"/>
          <w:lang w:eastAsia="en-GB"/>
          <w14:ligatures w14:val="standardContextual"/>
        </w:rPr>
      </w:pPr>
    </w:p>
    <w:p w14:paraId="6B8DA0A7" w14:textId="77777777" w:rsidR="00781B2A" w:rsidRDefault="00781B2A" w:rsidP="00973226">
      <w:pPr>
        <w:ind w:left="567"/>
        <w:rPr>
          <w:rFonts w:eastAsiaTheme="minorEastAsia" w:cs="Arial"/>
          <w:kern w:val="2"/>
          <w:sz w:val="22"/>
          <w:lang w:eastAsia="en-GB"/>
          <w14:ligatures w14:val="standardContextual"/>
        </w:rPr>
      </w:pPr>
    </w:p>
    <w:p w14:paraId="7C749EEE" w14:textId="77777777" w:rsidR="00781B2A" w:rsidRDefault="00781B2A" w:rsidP="00973226">
      <w:pPr>
        <w:ind w:left="567"/>
        <w:rPr>
          <w:rFonts w:eastAsiaTheme="minorEastAsia" w:cs="Arial"/>
          <w:kern w:val="2"/>
          <w:sz w:val="22"/>
          <w:lang w:eastAsia="en-GB"/>
          <w14:ligatures w14:val="standardContextual"/>
        </w:rPr>
      </w:pPr>
    </w:p>
    <w:p w14:paraId="66DBC05D" w14:textId="77777777" w:rsidR="00781B2A" w:rsidRDefault="00781B2A" w:rsidP="00973226">
      <w:pPr>
        <w:ind w:left="567"/>
        <w:rPr>
          <w:rFonts w:eastAsiaTheme="minorEastAsia" w:cs="Arial"/>
          <w:kern w:val="2"/>
          <w:sz w:val="22"/>
          <w:lang w:eastAsia="en-GB"/>
          <w14:ligatures w14:val="standardContextual"/>
        </w:rPr>
      </w:pPr>
    </w:p>
    <w:p w14:paraId="2EDF9B33" w14:textId="77777777" w:rsidR="00781B2A" w:rsidRDefault="00781B2A" w:rsidP="00973226">
      <w:pPr>
        <w:ind w:left="567"/>
        <w:rPr>
          <w:rFonts w:eastAsiaTheme="minorEastAsia" w:cs="Arial"/>
          <w:kern w:val="2"/>
          <w:sz w:val="22"/>
          <w:lang w:eastAsia="en-GB"/>
          <w14:ligatures w14:val="standardContextual"/>
        </w:rPr>
      </w:pPr>
    </w:p>
    <w:p w14:paraId="04883D97" w14:textId="77777777" w:rsidR="00781B2A" w:rsidRDefault="00781B2A" w:rsidP="00973226">
      <w:pPr>
        <w:ind w:left="567"/>
        <w:rPr>
          <w:rFonts w:eastAsiaTheme="minorEastAsia" w:cs="Arial"/>
          <w:kern w:val="2"/>
          <w:sz w:val="22"/>
          <w:lang w:eastAsia="en-GB"/>
          <w14:ligatures w14:val="standardContextual"/>
        </w:rPr>
      </w:pPr>
    </w:p>
    <w:p w14:paraId="5E258381" w14:textId="77777777" w:rsidR="00781B2A" w:rsidRDefault="00781B2A" w:rsidP="00973226">
      <w:pPr>
        <w:ind w:left="567"/>
        <w:rPr>
          <w:rFonts w:eastAsiaTheme="minorEastAsia" w:cs="Arial"/>
          <w:kern w:val="2"/>
          <w:sz w:val="22"/>
          <w:lang w:eastAsia="en-GB"/>
          <w14:ligatures w14:val="standardContextual"/>
        </w:rPr>
      </w:pPr>
    </w:p>
    <w:p w14:paraId="18CB8590" w14:textId="77777777" w:rsidR="00781B2A" w:rsidRDefault="00781B2A" w:rsidP="00973226">
      <w:pPr>
        <w:ind w:left="567"/>
        <w:rPr>
          <w:rFonts w:eastAsiaTheme="minorEastAsia" w:cs="Arial"/>
          <w:kern w:val="2"/>
          <w:sz w:val="22"/>
          <w:lang w:eastAsia="en-GB"/>
          <w14:ligatures w14:val="standardContextual"/>
        </w:rPr>
      </w:pPr>
    </w:p>
    <w:p w14:paraId="02DA3B67" w14:textId="77777777" w:rsidR="00781B2A" w:rsidRDefault="00781B2A" w:rsidP="00973226">
      <w:pPr>
        <w:ind w:left="567"/>
        <w:rPr>
          <w:rFonts w:eastAsiaTheme="minorEastAsia" w:cs="Arial"/>
          <w:kern w:val="2"/>
          <w:sz w:val="22"/>
          <w:lang w:eastAsia="en-GB"/>
          <w14:ligatures w14:val="standardContextual"/>
        </w:rPr>
      </w:pPr>
    </w:p>
    <w:p w14:paraId="7F66A65D" w14:textId="77777777" w:rsidR="00781B2A" w:rsidRDefault="00781B2A" w:rsidP="00973226">
      <w:pPr>
        <w:ind w:left="567"/>
        <w:rPr>
          <w:rFonts w:eastAsiaTheme="minorEastAsia" w:cs="Arial"/>
          <w:kern w:val="2"/>
          <w:sz w:val="22"/>
          <w:lang w:eastAsia="en-GB"/>
          <w14:ligatures w14:val="standardContextual"/>
        </w:rPr>
      </w:pPr>
    </w:p>
    <w:p w14:paraId="1F36963B" w14:textId="77777777" w:rsidR="00781B2A" w:rsidRDefault="00781B2A" w:rsidP="00973226">
      <w:pPr>
        <w:ind w:left="567"/>
        <w:rPr>
          <w:rFonts w:eastAsiaTheme="minorEastAsia" w:cs="Arial"/>
          <w:kern w:val="2"/>
          <w:sz w:val="22"/>
          <w:lang w:eastAsia="en-GB"/>
          <w14:ligatures w14:val="standardContextual"/>
        </w:rPr>
      </w:pPr>
    </w:p>
    <w:p w14:paraId="299EF0C7" w14:textId="77777777" w:rsidR="0030591B" w:rsidRDefault="0030591B" w:rsidP="00973226">
      <w:pPr>
        <w:ind w:left="567"/>
        <w:rPr>
          <w:rFonts w:eastAsiaTheme="minorEastAsia" w:cs="Arial"/>
          <w:kern w:val="2"/>
          <w:sz w:val="22"/>
          <w:lang w:eastAsia="en-GB"/>
          <w14:ligatures w14:val="standardContextual"/>
        </w:rPr>
      </w:pPr>
    </w:p>
    <w:p w14:paraId="5CB9C895" w14:textId="77777777" w:rsidR="00781B2A" w:rsidRDefault="00781B2A" w:rsidP="00973226">
      <w:pPr>
        <w:ind w:left="567"/>
        <w:rPr>
          <w:rFonts w:eastAsiaTheme="minorEastAsia" w:cs="Arial"/>
          <w:kern w:val="2"/>
          <w:sz w:val="22"/>
          <w:lang w:eastAsia="en-GB"/>
          <w14:ligatures w14:val="standardContextual"/>
        </w:rPr>
      </w:pPr>
    </w:p>
    <w:p w14:paraId="613E1975" w14:textId="77777777" w:rsidR="00781B2A" w:rsidRDefault="00781B2A" w:rsidP="00973226">
      <w:pPr>
        <w:ind w:left="567"/>
        <w:rPr>
          <w:rFonts w:eastAsiaTheme="minorEastAsia" w:cs="Arial"/>
          <w:kern w:val="2"/>
          <w:sz w:val="22"/>
          <w:lang w:eastAsia="en-GB"/>
          <w14:ligatures w14:val="standardContextual"/>
        </w:rPr>
      </w:pPr>
    </w:p>
    <w:p w14:paraId="54B4B0CC" w14:textId="77777777" w:rsidR="00781B2A" w:rsidRDefault="00781B2A" w:rsidP="00973226">
      <w:pPr>
        <w:ind w:left="567"/>
        <w:rPr>
          <w:rFonts w:eastAsiaTheme="minorEastAsia" w:cs="Arial"/>
          <w:kern w:val="2"/>
          <w:sz w:val="22"/>
          <w:lang w:eastAsia="en-GB"/>
          <w14:ligatures w14:val="standardContextual"/>
        </w:rPr>
      </w:pPr>
    </w:p>
    <w:p w14:paraId="26F1850F" w14:textId="77777777" w:rsidR="00781B2A" w:rsidRPr="00F170DD" w:rsidRDefault="00781B2A" w:rsidP="00973226">
      <w:pPr>
        <w:ind w:left="567"/>
        <w:rPr>
          <w:rFonts w:eastAsiaTheme="minorEastAsia" w:cs="Arial"/>
          <w:kern w:val="2"/>
          <w:sz w:val="22"/>
          <w:lang w:eastAsia="en-GB"/>
          <w14:ligatures w14:val="standardContextual"/>
        </w:rPr>
      </w:pPr>
    </w:p>
    <w:p w14:paraId="55C04C7B" w14:textId="77777777" w:rsidR="00FF7231" w:rsidRPr="00F170DD" w:rsidRDefault="00FF7231" w:rsidP="003B4356">
      <w:pPr>
        <w:rPr>
          <w:rFonts w:eastAsiaTheme="minorEastAsia" w:cs="Arial"/>
          <w:kern w:val="2"/>
          <w:sz w:val="22"/>
          <w:lang w:eastAsia="en-GB"/>
          <w14:ligatures w14:val="standardContextual"/>
        </w:rPr>
      </w:pPr>
    </w:p>
    <w:p w14:paraId="1DE08C83" w14:textId="08F1D8AD" w:rsidR="00F05C78" w:rsidRPr="00F170DD" w:rsidRDefault="00FF7231" w:rsidP="003B4356">
      <w:pPr>
        <w:rPr>
          <w:rFonts w:eastAsiaTheme="minorEastAsia" w:cs="Arial"/>
          <w:kern w:val="2"/>
          <w:sz w:val="22"/>
          <w:lang w:eastAsia="en-GB"/>
          <w14:ligatures w14:val="standardContextual"/>
        </w:rPr>
      </w:pPr>
      <w:r w:rsidRPr="00F170DD">
        <w:rPr>
          <w:rFonts w:eastAsiaTheme="minorEastAsia" w:cs="Arial"/>
          <w:noProof/>
          <w:kern w:val="2"/>
          <w:sz w:val="22"/>
          <w:lang w:eastAsia="en-GB"/>
        </w:rPr>
        <mc:AlternateContent>
          <mc:Choice Requires="wpg">
            <w:drawing>
              <wp:anchor distT="0" distB="0" distL="114300" distR="114300" simplePos="0" relativeHeight="251658247" behindDoc="0" locked="0" layoutInCell="1" allowOverlap="1" wp14:anchorId="411228F5" wp14:editId="23D97D30">
                <wp:simplePos x="0" y="0"/>
                <wp:positionH relativeFrom="margin">
                  <wp:align>center</wp:align>
                </wp:positionH>
                <wp:positionV relativeFrom="page">
                  <wp:posOffset>7087235</wp:posOffset>
                </wp:positionV>
                <wp:extent cx="6347460" cy="1960245"/>
                <wp:effectExtent l="0" t="0" r="0" b="1905"/>
                <wp:wrapNone/>
                <wp:docPr id="198937221"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47460" cy="1960245"/>
                          <a:chOff x="0" y="0"/>
                          <a:chExt cx="6347637" cy="1960245"/>
                        </a:xfrm>
                      </wpg:grpSpPr>
                      <wpg:grpSp>
                        <wpg:cNvPr id="613127339" name="Group 2"/>
                        <wpg:cNvGrpSpPr/>
                        <wpg:grpSpPr>
                          <a:xfrm>
                            <a:off x="3459480" y="0"/>
                            <a:ext cx="2888157" cy="1594086"/>
                            <a:chOff x="0" y="0"/>
                            <a:chExt cx="2888157" cy="1594086"/>
                          </a:xfrm>
                        </wpg:grpSpPr>
                        <wps:wsp>
                          <wps:cNvPr id="14" name="Text Box 14"/>
                          <wps:cNvSpPr txBox="1">
                            <a:spLocks noChangeArrowheads="1"/>
                          </wps:cNvSpPr>
                          <wps:spPr bwMode="auto">
                            <a:xfrm>
                              <a:off x="0" y="167640"/>
                              <a:ext cx="1047750" cy="514350"/>
                            </a:xfrm>
                            <a:prstGeom prst="rect">
                              <a:avLst/>
                            </a:prstGeom>
                            <a:solidFill>
                              <a:srgbClr val="FFFFFF"/>
                            </a:solidFill>
                            <a:ln w="9525">
                              <a:noFill/>
                              <a:miter lim="800000"/>
                              <a:headEnd/>
                              <a:tailEnd/>
                            </a:ln>
                          </wps:spPr>
                          <wps:txbx>
                            <w:txbxContent>
                              <w:p w14:paraId="67212EA0" w14:textId="77777777" w:rsidR="00745A6F" w:rsidRPr="009D7B45" w:rsidRDefault="00745A6F" w:rsidP="00F05C78">
                                <w:pPr>
                                  <w:rPr>
                                    <w:rFonts w:cs="Arial"/>
                                    <w:b/>
                                    <w:bCs/>
                                  </w:rPr>
                                </w:pPr>
                                <w:r w:rsidRPr="009D7B45">
                                  <w:rPr>
                                    <w:rFonts w:cs="Arial"/>
                                    <w:b/>
                                    <w:bCs/>
                                  </w:rPr>
                                  <w:t>FUNDED BY</w:t>
                                </w:r>
                              </w:p>
                            </w:txbxContent>
                          </wps:txbx>
                          <wps:bodyPr rot="0" vert="horz" wrap="square" lIns="91440" tIns="45720" rIns="91440" bIns="45720" anchor="t" anchorCtr="0">
                            <a:noAutofit/>
                          </wps:bodyPr>
                        </wps:wsp>
                        <pic:pic xmlns:pic="http://schemas.openxmlformats.org/drawingml/2006/picture">
                          <pic:nvPicPr>
                            <pic:cNvPr id="16" name="Picture 16"/>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bwMode="auto">
                            <a:xfrm>
                              <a:off x="1013460" y="0"/>
                              <a:ext cx="1518285" cy="798830"/>
                            </a:xfrm>
                            <a:prstGeom prst="rect">
                              <a:avLst/>
                            </a:prstGeom>
                            <a:noFill/>
                            <a:ln>
                              <a:noFill/>
                            </a:ln>
                          </pic:spPr>
                        </pic:pic>
                        <wps:wsp>
                          <wps:cNvPr id="12" name="Text Box 12"/>
                          <wps:cNvSpPr txBox="1">
                            <a:spLocks noChangeArrowheads="1"/>
                          </wps:cNvSpPr>
                          <wps:spPr bwMode="auto">
                            <a:xfrm>
                              <a:off x="984813" y="1041636"/>
                              <a:ext cx="1903344" cy="552450"/>
                            </a:xfrm>
                            <a:prstGeom prst="rect">
                              <a:avLst/>
                            </a:prstGeom>
                            <a:solidFill>
                              <a:srgbClr val="FFFFFF"/>
                            </a:solidFill>
                            <a:ln w="9525">
                              <a:noFill/>
                              <a:miter lim="800000"/>
                              <a:headEnd/>
                              <a:tailEnd/>
                            </a:ln>
                          </wps:spPr>
                          <wps:txbx>
                            <w:txbxContent>
                              <w:p w14:paraId="6B0DC286" w14:textId="77777777" w:rsidR="00745A6F" w:rsidRDefault="00745A6F" w:rsidP="00F05C78">
                                <w:pPr>
                                  <w:rPr>
                                    <w:sz w:val="20"/>
                                    <w:szCs w:val="20"/>
                                  </w:rPr>
                                </w:pPr>
                                <w:r>
                                  <w:rPr>
                                    <w:sz w:val="20"/>
                                    <w:szCs w:val="20"/>
                                  </w:rPr>
                                  <w:t xml:space="preserve">This programme is funded by </w:t>
                                </w:r>
                              </w:p>
                              <w:p w14:paraId="09EC8E49" w14:textId="77777777" w:rsidR="00745A6F" w:rsidRPr="005F276F" w:rsidRDefault="00745A6F"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wpg:grpSp>
                      <wpg:grpSp>
                        <wpg:cNvPr id="1848672262" name="Group 1"/>
                        <wpg:cNvGrpSpPr/>
                        <wpg:grpSpPr>
                          <a:xfrm>
                            <a:off x="0" y="0"/>
                            <a:ext cx="3019647" cy="1960245"/>
                            <a:chOff x="0" y="0"/>
                            <a:chExt cx="3019647" cy="1960245"/>
                          </a:xfrm>
                        </wpg:grpSpPr>
                        <wps:wsp>
                          <wps:cNvPr id="13" name="Text Box 13"/>
                          <wps:cNvSpPr txBox="1">
                            <a:spLocks noChangeArrowheads="1"/>
                          </wps:cNvSpPr>
                          <wps:spPr bwMode="auto">
                            <a:xfrm>
                              <a:off x="822866" y="1264920"/>
                              <a:ext cx="2196781" cy="695325"/>
                            </a:xfrm>
                            <a:prstGeom prst="rect">
                              <a:avLst/>
                            </a:prstGeom>
                            <a:solidFill>
                              <a:srgbClr val="FFFFFF"/>
                            </a:solidFill>
                            <a:ln w="9525">
                              <a:noFill/>
                              <a:miter lim="800000"/>
                              <a:headEnd/>
                              <a:tailEnd/>
                            </a:ln>
                          </wps:spPr>
                          <wps:txbx>
                            <w:txbxContent>
                              <w:p w14:paraId="587B2710" w14:textId="179EBA9D" w:rsidR="00745A6F" w:rsidRPr="005F276F" w:rsidRDefault="00745A6F" w:rsidP="00F05C78">
                                <w:pPr>
                                  <w:rPr>
                                    <w:sz w:val="20"/>
                                    <w:szCs w:val="20"/>
                                  </w:rPr>
                                </w:pPr>
                                <w:r w:rsidRPr="00DE10A1">
                                  <w:rPr>
                                    <w:sz w:val="20"/>
                                    <w:szCs w:val="20"/>
                                  </w:rPr>
                                  <w:t>South Gloucestershire and Stroud College</w:t>
                                </w:r>
                                <w:r w:rsidRPr="0009761D">
                                  <w:rPr>
                                    <w:color w:val="000000" w:themeColor="text1"/>
                                    <w:sz w:val="20"/>
                                    <w:szCs w:val="20"/>
                                  </w:rPr>
                                  <w:t xml:space="preserve"> </w:t>
                                </w:r>
                                <w:r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wps:wsp>
                          <wps:cNvPr id="17" name="Text Box 17"/>
                          <wps:cNvSpPr txBox="1">
                            <a:spLocks noChangeArrowheads="1"/>
                          </wps:cNvSpPr>
                          <wps:spPr bwMode="auto">
                            <a:xfrm>
                              <a:off x="0" y="220980"/>
                              <a:ext cx="1104900" cy="514350"/>
                            </a:xfrm>
                            <a:prstGeom prst="rect">
                              <a:avLst/>
                            </a:prstGeom>
                            <a:solidFill>
                              <a:srgbClr val="FFFFFF"/>
                            </a:solidFill>
                            <a:ln w="9525">
                              <a:noFill/>
                              <a:miter lim="800000"/>
                              <a:headEnd/>
                              <a:tailEnd/>
                            </a:ln>
                          </wps:spPr>
                          <wps:txbx>
                            <w:txbxContent>
                              <w:p w14:paraId="0AA08AD4" w14:textId="77777777" w:rsidR="00745A6F" w:rsidRPr="009D7B45" w:rsidRDefault="00745A6F" w:rsidP="00F05C78">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pic:pic xmlns:pic="http://schemas.openxmlformats.org/drawingml/2006/picture">
                          <pic:nvPicPr>
                            <pic:cNvPr id="1781640983" name="Picture 1781640983" descr="A logo for a college&#10;&#10;Description automatically generated"/>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1143000" y="0"/>
                              <a:ext cx="1531620" cy="1148715"/>
                            </a:xfrm>
                            <a:prstGeom prst="rect">
                              <a:avLst/>
                            </a:prstGeom>
                          </pic:spPr>
                        </pic:pic>
                      </wpg:grpSp>
                    </wpg:wgp>
                  </a:graphicData>
                </a:graphic>
                <wp14:sizeRelH relativeFrom="margin">
                  <wp14:pctWidth>0</wp14:pctWidth>
                </wp14:sizeRelH>
              </wp:anchor>
            </w:drawing>
          </mc:Choice>
          <mc:Fallback>
            <w:pict>
              <v:group w14:anchorId="411228F5" id="Group 3" o:spid="_x0000_s1164" alt="&quot;&quot;" style="position:absolute;margin-left:0;margin-top:558.05pt;width:499.8pt;height:154.35pt;z-index:251658247;mso-position-horizontal:center;mso-position-horizontal-relative:margin;mso-position-vertical-relative:page;mso-width-relative:margin" coordsize="63476,19602"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">
                <v:group id="Group 2" o:spid="_x0000_s1165" style="position:absolute;left:34594;width:28882;height:15940" coordsize="28881,1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">
                  <v:shape id="Text Box 14" o:spid="_x0000_s1166" type="#_x0000_t202" style="position:absolute;top:1676;width:10477;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67212EA0" w14:textId="77777777" w:rsidR="00745A6F" w:rsidRPr="009D7B45" w:rsidRDefault="00745A6F" w:rsidP="00F05C78">
                          <w:pPr>
                            <w:rPr>
                              <w:rFonts w:cs="Arial"/>
                              <w:b/>
                              <w:bCs/>
                            </w:rPr>
                          </w:pPr>
                          <w:r w:rsidRPr="009D7B45">
                            <w:rPr>
                              <w:rFonts w:cs="Arial"/>
                              <w:b/>
                              <w:bCs/>
                            </w:rPr>
                            <w:t>FUNDED BY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167" type="#_x0000_t75" style="position:absolute;left:10134;width:15183;height:7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">
                    <v:imagedata r:id="rId58" o:title=""/>
                  </v:shape>
                  <v:shape id="Text Box 12" o:spid="_x0000_s1168" type="#_x0000_t202" style="position:absolute;left:9848;top:10416;width:19033;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6B0DC286" w14:textId="77777777" w:rsidR="00745A6F" w:rsidRDefault="00745A6F" w:rsidP="00F05C78">
                          <w:pPr>
                            <w:rPr>
                              <w:sz w:val="20"/>
                              <w:szCs w:val="20"/>
                            </w:rPr>
                          </w:pPr>
                          <w:r>
                            <w:rPr>
                              <w:sz w:val="20"/>
                              <w:szCs w:val="20"/>
                            </w:rPr>
                            <w:t xml:space="preserve">This programme is funded by </w:t>
                          </w:r>
                        </w:p>
                        <w:p w14:paraId="09EC8E49" w14:textId="77777777" w:rsidR="00745A6F" w:rsidRPr="005F276F" w:rsidRDefault="00745A6F" w:rsidP="00F05C78">
                          <w:pPr>
                            <w:rPr>
                              <w:sz w:val="20"/>
                              <w:szCs w:val="20"/>
                            </w:rPr>
                          </w:pPr>
                          <w:r>
                            <w:rPr>
                              <w:sz w:val="20"/>
                              <w:szCs w:val="20"/>
                            </w:rPr>
                            <w:t>the Department for Education</w:t>
                          </w:r>
                          <w:r w:rsidRPr="005F276F">
                            <w:rPr>
                              <w:sz w:val="20"/>
                              <w:szCs w:val="20"/>
                            </w:rPr>
                            <w:t xml:space="preserve"> </w:t>
                          </w:r>
                        </w:p>
                      </w:txbxContent>
                    </v:textbox>
                  </v:shape>
                </v:group>
                <v:group id="Group 1" o:spid="_x0000_s1169" style="position:absolute;width:30196;height:19602" coordsize="30196,1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">
                  <v:shape id="Text Box 13" o:spid="_x0000_s1170" type="#_x0000_t202" style="position:absolute;left:8228;top:12649;width:21968;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587B2710" w14:textId="179EBA9D" w:rsidR="00745A6F" w:rsidRPr="005F276F" w:rsidRDefault="00745A6F" w:rsidP="00F05C78">
                          <w:pPr>
                            <w:rPr>
                              <w:sz w:val="20"/>
                              <w:szCs w:val="20"/>
                            </w:rPr>
                          </w:pPr>
                          <w:r w:rsidRPr="00DE10A1">
                            <w:rPr>
                              <w:sz w:val="20"/>
                              <w:szCs w:val="20"/>
                            </w:rPr>
                            <w:t>South Gloucestershire and Stroud College</w:t>
                          </w:r>
                          <w:r w:rsidRPr="0009761D">
                            <w:rPr>
                              <w:color w:val="000000" w:themeColor="text1"/>
                              <w:sz w:val="20"/>
                              <w:szCs w:val="20"/>
                            </w:rPr>
                            <w:t xml:space="preserve"> </w:t>
                          </w:r>
                          <w:r w:rsidRPr="005F276F">
                            <w:rPr>
                              <w:sz w:val="20"/>
                              <w:szCs w:val="20"/>
                            </w:rPr>
                            <w:t xml:space="preserve">has produced this resource on behalf of the Education and Training Foundation </w:t>
                          </w:r>
                        </w:p>
                      </w:txbxContent>
                    </v:textbox>
                  </v:shape>
                  <v:shape id="Text Box 17" o:spid="_x0000_s1171" type="#_x0000_t202" style="position:absolute;top:2209;width:11049;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0AA08AD4" w14:textId="77777777" w:rsidR="00745A6F" w:rsidRPr="009D7B45" w:rsidRDefault="00745A6F" w:rsidP="00F05C78">
                          <w:pPr>
                            <w:rPr>
                              <w:rFonts w:cs="Arial"/>
                              <w:b/>
                              <w:bCs/>
                            </w:rPr>
                          </w:pPr>
                          <w:r>
                            <w:rPr>
                              <w:rFonts w:cs="Arial"/>
                              <w:b/>
                              <w:bCs/>
                            </w:rPr>
                            <w:t>PRODUCED</w:t>
                          </w:r>
                          <w:r w:rsidRPr="009D7B45">
                            <w:rPr>
                              <w:rFonts w:cs="Arial"/>
                              <w:b/>
                              <w:bCs/>
                            </w:rPr>
                            <w:t xml:space="preserve"> BY</w:t>
                          </w:r>
                        </w:p>
                      </w:txbxContent>
                    </v:textbox>
                  </v:shape>
                  <v:shape id="Picture 1781640983" o:spid="_x0000_s1172" type="#_x0000_t75" alt="A logo for a college&#10;&#10;Description automatically generated" style="position:absolute;left:11430;width:15316;height:11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">
                    <v:imagedata r:id="rId59" o:title="A logo for a college&#10;&#10;Description automatically generated"/>
                  </v:shape>
                </v:group>
                <w10:wrap anchorx="margin" anchory="page"/>
              </v:group>
            </w:pict>
          </mc:Fallback>
        </mc:AlternateContent>
      </w:r>
    </w:p>
    <w:p w14:paraId="4A7B344A" w14:textId="7BE08A7C" w:rsidR="00F05C78" w:rsidRPr="00F170DD" w:rsidRDefault="00F05C78" w:rsidP="00F05C78">
      <w:pPr>
        <w:spacing w:after="160" w:line="259" w:lineRule="auto"/>
        <w:rPr>
          <w:rFonts w:eastAsiaTheme="minorEastAsia" w:cs="Arial"/>
          <w:kern w:val="2"/>
          <w:sz w:val="22"/>
          <w:lang w:eastAsia="en-GB"/>
          <w14:ligatures w14:val="standardContextual"/>
        </w:rPr>
      </w:pPr>
    </w:p>
    <w:p w14:paraId="7391C549" w14:textId="77777777" w:rsidR="00F05C78" w:rsidRPr="00F170DD" w:rsidRDefault="00F05C78" w:rsidP="00F05C78">
      <w:pPr>
        <w:spacing w:after="160" w:line="259" w:lineRule="auto"/>
        <w:rPr>
          <w:rFonts w:eastAsiaTheme="minorEastAsia" w:cs="Arial"/>
          <w:kern w:val="2"/>
          <w:sz w:val="22"/>
          <w:lang w:eastAsia="en-GB"/>
          <w14:ligatures w14:val="standardContextual"/>
        </w:rPr>
      </w:pPr>
    </w:p>
    <w:p w14:paraId="3A4A6985" w14:textId="1A916913" w:rsidR="00F05C78" w:rsidRPr="00F170DD" w:rsidRDefault="00F05C78" w:rsidP="00F05C78">
      <w:pPr>
        <w:spacing w:after="160" w:line="259" w:lineRule="auto"/>
        <w:rPr>
          <w:rFonts w:eastAsiaTheme="minorEastAsia" w:cs="Arial"/>
          <w:kern w:val="2"/>
          <w:sz w:val="22"/>
          <w:lang w:eastAsia="en-GB"/>
          <w14:ligatures w14:val="standardContextual"/>
        </w:rPr>
      </w:pPr>
    </w:p>
    <w:p w14:paraId="53BEF1A6" w14:textId="47F654A4" w:rsidR="00F05C78" w:rsidRPr="00F170DD" w:rsidRDefault="00F05C78" w:rsidP="00F05C78">
      <w:pPr>
        <w:spacing w:after="160" w:line="259" w:lineRule="auto"/>
        <w:rPr>
          <w:rFonts w:eastAsiaTheme="minorEastAsia" w:cs="Arial"/>
          <w:kern w:val="2"/>
          <w:sz w:val="22"/>
          <w:lang w:eastAsia="en-GB"/>
          <w14:ligatures w14:val="standardContextual"/>
        </w:rPr>
      </w:pPr>
    </w:p>
    <w:p w14:paraId="5F496171" w14:textId="7BE36B36" w:rsidR="00F05C78" w:rsidRPr="00F170DD" w:rsidRDefault="00F05C78" w:rsidP="00F05C78">
      <w:pPr>
        <w:tabs>
          <w:tab w:val="left" w:pos="3470"/>
        </w:tabs>
        <w:spacing w:after="160" w:line="259" w:lineRule="auto"/>
        <w:rPr>
          <w:rFonts w:eastAsiaTheme="minorEastAsia" w:cs="Arial"/>
          <w:b/>
          <w:bCs/>
          <w:kern w:val="2"/>
          <w:sz w:val="22"/>
          <w:lang w:eastAsia="en-GB"/>
          <w14:ligatures w14:val="standardContextual"/>
        </w:rPr>
      </w:pPr>
    </w:p>
    <w:p w14:paraId="60DA4334" w14:textId="53BE489B" w:rsidR="00D04B5C" w:rsidRPr="00F170DD" w:rsidRDefault="00F05C78" w:rsidP="00D907B8">
      <w:pPr>
        <w:tabs>
          <w:tab w:val="left" w:pos="3470"/>
        </w:tabs>
        <w:spacing w:after="160" w:line="259" w:lineRule="auto"/>
        <w:rPr>
          <w:rFonts w:eastAsiaTheme="minorEastAsia" w:cs="Arial"/>
          <w:b/>
          <w:bCs/>
          <w:kern w:val="2"/>
          <w:sz w:val="22"/>
          <w:lang w:eastAsia="en-GB"/>
          <w14:ligatures w14:val="standardContextual"/>
        </w:rPr>
      </w:pPr>
      <w:r w:rsidRPr="00F170DD">
        <w:rPr>
          <w:rFonts w:eastAsiaTheme="minorEastAsia" w:cs="Arial"/>
          <w:b/>
          <w:bCs/>
          <w:kern w:val="2"/>
          <w:sz w:val="22"/>
          <w:lang w:eastAsia="en-GB"/>
          <w14:ligatures w14:val="standardContextual"/>
        </w:rPr>
        <w:t xml:space="preserve">                                                                                 </w:t>
      </w:r>
    </w:p>
    <w:sectPr w:rsidR="00D04B5C" w:rsidRPr="00F170DD" w:rsidSect="00BF2A41">
      <w:pgSz w:w="11906" w:h="16838"/>
      <w:pgMar w:top="1021" w:right="567" w:bottom="1021" w:left="3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91D7C" w14:textId="77777777" w:rsidR="00B350AA" w:rsidRDefault="00B350AA" w:rsidP="00E0682F">
      <w:r>
        <w:separator/>
      </w:r>
    </w:p>
  </w:endnote>
  <w:endnote w:type="continuationSeparator" w:id="0">
    <w:p w14:paraId="6CE0F4A0" w14:textId="77777777" w:rsidR="00B350AA" w:rsidRDefault="00B350AA" w:rsidP="00E0682F">
      <w:r>
        <w:continuationSeparator/>
      </w:r>
    </w:p>
  </w:endnote>
  <w:endnote w:type="continuationNotice" w:id="1">
    <w:p w14:paraId="10C3F5B6" w14:textId="77777777" w:rsidR="00B350AA" w:rsidRDefault="00B35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AFEB8" w14:textId="77777777" w:rsidR="0030591B" w:rsidRDefault="00745A6F" w:rsidP="002704D3">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r w:rsidR="009C2B0C" w:rsidRPr="009C2B0C">
      <w:rPr>
        <w:sz w:val="20"/>
        <w:szCs w:val="20"/>
      </w:rPr>
      <w:t xml:space="preserve"> </w:t>
    </w:r>
  </w:p>
  <w:p w14:paraId="0C0725F3" w14:textId="53F1F619" w:rsidR="00745A6F" w:rsidRDefault="009C2B0C" w:rsidP="002704D3">
    <w:pPr>
      <w:pStyle w:val="Footer"/>
      <w:rPr>
        <w:sz w:val="20"/>
        <w:szCs w:val="20"/>
      </w:rPr>
    </w:pPr>
    <w:r w:rsidRPr="002704D3">
      <w:rPr>
        <w:sz w:val="20"/>
        <w:szCs w:val="20"/>
      </w:rPr>
      <w:t>This programme is funded by the Department for Education</w:t>
    </w:r>
  </w:p>
  <w:p w14:paraId="31AAD48E" w14:textId="77777777" w:rsidR="00381F61" w:rsidRPr="002704D3" w:rsidRDefault="00381F61" w:rsidP="002704D3">
    <w:pPr>
      <w:pStyle w:val="Footer"/>
      <w:rPr>
        <w:sz w:val="20"/>
        <w:szCs w:val="20"/>
      </w:rPr>
    </w:pPr>
  </w:p>
  <w:p w14:paraId="78380FB2" w14:textId="704FC549" w:rsidR="00745A6F" w:rsidRPr="00B07F7D" w:rsidRDefault="00745A6F" w:rsidP="002704D3">
    <w:pPr>
      <w:pStyle w:val="Footer"/>
    </w:pPr>
    <w:r w:rsidRPr="002704D3">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950" w:type="dxa"/>
      <w:tblLayout w:type="fixed"/>
      <w:tblLook w:val="06A0" w:firstRow="1" w:lastRow="0" w:firstColumn="1" w:lastColumn="0" w:noHBand="1" w:noVBand="1"/>
    </w:tblPr>
    <w:tblGrid>
      <w:gridCol w:w="4650"/>
      <w:gridCol w:w="4650"/>
      <w:gridCol w:w="4650"/>
    </w:tblGrid>
    <w:tr w:rsidR="00745A6F" w14:paraId="1875F770" w14:textId="77777777" w:rsidTr="00C92890">
      <w:trPr>
        <w:trHeight w:val="300"/>
      </w:trPr>
      <w:tc>
        <w:tcPr>
          <w:tcW w:w="4650" w:type="dxa"/>
        </w:tcPr>
        <w:p w14:paraId="7023D7CE" w14:textId="55EA3F7B" w:rsidR="00745A6F" w:rsidRDefault="00745A6F" w:rsidP="4ED32E24">
          <w:pPr>
            <w:pStyle w:val="Header"/>
            <w:ind w:left="-115"/>
          </w:pPr>
        </w:p>
      </w:tc>
      <w:tc>
        <w:tcPr>
          <w:tcW w:w="4650" w:type="dxa"/>
        </w:tcPr>
        <w:p w14:paraId="2882614F" w14:textId="46AD2969" w:rsidR="00745A6F" w:rsidRDefault="00745A6F" w:rsidP="4ED32E24">
          <w:pPr>
            <w:pStyle w:val="Header"/>
            <w:jc w:val="center"/>
          </w:pPr>
        </w:p>
      </w:tc>
      <w:tc>
        <w:tcPr>
          <w:tcW w:w="4650" w:type="dxa"/>
        </w:tcPr>
        <w:p w14:paraId="6E16381D" w14:textId="33C4BDF8" w:rsidR="00745A6F" w:rsidRDefault="00745A6F" w:rsidP="4ED32E24">
          <w:pPr>
            <w:pStyle w:val="Header"/>
            <w:ind w:right="-115"/>
            <w:jc w:val="right"/>
          </w:pPr>
        </w:p>
      </w:tc>
    </w:tr>
  </w:tbl>
  <w:p w14:paraId="4368599E" w14:textId="77777777" w:rsidR="00C92890" w:rsidRPr="002704D3" w:rsidRDefault="00C92890" w:rsidP="00C92890">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1542C8D5" w14:textId="77777777" w:rsidR="00C92890" w:rsidRPr="00B07F7D" w:rsidRDefault="00C92890" w:rsidP="00C92890">
    <w:pPr>
      <w:pStyle w:val="Footer"/>
    </w:pPr>
    <w:r w:rsidRPr="002704D3">
      <w:rPr>
        <w:sz w:val="20"/>
        <w:szCs w:val="20"/>
      </w:rPr>
      <w:t>This programme is funded by the Department for Education.</w:t>
    </w:r>
  </w:p>
  <w:p w14:paraId="79837293" w14:textId="2FD4E8AC" w:rsidR="00745A6F" w:rsidRDefault="00745A6F" w:rsidP="4ED32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D66D0" w14:textId="77777777" w:rsidR="00B350AA" w:rsidRDefault="00B350AA" w:rsidP="00E0682F">
      <w:r>
        <w:separator/>
      </w:r>
    </w:p>
  </w:footnote>
  <w:footnote w:type="continuationSeparator" w:id="0">
    <w:p w14:paraId="37E43387" w14:textId="77777777" w:rsidR="00B350AA" w:rsidRDefault="00B350AA" w:rsidP="00E0682F">
      <w:r>
        <w:continuationSeparator/>
      </w:r>
    </w:p>
  </w:footnote>
  <w:footnote w:type="continuationNotice" w:id="1">
    <w:p w14:paraId="4776E4DA" w14:textId="77777777" w:rsidR="00B350AA" w:rsidRDefault="00B350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745A6F" w14:paraId="5E90C313" w14:textId="77777777" w:rsidTr="4ED32E24">
      <w:trPr>
        <w:trHeight w:val="300"/>
      </w:trPr>
      <w:tc>
        <w:tcPr>
          <w:tcW w:w="4650" w:type="dxa"/>
        </w:tcPr>
        <w:p w14:paraId="131D9481" w14:textId="342F3CF3" w:rsidR="00745A6F" w:rsidRDefault="00745A6F" w:rsidP="4ED32E24">
          <w:pPr>
            <w:pStyle w:val="Header"/>
            <w:ind w:left="-115"/>
          </w:pPr>
        </w:p>
      </w:tc>
      <w:tc>
        <w:tcPr>
          <w:tcW w:w="4650" w:type="dxa"/>
        </w:tcPr>
        <w:p w14:paraId="30CAADC9" w14:textId="285197F0" w:rsidR="00745A6F" w:rsidRDefault="00745A6F" w:rsidP="4ED32E24">
          <w:pPr>
            <w:pStyle w:val="Header"/>
            <w:jc w:val="center"/>
          </w:pPr>
        </w:p>
      </w:tc>
      <w:tc>
        <w:tcPr>
          <w:tcW w:w="4650" w:type="dxa"/>
        </w:tcPr>
        <w:p w14:paraId="474685D7" w14:textId="72F49762" w:rsidR="00745A6F" w:rsidRDefault="00745A6F" w:rsidP="4ED32E24">
          <w:pPr>
            <w:pStyle w:val="Header"/>
            <w:ind w:right="-115"/>
            <w:jc w:val="right"/>
          </w:pPr>
        </w:p>
      </w:tc>
    </w:tr>
  </w:tbl>
  <w:p w14:paraId="1A75E06B" w14:textId="0A33F6D2" w:rsidR="00745A6F" w:rsidRDefault="00745A6F" w:rsidP="4ED32E2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dyrsHqD" int2:invalidationBookmarkName="" int2:hashCode="athrUucI+fEWpO" int2:id="BnCudRp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5CA3"/>
    <w:multiLevelType w:val="hybridMultilevel"/>
    <w:tmpl w:val="4CDC1278"/>
    <w:lvl w:ilvl="0" w:tplc="C8D07FAA">
      <w:start w:val="1"/>
      <w:numFmt w:val="decimal"/>
      <w:lvlText w:val="%1."/>
      <w:lvlJc w:val="left"/>
      <w:pPr>
        <w:tabs>
          <w:tab w:val="num" w:pos="720"/>
        </w:tabs>
        <w:ind w:left="720" w:hanging="360"/>
      </w:pPr>
    </w:lvl>
    <w:lvl w:ilvl="1" w:tplc="FA2626E6">
      <w:start w:val="1"/>
      <w:numFmt w:val="decimal"/>
      <w:lvlText w:val="%2."/>
      <w:lvlJc w:val="left"/>
      <w:pPr>
        <w:tabs>
          <w:tab w:val="num" w:pos="1440"/>
        </w:tabs>
        <w:ind w:left="1440" w:hanging="360"/>
      </w:pPr>
    </w:lvl>
    <w:lvl w:ilvl="2" w:tplc="98D83D62" w:tentative="1">
      <w:start w:val="1"/>
      <w:numFmt w:val="decimal"/>
      <w:lvlText w:val="%3."/>
      <w:lvlJc w:val="left"/>
      <w:pPr>
        <w:tabs>
          <w:tab w:val="num" w:pos="2160"/>
        </w:tabs>
        <w:ind w:left="2160" w:hanging="360"/>
      </w:pPr>
    </w:lvl>
    <w:lvl w:ilvl="3" w:tplc="48BE0212" w:tentative="1">
      <w:start w:val="1"/>
      <w:numFmt w:val="decimal"/>
      <w:lvlText w:val="%4."/>
      <w:lvlJc w:val="left"/>
      <w:pPr>
        <w:tabs>
          <w:tab w:val="num" w:pos="2880"/>
        </w:tabs>
        <w:ind w:left="2880" w:hanging="360"/>
      </w:pPr>
    </w:lvl>
    <w:lvl w:ilvl="4" w:tplc="EDA0BCA8" w:tentative="1">
      <w:start w:val="1"/>
      <w:numFmt w:val="decimal"/>
      <w:lvlText w:val="%5."/>
      <w:lvlJc w:val="left"/>
      <w:pPr>
        <w:tabs>
          <w:tab w:val="num" w:pos="3600"/>
        </w:tabs>
        <w:ind w:left="3600" w:hanging="360"/>
      </w:pPr>
    </w:lvl>
    <w:lvl w:ilvl="5" w:tplc="1B8AEDCC" w:tentative="1">
      <w:start w:val="1"/>
      <w:numFmt w:val="decimal"/>
      <w:lvlText w:val="%6."/>
      <w:lvlJc w:val="left"/>
      <w:pPr>
        <w:tabs>
          <w:tab w:val="num" w:pos="4320"/>
        </w:tabs>
        <w:ind w:left="4320" w:hanging="360"/>
      </w:pPr>
    </w:lvl>
    <w:lvl w:ilvl="6" w:tplc="4B6A940C" w:tentative="1">
      <w:start w:val="1"/>
      <w:numFmt w:val="decimal"/>
      <w:lvlText w:val="%7."/>
      <w:lvlJc w:val="left"/>
      <w:pPr>
        <w:tabs>
          <w:tab w:val="num" w:pos="5040"/>
        </w:tabs>
        <w:ind w:left="5040" w:hanging="360"/>
      </w:pPr>
    </w:lvl>
    <w:lvl w:ilvl="7" w:tplc="059EBF6A" w:tentative="1">
      <w:start w:val="1"/>
      <w:numFmt w:val="decimal"/>
      <w:lvlText w:val="%8."/>
      <w:lvlJc w:val="left"/>
      <w:pPr>
        <w:tabs>
          <w:tab w:val="num" w:pos="5760"/>
        </w:tabs>
        <w:ind w:left="5760" w:hanging="360"/>
      </w:pPr>
    </w:lvl>
    <w:lvl w:ilvl="8" w:tplc="DF0A11C6" w:tentative="1">
      <w:start w:val="1"/>
      <w:numFmt w:val="decimal"/>
      <w:lvlText w:val="%9."/>
      <w:lvlJc w:val="left"/>
      <w:pPr>
        <w:tabs>
          <w:tab w:val="num" w:pos="6480"/>
        </w:tabs>
        <w:ind w:left="6480" w:hanging="360"/>
      </w:pPr>
    </w:lvl>
  </w:abstractNum>
  <w:abstractNum w:abstractNumId="1" w15:restartNumberingAfterBreak="0">
    <w:nsid w:val="05814376"/>
    <w:multiLevelType w:val="hybridMultilevel"/>
    <w:tmpl w:val="AE3C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B682B"/>
    <w:multiLevelType w:val="multilevel"/>
    <w:tmpl w:val="044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256E2"/>
    <w:multiLevelType w:val="hybridMultilevel"/>
    <w:tmpl w:val="2A320B5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E26B07"/>
    <w:multiLevelType w:val="hybridMultilevel"/>
    <w:tmpl w:val="6720C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419A3"/>
    <w:multiLevelType w:val="hybridMultilevel"/>
    <w:tmpl w:val="7ABA8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34A07"/>
    <w:multiLevelType w:val="hybridMultilevel"/>
    <w:tmpl w:val="7AD4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D3AC3"/>
    <w:multiLevelType w:val="hybridMultilevel"/>
    <w:tmpl w:val="F4E6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E42BC"/>
    <w:multiLevelType w:val="hybridMultilevel"/>
    <w:tmpl w:val="5D4802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174D2"/>
    <w:multiLevelType w:val="multilevel"/>
    <w:tmpl w:val="DF263284"/>
    <w:lvl w:ilvl="0">
      <w:start w:val="1"/>
      <w:numFmt w:val="bullet"/>
      <w:lvlText w:val=""/>
      <w:lvlJc w:val="left"/>
      <w:pPr>
        <w:tabs>
          <w:tab w:val="num" w:pos="1329"/>
        </w:tabs>
        <w:ind w:left="1329" w:hanging="360"/>
      </w:pPr>
      <w:rPr>
        <w:rFonts w:ascii="Symbol" w:hAnsi="Symbol" w:hint="default"/>
        <w:sz w:val="20"/>
      </w:rPr>
    </w:lvl>
    <w:lvl w:ilvl="1" w:tentative="1">
      <w:start w:val="1"/>
      <w:numFmt w:val="bullet"/>
      <w:lvlText w:val="o"/>
      <w:lvlJc w:val="left"/>
      <w:pPr>
        <w:tabs>
          <w:tab w:val="num" w:pos="2049"/>
        </w:tabs>
        <w:ind w:left="2049" w:hanging="360"/>
      </w:pPr>
      <w:rPr>
        <w:rFonts w:ascii="Courier New" w:hAnsi="Courier New" w:hint="default"/>
        <w:sz w:val="20"/>
      </w:rPr>
    </w:lvl>
    <w:lvl w:ilvl="2" w:tentative="1">
      <w:start w:val="1"/>
      <w:numFmt w:val="bullet"/>
      <w:lvlText w:val=""/>
      <w:lvlJc w:val="left"/>
      <w:pPr>
        <w:tabs>
          <w:tab w:val="num" w:pos="2769"/>
        </w:tabs>
        <w:ind w:left="2769" w:hanging="360"/>
      </w:pPr>
      <w:rPr>
        <w:rFonts w:ascii="Wingdings" w:hAnsi="Wingdings" w:hint="default"/>
        <w:sz w:val="20"/>
      </w:rPr>
    </w:lvl>
    <w:lvl w:ilvl="3" w:tentative="1">
      <w:start w:val="1"/>
      <w:numFmt w:val="bullet"/>
      <w:lvlText w:val=""/>
      <w:lvlJc w:val="left"/>
      <w:pPr>
        <w:tabs>
          <w:tab w:val="num" w:pos="3489"/>
        </w:tabs>
        <w:ind w:left="3489" w:hanging="360"/>
      </w:pPr>
      <w:rPr>
        <w:rFonts w:ascii="Wingdings" w:hAnsi="Wingdings" w:hint="default"/>
        <w:sz w:val="20"/>
      </w:rPr>
    </w:lvl>
    <w:lvl w:ilvl="4" w:tentative="1">
      <w:start w:val="1"/>
      <w:numFmt w:val="bullet"/>
      <w:lvlText w:val=""/>
      <w:lvlJc w:val="left"/>
      <w:pPr>
        <w:tabs>
          <w:tab w:val="num" w:pos="4209"/>
        </w:tabs>
        <w:ind w:left="4209" w:hanging="360"/>
      </w:pPr>
      <w:rPr>
        <w:rFonts w:ascii="Wingdings" w:hAnsi="Wingdings" w:hint="default"/>
        <w:sz w:val="20"/>
      </w:rPr>
    </w:lvl>
    <w:lvl w:ilvl="5" w:tentative="1">
      <w:start w:val="1"/>
      <w:numFmt w:val="bullet"/>
      <w:lvlText w:val=""/>
      <w:lvlJc w:val="left"/>
      <w:pPr>
        <w:tabs>
          <w:tab w:val="num" w:pos="4929"/>
        </w:tabs>
        <w:ind w:left="4929" w:hanging="360"/>
      </w:pPr>
      <w:rPr>
        <w:rFonts w:ascii="Wingdings" w:hAnsi="Wingdings" w:hint="default"/>
        <w:sz w:val="20"/>
      </w:rPr>
    </w:lvl>
    <w:lvl w:ilvl="6" w:tentative="1">
      <w:start w:val="1"/>
      <w:numFmt w:val="bullet"/>
      <w:lvlText w:val=""/>
      <w:lvlJc w:val="left"/>
      <w:pPr>
        <w:tabs>
          <w:tab w:val="num" w:pos="5649"/>
        </w:tabs>
        <w:ind w:left="5649" w:hanging="360"/>
      </w:pPr>
      <w:rPr>
        <w:rFonts w:ascii="Wingdings" w:hAnsi="Wingdings" w:hint="default"/>
        <w:sz w:val="20"/>
      </w:rPr>
    </w:lvl>
    <w:lvl w:ilvl="7" w:tentative="1">
      <w:start w:val="1"/>
      <w:numFmt w:val="bullet"/>
      <w:lvlText w:val=""/>
      <w:lvlJc w:val="left"/>
      <w:pPr>
        <w:tabs>
          <w:tab w:val="num" w:pos="6369"/>
        </w:tabs>
        <w:ind w:left="6369" w:hanging="360"/>
      </w:pPr>
      <w:rPr>
        <w:rFonts w:ascii="Wingdings" w:hAnsi="Wingdings" w:hint="default"/>
        <w:sz w:val="20"/>
      </w:rPr>
    </w:lvl>
    <w:lvl w:ilvl="8" w:tentative="1">
      <w:start w:val="1"/>
      <w:numFmt w:val="bullet"/>
      <w:lvlText w:val=""/>
      <w:lvlJc w:val="left"/>
      <w:pPr>
        <w:tabs>
          <w:tab w:val="num" w:pos="7089"/>
        </w:tabs>
        <w:ind w:left="7089" w:hanging="360"/>
      </w:pPr>
      <w:rPr>
        <w:rFonts w:ascii="Wingdings" w:hAnsi="Wingdings" w:hint="default"/>
        <w:sz w:val="20"/>
      </w:rPr>
    </w:lvl>
  </w:abstractNum>
  <w:abstractNum w:abstractNumId="10" w15:restartNumberingAfterBreak="0">
    <w:nsid w:val="204D5D79"/>
    <w:multiLevelType w:val="hybridMultilevel"/>
    <w:tmpl w:val="7B388190"/>
    <w:lvl w:ilvl="0" w:tplc="09D82264">
      <w:start w:val="1"/>
      <w:numFmt w:val="bullet"/>
      <w:lvlText w:val="•"/>
      <w:lvlJc w:val="left"/>
      <w:pPr>
        <w:tabs>
          <w:tab w:val="num" w:pos="720"/>
        </w:tabs>
        <w:ind w:left="720" w:hanging="360"/>
      </w:pPr>
      <w:rPr>
        <w:rFonts w:ascii="Arial" w:hAnsi="Arial" w:hint="default"/>
      </w:rPr>
    </w:lvl>
    <w:lvl w:ilvl="1" w:tplc="BF084688">
      <w:start w:val="1"/>
      <w:numFmt w:val="bullet"/>
      <w:lvlText w:val="•"/>
      <w:lvlJc w:val="left"/>
      <w:pPr>
        <w:tabs>
          <w:tab w:val="num" w:pos="1440"/>
        </w:tabs>
        <w:ind w:left="1440" w:hanging="360"/>
      </w:pPr>
      <w:rPr>
        <w:rFonts w:ascii="Arial" w:hAnsi="Arial" w:hint="default"/>
      </w:rPr>
    </w:lvl>
    <w:lvl w:ilvl="2" w:tplc="458EEF88" w:tentative="1">
      <w:start w:val="1"/>
      <w:numFmt w:val="bullet"/>
      <w:lvlText w:val="•"/>
      <w:lvlJc w:val="left"/>
      <w:pPr>
        <w:tabs>
          <w:tab w:val="num" w:pos="2160"/>
        </w:tabs>
        <w:ind w:left="2160" w:hanging="360"/>
      </w:pPr>
      <w:rPr>
        <w:rFonts w:ascii="Arial" w:hAnsi="Arial" w:hint="default"/>
      </w:rPr>
    </w:lvl>
    <w:lvl w:ilvl="3" w:tplc="EECE16DA" w:tentative="1">
      <w:start w:val="1"/>
      <w:numFmt w:val="bullet"/>
      <w:lvlText w:val="•"/>
      <w:lvlJc w:val="left"/>
      <w:pPr>
        <w:tabs>
          <w:tab w:val="num" w:pos="2880"/>
        </w:tabs>
        <w:ind w:left="2880" w:hanging="360"/>
      </w:pPr>
      <w:rPr>
        <w:rFonts w:ascii="Arial" w:hAnsi="Arial" w:hint="default"/>
      </w:rPr>
    </w:lvl>
    <w:lvl w:ilvl="4" w:tplc="EF7ACFEC" w:tentative="1">
      <w:start w:val="1"/>
      <w:numFmt w:val="bullet"/>
      <w:lvlText w:val="•"/>
      <w:lvlJc w:val="left"/>
      <w:pPr>
        <w:tabs>
          <w:tab w:val="num" w:pos="3600"/>
        </w:tabs>
        <w:ind w:left="3600" w:hanging="360"/>
      </w:pPr>
      <w:rPr>
        <w:rFonts w:ascii="Arial" w:hAnsi="Arial" w:hint="default"/>
      </w:rPr>
    </w:lvl>
    <w:lvl w:ilvl="5" w:tplc="12140A7A" w:tentative="1">
      <w:start w:val="1"/>
      <w:numFmt w:val="bullet"/>
      <w:lvlText w:val="•"/>
      <w:lvlJc w:val="left"/>
      <w:pPr>
        <w:tabs>
          <w:tab w:val="num" w:pos="4320"/>
        </w:tabs>
        <w:ind w:left="4320" w:hanging="360"/>
      </w:pPr>
      <w:rPr>
        <w:rFonts w:ascii="Arial" w:hAnsi="Arial" w:hint="default"/>
      </w:rPr>
    </w:lvl>
    <w:lvl w:ilvl="6" w:tplc="3C3884A2" w:tentative="1">
      <w:start w:val="1"/>
      <w:numFmt w:val="bullet"/>
      <w:lvlText w:val="•"/>
      <w:lvlJc w:val="left"/>
      <w:pPr>
        <w:tabs>
          <w:tab w:val="num" w:pos="5040"/>
        </w:tabs>
        <w:ind w:left="5040" w:hanging="360"/>
      </w:pPr>
      <w:rPr>
        <w:rFonts w:ascii="Arial" w:hAnsi="Arial" w:hint="default"/>
      </w:rPr>
    </w:lvl>
    <w:lvl w:ilvl="7" w:tplc="C4C097F0" w:tentative="1">
      <w:start w:val="1"/>
      <w:numFmt w:val="bullet"/>
      <w:lvlText w:val="•"/>
      <w:lvlJc w:val="left"/>
      <w:pPr>
        <w:tabs>
          <w:tab w:val="num" w:pos="5760"/>
        </w:tabs>
        <w:ind w:left="5760" w:hanging="360"/>
      </w:pPr>
      <w:rPr>
        <w:rFonts w:ascii="Arial" w:hAnsi="Arial" w:hint="default"/>
      </w:rPr>
    </w:lvl>
    <w:lvl w:ilvl="8" w:tplc="67D831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F85382"/>
    <w:multiLevelType w:val="multilevel"/>
    <w:tmpl w:val="B750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922E9"/>
    <w:multiLevelType w:val="hybridMultilevel"/>
    <w:tmpl w:val="EDAE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0E3226"/>
    <w:multiLevelType w:val="hybridMultilevel"/>
    <w:tmpl w:val="6FC41E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210D2"/>
    <w:multiLevelType w:val="hybridMultilevel"/>
    <w:tmpl w:val="D5467244"/>
    <w:lvl w:ilvl="0" w:tplc="080ABAC4">
      <w:start w:val="1"/>
      <w:numFmt w:val="bullet"/>
      <w:lvlText w:val="•"/>
      <w:lvlJc w:val="left"/>
      <w:pPr>
        <w:tabs>
          <w:tab w:val="num" w:pos="720"/>
        </w:tabs>
        <w:ind w:left="720" w:hanging="360"/>
      </w:pPr>
      <w:rPr>
        <w:rFonts w:ascii="Times New Roman" w:hAnsi="Times New Roman" w:hint="default"/>
      </w:rPr>
    </w:lvl>
    <w:lvl w:ilvl="1" w:tplc="8ADEDC00" w:tentative="1">
      <w:start w:val="1"/>
      <w:numFmt w:val="bullet"/>
      <w:lvlText w:val="•"/>
      <w:lvlJc w:val="left"/>
      <w:pPr>
        <w:tabs>
          <w:tab w:val="num" w:pos="1440"/>
        </w:tabs>
        <w:ind w:left="1440" w:hanging="360"/>
      </w:pPr>
      <w:rPr>
        <w:rFonts w:ascii="Times New Roman" w:hAnsi="Times New Roman" w:hint="default"/>
      </w:rPr>
    </w:lvl>
    <w:lvl w:ilvl="2" w:tplc="6D54C676" w:tentative="1">
      <w:start w:val="1"/>
      <w:numFmt w:val="bullet"/>
      <w:lvlText w:val="•"/>
      <w:lvlJc w:val="left"/>
      <w:pPr>
        <w:tabs>
          <w:tab w:val="num" w:pos="2160"/>
        </w:tabs>
        <w:ind w:left="2160" w:hanging="360"/>
      </w:pPr>
      <w:rPr>
        <w:rFonts w:ascii="Times New Roman" w:hAnsi="Times New Roman" w:hint="default"/>
      </w:rPr>
    </w:lvl>
    <w:lvl w:ilvl="3" w:tplc="4246075E" w:tentative="1">
      <w:start w:val="1"/>
      <w:numFmt w:val="bullet"/>
      <w:lvlText w:val="•"/>
      <w:lvlJc w:val="left"/>
      <w:pPr>
        <w:tabs>
          <w:tab w:val="num" w:pos="2880"/>
        </w:tabs>
        <w:ind w:left="2880" w:hanging="360"/>
      </w:pPr>
      <w:rPr>
        <w:rFonts w:ascii="Times New Roman" w:hAnsi="Times New Roman" w:hint="default"/>
      </w:rPr>
    </w:lvl>
    <w:lvl w:ilvl="4" w:tplc="FAA8C2C2" w:tentative="1">
      <w:start w:val="1"/>
      <w:numFmt w:val="bullet"/>
      <w:lvlText w:val="•"/>
      <w:lvlJc w:val="left"/>
      <w:pPr>
        <w:tabs>
          <w:tab w:val="num" w:pos="3600"/>
        </w:tabs>
        <w:ind w:left="3600" w:hanging="360"/>
      </w:pPr>
      <w:rPr>
        <w:rFonts w:ascii="Times New Roman" w:hAnsi="Times New Roman" w:hint="default"/>
      </w:rPr>
    </w:lvl>
    <w:lvl w:ilvl="5" w:tplc="16484250" w:tentative="1">
      <w:start w:val="1"/>
      <w:numFmt w:val="bullet"/>
      <w:lvlText w:val="•"/>
      <w:lvlJc w:val="left"/>
      <w:pPr>
        <w:tabs>
          <w:tab w:val="num" w:pos="4320"/>
        </w:tabs>
        <w:ind w:left="4320" w:hanging="360"/>
      </w:pPr>
      <w:rPr>
        <w:rFonts w:ascii="Times New Roman" w:hAnsi="Times New Roman" w:hint="default"/>
      </w:rPr>
    </w:lvl>
    <w:lvl w:ilvl="6" w:tplc="41BA095E" w:tentative="1">
      <w:start w:val="1"/>
      <w:numFmt w:val="bullet"/>
      <w:lvlText w:val="•"/>
      <w:lvlJc w:val="left"/>
      <w:pPr>
        <w:tabs>
          <w:tab w:val="num" w:pos="5040"/>
        </w:tabs>
        <w:ind w:left="5040" w:hanging="360"/>
      </w:pPr>
      <w:rPr>
        <w:rFonts w:ascii="Times New Roman" w:hAnsi="Times New Roman" w:hint="default"/>
      </w:rPr>
    </w:lvl>
    <w:lvl w:ilvl="7" w:tplc="98601A6E" w:tentative="1">
      <w:start w:val="1"/>
      <w:numFmt w:val="bullet"/>
      <w:lvlText w:val="•"/>
      <w:lvlJc w:val="left"/>
      <w:pPr>
        <w:tabs>
          <w:tab w:val="num" w:pos="5760"/>
        </w:tabs>
        <w:ind w:left="5760" w:hanging="360"/>
      </w:pPr>
      <w:rPr>
        <w:rFonts w:ascii="Times New Roman" w:hAnsi="Times New Roman" w:hint="default"/>
      </w:rPr>
    </w:lvl>
    <w:lvl w:ilvl="8" w:tplc="657A78F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B2D18C3"/>
    <w:multiLevelType w:val="hybridMultilevel"/>
    <w:tmpl w:val="FEB29756"/>
    <w:lvl w:ilvl="0" w:tplc="2A80FD86">
      <w:start w:val="1"/>
      <w:numFmt w:val="decimal"/>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BB5EFA"/>
    <w:multiLevelType w:val="hybridMultilevel"/>
    <w:tmpl w:val="EE3E5B4C"/>
    <w:lvl w:ilvl="0" w:tplc="08090001">
      <w:start w:val="1"/>
      <w:numFmt w:val="bullet"/>
      <w:lvlText w:val=""/>
      <w:lvlJc w:val="left"/>
      <w:pPr>
        <w:ind w:left="360" w:hanging="360"/>
      </w:pPr>
      <w:rPr>
        <w:rFonts w:ascii="Symbol" w:hAnsi="Symbol" w:hint="default"/>
      </w:rPr>
    </w:lvl>
    <w:lvl w:ilvl="1" w:tplc="58B809BA">
      <w:numFmt w:val="bullet"/>
      <w:lvlText w:val="•"/>
      <w:lvlJc w:val="left"/>
      <w:pPr>
        <w:ind w:left="1440" w:hanging="720"/>
      </w:pPr>
      <w:rPr>
        <w:rFonts w:ascii="Arial" w:eastAsiaTheme="minorEastAsia"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436E75"/>
    <w:multiLevelType w:val="hybridMultilevel"/>
    <w:tmpl w:val="947E37D6"/>
    <w:lvl w:ilvl="0" w:tplc="908A67F4">
      <w:start w:val="1"/>
      <w:numFmt w:val="bullet"/>
      <w:lvlText w:val="•"/>
      <w:lvlJc w:val="left"/>
      <w:pPr>
        <w:tabs>
          <w:tab w:val="num" w:pos="720"/>
        </w:tabs>
        <w:ind w:left="720" w:hanging="360"/>
      </w:pPr>
      <w:rPr>
        <w:rFonts w:ascii="Arial" w:hAnsi="Arial" w:hint="default"/>
      </w:rPr>
    </w:lvl>
    <w:lvl w:ilvl="1" w:tplc="5C022DF8" w:tentative="1">
      <w:start w:val="1"/>
      <w:numFmt w:val="bullet"/>
      <w:lvlText w:val="•"/>
      <w:lvlJc w:val="left"/>
      <w:pPr>
        <w:tabs>
          <w:tab w:val="num" w:pos="1440"/>
        </w:tabs>
        <w:ind w:left="1440" w:hanging="360"/>
      </w:pPr>
      <w:rPr>
        <w:rFonts w:ascii="Arial" w:hAnsi="Arial" w:hint="default"/>
      </w:rPr>
    </w:lvl>
    <w:lvl w:ilvl="2" w:tplc="DA64CDAC">
      <w:start w:val="1"/>
      <w:numFmt w:val="bullet"/>
      <w:lvlText w:val="•"/>
      <w:lvlJc w:val="left"/>
      <w:pPr>
        <w:tabs>
          <w:tab w:val="num" w:pos="2160"/>
        </w:tabs>
        <w:ind w:left="2160" w:hanging="360"/>
      </w:pPr>
      <w:rPr>
        <w:rFonts w:ascii="Arial" w:hAnsi="Arial" w:hint="default"/>
      </w:rPr>
    </w:lvl>
    <w:lvl w:ilvl="3" w:tplc="CB3683EE" w:tentative="1">
      <w:start w:val="1"/>
      <w:numFmt w:val="bullet"/>
      <w:lvlText w:val="•"/>
      <w:lvlJc w:val="left"/>
      <w:pPr>
        <w:tabs>
          <w:tab w:val="num" w:pos="2880"/>
        </w:tabs>
        <w:ind w:left="2880" w:hanging="360"/>
      </w:pPr>
      <w:rPr>
        <w:rFonts w:ascii="Arial" w:hAnsi="Arial" w:hint="default"/>
      </w:rPr>
    </w:lvl>
    <w:lvl w:ilvl="4" w:tplc="D92C0914">
      <w:numFmt w:val="bullet"/>
      <w:lvlText w:val="–"/>
      <w:lvlJc w:val="left"/>
      <w:pPr>
        <w:tabs>
          <w:tab w:val="num" w:pos="3600"/>
        </w:tabs>
        <w:ind w:left="3600" w:hanging="360"/>
      </w:pPr>
      <w:rPr>
        <w:rFonts w:ascii="Calibri" w:hAnsi="Calibri" w:hint="default"/>
      </w:rPr>
    </w:lvl>
    <w:lvl w:ilvl="5" w:tplc="B298FC10" w:tentative="1">
      <w:start w:val="1"/>
      <w:numFmt w:val="bullet"/>
      <w:lvlText w:val="•"/>
      <w:lvlJc w:val="left"/>
      <w:pPr>
        <w:tabs>
          <w:tab w:val="num" w:pos="4320"/>
        </w:tabs>
        <w:ind w:left="4320" w:hanging="360"/>
      </w:pPr>
      <w:rPr>
        <w:rFonts w:ascii="Arial" w:hAnsi="Arial" w:hint="default"/>
      </w:rPr>
    </w:lvl>
    <w:lvl w:ilvl="6" w:tplc="855ED7E2" w:tentative="1">
      <w:start w:val="1"/>
      <w:numFmt w:val="bullet"/>
      <w:lvlText w:val="•"/>
      <w:lvlJc w:val="left"/>
      <w:pPr>
        <w:tabs>
          <w:tab w:val="num" w:pos="5040"/>
        </w:tabs>
        <w:ind w:left="5040" w:hanging="360"/>
      </w:pPr>
      <w:rPr>
        <w:rFonts w:ascii="Arial" w:hAnsi="Arial" w:hint="default"/>
      </w:rPr>
    </w:lvl>
    <w:lvl w:ilvl="7" w:tplc="8A5A0BD8" w:tentative="1">
      <w:start w:val="1"/>
      <w:numFmt w:val="bullet"/>
      <w:lvlText w:val="•"/>
      <w:lvlJc w:val="left"/>
      <w:pPr>
        <w:tabs>
          <w:tab w:val="num" w:pos="5760"/>
        </w:tabs>
        <w:ind w:left="5760" w:hanging="360"/>
      </w:pPr>
      <w:rPr>
        <w:rFonts w:ascii="Arial" w:hAnsi="Arial" w:hint="default"/>
      </w:rPr>
    </w:lvl>
    <w:lvl w:ilvl="8" w:tplc="BEB224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1116B7"/>
    <w:multiLevelType w:val="multilevel"/>
    <w:tmpl w:val="42EC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422506"/>
    <w:multiLevelType w:val="hybridMultilevel"/>
    <w:tmpl w:val="274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74E51"/>
    <w:multiLevelType w:val="hybridMultilevel"/>
    <w:tmpl w:val="9DC07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4759EB"/>
    <w:multiLevelType w:val="hybridMultilevel"/>
    <w:tmpl w:val="CEF4DC16"/>
    <w:lvl w:ilvl="0" w:tplc="DCB0CF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B41F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42F8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9688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2A7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3213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52EC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922F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AEAD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BDE70BC"/>
    <w:multiLevelType w:val="hybridMultilevel"/>
    <w:tmpl w:val="2DE8957E"/>
    <w:lvl w:ilvl="0" w:tplc="85487946">
      <w:start w:val="1"/>
      <w:numFmt w:val="bullet"/>
      <w:lvlText w:val="·"/>
      <w:lvlJc w:val="left"/>
      <w:pPr>
        <w:ind w:left="720" w:hanging="360"/>
      </w:pPr>
      <w:rPr>
        <w:rFonts w:ascii="Symbol" w:hAnsi="Symbol" w:hint="default"/>
      </w:rPr>
    </w:lvl>
    <w:lvl w:ilvl="1" w:tplc="FD2C49AA">
      <w:start w:val="1"/>
      <w:numFmt w:val="bullet"/>
      <w:lvlText w:val="o"/>
      <w:lvlJc w:val="left"/>
      <w:pPr>
        <w:ind w:left="1440" w:hanging="360"/>
      </w:pPr>
      <w:rPr>
        <w:rFonts w:ascii="Courier New" w:hAnsi="Courier New" w:hint="default"/>
      </w:rPr>
    </w:lvl>
    <w:lvl w:ilvl="2" w:tplc="954E464C">
      <w:start w:val="1"/>
      <w:numFmt w:val="bullet"/>
      <w:lvlText w:val=""/>
      <w:lvlJc w:val="left"/>
      <w:pPr>
        <w:ind w:left="2160" w:hanging="360"/>
      </w:pPr>
      <w:rPr>
        <w:rFonts w:ascii="Wingdings" w:hAnsi="Wingdings" w:hint="default"/>
      </w:rPr>
    </w:lvl>
    <w:lvl w:ilvl="3" w:tplc="440E2B3C">
      <w:start w:val="1"/>
      <w:numFmt w:val="bullet"/>
      <w:lvlText w:val=""/>
      <w:lvlJc w:val="left"/>
      <w:pPr>
        <w:ind w:left="2880" w:hanging="360"/>
      </w:pPr>
      <w:rPr>
        <w:rFonts w:ascii="Symbol" w:hAnsi="Symbol" w:hint="default"/>
      </w:rPr>
    </w:lvl>
    <w:lvl w:ilvl="4" w:tplc="15F4B68E">
      <w:start w:val="1"/>
      <w:numFmt w:val="bullet"/>
      <w:lvlText w:val="o"/>
      <w:lvlJc w:val="left"/>
      <w:pPr>
        <w:ind w:left="3600" w:hanging="360"/>
      </w:pPr>
      <w:rPr>
        <w:rFonts w:ascii="Courier New" w:hAnsi="Courier New" w:hint="default"/>
      </w:rPr>
    </w:lvl>
    <w:lvl w:ilvl="5" w:tplc="F1C46C00">
      <w:start w:val="1"/>
      <w:numFmt w:val="bullet"/>
      <w:lvlText w:val=""/>
      <w:lvlJc w:val="left"/>
      <w:pPr>
        <w:ind w:left="4320" w:hanging="360"/>
      </w:pPr>
      <w:rPr>
        <w:rFonts w:ascii="Wingdings" w:hAnsi="Wingdings" w:hint="default"/>
      </w:rPr>
    </w:lvl>
    <w:lvl w:ilvl="6" w:tplc="CD48CF64">
      <w:start w:val="1"/>
      <w:numFmt w:val="bullet"/>
      <w:lvlText w:val=""/>
      <w:lvlJc w:val="left"/>
      <w:pPr>
        <w:ind w:left="5040" w:hanging="360"/>
      </w:pPr>
      <w:rPr>
        <w:rFonts w:ascii="Symbol" w:hAnsi="Symbol" w:hint="default"/>
      </w:rPr>
    </w:lvl>
    <w:lvl w:ilvl="7" w:tplc="DEEEF270">
      <w:start w:val="1"/>
      <w:numFmt w:val="bullet"/>
      <w:lvlText w:val="o"/>
      <w:lvlJc w:val="left"/>
      <w:pPr>
        <w:ind w:left="5760" w:hanging="360"/>
      </w:pPr>
      <w:rPr>
        <w:rFonts w:ascii="Courier New" w:hAnsi="Courier New" w:hint="default"/>
      </w:rPr>
    </w:lvl>
    <w:lvl w:ilvl="8" w:tplc="49363490">
      <w:start w:val="1"/>
      <w:numFmt w:val="bullet"/>
      <w:lvlText w:val=""/>
      <w:lvlJc w:val="left"/>
      <w:pPr>
        <w:ind w:left="6480" w:hanging="360"/>
      </w:pPr>
      <w:rPr>
        <w:rFonts w:ascii="Wingdings" w:hAnsi="Wingdings" w:hint="default"/>
      </w:rPr>
    </w:lvl>
  </w:abstractNum>
  <w:abstractNum w:abstractNumId="23" w15:restartNumberingAfterBreak="0">
    <w:nsid w:val="405300BC"/>
    <w:multiLevelType w:val="hybridMultilevel"/>
    <w:tmpl w:val="D96E0E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1EE4346"/>
    <w:multiLevelType w:val="hybridMultilevel"/>
    <w:tmpl w:val="7B96C25E"/>
    <w:lvl w:ilvl="0" w:tplc="2ECA87F8">
      <w:start w:val="1"/>
      <w:numFmt w:val="bullet"/>
      <w:lvlText w:val=""/>
      <w:lvlJc w:val="left"/>
      <w:pPr>
        <w:ind w:left="720" w:hanging="360"/>
      </w:pPr>
      <w:rPr>
        <w:rFonts w:ascii="Symbol" w:hAnsi="Symbol" w:hint="default"/>
      </w:rPr>
    </w:lvl>
    <w:lvl w:ilvl="1" w:tplc="AE3EED32">
      <w:start w:val="1"/>
      <w:numFmt w:val="bullet"/>
      <w:lvlText w:val="o"/>
      <w:lvlJc w:val="left"/>
      <w:pPr>
        <w:ind w:left="1440" w:hanging="360"/>
      </w:pPr>
      <w:rPr>
        <w:rFonts w:ascii="Courier New" w:hAnsi="Courier New" w:hint="default"/>
      </w:rPr>
    </w:lvl>
    <w:lvl w:ilvl="2" w:tplc="382AECFA">
      <w:start w:val="1"/>
      <w:numFmt w:val="bullet"/>
      <w:lvlText w:val=""/>
      <w:lvlJc w:val="left"/>
      <w:pPr>
        <w:ind w:left="2160" w:hanging="360"/>
      </w:pPr>
      <w:rPr>
        <w:rFonts w:ascii="Wingdings" w:hAnsi="Wingdings" w:hint="default"/>
      </w:rPr>
    </w:lvl>
    <w:lvl w:ilvl="3" w:tplc="E5CC7260">
      <w:start w:val="1"/>
      <w:numFmt w:val="bullet"/>
      <w:lvlText w:val=""/>
      <w:lvlJc w:val="left"/>
      <w:pPr>
        <w:ind w:left="2880" w:hanging="360"/>
      </w:pPr>
      <w:rPr>
        <w:rFonts w:ascii="Symbol" w:hAnsi="Symbol" w:hint="default"/>
      </w:rPr>
    </w:lvl>
    <w:lvl w:ilvl="4" w:tplc="4C166B5A">
      <w:start w:val="1"/>
      <w:numFmt w:val="bullet"/>
      <w:lvlText w:val="o"/>
      <w:lvlJc w:val="left"/>
      <w:pPr>
        <w:ind w:left="3600" w:hanging="360"/>
      </w:pPr>
      <w:rPr>
        <w:rFonts w:ascii="Courier New" w:hAnsi="Courier New" w:hint="default"/>
      </w:rPr>
    </w:lvl>
    <w:lvl w:ilvl="5" w:tplc="DF542600">
      <w:start w:val="1"/>
      <w:numFmt w:val="bullet"/>
      <w:lvlText w:val=""/>
      <w:lvlJc w:val="left"/>
      <w:pPr>
        <w:ind w:left="4320" w:hanging="360"/>
      </w:pPr>
      <w:rPr>
        <w:rFonts w:ascii="Wingdings" w:hAnsi="Wingdings" w:hint="default"/>
      </w:rPr>
    </w:lvl>
    <w:lvl w:ilvl="6" w:tplc="355C6AAE">
      <w:start w:val="1"/>
      <w:numFmt w:val="bullet"/>
      <w:lvlText w:val=""/>
      <w:lvlJc w:val="left"/>
      <w:pPr>
        <w:ind w:left="5040" w:hanging="360"/>
      </w:pPr>
      <w:rPr>
        <w:rFonts w:ascii="Symbol" w:hAnsi="Symbol" w:hint="default"/>
      </w:rPr>
    </w:lvl>
    <w:lvl w:ilvl="7" w:tplc="05ECAD9C">
      <w:start w:val="1"/>
      <w:numFmt w:val="bullet"/>
      <w:lvlText w:val="o"/>
      <w:lvlJc w:val="left"/>
      <w:pPr>
        <w:ind w:left="5760" w:hanging="360"/>
      </w:pPr>
      <w:rPr>
        <w:rFonts w:ascii="Courier New" w:hAnsi="Courier New" w:hint="default"/>
      </w:rPr>
    </w:lvl>
    <w:lvl w:ilvl="8" w:tplc="ADD2F64A">
      <w:start w:val="1"/>
      <w:numFmt w:val="bullet"/>
      <w:lvlText w:val=""/>
      <w:lvlJc w:val="left"/>
      <w:pPr>
        <w:ind w:left="6480" w:hanging="360"/>
      </w:pPr>
      <w:rPr>
        <w:rFonts w:ascii="Wingdings" w:hAnsi="Wingdings" w:hint="default"/>
      </w:rPr>
    </w:lvl>
  </w:abstractNum>
  <w:abstractNum w:abstractNumId="25" w15:restartNumberingAfterBreak="0">
    <w:nsid w:val="43277312"/>
    <w:multiLevelType w:val="hybridMultilevel"/>
    <w:tmpl w:val="7B76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C4E5E"/>
    <w:multiLevelType w:val="hybridMultilevel"/>
    <w:tmpl w:val="F79A8BE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3D918E5"/>
    <w:multiLevelType w:val="hybridMultilevel"/>
    <w:tmpl w:val="839EB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E27D5B"/>
    <w:multiLevelType w:val="hybridMultilevel"/>
    <w:tmpl w:val="C674E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D945BA"/>
    <w:multiLevelType w:val="hybridMultilevel"/>
    <w:tmpl w:val="7092F212"/>
    <w:lvl w:ilvl="0" w:tplc="61D6CB98">
      <w:start w:val="1"/>
      <w:numFmt w:val="bullet"/>
      <w:lvlText w:val="•"/>
      <w:lvlJc w:val="left"/>
      <w:pPr>
        <w:tabs>
          <w:tab w:val="num" w:pos="720"/>
        </w:tabs>
        <w:ind w:left="720" w:hanging="360"/>
      </w:pPr>
      <w:rPr>
        <w:rFonts w:ascii="Times New Roman" w:hAnsi="Times New Roman" w:hint="default"/>
      </w:rPr>
    </w:lvl>
    <w:lvl w:ilvl="1" w:tplc="1C7AC434" w:tentative="1">
      <w:start w:val="1"/>
      <w:numFmt w:val="bullet"/>
      <w:lvlText w:val="•"/>
      <w:lvlJc w:val="left"/>
      <w:pPr>
        <w:tabs>
          <w:tab w:val="num" w:pos="1440"/>
        </w:tabs>
        <w:ind w:left="1440" w:hanging="360"/>
      </w:pPr>
      <w:rPr>
        <w:rFonts w:ascii="Times New Roman" w:hAnsi="Times New Roman" w:hint="default"/>
      </w:rPr>
    </w:lvl>
    <w:lvl w:ilvl="2" w:tplc="B04E3A7E" w:tentative="1">
      <w:start w:val="1"/>
      <w:numFmt w:val="bullet"/>
      <w:lvlText w:val="•"/>
      <w:lvlJc w:val="left"/>
      <w:pPr>
        <w:tabs>
          <w:tab w:val="num" w:pos="2160"/>
        </w:tabs>
        <w:ind w:left="2160" w:hanging="360"/>
      </w:pPr>
      <w:rPr>
        <w:rFonts w:ascii="Times New Roman" w:hAnsi="Times New Roman" w:hint="default"/>
      </w:rPr>
    </w:lvl>
    <w:lvl w:ilvl="3" w:tplc="80548D84" w:tentative="1">
      <w:start w:val="1"/>
      <w:numFmt w:val="bullet"/>
      <w:lvlText w:val="•"/>
      <w:lvlJc w:val="left"/>
      <w:pPr>
        <w:tabs>
          <w:tab w:val="num" w:pos="2880"/>
        </w:tabs>
        <w:ind w:left="2880" w:hanging="360"/>
      </w:pPr>
      <w:rPr>
        <w:rFonts w:ascii="Times New Roman" w:hAnsi="Times New Roman" w:hint="default"/>
      </w:rPr>
    </w:lvl>
    <w:lvl w:ilvl="4" w:tplc="7D26993E" w:tentative="1">
      <w:start w:val="1"/>
      <w:numFmt w:val="bullet"/>
      <w:lvlText w:val="•"/>
      <w:lvlJc w:val="left"/>
      <w:pPr>
        <w:tabs>
          <w:tab w:val="num" w:pos="3600"/>
        </w:tabs>
        <w:ind w:left="3600" w:hanging="360"/>
      </w:pPr>
      <w:rPr>
        <w:rFonts w:ascii="Times New Roman" w:hAnsi="Times New Roman" w:hint="default"/>
      </w:rPr>
    </w:lvl>
    <w:lvl w:ilvl="5" w:tplc="4DAC37AA" w:tentative="1">
      <w:start w:val="1"/>
      <w:numFmt w:val="bullet"/>
      <w:lvlText w:val="•"/>
      <w:lvlJc w:val="left"/>
      <w:pPr>
        <w:tabs>
          <w:tab w:val="num" w:pos="4320"/>
        </w:tabs>
        <w:ind w:left="4320" w:hanging="360"/>
      </w:pPr>
      <w:rPr>
        <w:rFonts w:ascii="Times New Roman" w:hAnsi="Times New Roman" w:hint="default"/>
      </w:rPr>
    </w:lvl>
    <w:lvl w:ilvl="6" w:tplc="F4924056" w:tentative="1">
      <w:start w:val="1"/>
      <w:numFmt w:val="bullet"/>
      <w:lvlText w:val="•"/>
      <w:lvlJc w:val="left"/>
      <w:pPr>
        <w:tabs>
          <w:tab w:val="num" w:pos="5040"/>
        </w:tabs>
        <w:ind w:left="5040" w:hanging="360"/>
      </w:pPr>
      <w:rPr>
        <w:rFonts w:ascii="Times New Roman" w:hAnsi="Times New Roman" w:hint="default"/>
      </w:rPr>
    </w:lvl>
    <w:lvl w:ilvl="7" w:tplc="9104BF08" w:tentative="1">
      <w:start w:val="1"/>
      <w:numFmt w:val="bullet"/>
      <w:lvlText w:val="•"/>
      <w:lvlJc w:val="left"/>
      <w:pPr>
        <w:tabs>
          <w:tab w:val="num" w:pos="5760"/>
        </w:tabs>
        <w:ind w:left="5760" w:hanging="360"/>
      </w:pPr>
      <w:rPr>
        <w:rFonts w:ascii="Times New Roman" w:hAnsi="Times New Roman" w:hint="default"/>
      </w:rPr>
    </w:lvl>
    <w:lvl w:ilvl="8" w:tplc="26222D0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EB65545"/>
    <w:multiLevelType w:val="hybridMultilevel"/>
    <w:tmpl w:val="0F06B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47E96B"/>
    <w:multiLevelType w:val="hybridMultilevel"/>
    <w:tmpl w:val="6A547630"/>
    <w:lvl w:ilvl="0" w:tplc="86748850">
      <w:start w:val="1"/>
      <w:numFmt w:val="bullet"/>
      <w:lvlText w:val="·"/>
      <w:lvlJc w:val="left"/>
      <w:pPr>
        <w:ind w:left="720" w:hanging="360"/>
      </w:pPr>
      <w:rPr>
        <w:rFonts w:ascii="Symbol" w:hAnsi="Symbol" w:hint="default"/>
      </w:rPr>
    </w:lvl>
    <w:lvl w:ilvl="1" w:tplc="DAF2FD60">
      <w:start w:val="1"/>
      <w:numFmt w:val="bullet"/>
      <w:lvlText w:val="o"/>
      <w:lvlJc w:val="left"/>
      <w:pPr>
        <w:ind w:left="1440" w:hanging="360"/>
      </w:pPr>
      <w:rPr>
        <w:rFonts w:ascii="Courier New" w:hAnsi="Courier New" w:hint="default"/>
      </w:rPr>
    </w:lvl>
    <w:lvl w:ilvl="2" w:tplc="F5905B0E">
      <w:start w:val="1"/>
      <w:numFmt w:val="bullet"/>
      <w:lvlText w:val=""/>
      <w:lvlJc w:val="left"/>
      <w:pPr>
        <w:ind w:left="2160" w:hanging="360"/>
      </w:pPr>
      <w:rPr>
        <w:rFonts w:ascii="Wingdings" w:hAnsi="Wingdings" w:hint="default"/>
      </w:rPr>
    </w:lvl>
    <w:lvl w:ilvl="3" w:tplc="9A1CAFD4">
      <w:start w:val="1"/>
      <w:numFmt w:val="bullet"/>
      <w:lvlText w:val=""/>
      <w:lvlJc w:val="left"/>
      <w:pPr>
        <w:ind w:left="2880" w:hanging="360"/>
      </w:pPr>
      <w:rPr>
        <w:rFonts w:ascii="Symbol" w:hAnsi="Symbol" w:hint="default"/>
      </w:rPr>
    </w:lvl>
    <w:lvl w:ilvl="4" w:tplc="CBCE1EC4">
      <w:start w:val="1"/>
      <w:numFmt w:val="bullet"/>
      <w:lvlText w:val="o"/>
      <w:lvlJc w:val="left"/>
      <w:pPr>
        <w:ind w:left="3600" w:hanging="360"/>
      </w:pPr>
      <w:rPr>
        <w:rFonts w:ascii="Courier New" w:hAnsi="Courier New" w:hint="default"/>
      </w:rPr>
    </w:lvl>
    <w:lvl w:ilvl="5" w:tplc="B2924098">
      <w:start w:val="1"/>
      <w:numFmt w:val="bullet"/>
      <w:lvlText w:val=""/>
      <w:lvlJc w:val="left"/>
      <w:pPr>
        <w:ind w:left="4320" w:hanging="360"/>
      </w:pPr>
      <w:rPr>
        <w:rFonts w:ascii="Wingdings" w:hAnsi="Wingdings" w:hint="default"/>
      </w:rPr>
    </w:lvl>
    <w:lvl w:ilvl="6" w:tplc="8E3C3F46">
      <w:start w:val="1"/>
      <w:numFmt w:val="bullet"/>
      <w:lvlText w:val=""/>
      <w:lvlJc w:val="left"/>
      <w:pPr>
        <w:ind w:left="5040" w:hanging="360"/>
      </w:pPr>
      <w:rPr>
        <w:rFonts w:ascii="Symbol" w:hAnsi="Symbol" w:hint="default"/>
      </w:rPr>
    </w:lvl>
    <w:lvl w:ilvl="7" w:tplc="C3B4829E">
      <w:start w:val="1"/>
      <w:numFmt w:val="bullet"/>
      <w:lvlText w:val="o"/>
      <w:lvlJc w:val="left"/>
      <w:pPr>
        <w:ind w:left="5760" w:hanging="360"/>
      </w:pPr>
      <w:rPr>
        <w:rFonts w:ascii="Courier New" w:hAnsi="Courier New" w:hint="default"/>
      </w:rPr>
    </w:lvl>
    <w:lvl w:ilvl="8" w:tplc="4CBA0322">
      <w:start w:val="1"/>
      <w:numFmt w:val="bullet"/>
      <w:lvlText w:val=""/>
      <w:lvlJc w:val="left"/>
      <w:pPr>
        <w:ind w:left="6480" w:hanging="360"/>
      </w:pPr>
      <w:rPr>
        <w:rFonts w:ascii="Wingdings" w:hAnsi="Wingdings" w:hint="default"/>
      </w:rPr>
    </w:lvl>
  </w:abstractNum>
  <w:abstractNum w:abstractNumId="32" w15:restartNumberingAfterBreak="0">
    <w:nsid w:val="50824414"/>
    <w:multiLevelType w:val="hybridMultilevel"/>
    <w:tmpl w:val="0608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B60A1F"/>
    <w:multiLevelType w:val="hybridMultilevel"/>
    <w:tmpl w:val="F48657DA"/>
    <w:lvl w:ilvl="0" w:tplc="58B809BA">
      <w:numFmt w:val="bullet"/>
      <w:lvlText w:val="•"/>
      <w:lvlJc w:val="left"/>
      <w:pPr>
        <w:ind w:left="1872"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9739D4"/>
    <w:multiLevelType w:val="hybridMultilevel"/>
    <w:tmpl w:val="8AD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CC748E"/>
    <w:multiLevelType w:val="hybridMultilevel"/>
    <w:tmpl w:val="6602E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7D6097"/>
    <w:multiLevelType w:val="hybridMultilevel"/>
    <w:tmpl w:val="422E3E0A"/>
    <w:lvl w:ilvl="0" w:tplc="1B585BE8">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91317E"/>
    <w:multiLevelType w:val="hybridMultilevel"/>
    <w:tmpl w:val="A0602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B4EF85"/>
    <w:multiLevelType w:val="hybridMultilevel"/>
    <w:tmpl w:val="FFFFFFFF"/>
    <w:lvl w:ilvl="0" w:tplc="E20A2788">
      <w:start w:val="1"/>
      <w:numFmt w:val="bullet"/>
      <w:lvlText w:val=""/>
      <w:lvlJc w:val="left"/>
      <w:pPr>
        <w:ind w:left="720" w:hanging="360"/>
      </w:pPr>
      <w:rPr>
        <w:rFonts w:ascii="Symbol" w:hAnsi="Symbol" w:hint="default"/>
      </w:rPr>
    </w:lvl>
    <w:lvl w:ilvl="1" w:tplc="D35C231A">
      <w:start w:val="1"/>
      <w:numFmt w:val="bullet"/>
      <w:lvlText w:val="o"/>
      <w:lvlJc w:val="left"/>
      <w:pPr>
        <w:ind w:left="1440" w:hanging="360"/>
      </w:pPr>
      <w:rPr>
        <w:rFonts w:ascii="Courier New" w:hAnsi="Courier New" w:hint="default"/>
      </w:rPr>
    </w:lvl>
    <w:lvl w:ilvl="2" w:tplc="12DE56CE">
      <w:start w:val="1"/>
      <w:numFmt w:val="bullet"/>
      <w:lvlText w:val=""/>
      <w:lvlJc w:val="left"/>
      <w:pPr>
        <w:ind w:left="2160" w:hanging="360"/>
      </w:pPr>
      <w:rPr>
        <w:rFonts w:ascii="Wingdings" w:hAnsi="Wingdings" w:hint="default"/>
      </w:rPr>
    </w:lvl>
    <w:lvl w:ilvl="3" w:tplc="716E190E">
      <w:start w:val="1"/>
      <w:numFmt w:val="bullet"/>
      <w:lvlText w:val=""/>
      <w:lvlJc w:val="left"/>
      <w:pPr>
        <w:ind w:left="2880" w:hanging="360"/>
      </w:pPr>
      <w:rPr>
        <w:rFonts w:ascii="Symbol" w:hAnsi="Symbol" w:hint="default"/>
      </w:rPr>
    </w:lvl>
    <w:lvl w:ilvl="4" w:tplc="8CBEDE64">
      <w:start w:val="1"/>
      <w:numFmt w:val="bullet"/>
      <w:lvlText w:val="o"/>
      <w:lvlJc w:val="left"/>
      <w:pPr>
        <w:ind w:left="3600" w:hanging="360"/>
      </w:pPr>
      <w:rPr>
        <w:rFonts w:ascii="Courier New" w:hAnsi="Courier New" w:hint="default"/>
      </w:rPr>
    </w:lvl>
    <w:lvl w:ilvl="5" w:tplc="3FD89E30">
      <w:start w:val="1"/>
      <w:numFmt w:val="bullet"/>
      <w:lvlText w:val=""/>
      <w:lvlJc w:val="left"/>
      <w:pPr>
        <w:ind w:left="4320" w:hanging="360"/>
      </w:pPr>
      <w:rPr>
        <w:rFonts w:ascii="Wingdings" w:hAnsi="Wingdings" w:hint="default"/>
      </w:rPr>
    </w:lvl>
    <w:lvl w:ilvl="6" w:tplc="06A6564C">
      <w:start w:val="1"/>
      <w:numFmt w:val="bullet"/>
      <w:lvlText w:val=""/>
      <w:lvlJc w:val="left"/>
      <w:pPr>
        <w:ind w:left="5040" w:hanging="360"/>
      </w:pPr>
      <w:rPr>
        <w:rFonts w:ascii="Symbol" w:hAnsi="Symbol" w:hint="default"/>
      </w:rPr>
    </w:lvl>
    <w:lvl w:ilvl="7" w:tplc="3C2CEC72">
      <w:start w:val="1"/>
      <w:numFmt w:val="bullet"/>
      <w:lvlText w:val="o"/>
      <w:lvlJc w:val="left"/>
      <w:pPr>
        <w:ind w:left="5760" w:hanging="360"/>
      </w:pPr>
      <w:rPr>
        <w:rFonts w:ascii="Courier New" w:hAnsi="Courier New" w:hint="default"/>
      </w:rPr>
    </w:lvl>
    <w:lvl w:ilvl="8" w:tplc="5FD4BC24">
      <w:start w:val="1"/>
      <w:numFmt w:val="bullet"/>
      <w:lvlText w:val=""/>
      <w:lvlJc w:val="left"/>
      <w:pPr>
        <w:ind w:left="6480" w:hanging="360"/>
      </w:pPr>
      <w:rPr>
        <w:rFonts w:ascii="Wingdings" w:hAnsi="Wingdings" w:hint="default"/>
      </w:rPr>
    </w:lvl>
  </w:abstractNum>
  <w:abstractNum w:abstractNumId="39" w15:restartNumberingAfterBreak="0">
    <w:nsid w:val="5FE345E2"/>
    <w:multiLevelType w:val="multilevel"/>
    <w:tmpl w:val="832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676C03"/>
    <w:multiLevelType w:val="hybridMultilevel"/>
    <w:tmpl w:val="0D5E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201058"/>
    <w:multiLevelType w:val="hybridMultilevel"/>
    <w:tmpl w:val="5B3466FA"/>
    <w:lvl w:ilvl="0" w:tplc="189EC3A2">
      <w:start w:val="1"/>
      <w:numFmt w:val="bullet"/>
      <w:lvlText w:val="•"/>
      <w:lvlJc w:val="left"/>
      <w:pPr>
        <w:tabs>
          <w:tab w:val="num" w:pos="720"/>
        </w:tabs>
        <w:ind w:left="720" w:hanging="360"/>
      </w:pPr>
      <w:rPr>
        <w:rFonts w:ascii="Times New Roman" w:hAnsi="Times New Roman" w:hint="default"/>
      </w:rPr>
    </w:lvl>
    <w:lvl w:ilvl="1" w:tplc="D8246F54" w:tentative="1">
      <w:start w:val="1"/>
      <w:numFmt w:val="bullet"/>
      <w:lvlText w:val="•"/>
      <w:lvlJc w:val="left"/>
      <w:pPr>
        <w:tabs>
          <w:tab w:val="num" w:pos="1440"/>
        </w:tabs>
        <w:ind w:left="1440" w:hanging="360"/>
      </w:pPr>
      <w:rPr>
        <w:rFonts w:ascii="Times New Roman" w:hAnsi="Times New Roman" w:hint="default"/>
      </w:rPr>
    </w:lvl>
    <w:lvl w:ilvl="2" w:tplc="85324F2A" w:tentative="1">
      <w:start w:val="1"/>
      <w:numFmt w:val="bullet"/>
      <w:lvlText w:val="•"/>
      <w:lvlJc w:val="left"/>
      <w:pPr>
        <w:tabs>
          <w:tab w:val="num" w:pos="2160"/>
        </w:tabs>
        <w:ind w:left="2160" w:hanging="360"/>
      </w:pPr>
      <w:rPr>
        <w:rFonts w:ascii="Times New Roman" w:hAnsi="Times New Roman" w:hint="default"/>
      </w:rPr>
    </w:lvl>
    <w:lvl w:ilvl="3" w:tplc="7272FAAA" w:tentative="1">
      <w:start w:val="1"/>
      <w:numFmt w:val="bullet"/>
      <w:lvlText w:val="•"/>
      <w:lvlJc w:val="left"/>
      <w:pPr>
        <w:tabs>
          <w:tab w:val="num" w:pos="2880"/>
        </w:tabs>
        <w:ind w:left="2880" w:hanging="360"/>
      </w:pPr>
      <w:rPr>
        <w:rFonts w:ascii="Times New Roman" w:hAnsi="Times New Roman" w:hint="default"/>
      </w:rPr>
    </w:lvl>
    <w:lvl w:ilvl="4" w:tplc="FA7C229C" w:tentative="1">
      <w:start w:val="1"/>
      <w:numFmt w:val="bullet"/>
      <w:lvlText w:val="•"/>
      <w:lvlJc w:val="left"/>
      <w:pPr>
        <w:tabs>
          <w:tab w:val="num" w:pos="3600"/>
        </w:tabs>
        <w:ind w:left="3600" w:hanging="360"/>
      </w:pPr>
      <w:rPr>
        <w:rFonts w:ascii="Times New Roman" w:hAnsi="Times New Roman" w:hint="default"/>
      </w:rPr>
    </w:lvl>
    <w:lvl w:ilvl="5" w:tplc="3CF629FA" w:tentative="1">
      <w:start w:val="1"/>
      <w:numFmt w:val="bullet"/>
      <w:lvlText w:val="•"/>
      <w:lvlJc w:val="left"/>
      <w:pPr>
        <w:tabs>
          <w:tab w:val="num" w:pos="4320"/>
        </w:tabs>
        <w:ind w:left="4320" w:hanging="360"/>
      </w:pPr>
      <w:rPr>
        <w:rFonts w:ascii="Times New Roman" w:hAnsi="Times New Roman" w:hint="default"/>
      </w:rPr>
    </w:lvl>
    <w:lvl w:ilvl="6" w:tplc="CDCA33AE" w:tentative="1">
      <w:start w:val="1"/>
      <w:numFmt w:val="bullet"/>
      <w:lvlText w:val="•"/>
      <w:lvlJc w:val="left"/>
      <w:pPr>
        <w:tabs>
          <w:tab w:val="num" w:pos="5040"/>
        </w:tabs>
        <w:ind w:left="5040" w:hanging="360"/>
      </w:pPr>
      <w:rPr>
        <w:rFonts w:ascii="Times New Roman" w:hAnsi="Times New Roman" w:hint="default"/>
      </w:rPr>
    </w:lvl>
    <w:lvl w:ilvl="7" w:tplc="EE281CF6" w:tentative="1">
      <w:start w:val="1"/>
      <w:numFmt w:val="bullet"/>
      <w:lvlText w:val="•"/>
      <w:lvlJc w:val="left"/>
      <w:pPr>
        <w:tabs>
          <w:tab w:val="num" w:pos="5760"/>
        </w:tabs>
        <w:ind w:left="5760" w:hanging="360"/>
      </w:pPr>
      <w:rPr>
        <w:rFonts w:ascii="Times New Roman" w:hAnsi="Times New Roman" w:hint="default"/>
      </w:rPr>
    </w:lvl>
    <w:lvl w:ilvl="8" w:tplc="8B547706"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829401F"/>
    <w:multiLevelType w:val="hybridMultilevel"/>
    <w:tmpl w:val="1C00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DD45E8"/>
    <w:multiLevelType w:val="hybridMultilevel"/>
    <w:tmpl w:val="34748DFA"/>
    <w:lvl w:ilvl="0" w:tplc="18DE729C">
      <w:start w:val="1"/>
      <w:numFmt w:val="bullet"/>
      <w:lvlText w:val="•"/>
      <w:lvlJc w:val="left"/>
      <w:pPr>
        <w:tabs>
          <w:tab w:val="num" w:pos="720"/>
        </w:tabs>
        <w:ind w:left="720" w:hanging="360"/>
      </w:pPr>
      <w:rPr>
        <w:rFonts w:ascii="Arial" w:hAnsi="Arial" w:hint="default"/>
      </w:rPr>
    </w:lvl>
    <w:lvl w:ilvl="1" w:tplc="2420481E" w:tentative="1">
      <w:start w:val="1"/>
      <w:numFmt w:val="bullet"/>
      <w:lvlText w:val="•"/>
      <w:lvlJc w:val="left"/>
      <w:pPr>
        <w:tabs>
          <w:tab w:val="num" w:pos="1440"/>
        </w:tabs>
        <w:ind w:left="1440" w:hanging="360"/>
      </w:pPr>
      <w:rPr>
        <w:rFonts w:ascii="Arial" w:hAnsi="Arial" w:hint="default"/>
      </w:rPr>
    </w:lvl>
    <w:lvl w:ilvl="2" w:tplc="0B10D6E2" w:tentative="1">
      <w:start w:val="1"/>
      <w:numFmt w:val="bullet"/>
      <w:lvlText w:val="•"/>
      <w:lvlJc w:val="left"/>
      <w:pPr>
        <w:tabs>
          <w:tab w:val="num" w:pos="2160"/>
        </w:tabs>
        <w:ind w:left="2160" w:hanging="360"/>
      </w:pPr>
      <w:rPr>
        <w:rFonts w:ascii="Arial" w:hAnsi="Arial" w:hint="default"/>
      </w:rPr>
    </w:lvl>
    <w:lvl w:ilvl="3" w:tplc="5BF05AEE" w:tentative="1">
      <w:start w:val="1"/>
      <w:numFmt w:val="bullet"/>
      <w:lvlText w:val="•"/>
      <w:lvlJc w:val="left"/>
      <w:pPr>
        <w:tabs>
          <w:tab w:val="num" w:pos="2880"/>
        </w:tabs>
        <w:ind w:left="2880" w:hanging="360"/>
      </w:pPr>
      <w:rPr>
        <w:rFonts w:ascii="Arial" w:hAnsi="Arial" w:hint="default"/>
      </w:rPr>
    </w:lvl>
    <w:lvl w:ilvl="4" w:tplc="AF70D3BA" w:tentative="1">
      <w:start w:val="1"/>
      <w:numFmt w:val="bullet"/>
      <w:lvlText w:val="•"/>
      <w:lvlJc w:val="left"/>
      <w:pPr>
        <w:tabs>
          <w:tab w:val="num" w:pos="3600"/>
        </w:tabs>
        <w:ind w:left="3600" w:hanging="360"/>
      </w:pPr>
      <w:rPr>
        <w:rFonts w:ascii="Arial" w:hAnsi="Arial" w:hint="default"/>
      </w:rPr>
    </w:lvl>
    <w:lvl w:ilvl="5" w:tplc="41109796" w:tentative="1">
      <w:start w:val="1"/>
      <w:numFmt w:val="bullet"/>
      <w:lvlText w:val="•"/>
      <w:lvlJc w:val="left"/>
      <w:pPr>
        <w:tabs>
          <w:tab w:val="num" w:pos="4320"/>
        </w:tabs>
        <w:ind w:left="4320" w:hanging="360"/>
      </w:pPr>
      <w:rPr>
        <w:rFonts w:ascii="Arial" w:hAnsi="Arial" w:hint="default"/>
      </w:rPr>
    </w:lvl>
    <w:lvl w:ilvl="6" w:tplc="F656DEEE" w:tentative="1">
      <w:start w:val="1"/>
      <w:numFmt w:val="bullet"/>
      <w:lvlText w:val="•"/>
      <w:lvlJc w:val="left"/>
      <w:pPr>
        <w:tabs>
          <w:tab w:val="num" w:pos="5040"/>
        </w:tabs>
        <w:ind w:left="5040" w:hanging="360"/>
      </w:pPr>
      <w:rPr>
        <w:rFonts w:ascii="Arial" w:hAnsi="Arial" w:hint="default"/>
      </w:rPr>
    </w:lvl>
    <w:lvl w:ilvl="7" w:tplc="F0B2994C" w:tentative="1">
      <w:start w:val="1"/>
      <w:numFmt w:val="bullet"/>
      <w:lvlText w:val="•"/>
      <w:lvlJc w:val="left"/>
      <w:pPr>
        <w:tabs>
          <w:tab w:val="num" w:pos="5760"/>
        </w:tabs>
        <w:ind w:left="5760" w:hanging="360"/>
      </w:pPr>
      <w:rPr>
        <w:rFonts w:ascii="Arial" w:hAnsi="Arial" w:hint="default"/>
      </w:rPr>
    </w:lvl>
    <w:lvl w:ilvl="8" w:tplc="76DA009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AEAB70"/>
    <w:multiLevelType w:val="hybridMultilevel"/>
    <w:tmpl w:val="5D58641A"/>
    <w:lvl w:ilvl="0" w:tplc="98660E6E">
      <w:start w:val="1"/>
      <w:numFmt w:val="bullet"/>
      <w:lvlText w:val="·"/>
      <w:lvlJc w:val="left"/>
      <w:pPr>
        <w:ind w:left="720" w:hanging="360"/>
      </w:pPr>
      <w:rPr>
        <w:rFonts w:ascii="Symbol" w:hAnsi="Symbol" w:hint="default"/>
      </w:rPr>
    </w:lvl>
    <w:lvl w:ilvl="1" w:tplc="F1DE9408">
      <w:start w:val="1"/>
      <w:numFmt w:val="bullet"/>
      <w:lvlText w:val="o"/>
      <w:lvlJc w:val="left"/>
      <w:pPr>
        <w:ind w:left="1440" w:hanging="360"/>
      </w:pPr>
      <w:rPr>
        <w:rFonts w:ascii="Courier New" w:hAnsi="Courier New" w:hint="default"/>
      </w:rPr>
    </w:lvl>
    <w:lvl w:ilvl="2" w:tplc="A2785852">
      <w:start w:val="1"/>
      <w:numFmt w:val="bullet"/>
      <w:lvlText w:val=""/>
      <w:lvlJc w:val="left"/>
      <w:pPr>
        <w:ind w:left="2160" w:hanging="360"/>
      </w:pPr>
      <w:rPr>
        <w:rFonts w:ascii="Wingdings" w:hAnsi="Wingdings" w:hint="default"/>
      </w:rPr>
    </w:lvl>
    <w:lvl w:ilvl="3" w:tplc="C8668FD8">
      <w:start w:val="1"/>
      <w:numFmt w:val="bullet"/>
      <w:lvlText w:val=""/>
      <w:lvlJc w:val="left"/>
      <w:pPr>
        <w:ind w:left="2880" w:hanging="360"/>
      </w:pPr>
      <w:rPr>
        <w:rFonts w:ascii="Symbol" w:hAnsi="Symbol" w:hint="default"/>
      </w:rPr>
    </w:lvl>
    <w:lvl w:ilvl="4" w:tplc="DDF46C5C">
      <w:start w:val="1"/>
      <w:numFmt w:val="bullet"/>
      <w:lvlText w:val="o"/>
      <w:lvlJc w:val="left"/>
      <w:pPr>
        <w:ind w:left="3600" w:hanging="360"/>
      </w:pPr>
      <w:rPr>
        <w:rFonts w:ascii="Courier New" w:hAnsi="Courier New" w:hint="default"/>
      </w:rPr>
    </w:lvl>
    <w:lvl w:ilvl="5" w:tplc="9782FEFC">
      <w:start w:val="1"/>
      <w:numFmt w:val="bullet"/>
      <w:lvlText w:val=""/>
      <w:lvlJc w:val="left"/>
      <w:pPr>
        <w:ind w:left="4320" w:hanging="360"/>
      </w:pPr>
      <w:rPr>
        <w:rFonts w:ascii="Wingdings" w:hAnsi="Wingdings" w:hint="default"/>
      </w:rPr>
    </w:lvl>
    <w:lvl w:ilvl="6" w:tplc="BF5A6E9E">
      <w:start w:val="1"/>
      <w:numFmt w:val="bullet"/>
      <w:lvlText w:val=""/>
      <w:lvlJc w:val="left"/>
      <w:pPr>
        <w:ind w:left="5040" w:hanging="360"/>
      </w:pPr>
      <w:rPr>
        <w:rFonts w:ascii="Symbol" w:hAnsi="Symbol" w:hint="default"/>
      </w:rPr>
    </w:lvl>
    <w:lvl w:ilvl="7" w:tplc="12B4CB8A">
      <w:start w:val="1"/>
      <w:numFmt w:val="bullet"/>
      <w:lvlText w:val="o"/>
      <w:lvlJc w:val="left"/>
      <w:pPr>
        <w:ind w:left="5760" w:hanging="360"/>
      </w:pPr>
      <w:rPr>
        <w:rFonts w:ascii="Courier New" w:hAnsi="Courier New" w:hint="default"/>
      </w:rPr>
    </w:lvl>
    <w:lvl w:ilvl="8" w:tplc="E3FCEBEC">
      <w:start w:val="1"/>
      <w:numFmt w:val="bullet"/>
      <w:lvlText w:val=""/>
      <w:lvlJc w:val="left"/>
      <w:pPr>
        <w:ind w:left="6480" w:hanging="360"/>
      </w:pPr>
      <w:rPr>
        <w:rFonts w:ascii="Wingdings" w:hAnsi="Wingdings" w:hint="default"/>
      </w:rPr>
    </w:lvl>
  </w:abstractNum>
  <w:abstractNum w:abstractNumId="46" w15:restartNumberingAfterBreak="0">
    <w:nsid w:val="6FAC7869"/>
    <w:multiLevelType w:val="hybridMultilevel"/>
    <w:tmpl w:val="2A067C56"/>
    <w:lvl w:ilvl="0" w:tplc="77EAC36A">
      <w:start w:val="1"/>
      <w:numFmt w:val="bullet"/>
      <w:lvlText w:val="•"/>
      <w:lvlJc w:val="left"/>
      <w:pPr>
        <w:tabs>
          <w:tab w:val="num" w:pos="720"/>
        </w:tabs>
        <w:ind w:left="720" w:hanging="360"/>
      </w:pPr>
      <w:rPr>
        <w:rFonts w:ascii="Times New Roman" w:hAnsi="Times New Roman" w:hint="default"/>
      </w:rPr>
    </w:lvl>
    <w:lvl w:ilvl="1" w:tplc="73E217FE" w:tentative="1">
      <w:start w:val="1"/>
      <w:numFmt w:val="bullet"/>
      <w:lvlText w:val="•"/>
      <w:lvlJc w:val="left"/>
      <w:pPr>
        <w:tabs>
          <w:tab w:val="num" w:pos="1440"/>
        </w:tabs>
        <w:ind w:left="1440" w:hanging="360"/>
      </w:pPr>
      <w:rPr>
        <w:rFonts w:ascii="Times New Roman" w:hAnsi="Times New Roman" w:hint="default"/>
      </w:rPr>
    </w:lvl>
    <w:lvl w:ilvl="2" w:tplc="DE40FB6C" w:tentative="1">
      <w:start w:val="1"/>
      <w:numFmt w:val="bullet"/>
      <w:lvlText w:val="•"/>
      <w:lvlJc w:val="left"/>
      <w:pPr>
        <w:tabs>
          <w:tab w:val="num" w:pos="2160"/>
        </w:tabs>
        <w:ind w:left="2160" w:hanging="360"/>
      </w:pPr>
      <w:rPr>
        <w:rFonts w:ascii="Times New Roman" w:hAnsi="Times New Roman" w:hint="default"/>
      </w:rPr>
    </w:lvl>
    <w:lvl w:ilvl="3" w:tplc="1864FC3A" w:tentative="1">
      <w:start w:val="1"/>
      <w:numFmt w:val="bullet"/>
      <w:lvlText w:val="•"/>
      <w:lvlJc w:val="left"/>
      <w:pPr>
        <w:tabs>
          <w:tab w:val="num" w:pos="2880"/>
        </w:tabs>
        <w:ind w:left="2880" w:hanging="360"/>
      </w:pPr>
      <w:rPr>
        <w:rFonts w:ascii="Times New Roman" w:hAnsi="Times New Roman" w:hint="default"/>
      </w:rPr>
    </w:lvl>
    <w:lvl w:ilvl="4" w:tplc="E3781D40" w:tentative="1">
      <w:start w:val="1"/>
      <w:numFmt w:val="bullet"/>
      <w:lvlText w:val="•"/>
      <w:lvlJc w:val="left"/>
      <w:pPr>
        <w:tabs>
          <w:tab w:val="num" w:pos="3600"/>
        </w:tabs>
        <w:ind w:left="3600" w:hanging="360"/>
      </w:pPr>
      <w:rPr>
        <w:rFonts w:ascii="Times New Roman" w:hAnsi="Times New Roman" w:hint="default"/>
      </w:rPr>
    </w:lvl>
    <w:lvl w:ilvl="5" w:tplc="75BE6C2E" w:tentative="1">
      <w:start w:val="1"/>
      <w:numFmt w:val="bullet"/>
      <w:lvlText w:val="•"/>
      <w:lvlJc w:val="left"/>
      <w:pPr>
        <w:tabs>
          <w:tab w:val="num" w:pos="4320"/>
        </w:tabs>
        <w:ind w:left="4320" w:hanging="360"/>
      </w:pPr>
      <w:rPr>
        <w:rFonts w:ascii="Times New Roman" w:hAnsi="Times New Roman" w:hint="default"/>
      </w:rPr>
    </w:lvl>
    <w:lvl w:ilvl="6" w:tplc="8D7C4022" w:tentative="1">
      <w:start w:val="1"/>
      <w:numFmt w:val="bullet"/>
      <w:lvlText w:val="•"/>
      <w:lvlJc w:val="left"/>
      <w:pPr>
        <w:tabs>
          <w:tab w:val="num" w:pos="5040"/>
        </w:tabs>
        <w:ind w:left="5040" w:hanging="360"/>
      </w:pPr>
      <w:rPr>
        <w:rFonts w:ascii="Times New Roman" w:hAnsi="Times New Roman" w:hint="default"/>
      </w:rPr>
    </w:lvl>
    <w:lvl w:ilvl="7" w:tplc="DB0623FA" w:tentative="1">
      <w:start w:val="1"/>
      <w:numFmt w:val="bullet"/>
      <w:lvlText w:val="•"/>
      <w:lvlJc w:val="left"/>
      <w:pPr>
        <w:tabs>
          <w:tab w:val="num" w:pos="5760"/>
        </w:tabs>
        <w:ind w:left="5760" w:hanging="360"/>
      </w:pPr>
      <w:rPr>
        <w:rFonts w:ascii="Times New Roman" w:hAnsi="Times New Roman" w:hint="default"/>
      </w:rPr>
    </w:lvl>
    <w:lvl w:ilvl="8" w:tplc="83F6D9B8"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03E51B8"/>
    <w:multiLevelType w:val="multilevel"/>
    <w:tmpl w:val="67A4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1611E5"/>
    <w:multiLevelType w:val="hybridMultilevel"/>
    <w:tmpl w:val="5C5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2219BF"/>
    <w:multiLevelType w:val="hybridMultilevel"/>
    <w:tmpl w:val="B14EAAB0"/>
    <w:lvl w:ilvl="0" w:tplc="95F8BAE4">
      <w:start w:val="1"/>
      <w:numFmt w:val="bullet"/>
      <w:lvlText w:val=""/>
      <w:lvlJc w:val="left"/>
      <w:pPr>
        <w:tabs>
          <w:tab w:val="num" w:pos="720"/>
        </w:tabs>
        <w:ind w:left="720" w:hanging="360"/>
      </w:pPr>
      <w:rPr>
        <w:rFonts w:ascii="Symbol" w:hAnsi="Symbol" w:hint="default"/>
      </w:rPr>
    </w:lvl>
    <w:lvl w:ilvl="1" w:tplc="6DACF592" w:tentative="1">
      <w:start w:val="1"/>
      <w:numFmt w:val="bullet"/>
      <w:lvlText w:val=""/>
      <w:lvlJc w:val="left"/>
      <w:pPr>
        <w:tabs>
          <w:tab w:val="num" w:pos="1440"/>
        </w:tabs>
        <w:ind w:left="1440" w:hanging="360"/>
      </w:pPr>
      <w:rPr>
        <w:rFonts w:ascii="Symbol" w:hAnsi="Symbol" w:hint="default"/>
      </w:rPr>
    </w:lvl>
    <w:lvl w:ilvl="2" w:tplc="7F06A674" w:tentative="1">
      <w:start w:val="1"/>
      <w:numFmt w:val="bullet"/>
      <w:lvlText w:val=""/>
      <w:lvlJc w:val="left"/>
      <w:pPr>
        <w:tabs>
          <w:tab w:val="num" w:pos="2160"/>
        </w:tabs>
        <w:ind w:left="2160" w:hanging="360"/>
      </w:pPr>
      <w:rPr>
        <w:rFonts w:ascii="Symbol" w:hAnsi="Symbol" w:hint="default"/>
      </w:rPr>
    </w:lvl>
    <w:lvl w:ilvl="3" w:tplc="526690EE" w:tentative="1">
      <w:start w:val="1"/>
      <w:numFmt w:val="bullet"/>
      <w:lvlText w:val=""/>
      <w:lvlJc w:val="left"/>
      <w:pPr>
        <w:tabs>
          <w:tab w:val="num" w:pos="2880"/>
        </w:tabs>
        <w:ind w:left="2880" w:hanging="360"/>
      </w:pPr>
      <w:rPr>
        <w:rFonts w:ascii="Symbol" w:hAnsi="Symbol" w:hint="default"/>
      </w:rPr>
    </w:lvl>
    <w:lvl w:ilvl="4" w:tplc="8C2A9D46" w:tentative="1">
      <w:start w:val="1"/>
      <w:numFmt w:val="bullet"/>
      <w:lvlText w:val=""/>
      <w:lvlJc w:val="left"/>
      <w:pPr>
        <w:tabs>
          <w:tab w:val="num" w:pos="3600"/>
        </w:tabs>
        <w:ind w:left="3600" w:hanging="360"/>
      </w:pPr>
      <w:rPr>
        <w:rFonts w:ascii="Symbol" w:hAnsi="Symbol" w:hint="default"/>
      </w:rPr>
    </w:lvl>
    <w:lvl w:ilvl="5" w:tplc="2FFC2B2E" w:tentative="1">
      <w:start w:val="1"/>
      <w:numFmt w:val="bullet"/>
      <w:lvlText w:val=""/>
      <w:lvlJc w:val="left"/>
      <w:pPr>
        <w:tabs>
          <w:tab w:val="num" w:pos="4320"/>
        </w:tabs>
        <w:ind w:left="4320" w:hanging="360"/>
      </w:pPr>
      <w:rPr>
        <w:rFonts w:ascii="Symbol" w:hAnsi="Symbol" w:hint="default"/>
      </w:rPr>
    </w:lvl>
    <w:lvl w:ilvl="6" w:tplc="E3688EA2" w:tentative="1">
      <w:start w:val="1"/>
      <w:numFmt w:val="bullet"/>
      <w:lvlText w:val=""/>
      <w:lvlJc w:val="left"/>
      <w:pPr>
        <w:tabs>
          <w:tab w:val="num" w:pos="5040"/>
        </w:tabs>
        <w:ind w:left="5040" w:hanging="360"/>
      </w:pPr>
      <w:rPr>
        <w:rFonts w:ascii="Symbol" w:hAnsi="Symbol" w:hint="default"/>
      </w:rPr>
    </w:lvl>
    <w:lvl w:ilvl="7" w:tplc="52FC1D90" w:tentative="1">
      <w:start w:val="1"/>
      <w:numFmt w:val="bullet"/>
      <w:lvlText w:val=""/>
      <w:lvlJc w:val="left"/>
      <w:pPr>
        <w:tabs>
          <w:tab w:val="num" w:pos="5760"/>
        </w:tabs>
        <w:ind w:left="5760" w:hanging="360"/>
      </w:pPr>
      <w:rPr>
        <w:rFonts w:ascii="Symbol" w:hAnsi="Symbol" w:hint="default"/>
      </w:rPr>
    </w:lvl>
    <w:lvl w:ilvl="8" w:tplc="A6746408"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7C115C59"/>
    <w:multiLevelType w:val="hybridMultilevel"/>
    <w:tmpl w:val="05B2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C301687"/>
    <w:multiLevelType w:val="hybridMultilevel"/>
    <w:tmpl w:val="CDF279BC"/>
    <w:lvl w:ilvl="0" w:tplc="8530FD28">
      <w:start w:val="1"/>
      <w:numFmt w:val="decimal"/>
      <w:lvlText w:val="%1."/>
      <w:lvlJc w:val="left"/>
      <w:pPr>
        <w:tabs>
          <w:tab w:val="num" w:pos="720"/>
        </w:tabs>
        <w:ind w:left="720" w:hanging="360"/>
      </w:pPr>
    </w:lvl>
    <w:lvl w:ilvl="1" w:tplc="91862E8E" w:tentative="1">
      <w:start w:val="1"/>
      <w:numFmt w:val="decimal"/>
      <w:lvlText w:val="%2."/>
      <w:lvlJc w:val="left"/>
      <w:pPr>
        <w:tabs>
          <w:tab w:val="num" w:pos="1440"/>
        </w:tabs>
        <w:ind w:left="1440" w:hanging="360"/>
      </w:pPr>
    </w:lvl>
    <w:lvl w:ilvl="2" w:tplc="444A507A" w:tentative="1">
      <w:start w:val="1"/>
      <w:numFmt w:val="decimal"/>
      <w:lvlText w:val="%3."/>
      <w:lvlJc w:val="left"/>
      <w:pPr>
        <w:tabs>
          <w:tab w:val="num" w:pos="2160"/>
        </w:tabs>
        <w:ind w:left="2160" w:hanging="360"/>
      </w:pPr>
    </w:lvl>
    <w:lvl w:ilvl="3" w:tplc="B1ACAEA8" w:tentative="1">
      <w:start w:val="1"/>
      <w:numFmt w:val="decimal"/>
      <w:lvlText w:val="%4."/>
      <w:lvlJc w:val="left"/>
      <w:pPr>
        <w:tabs>
          <w:tab w:val="num" w:pos="2880"/>
        </w:tabs>
        <w:ind w:left="2880" w:hanging="360"/>
      </w:pPr>
    </w:lvl>
    <w:lvl w:ilvl="4" w:tplc="D474020A" w:tentative="1">
      <w:start w:val="1"/>
      <w:numFmt w:val="decimal"/>
      <w:lvlText w:val="%5."/>
      <w:lvlJc w:val="left"/>
      <w:pPr>
        <w:tabs>
          <w:tab w:val="num" w:pos="3600"/>
        </w:tabs>
        <w:ind w:left="3600" w:hanging="360"/>
      </w:pPr>
    </w:lvl>
    <w:lvl w:ilvl="5" w:tplc="A69E6412" w:tentative="1">
      <w:start w:val="1"/>
      <w:numFmt w:val="decimal"/>
      <w:lvlText w:val="%6."/>
      <w:lvlJc w:val="left"/>
      <w:pPr>
        <w:tabs>
          <w:tab w:val="num" w:pos="4320"/>
        </w:tabs>
        <w:ind w:left="4320" w:hanging="360"/>
      </w:pPr>
    </w:lvl>
    <w:lvl w:ilvl="6" w:tplc="880E1E40" w:tentative="1">
      <w:start w:val="1"/>
      <w:numFmt w:val="decimal"/>
      <w:lvlText w:val="%7."/>
      <w:lvlJc w:val="left"/>
      <w:pPr>
        <w:tabs>
          <w:tab w:val="num" w:pos="5040"/>
        </w:tabs>
        <w:ind w:left="5040" w:hanging="360"/>
      </w:pPr>
    </w:lvl>
    <w:lvl w:ilvl="7" w:tplc="DA98911E" w:tentative="1">
      <w:start w:val="1"/>
      <w:numFmt w:val="decimal"/>
      <w:lvlText w:val="%8."/>
      <w:lvlJc w:val="left"/>
      <w:pPr>
        <w:tabs>
          <w:tab w:val="num" w:pos="5760"/>
        </w:tabs>
        <w:ind w:left="5760" w:hanging="360"/>
      </w:pPr>
    </w:lvl>
    <w:lvl w:ilvl="8" w:tplc="9AA404EE" w:tentative="1">
      <w:start w:val="1"/>
      <w:numFmt w:val="decimal"/>
      <w:lvlText w:val="%9."/>
      <w:lvlJc w:val="left"/>
      <w:pPr>
        <w:tabs>
          <w:tab w:val="num" w:pos="6480"/>
        </w:tabs>
        <w:ind w:left="6480" w:hanging="360"/>
      </w:pPr>
    </w:lvl>
  </w:abstractNum>
  <w:abstractNum w:abstractNumId="52" w15:restartNumberingAfterBreak="0">
    <w:nsid w:val="7F2B5A45"/>
    <w:multiLevelType w:val="hybridMultilevel"/>
    <w:tmpl w:val="A27CE878"/>
    <w:lvl w:ilvl="0" w:tplc="0B44A40E">
      <w:start w:val="1"/>
      <w:numFmt w:val="decimal"/>
      <w:lvlText w:val="%1."/>
      <w:lvlJc w:val="left"/>
      <w:pPr>
        <w:ind w:left="862" w:hanging="360"/>
      </w:pPr>
      <w:rPr>
        <w:b/>
        <w:bCs/>
        <w:color w:val="auto"/>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16cid:durableId="1336541870">
    <w:abstractNumId w:val="24"/>
  </w:num>
  <w:num w:numId="2" w16cid:durableId="1863201875">
    <w:abstractNumId w:val="31"/>
  </w:num>
  <w:num w:numId="3" w16cid:durableId="884831078">
    <w:abstractNumId w:val="22"/>
  </w:num>
  <w:num w:numId="4" w16cid:durableId="681855623">
    <w:abstractNumId w:val="45"/>
  </w:num>
  <w:num w:numId="5" w16cid:durableId="1420952677">
    <w:abstractNumId w:val="44"/>
  </w:num>
  <w:num w:numId="6" w16cid:durableId="478691562">
    <w:abstractNumId w:val="48"/>
  </w:num>
  <w:num w:numId="7" w16cid:durableId="2124886172">
    <w:abstractNumId w:val="42"/>
  </w:num>
  <w:num w:numId="8" w16cid:durableId="1400203222">
    <w:abstractNumId w:val="4"/>
  </w:num>
  <w:num w:numId="9" w16cid:durableId="261190043">
    <w:abstractNumId w:val="35"/>
  </w:num>
  <w:num w:numId="10" w16cid:durableId="1689940636">
    <w:abstractNumId w:val="16"/>
  </w:num>
  <w:num w:numId="11" w16cid:durableId="1750225859">
    <w:abstractNumId w:val="14"/>
  </w:num>
  <w:num w:numId="12" w16cid:durableId="1969968857">
    <w:abstractNumId w:val="41"/>
  </w:num>
  <w:num w:numId="13" w16cid:durableId="1426150965">
    <w:abstractNumId w:val="46"/>
  </w:num>
  <w:num w:numId="14" w16cid:durableId="2052418891">
    <w:abstractNumId w:val="23"/>
  </w:num>
  <w:num w:numId="15" w16cid:durableId="1209613269">
    <w:abstractNumId w:val="27"/>
  </w:num>
  <w:num w:numId="16" w16cid:durableId="667098637">
    <w:abstractNumId w:val="5"/>
  </w:num>
  <w:num w:numId="17" w16cid:durableId="650713641">
    <w:abstractNumId w:val="33"/>
  </w:num>
  <w:num w:numId="18" w16cid:durableId="1199782442">
    <w:abstractNumId w:val="36"/>
  </w:num>
  <w:num w:numId="19" w16cid:durableId="2075816741">
    <w:abstractNumId w:val="0"/>
  </w:num>
  <w:num w:numId="20" w16cid:durableId="1962760976">
    <w:abstractNumId w:val="37"/>
  </w:num>
  <w:num w:numId="21" w16cid:durableId="1992562450">
    <w:abstractNumId w:val="52"/>
  </w:num>
  <w:num w:numId="22" w16cid:durableId="1285236236">
    <w:abstractNumId w:val="8"/>
  </w:num>
  <w:num w:numId="23" w16cid:durableId="2100589753">
    <w:abstractNumId w:val="19"/>
  </w:num>
  <w:num w:numId="24" w16cid:durableId="1400131106">
    <w:abstractNumId w:val="32"/>
  </w:num>
  <w:num w:numId="25" w16cid:durableId="330060420">
    <w:abstractNumId w:val="13"/>
  </w:num>
  <w:num w:numId="26" w16cid:durableId="1265770551">
    <w:abstractNumId w:val="16"/>
  </w:num>
  <w:num w:numId="27" w16cid:durableId="2003846544">
    <w:abstractNumId w:val="7"/>
  </w:num>
  <w:num w:numId="28" w16cid:durableId="348995143">
    <w:abstractNumId w:val="40"/>
  </w:num>
  <w:num w:numId="29" w16cid:durableId="490171860">
    <w:abstractNumId w:val="17"/>
  </w:num>
  <w:num w:numId="30" w16cid:durableId="917520970">
    <w:abstractNumId w:val="51"/>
  </w:num>
  <w:num w:numId="31" w16cid:durableId="418867149">
    <w:abstractNumId w:val="50"/>
  </w:num>
  <w:num w:numId="32" w16cid:durableId="2061711276">
    <w:abstractNumId w:val="15"/>
  </w:num>
  <w:num w:numId="33" w16cid:durableId="2081294905">
    <w:abstractNumId w:val="3"/>
  </w:num>
  <w:num w:numId="34" w16cid:durableId="1100832314">
    <w:abstractNumId w:val="39"/>
  </w:num>
  <w:num w:numId="35" w16cid:durableId="1770159047">
    <w:abstractNumId w:val="2"/>
  </w:num>
  <w:num w:numId="36" w16cid:durableId="441607247">
    <w:abstractNumId w:val="11"/>
  </w:num>
  <w:num w:numId="37" w16cid:durableId="1147088701">
    <w:abstractNumId w:val="18"/>
  </w:num>
  <w:num w:numId="38" w16cid:durableId="2131046235">
    <w:abstractNumId w:val="49"/>
  </w:num>
  <w:num w:numId="39" w16cid:durableId="1809086802">
    <w:abstractNumId w:val="21"/>
  </w:num>
  <w:num w:numId="40" w16cid:durableId="1919946513">
    <w:abstractNumId w:val="34"/>
  </w:num>
  <w:num w:numId="41" w16cid:durableId="1508860954">
    <w:abstractNumId w:val="10"/>
  </w:num>
  <w:num w:numId="42" w16cid:durableId="1866559084">
    <w:abstractNumId w:val="20"/>
  </w:num>
  <w:num w:numId="43" w16cid:durableId="1217427873">
    <w:abstractNumId w:val="1"/>
  </w:num>
  <w:num w:numId="44" w16cid:durableId="1318069380">
    <w:abstractNumId w:val="12"/>
  </w:num>
  <w:num w:numId="45" w16cid:durableId="1877279053">
    <w:abstractNumId w:val="38"/>
  </w:num>
  <w:num w:numId="46" w16cid:durableId="1610624871">
    <w:abstractNumId w:val="28"/>
  </w:num>
  <w:num w:numId="47" w16cid:durableId="1165709434">
    <w:abstractNumId w:val="9"/>
  </w:num>
  <w:num w:numId="48" w16cid:durableId="2143302161">
    <w:abstractNumId w:val="47"/>
  </w:num>
  <w:num w:numId="49" w16cid:durableId="1858347996">
    <w:abstractNumId w:val="29"/>
  </w:num>
  <w:num w:numId="50" w16cid:durableId="1808235397">
    <w:abstractNumId w:val="43"/>
  </w:num>
  <w:num w:numId="51" w16cid:durableId="638536892">
    <w:abstractNumId w:val="30"/>
  </w:num>
  <w:num w:numId="52" w16cid:durableId="2001736085">
    <w:abstractNumId w:val="25"/>
  </w:num>
  <w:num w:numId="53" w16cid:durableId="648637625">
    <w:abstractNumId w:val="6"/>
  </w:num>
  <w:num w:numId="54" w16cid:durableId="500052422">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1C5"/>
    <w:rsid w:val="000004A8"/>
    <w:rsid w:val="00004596"/>
    <w:rsid w:val="00004FF6"/>
    <w:rsid w:val="00006ACE"/>
    <w:rsid w:val="0001017C"/>
    <w:rsid w:val="00010AA5"/>
    <w:rsid w:val="00011442"/>
    <w:rsid w:val="00011854"/>
    <w:rsid w:val="000120A4"/>
    <w:rsid w:val="0001231D"/>
    <w:rsid w:val="00014931"/>
    <w:rsid w:val="00014938"/>
    <w:rsid w:val="000151CC"/>
    <w:rsid w:val="00017ABC"/>
    <w:rsid w:val="00021A29"/>
    <w:rsid w:val="00022092"/>
    <w:rsid w:val="000238E3"/>
    <w:rsid w:val="000245CD"/>
    <w:rsid w:val="00025004"/>
    <w:rsid w:val="00027379"/>
    <w:rsid w:val="00027BD0"/>
    <w:rsid w:val="00031C8B"/>
    <w:rsid w:val="00033267"/>
    <w:rsid w:val="000334C8"/>
    <w:rsid w:val="00033AAE"/>
    <w:rsid w:val="0003595B"/>
    <w:rsid w:val="0003733B"/>
    <w:rsid w:val="0003780D"/>
    <w:rsid w:val="00043F77"/>
    <w:rsid w:val="00045F07"/>
    <w:rsid w:val="00046451"/>
    <w:rsid w:val="000471EC"/>
    <w:rsid w:val="000478FF"/>
    <w:rsid w:val="00047BA1"/>
    <w:rsid w:val="00050364"/>
    <w:rsid w:val="00051953"/>
    <w:rsid w:val="00051B6D"/>
    <w:rsid w:val="00052D70"/>
    <w:rsid w:val="000544E0"/>
    <w:rsid w:val="000550E5"/>
    <w:rsid w:val="000610E1"/>
    <w:rsid w:val="0006203E"/>
    <w:rsid w:val="00062E31"/>
    <w:rsid w:val="000658B3"/>
    <w:rsid w:val="00070BA0"/>
    <w:rsid w:val="00070C67"/>
    <w:rsid w:val="00070CE3"/>
    <w:rsid w:val="0007215D"/>
    <w:rsid w:val="000721E0"/>
    <w:rsid w:val="0007291A"/>
    <w:rsid w:val="000731BC"/>
    <w:rsid w:val="0007398A"/>
    <w:rsid w:val="00073BA4"/>
    <w:rsid w:val="00074121"/>
    <w:rsid w:val="000745B7"/>
    <w:rsid w:val="000751D9"/>
    <w:rsid w:val="000759C3"/>
    <w:rsid w:val="0007659F"/>
    <w:rsid w:val="00076734"/>
    <w:rsid w:val="00077298"/>
    <w:rsid w:val="00080FF6"/>
    <w:rsid w:val="000813E2"/>
    <w:rsid w:val="000857FD"/>
    <w:rsid w:val="00086F4C"/>
    <w:rsid w:val="000877C4"/>
    <w:rsid w:val="00087E2C"/>
    <w:rsid w:val="000904E6"/>
    <w:rsid w:val="00090CD5"/>
    <w:rsid w:val="00091692"/>
    <w:rsid w:val="00093ADF"/>
    <w:rsid w:val="00093C99"/>
    <w:rsid w:val="00094AEE"/>
    <w:rsid w:val="00094EFA"/>
    <w:rsid w:val="0009606B"/>
    <w:rsid w:val="000966C8"/>
    <w:rsid w:val="00096AC5"/>
    <w:rsid w:val="000970C4"/>
    <w:rsid w:val="00097432"/>
    <w:rsid w:val="0009761D"/>
    <w:rsid w:val="000A01B2"/>
    <w:rsid w:val="000A04E0"/>
    <w:rsid w:val="000A117F"/>
    <w:rsid w:val="000A281D"/>
    <w:rsid w:val="000A3E37"/>
    <w:rsid w:val="000A549B"/>
    <w:rsid w:val="000A6EE7"/>
    <w:rsid w:val="000B04F2"/>
    <w:rsid w:val="000B28F7"/>
    <w:rsid w:val="000B331F"/>
    <w:rsid w:val="000B3915"/>
    <w:rsid w:val="000B3943"/>
    <w:rsid w:val="000B5747"/>
    <w:rsid w:val="000B6FFE"/>
    <w:rsid w:val="000C0A69"/>
    <w:rsid w:val="000C128E"/>
    <w:rsid w:val="000C3B72"/>
    <w:rsid w:val="000C4A47"/>
    <w:rsid w:val="000C4A48"/>
    <w:rsid w:val="000C61EF"/>
    <w:rsid w:val="000C6434"/>
    <w:rsid w:val="000C6EEF"/>
    <w:rsid w:val="000C6F28"/>
    <w:rsid w:val="000D03D6"/>
    <w:rsid w:val="000D0CAC"/>
    <w:rsid w:val="000D0D83"/>
    <w:rsid w:val="000D1DFA"/>
    <w:rsid w:val="000D211C"/>
    <w:rsid w:val="000D373E"/>
    <w:rsid w:val="000D52B4"/>
    <w:rsid w:val="000D6E66"/>
    <w:rsid w:val="000D73E1"/>
    <w:rsid w:val="000E022F"/>
    <w:rsid w:val="000E0E6E"/>
    <w:rsid w:val="000E0EE0"/>
    <w:rsid w:val="000E17B1"/>
    <w:rsid w:val="000E2748"/>
    <w:rsid w:val="000E4478"/>
    <w:rsid w:val="000E5D56"/>
    <w:rsid w:val="000E606B"/>
    <w:rsid w:val="000F10E9"/>
    <w:rsid w:val="000F1F19"/>
    <w:rsid w:val="000F319C"/>
    <w:rsid w:val="000F6485"/>
    <w:rsid w:val="000F76F9"/>
    <w:rsid w:val="00100C03"/>
    <w:rsid w:val="00100C9F"/>
    <w:rsid w:val="00100EBF"/>
    <w:rsid w:val="00102A40"/>
    <w:rsid w:val="00103187"/>
    <w:rsid w:val="001037E2"/>
    <w:rsid w:val="0010384A"/>
    <w:rsid w:val="001069B1"/>
    <w:rsid w:val="00106B47"/>
    <w:rsid w:val="001070E7"/>
    <w:rsid w:val="00107107"/>
    <w:rsid w:val="00110352"/>
    <w:rsid w:val="00110527"/>
    <w:rsid w:val="0011139D"/>
    <w:rsid w:val="00111563"/>
    <w:rsid w:val="001120CF"/>
    <w:rsid w:val="00112A13"/>
    <w:rsid w:val="00112EE2"/>
    <w:rsid w:val="00113D8F"/>
    <w:rsid w:val="00116EC8"/>
    <w:rsid w:val="00117625"/>
    <w:rsid w:val="001216B2"/>
    <w:rsid w:val="00121C50"/>
    <w:rsid w:val="0012307C"/>
    <w:rsid w:val="0012318C"/>
    <w:rsid w:val="001233D5"/>
    <w:rsid w:val="0012402C"/>
    <w:rsid w:val="001244FB"/>
    <w:rsid w:val="00124636"/>
    <w:rsid w:val="00124D00"/>
    <w:rsid w:val="00125514"/>
    <w:rsid w:val="0012596C"/>
    <w:rsid w:val="00127BF3"/>
    <w:rsid w:val="00127C61"/>
    <w:rsid w:val="001319FD"/>
    <w:rsid w:val="00131C8A"/>
    <w:rsid w:val="00132C83"/>
    <w:rsid w:val="001332F0"/>
    <w:rsid w:val="00133EAD"/>
    <w:rsid w:val="00134258"/>
    <w:rsid w:val="00135751"/>
    <w:rsid w:val="00135F53"/>
    <w:rsid w:val="00135F57"/>
    <w:rsid w:val="00136A65"/>
    <w:rsid w:val="0013743D"/>
    <w:rsid w:val="00137DFA"/>
    <w:rsid w:val="00140568"/>
    <w:rsid w:val="00141046"/>
    <w:rsid w:val="00141875"/>
    <w:rsid w:val="001451AC"/>
    <w:rsid w:val="001473BD"/>
    <w:rsid w:val="00147792"/>
    <w:rsid w:val="001504FA"/>
    <w:rsid w:val="001522B2"/>
    <w:rsid w:val="00154396"/>
    <w:rsid w:val="00155569"/>
    <w:rsid w:val="00156EF5"/>
    <w:rsid w:val="00156FEA"/>
    <w:rsid w:val="0016259B"/>
    <w:rsid w:val="00164037"/>
    <w:rsid w:val="001659CF"/>
    <w:rsid w:val="00166C66"/>
    <w:rsid w:val="00167946"/>
    <w:rsid w:val="001705D0"/>
    <w:rsid w:val="00171293"/>
    <w:rsid w:val="00172921"/>
    <w:rsid w:val="00172C22"/>
    <w:rsid w:val="00173B29"/>
    <w:rsid w:val="00173B64"/>
    <w:rsid w:val="00173EED"/>
    <w:rsid w:val="00175044"/>
    <w:rsid w:val="00176861"/>
    <w:rsid w:val="00177962"/>
    <w:rsid w:val="00177A5A"/>
    <w:rsid w:val="00177E3A"/>
    <w:rsid w:val="001808BF"/>
    <w:rsid w:val="00180B74"/>
    <w:rsid w:val="001821AA"/>
    <w:rsid w:val="001826A5"/>
    <w:rsid w:val="00186525"/>
    <w:rsid w:val="00186841"/>
    <w:rsid w:val="001872E9"/>
    <w:rsid w:val="00187673"/>
    <w:rsid w:val="00192612"/>
    <w:rsid w:val="00192DCA"/>
    <w:rsid w:val="00193354"/>
    <w:rsid w:val="0019426C"/>
    <w:rsid w:val="00194716"/>
    <w:rsid w:val="001949D7"/>
    <w:rsid w:val="00195DAA"/>
    <w:rsid w:val="00196D2E"/>
    <w:rsid w:val="0019778E"/>
    <w:rsid w:val="00197841"/>
    <w:rsid w:val="001979C1"/>
    <w:rsid w:val="001A0B54"/>
    <w:rsid w:val="001A1D89"/>
    <w:rsid w:val="001A2729"/>
    <w:rsid w:val="001A42C9"/>
    <w:rsid w:val="001A4510"/>
    <w:rsid w:val="001A4DA7"/>
    <w:rsid w:val="001A5D77"/>
    <w:rsid w:val="001A67FE"/>
    <w:rsid w:val="001B0ABB"/>
    <w:rsid w:val="001B1EC9"/>
    <w:rsid w:val="001B2425"/>
    <w:rsid w:val="001B25B1"/>
    <w:rsid w:val="001B3326"/>
    <w:rsid w:val="001B51DB"/>
    <w:rsid w:val="001B67A5"/>
    <w:rsid w:val="001B716B"/>
    <w:rsid w:val="001B74C7"/>
    <w:rsid w:val="001B768A"/>
    <w:rsid w:val="001C0C14"/>
    <w:rsid w:val="001C2C5D"/>
    <w:rsid w:val="001C42A6"/>
    <w:rsid w:val="001C5A16"/>
    <w:rsid w:val="001D06F6"/>
    <w:rsid w:val="001D4094"/>
    <w:rsid w:val="001D4275"/>
    <w:rsid w:val="001D528A"/>
    <w:rsid w:val="001D5DCA"/>
    <w:rsid w:val="001D68E9"/>
    <w:rsid w:val="001D72A1"/>
    <w:rsid w:val="001E111B"/>
    <w:rsid w:val="001E130A"/>
    <w:rsid w:val="001E190B"/>
    <w:rsid w:val="001E1E15"/>
    <w:rsid w:val="001E3079"/>
    <w:rsid w:val="001E3773"/>
    <w:rsid w:val="001E46EB"/>
    <w:rsid w:val="001E556D"/>
    <w:rsid w:val="001F0456"/>
    <w:rsid w:val="001F0941"/>
    <w:rsid w:val="001F0C55"/>
    <w:rsid w:val="001F1B67"/>
    <w:rsid w:val="001F2192"/>
    <w:rsid w:val="001F2FA6"/>
    <w:rsid w:val="001F312B"/>
    <w:rsid w:val="001F4D0A"/>
    <w:rsid w:val="001F5950"/>
    <w:rsid w:val="001F6078"/>
    <w:rsid w:val="002026DF"/>
    <w:rsid w:val="002027AA"/>
    <w:rsid w:val="002029D3"/>
    <w:rsid w:val="00203223"/>
    <w:rsid w:val="002034FE"/>
    <w:rsid w:val="00203F50"/>
    <w:rsid w:val="00206CD1"/>
    <w:rsid w:val="002075B5"/>
    <w:rsid w:val="00211298"/>
    <w:rsid w:val="00212355"/>
    <w:rsid w:val="00212692"/>
    <w:rsid w:val="00212806"/>
    <w:rsid w:val="002152F7"/>
    <w:rsid w:val="00216605"/>
    <w:rsid w:val="00217481"/>
    <w:rsid w:val="00217DBF"/>
    <w:rsid w:val="002207B9"/>
    <w:rsid w:val="002209DA"/>
    <w:rsid w:val="00220E29"/>
    <w:rsid w:val="0022166B"/>
    <w:rsid w:val="00222BA2"/>
    <w:rsid w:val="0022669F"/>
    <w:rsid w:val="002302E9"/>
    <w:rsid w:val="00230BA9"/>
    <w:rsid w:val="00230E76"/>
    <w:rsid w:val="00230FEA"/>
    <w:rsid w:val="002317B4"/>
    <w:rsid w:val="00232A6B"/>
    <w:rsid w:val="00233E8F"/>
    <w:rsid w:val="0023528C"/>
    <w:rsid w:val="0023537F"/>
    <w:rsid w:val="0023550B"/>
    <w:rsid w:val="002367A7"/>
    <w:rsid w:val="00240173"/>
    <w:rsid w:val="00240A01"/>
    <w:rsid w:val="00241998"/>
    <w:rsid w:val="00244A31"/>
    <w:rsid w:val="00245078"/>
    <w:rsid w:val="00250C7B"/>
    <w:rsid w:val="00251250"/>
    <w:rsid w:val="0025154F"/>
    <w:rsid w:val="00251A6E"/>
    <w:rsid w:val="00253796"/>
    <w:rsid w:val="00253AF1"/>
    <w:rsid w:val="00254A23"/>
    <w:rsid w:val="002559C0"/>
    <w:rsid w:val="00255EB6"/>
    <w:rsid w:val="002565FC"/>
    <w:rsid w:val="00257E5F"/>
    <w:rsid w:val="0026087A"/>
    <w:rsid w:val="00261D05"/>
    <w:rsid w:val="0026226C"/>
    <w:rsid w:val="0026301F"/>
    <w:rsid w:val="0026319E"/>
    <w:rsid w:val="002647AF"/>
    <w:rsid w:val="002650E2"/>
    <w:rsid w:val="002655F0"/>
    <w:rsid w:val="00265B20"/>
    <w:rsid w:val="00270167"/>
    <w:rsid w:val="002704D3"/>
    <w:rsid w:val="00270569"/>
    <w:rsid w:val="00271301"/>
    <w:rsid w:val="002718C5"/>
    <w:rsid w:val="002725A4"/>
    <w:rsid w:val="00273EE3"/>
    <w:rsid w:val="00274E6D"/>
    <w:rsid w:val="00275871"/>
    <w:rsid w:val="00275AF4"/>
    <w:rsid w:val="002763C5"/>
    <w:rsid w:val="00276E7F"/>
    <w:rsid w:val="0028103B"/>
    <w:rsid w:val="002810B4"/>
    <w:rsid w:val="002813A4"/>
    <w:rsid w:val="00283C34"/>
    <w:rsid w:val="00290C35"/>
    <w:rsid w:val="002929B5"/>
    <w:rsid w:val="00293DDA"/>
    <w:rsid w:val="0029482E"/>
    <w:rsid w:val="00295BD3"/>
    <w:rsid w:val="00296187"/>
    <w:rsid w:val="00296F56"/>
    <w:rsid w:val="00297565"/>
    <w:rsid w:val="002A069B"/>
    <w:rsid w:val="002A198D"/>
    <w:rsid w:val="002A3088"/>
    <w:rsid w:val="002A33A4"/>
    <w:rsid w:val="002A3EB7"/>
    <w:rsid w:val="002A5634"/>
    <w:rsid w:val="002A610F"/>
    <w:rsid w:val="002A7EC1"/>
    <w:rsid w:val="002B1EA8"/>
    <w:rsid w:val="002B34DE"/>
    <w:rsid w:val="002B36EE"/>
    <w:rsid w:val="002B5A3F"/>
    <w:rsid w:val="002C1BA0"/>
    <w:rsid w:val="002C27C2"/>
    <w:rsid w:val="002C295A"/>
    <w:rsid w:val="002C2AE5"/>
    <w:rsid w:val="002C32BB"/>
    <w:rsid w:val="002C6D97"/>
    <w:rsid w:val="002C7964"/>
    <w:rsid w:val="002C7DBC"/>
    <w:rsid w:val="002D2AD8"/>
    <w:rsid w:val="002D2ADB"/>
    <w:rsid w:val="002D2D80"/>
    <w:rsid w:val="002D51F1"/>
    <w:rsid w:val="002D6B93"/>
    <w:rsid w:val="002D6C53"/>
    <w:rsid w:val="002D74C1"/>
    <w:rsid w:val="002E00DF"/>
    <w:rsid w:val="002E0F16"/>
    <w:rsid w:val="002E14F1"/>
    <w:rsid w:val="002E195A"/>
    <w:rsid w:val="002E2E33"/>
    <w:rsid w:val="002E30CA"/>
    <w:rsid w:val="002E39AB"/>
    <w:rsid w:val="002E3A08"/>
    <w:rsid w:val="002E50C4"/>
    <w:rsid w:val="002E596F"/>
    <w:rsid w:val="002E6897"/>
    <w:rsid w:val="002E7830"/>
    <w:rsid w:val="002F09F8"/>
    <w:rsid w:val="002F1F87"/>
    <w:rsid w:val="002F3D23"/>
    <w:rsid w:val="002F4894"/>
    <w:rsid w:val="002F6A61"/>
    <w:rsid w:val="002F6C5A"/>
    <w:rsid w:val="002F7DE5"/>
    <w:rsid w:val="002F7F03"/>
    <w:rsid w:val="00300C4C"/>
    <w:rsid w:val="00300E6D"/>
    <w:rsid w:val="00301964"/>
    <w:rsid w:val="00302D94"/>
    <w:rsid w:val="00303D01"/>
    <w:rsid w:val="0030591B"/>
    <w:rsid w:val="00305FD9"/>
    <w:rsid w:val="003064E2"/>
    <w:rsid w:val="003065BD"/>
    <w:rsid w:val="003103C4"/>
    <w:rsid w:val="0031046A"/>
    <w:rsid w:val="00310770"/>
    <w:rsid w:val="003114CA"/>
    <w:rsid w:val="00311A19"/>
    <w:rsid w:val="003135D9"/>
    <w:rsid w:val="00315A7D"/>
    <w:rsid w:val="00316114"/>
    <w:rsid w:val="0032065D"/>
    <w:rsid w:val="00320E55"/>
    <w:rsid w:val="003223E8"/>
    <w:rsid w:val="00322749"/>
    <w:rsid w:val="003229E4"/>
    <w:rsid w:val="00323221"/>
    <w:rsid w:val="0032541B"/>
    <w:rsid w:val="003255FC"/>
    <w:rsid w:val="00325898"/>
    <w:rsid w:val="00325FF6"/>
    <w:rsid w:val="00327D09"/>
    <w:rsid w:val="00327D69"/>
    <w:rsid w:val="00330242"/>
    <w:rsid w:val="00334F18"/>
    <w:rsid w:val="003408D1"/>
    <w:rsid w:val="00342039"/>
    <w:rsid w:val="003424C8"/>
    <w:rsid w:val="003429D6"/>
    <w:rsid w:val="00345434"/>
    <w:rsid w:val="003472EF"/>
    <w:rsid w:val="003517BD"/>
    <w:rsid w:val="0035201E"/>
    <w:rsid w:val="00354633"/>
    <w:rsid w:val="00357848"/>
    <w:rsid w:val="0036023A"/>
    <w:rsid w:val="00361293"/>
    <w:rsid w:val="0036151C"/>
    <w:rsid w:val="00362A75"/>
    <w:rsid w:val="00363097"/>
    <w:rsid w:val="00365425"/>
    <w:rsid w:val="00365D6F"/>
    <w:rsid w:val="0036676D"/>
    <w:rsid w:val="00366993"/>
    <w:rsid w:val="00367A90"/>
    <w:rsid w:val="00370E6A"/>
    <w:rsid w:val="0037204C"/>
    <w:rsid w:val="00373C57"/>
    <w:rsid w:val="00374C9E"/>
    <w:rsid w:val="003756D0"/>
    <w:rsid w:val="00375F39"/>
    <w:rsid w:val="003803F6"/>
    <w:rsid w:val="00381F61"/>
    <w:rsid w:val="00382F76"/>
    <w:rsid w:val="003852BF"/>
    <w:rsid w:val="00387162"/>
    <w:rsid w:val="00390089"/>
    <w:rsid w:val="00390218"/>
    <w:rsid w:val="0039117F"/>
    <w:rsid w:val="00391C95"/>
    <w:rsid w:val="00392535"/>
    <w:rsid w:val="003933F0"/>
    <w:rsid w:val="003936D5"/>
    <w:rsid w:val="003A030A"/>
    <w:rsid w:val="003A0A9F"/>
    <w:rsid w:val="003A0EF9"/>
    <w:rsid w:val="003A110A"/>
    <w:rsid w:val="003A22B7"/>
    <w:rsid w:val="003A2A76"/>
    <w:rsid w:val="003A3711"/>
    <w:rsid w:val="003A55C8"/>
    <w:rsid w:val="003A5984"/>
    <w:rsid w:val="003A5CC7"/>
    <w:rsid w:val="003B03B2"/>
    <w:rsid w:val="003B3F02"/>
    <w:rsid w:val="003B4356"/>
    <w:rsid w:val="003B46AD"/>
    <w:rsid w:val="003B4AFF"/>
    <w:rsid w:val="003C02B3"/>
    <w:rsid w:val="003C04FA"/>
    <w:rsid w:val="003C26A3"/>
    <w:rsid w:val="003C3429"/>
    <w:rsid w:val="003C35E1"/>
    <w:rsid w:val="003C5BB0"/>
    <w:rsid w:val="003C69B7"/>
    <w:rsid w:val="003C7EB4"/>
    <w:rsid w:val="003C7FA1"/>
    <w:rsid w:val="003D17A7"/>
    <w:rsid w:val="003D2510"/>
    <w:rsid w:val="003D4D2A"/>
    <w:rsid w:val="003D4D5E"/>
    <w:rsid w:val="003D6675"/>
    <w:rsid w:val="003D7996"/>
    <w:rsid w:val="003E0051"/>
    <w:rsid w:val="003E179D"/>
    <w:rsid w:val="003E1AE1"/>
    <w:rsid w:val="003E2758"/>
    <w:rsid w:val="003E433B"/>
    <w:rsid w:val="003E4726"/>
    <w:rsid w:val="003E692E"/>
    <w:rsid w:val="003E7474"/>
    <w:rsid w:val="003E7CB8"/>
    <w:rsid w:val="003F0C30"/>
    <w:rsid w:val="003F2283"/>
    <w:rsid w:val="003F35A9"/>
    <w:rsid w:val="003F36CC"/>
    <w:rsid w:val="003F40BD"/>
    <w:rsid w:val="003F416B"/>
    <w:rsid w:val="003F4476"/>
    <w:rsid w:val="003F50AF"/>
    <w:rsid w:val="003F728B"/>
    <w:rsid w:val="003F744F"/>
    <w:rsid w:val="003F7FC3"/>
    <w:rsid w:val="00401CDE"/>
    <w:rsid w:val="00402277"/>
    <w:rsid w:val="004024F8"/>
    <w:rsid w:val="0040261C"/>
    <w:rsid w:val="004028AE"/>
    <w:rsid w:val="00403A84"/>
    <w:rsid w:val="004051B3"/>
    <w:rsid w:val="00410597"/>
    <w:rsid w:val="00410BB6"/>
    <w:rsid w:val="0041177A"/>
    <w:rsid w:val="00413963"/>
    <w:rsid w:val="004143B6"/>
    <w:rsid w:val="004144EF"/>
    <w:rsid w:val="00417BB1"/>
    <w:rsid w:val="0042111B"/>
    <w:rsid w:val="0042162F"/>
    <w:rsid w:val="00422C53"/>
    <w:rsid w:val="004234AB"/>
    <w:rsid w:val="004246EA"/>
    <w:rsid w:val="00425E26"/>
    <w:rsid w:val="0042610F"/>
    <w:rsid w:val="004261BE"/>
    <w:rsid w:val="004262B2"/>
    <w:rsid w:val="0042636C"/>
    <w:rsid w:val="00426A62"/>
    <w:rsid w:val="00426A81"/>
    <w:rsid w:val="00426E88"/>
    <w:rsid w:val="00430794"/>
    <w:rsid w:val="0043188A"/>
    <w:rsid w:val="0043233A"/>
    <w:rsid w:val="00432643"/>
    <w:rsid w:val="00436377"/>
    <w:rsid w:val="00437246"/>
    <w:rsid w:val="00440BC9"/>
    <w:rsid w:val="00441D36"/>
    <w:rsid w:val="0044262E"/>
    <w:rsid w:val="004427FB"/>
    <w:rsid w:val="00442C11"/>
    <w:rsid w:val="00442D4D"/>
    <w:rsid w:val="00445E90"/>
    <w:rsid w:val="00446324"/>
    <w:rsid w:val="004470E3"/>
    <w:rsid w:val="00447625"/>
    <w:rsid w:val="00450339"/>
    <w:rsid w:val="00451451"/>
    <w:rsid w:val="0045197F"/>
    <w:rsid w:val="00451B3A"/>
    <w:rsid w:val="00451B73"/>
    <w:rsid w:val="00451E2A"/>
    <w:rsid w:val="004528D6"/>
    <w:rsid w:val="004534E3"/>
    <w:rsid w:val="00453612"/>
    <w:rsid w:val="00454B12"/>
    <w:rsid w:val="0045563B"/>
    <w:rsid w:val="00456384"/>
    <w:rsid w:val="00456F09"/>
    <w:rsid w:val="00457267"/>
    <w:rsid w:val="00457BDC"/>
    <w:rsid w:val="00460169"/>
    <w:rsid w:val="00460302"/>
    <w:rsid w:val="00460365"/>
    <w:rsid w:val="00460C92"/>
    <w:rsid w:val="00460E21"/>
    <w:rsid w:val="00461B20"/>
    <w:rsid w:val="0046394D"/>
    <w:rsid w:val="00463F23"/>
    <w:rsid w:val="00466A80"/>
    <w:rsid w:val="004679B4"/>
    <w:rsid w:val="00467BDD"/>
    <w:rsid w:val="00470A4A"/>
    <w:rsid w:val="00470B0E"/>
    <w:rsid w:val="00471C6B"/>
    <w:rsid w:val="0047260B"/>
    <w:rsid w:val="00475742"/>
    <w:rsid w:val="00475898"/>
    <w:rsid w:val="0047682E"/>
    <w:rsid w:val="004768C1"/>
    <w:rsid w:val="00476D63"/>
    <w:rsid w:val="00477C40"/>
    <w:rsid w:val="0048132B"/>
    <w:rsid w:val="00481F53"/>
    <w:rsid w:val="00484837"/>
    <w:rsid w:val="00485751"/>
    <w:rsid w:val="00486A0D"/>
    <w:rsid w:val="004914EB"/>
    <w:rsid w:val="00492177"/>
    <w:rsid w:val="00494354"/>
    <w:rsid w:val="004954F7"/>
    <w:rsid w:val="0049556B"/>
    <w:rsid w:val="00495884"/>
    <w:rsid w:val="00495FEF"/>
    <w:rsid w:val="004962B1"/>
    <w:rsid w:val="00497173"/>
    <w:rsid w:val="004A2616"/>
    <w:rsid w:val="004A4271"/>
    <w:rsid w:val="004A42E8"/>
    <w:rsid w:val="004A4847"/>
    <w:rsid w:val="004A51A5"/>
    <w:rsid w:val="004B097F"/>
    <w:rsid w:val="004B0E56"/>
    <w:rsid w:val="004B1BD1"/>
    <w:rsid w:val="004B4D34"/>
    <w:rsid w:val="004B4E00"/>
    <w:rsid w:val="004B5292"/>
    <w:rsid w:val="004B5F17"/>
    <w:rsid w:val="004B6D44"/>
    <w:rsid w:val="004B6D94"/>
    <w:rsid w:val="004C0BA0"/>
    <w:rsid w:val="004C0F88"/>
    <w:rsid w:val="004C11F3"/>
    <w:rsid w:val="004C1C1E"/>
    <w:rsid w:val="004C25BB"/>
    <w:rsid w:val="004C2B8E"/>
    <w:rsid w:val="004C34C8"/>
    <w:rsid w:val="004C3D38"/>
    <w:rsid w:val="004C5193"/>
    <w:rsid w:val="004C5256"/>
    <w:rsid w:val="004C5416"/>
    <w:rsid w:val="004C7815"/>
    <w:rsid w:val="004D0325"/>
    <w:rsid w:val="004D03D3"/>
    <w:rsid w:val="004D04E3"/>
    <w:rsid w:val="004D2755"/>
    <w:rsid w:val="004D4274"/>
    <w:rsid w:val="004D4374"/>
    <w:rsid w:val="004D592F"/>
    <w:rsid w:val="004D5B1E"/>
    <w:rsid w:val="004D7DDF"/>
    <w:rsid w:val="004E2765"/>
    <w:rsid w:val="004E4AE8"/>
    <w:rsid w:val="004E683F"/>
    <w:rsid w:val="004E6E7D"/>
    <w:rsid w:val="004F01EE"/>
    <w:rsid w:val="004F0687"/>
    <w:rsid w:val="004F1B72"/>
    <w:rsid w:val="004F3020"/>
    <w:rsid w:val="004F3AE9"/>
    <w:rsid w:val="004F4879"/>
    <w:rsid w:val="004F5B48"/>
    <w:rsid w:val="004F638C"/>
    <w:rsid w:val="00500520"/>
    <w:rsid w:val="00503E3E"/>
    <w:rsid w:val="0050705E"/>
    <w:rsid w:val="00511FD7"/>
    <w:rsid w:val="005213D9"/>
    <w:rsid w:val="00521478"/>
    <w:rsid w:val="0052296C"/>
    <w:rsid w:val="00522A80"/>
    <w:rsid w:val="00522D2A"/>
    <w:rsid w:val="00523B18"/>
    <w:rsid w:val="00524C08"/>
    <w:rsid w:val="00526031"/>
    <w:rsid w:val="00527821"/>
    <w:rsid w:val="00531022"/>
    <w:rsid w:val="00531052"/>
    <w:rsid w:val="00533547"/>
    <w:rsid w:val="00534D13"/>
    <w:rsid w:val="00537030"/>
    <w:rsid w:val="00537348"/>
    <w:rsid w:val="005409F1"/>
    <w:rsid w:val="00540A5D"/>
    <w:rsid w:val="0054139A"/>
    <w:rsid w:val="00543527"/>
    <w:rsid w:val="00543779"/>
    <w:rsid w:val="0054453F"/>
    <w:rsid w:val="005450CF"/>
    <w:rsid w:val="00545B23"/>
    <w:rsid w:val="0054623C"/>
    <w:rsid w:val="005469A3"/>
    <w:rsid w:val="00551C3E"/>
    <w:rsid w:val="005540F9"/>
    <w:rsid w:val="00554AE9"/>
    <w:rsid w:val="00555C65"/>
    <w:rsid w:val="00555E63"/>
    <w:rsid w:val="00556753"/>
    <w:rsid w:val="0055743A"/>
    <w:rsid w:val="005574A4"/>
    <w:rsid w:val="00560047"/>
    <w:rsid w:val="00561449"/>
    <w:rsid w:val="00563FE4"/>
    <w:rsid w:val="00564689"/>
    <w:rsid w:val="0056484D"/>
    <w:rsid w:val="00565FD1"/>
    <w:rsid w:val="00566270"/>
    <w:rsid w:val="00567E27"/>
    <w:rsid w:val="00570009"/>
    <w:rsid w:val="00571838"/>
    <w:rsid w:val="00572D81"/>
    <w:rsid w:val="00574405"/>
    <w:rsid w:val="00581707"/>
    <w:rsid w:val="00581E8B"/>
    <w:rsid w:val="00583510"/>
    <w:rsid w:val="00583599"/>
    <w:rsid w:val="00583991"/>
    <w:rsid w:val="005846CA"/>
    <w:rsid w:val="005854B5"/>
    <w:rsid w:val="00585859"/>
    <w:rsid w:val="00585B9D"/>
    <w:rsid w:val="00585CD7"/>
    <w:rsid w:val="0058721F"/>
    <w:rsid w:val="005875A5"/>
    <w:rsid w:val="00587D9D"/>
    <w:rsid w:val="0059209F"/>
    <w:rsid w:val="005921A9"/>
    <w:rsid w:val="00592845"/>
    <w:rsid w:val="00594102"/>
    <w:rsid w:val="0059539A"/>
    <w:rsid w:val="0059722E"/>
    <w:rsid w:val="00597AA0"/>
    <w:rsid w:val="005A0364"/>
    <w:rsid w:val="005A1915"/>
    <w:rsid w:val="005A1FBA"/>
    <w:rsid w:val="005A6AF0"/>
    <w:rsid w:val="005A73FB"/>
    <w:rsid w:val="005B03D6"/>
    <w:rsid w:val="005B07E4"/>
    <w:rsid w:val="005B1111"/>
    <w:rsid w:val="005B1346"/>
    <w:rsid w:val="005B2850"/>
    <w:rsid w:val="005B2DCE"/>
    <w:rsid w:val="005B3CD9"/>
    <w:rsid w:val="005B3FB0"/>
    <w:rsid w:val="005B4E41"/>
    <w:rsid w:val="005B5B02"/>
    <w:rsid w:val="005B649C"/>
    <w:rsid w:val="005B727A"/>
    <w:rsid w:val="005B7748"/>
    <w:rsid w:val="005C12BC"/>
    <w:rsid w:val="005C1478"/>
    <w:rsid w:val="005C330D"/>
    <w:rsid w:val="005C516B"/>
    <w:rsid w:val="005C70DE"/>
    <w:rsid w:val="005C749E"/>
    <w:rsid w:val="005D08EA"/>
    <w:rsid w:val="005D09BF"/>
    <w:rsid w:val="005D0E76"/>
    <w:rsid w:val="005D11A9"/>
    <w:rsid w:val="005D12E4"/>
    <w:rsid w:val="005D274B"/>
    <w:rsid w:val="005D2CC7"/>
    <w:rsid w:val="005D3DAC"/>
    <w:rsid w:val="005D6A1D"/>
    <w:rsid w:val="005E168C"/>
    <w:rsid w:val="005E2271"/>
    <w:rsid w:val="005E3FBB"/>
    <w:rsid w:val="005E4FF7"/>
    <w:rsid w:val="005E54B1"/>
    <w:rsid w:val="005E5739"/>
    <w:rsid w:val="005E6703"/>
    <w:rsid w:val="005E77C4"/>
    <w:rsid w:val="005F2490"/>
    <w:rsid w:val="005F2616"/>
    <w:rsid w:val="005F328A"/>
    <w:rsid w:val="005F5A4E"/>
    <w:rsid w:val="005F7037"/>
    <w:rsid w:val="005F7406"/>
    <w:rsid w:val="005F7DDA"/>
    <w:rsid w:val="006002DD"/>
    <w:rsid w:val="00602C5C"/>
    <w:rsid w:val="006032D3"/>
    <w:rsid w:val="00605178"/>
    <w:rsid w:val="0060575C"/>
    <w:rsid w:val="006057BF"/>
    <w:rsid w:val="00605DC1"/>
    <w:rsid w:val="00607833"/>
    <w:rsid w:val="00612BD0"/>
    <w:rsid w:val="00613387"/>
    <w:rsid w:val="00614578"/>
    <w:rsid w:val="006152AC"/>
    <w:rsid w:val="0061582B"/>
    <w:rsid w:val="006168A7"/>
    <w:rsid w:val="006169BF"/>
    <w:rsid w:val="006176F2"/>
    <w:rsid w:val="006201F5"/>
    <w:rsid w:val="0062058E"/>
    <w:rsid w:val="00620C3D"/>
    <w:rsid w:val="006214E3"/>
    <w:rsid w:val="00621FC2"/>
    <w:rsid w:val="00622841"/>
    <w:rsid w:val="00622D6C"/>
    <w:rsid w:val="00622E3C"/>
    <w:rsid w:val="006236FD"/>
    <w:rsid w:val="0062379F"/>
    <w:rsid w:val="006237DB"/>
    <w:rsid w:val="00624F8A"/>
    <w:rsid w:val="006255A2"/>
    <w:rsid w:val="00625F59"/>
    <w:rsid w:val="00625F70"/>
    <w:rsid w:val="00626331"/>
    <w:rsid w:val="00627811"/>
    <w:rsid w:val="00627D18"/>
    <w:rsid w:val="00634CB3"/>
    <w:rsid w:val="00636276"/>
    <w:rsid w:val="00640181"/>
    <w:rsid w:val="00640BD1"/>
    <w:rsid w:val="00640F65"/>
    <w:rsid w:val="0064189A"/>
    <w:rsid w:val="006438F3"/>
    <w:rsid w:val="00644F84"/>
    <w:rsid w:val="0064685B"/>
    <w:rsid w:val="006468AE"/>
    <w:rsid w:val="00647CF9"/>
    <w:rsid w:val="00650DF3"/>
    <w:rsid w:val="00652090"/>
    <w:rsid w:val="00652FFE"/>
    <w:rsid w:val="00653102"/>
    <w:rsid w:val="00653D23"/>
    <w:rsid w:val="0065406B"/>
    <w:rsid w:val="00654238"/>
    <w:rsid w:val="006544E6"/>
    <w:rsid w:val="00656A18"/>
    <w:rsid w:val="00656DF4"/>
    <w:rsid w:val="006579D4"/>
    <w:rsid w:val="0066111B"/>
    <w:rsid w:val="00661A66"/>
    <w:rsid w:val="006620F9"/>
    <w:rsid w:val="00662513"/>
    <w:rsid w:val="006635EF"/>
    <w:rsid w:val="00664448"/>
    <w:rsid w:val="00665831"/>
    <w:rsid w:val="00666929"/>
    <w:rsid w:val="00666D65"/>
    <w:rsid w:val="00667429"/>
    <w:rsid w:val="00670112"/>
    <w:rsid w:val="00670D05"/>
    <w:rsid w:val="00671595"/>
    <w:rsid w:val="00671892"/>
    <w:rsid w:val="006718F6"/>
    <w:rsid w:val="00672596"/>
    <w:rsid w:val="0067366B"/>
    <w:rsid w:val="00674529"/>
    <w:rsid w:val="00675030"/>
    <w:rsid w:val="00676DB5"/>
    <w:rsid w:val="006772A1"/>
    <w:rsid w:val="00677380"/>
    <w:rsid w:val="0067796D"/>
    <w:rsid w:val="00677E18"/>
    <w:rsid w:val="00680AE7"/>
    <w:rsid w:val="00680C7F"/>
    <w:rsid w:val="006814E0"/>
    <w:rsid w:val="00681878"/>
    <w:rsid w:val="00681A7A"/>
    <w:rsid w:val="00681D6E"/>
    <w:rsid w:val="0068393B"/>
    <w:rsid w:val="00684B5D"/>
    <w:rsid w:val="00687141"/>
    <w:rsid w:val="00690D0F"/>
    <w:rsid w:val="00691A4E"/>
    <w:rsid w:val="00691B64"/>
    <w:rsid w:val="00691D6B"/>
    <w:rsid w:val="00692AA5"/>
    <w:rsid w:val="00693C08"/>
    <w:rsid w:val="0069403A"/>
    <w:rsid w:val="006945B0"/>
    <w:rsid w:val="00694729"/>
    <w:rsid w:val="00695975"/>
    <w:rsid w:val="006975A9"/>
    <w:rsid w:val="006978F4"/>
    <w:rsid w:val="006A0579"/>
    <w:rsid w:val="006A2C93"/>
    <w:rsid w:val="006A4324"/>
    <w:rsid w:val="006A63DE"/>
    <w:rsid w:val="006A71FF"/>
    <w:rsid w:val="006B2ADB"/>
    <w:rsid w:val="006B354E"/>
    <w:rsid w:val="006B47AA"/>
    <w:rsid w:val="006B531A"/>
    <w:rsid w:val="006B5DB5"/>
    <w:rsid w:val="006B7C51"/>
    <w:rsid w:val="006C22AC"/>
    <w:rsid w:val="006C4508"/>
    <w:rsid w:val="006C4F87"/>
    <w:rsid w:val="006C52A7"/>
    <w:rsid w:val="006C5F00"/>
    <w:rsid w:val="006C60A8"/>
    <w:rsid w:val="006C7496"/>
    <w:rsid w:val="006D0B5B"/>
    <w:rsid w:val="006D186E"/>
    <w:rsid w:val="006D2049"/>
    <w:rsid w:val="006D2CFE"/>
    <w:rsid w:val="006D2E44"/>
    <w:rsid w:val="006D3067"/>
    <w:rsid w:val="006D3F2F"/>
    <w:rsid w:val="006D58B3"/>
    <w:rsid w:val="006D64CC"/>
    <w:rsid w:val="006D7B1F"/>
    <w:rsid w:val="006E1464"/>
    <w:rsid w:val="006E2147"/>
    <w:rsid w:val="006E44AB"/>
    <w:rsid w:val="006E646D"/>
    <w:rsid w:val="006E69BD"/>
    <w:rsid w:val="006E7490"/>
    <w:rsid w:val="006F18A4"/>
    <w:rsid w:val="006F1CD3"/>
    <w:rsid w:val="006F1DB6"/>
    <w:rsid w:val="006F27A7"/>
    <w:rsid w:val="006F2ADF"/>
    <w:rsid w:val="006F2BD1"/>
    <w:rsid w:val="006F36C9"/>
    <w:rsid w:val="006F3DDF"/>
    <w:rsid w:val="006F5D35"/>
    <w:rsid w:val="006F644F"/>
    <w:rsid w:val="006F7FD6"/>
    <w:rsid w:val="00700D46"/>
    <w:rsid w:val="007044ED"/>
    <w:rsid w:val="00706886"/>
    <w:rsid w:val="00706E4B"/>
    <w:rsid w:val="007074AF"/>
    <w:rsid w:val="007105DF"/>
    <w:rsid w:val="00710943"/>
    <w:rsid w:val="00711FE1"/>
    <w:rsid w:val="00714B9E"/>
    <w:rsid w:val="00715773"/>
    <w:rsid w:val="00716751"/>
    <w:rsid w:val="00716ABE"/>
    <w:rsid w:val="0071727C"/>
    <w:rsid w:val="00720E77"/>
    <w:rsid w:val="00721C22"/>
    <w:rsid w:val="00722C0B"/>
    <w:rsid w:val="00722CE4"/>
    <w:rsid w:val="0072313F"/>
    <w:rsid w:val="0072507B"/>
    <w:rsid w:val="007264DB"/>
    <w:rsid w:val="00726663"/>
    <w:rsid w:val="00726AE6"/>
    <w:rsid w:val="007274BA"/>
    <w:rsid w:val="00727BFE"/>
    <w:rsid w:val="00727DF5"/>
    <w:rsid w:val="007304D6"/>
    <w:rsid w:val="00730D76"/>
    <w:rsid w:val="00731469"/>
    <w:rsid w:val="007314B8"/>
    <w:rsid w:val="00731D61"/>
    <w:rsid w:val="0073286C"/>
    <w:rsid w:val="00732CF5"/>
    <w:rsid w:val="00733CFB"/>
    <w:rsid w:val="00734B99"/>
    <w:rsid w:val="007363A6"/>
    <w:rsid w:val="007415EC"/>
    <w:rsid w:val="007418A9"/>
    <w:rsid w:val="00741AFF"/>
    <w:rsid w:val="00743626"/>
    <w:rsid w:val="00743883"/>
    <w:rsid w:val="0074428B"/>
    <w:rsid w:val="00744C95"/>
    <w:rsid w:val="007456AC"/>
    <w:rsid w:val="007459DD"/>
    <w:rsid w:val="00745A6F"/>
    <w:rsid w:val="00745C53"/>
    <w:rsid w:val="00745E4C"/>
    <w:rsid w:val="00750218"/>
    <w:rsid w:val="00751FCA"/>
    <w:rsid w:val="0075228E"/>
    <w:rsid w:val="00753D68"/>
    <w:rsid w:val="00754134"/>
    <w:rsid w:val="0075455B"/>
    <w:rsid w:val="0075585B"/>
    <w:rsid w:val="00760D36"/>
    <w:rsid w:val="0076179D"/>
    <w:rsid w:val="00761B5A"/>
    <w:rsid w:val="00761C50"/>
    <w:rsid w:val="00762FA3"/>
    <w:rsid w:val="00764DCA"/>
    <w:rsid w:val="00764E38"/>
    <w:rsid w:val="00767D0E"/>
    <w:rsid w:val="00770C7E"/>
    <w:rsid w:val="00770D97"/>
    <w:rsid w:val="0077156E"/>
    <w:rsid w:val="00771671"/>
    <w:rsid w:val="00772761"/>
    <w:rsid w:val="00773AE9"/>
    <w:rsid w:val="00773C08"/>
    <w:rsid w:val="00775B8F"/>
    <w:rsid w:val="0077721F"/>
    <w:rsid w:val="00777FD5"/>
    <w:rsid w:val="007803A8"/>
    <w:rsid w:val="00781B2A"/>
    <w:rsid w:val="00781D4D"/>
    <w:rsid w:val="007827CA"/>
    <w:rsid w:val="00782FD4"/>
    <w:rsid w:val="00783C55"/>
    <w:rsid w:val="00786922"/>
    <w:rsid w:val="00786F27"/>
    <w:rsid w:val="00787A50"/>
    <w:rsid w:val="00787DD0"/>
    <w:rsid w:val="00790B9C"/>
    <w:rsid w:val="00790D80"/>
    <w:rsid w:val="007941D6"/>
    <w:rsid w:val="00794836"/>
    <w:rsid w:val="0079502D"/>
    <w:rsid w:val="007A060E"/>
    <w:rsid w:val="007A0D88"/>
    <w:rsid w:val="007A18A6"/>
    <w:rsid w:val="007A4C9F"/>
    <w:rsid w:val="007A5013"/>
    <w:rsid w:val="007A524E"/>
    <w:rsid w:val="007A5925"/>
    <w:rsid w:val="007A5B1D"/>
    <w:rsid w:val="007A62FC"/>
    <w:rsid w:val="007A6A40"/>
    <w:rsid w:val="007B0AB4"/>
    <w:rsid w:val="007B0D53"/>
    <w:rsid w:val="007B3599"/>
    <w:rsid w:val="007C1109"/>
    <w:rsid w:val="007C17E5"/>
    <w:rsid w:val="007C2049"/>
    <w:rsid w:val="007C542E"/>
    <w:rsid w:val="007C559D"/>
    <w:rsid w:val="007C69E2"/>
    <w:rsid w:val="007C7362"/>
    <w:rsid w:val="007C7BA3"/>
    <w:rsid w:val="007C7F3E"/>
    <w:rsid w:val="007D0EBD"/>
    <w:rsid w:val="007D36CA"/>
    <w:rsid w:val="007D415B"/>
    <w:rsid w:val="007D47DD"/>
    <w:rsid w:val="007D5940"/>
    <w:rsid w:val="007D653A"/>
    <w:rsid w:val="007D6923"/>
    <w:rsid w:val="007D71CC"/>
    <w:rsid w:val="007E0B9C"/>
    <w:rsid w:val="007E0C37"/>
    <w:rsid w:val="007E39F2"/>
    <w:rsid w:val="007E4291"/>
    <w:rsid w:val="007E442C"/>
    <w:rsid w:val="007E44B4"/>
    <w:rsid w:val="007E5363"/>
    <w:rsid w:val="007E539B"/>
    <w:rsid w:val="007E5B87"/>
    <w:rsid w:val="007E6D42"/>
    <w:rsid w:val="007F02D8"/>
    <w:rsid w:val="007F1A50"/>
    <w:rsid w:val="007F1C29"/>
    <w:rsid w:val="007F2446"/>
    <w:rsid w:val="007F3551"/>
    <w:rsid w:val="007F3A1A"/>
    <w:rsid w:val="007F665D"/>
    <w:rsid w:val="008002EF"/>
    <w:rsid w:val="008008C4"/>
    <w:rsid w:val="00802E2A"/>
    <w:rsid w:val="00807A67"/>
    <w:rsid w:val="00811303"/>
    <w:rsid w:val="00812B45"/>
    <w:rsid w:val="00813146"/>
    <w:rsid w:val="00816035"/>
    <w:rsid w:val="0081689A"/>
    <w:rsid w:val="00817306"/>
    <w:rsid w:val="00817C1B"/>
    <w:rsid w:val="00820889"/>
    <w:rsid w:val="00821702"/>
    <w:rsid w:val="0082329E"/>
    <w:rsid w:val="008234CD"/>
    <w:rsid w:val="00823F92"/>
    <w:rsid w:val="0082509A"/>
    <w:rsid w:val="0082575C"/>
    <w:rsid w:val="008265D9"/>
    <w:rsid w:val="00826D20"/>
    <w:rsid w:val="00827716"/>
    <w:rsid w:val="00833861"/>
    <w:rsid w:val="00834757"/>
    <w:rsid w:val="0083481C"/>
    <w:rsid w:val="00835075"/>
    <w:rsid w:val="0083659C"/>
    <w:rsid w:val="0083670C"/>
    <w:rsid w:val="00836740"/>
    <w:rsid w:val="00837562"/>
    <w:rsid w:val="00837609"/>
    <w:rsid w:val="00837CE8"/>
    <w:rsid w:val="008407A1"/>
    <w:rsid w:val="00841ED5"/>
    <w:rsid w:val="00842610"/>
    <w:rsid w:val="0084348C"/>
    <w:rsid w:val="008441A4"/>
    <w:rsid w:val="008452C3"/>
    <w:rsid w:val="00845975"/>
    <w:rsid w:val="0085023F"/>
    <w:rsid w:val="00851CEC"/>
    <w:rsid w:val="008540C2"/>
    <w:rsid w:val="0085428B"/>
    <w:rsid w:val="00855398"/>
    <w:rsid w:val="008569D0"/>
    <w:rsid w:val="00856E1A"/>
    <w:rsid w:val="00860000"/>
    <w:rsid w:val="0086088E"/>
    <w:rsid w:val="00861311"/>
    <w:rsid w:val="008619F5"/>
    <w:rsid w:val="0086592D"/>
    <w:rsid w:val="00865EDA"/>
    <w:rsid w:val="00866055"/>
    <w:rsid w:val="00866DAE"/>
    <w:rsid w:val="008709A4"/>
    <w:rsid w:val="00870C4F"/>
    <w:rsid w:val="0087150E"/>
    <w:rsid w:val="00871AA5"/>
    <w:rsid w:val="00871F33"/>
    <w:rsid w:val="00872251"/>
    <w:rsid w:val="00875298"/>
    <w:rsid w:val="00875EE8"/>
    <w:rsid w:val="00880681"/>
    <w:rsid w:val="00881139"/>
    <w:rsid w:val="0088165A"/>
    <w:rsid w:val="00881EE1"/>
    <w:rsid w:val="0088467A"/>
    <w:rsid w:val="00884A16"/>
    <w:rsid w:val="008851E4"/>
    <w:rsid w:val="0088669A"/>
    <w:rsid w:val="008869FC"/>
    <w:rsid w:val="008900B7"/>
    <w:rsid w:val="008918A8"/>
    <w:rsid w:val="00891A30"/>
    <w:rsid w:val="00892B5C"/>
    <w:rsid w:val="0089327C"/>
    <w:rsid w:val="00893AB9"/>
    <w:rsid w:val="00893BA8"/>
    <w:rsid w:val="0089469F"/>
    <w:rsid w:val="008947CD"/>
    <w:rsid w:val="00894982"/>
    <w:rsid w:val="0089660A"/>
    <w:rsid w:val="0089701B"/>
    <w:rsid w:val="008A0523"/>
    <w:rsid w:val="008A1B66"/>
    <w:rsid w:val="008A21D1"/>
    <w:rsid w:val="008A2EDE"/>
    <w:rsid w:val="008A34D2"/>
    <w:rsid w:val="008A35EB"/>
    <w:rsid w:val="008A4BFB"/>
    <w:rsid w:val="008A4C03"/>
    <w:rsid w:val="008A4EDC"/>
    <w:rsid w:val="008A7463"/>
    <w:rsid w:val="008A74F5"/>
    <w:rsid w:val="008B047D"/>
    <w:rsid w:val="008B3044"/>
    <w:rsid w:val="008B3686"/>
    <w:rsid w:val="008B3F38"/>
    <w:rsid w:val="008B7381"/>
    <w:rsid w:val="008C05F3"/>
    <w:rsid w:val="008C0BEC"/>
    <w:rsid w:val="008C1DDF"/>
    <w:rsid w:val="008C1E1C"/>
    <w:rsid w:val="008C21F5"/>
    <w:rsid w:val="008C23A3"/>
    <w:rsid w:val="008C42AF"/>
    <w:rsid w:val="008C6425"/>
    <w:rsid w:val="008D15B3"/>
    <w:rsid w:val="008D1F11"/>
    <w:rsid w:val="008D2FE9"/>
    <w:rsid w:val="008D36EF"/>
    <w:rsid w:val="008D3B22"/>
    <w:rsid w:val="008D6988"/>
    <w:rsid w:val="008D75AA"/>
    <w:rsid w:val="008D7DAE"/>
    <w:rsid w:val="008E02DF"/>
    <w:rsid w:val="008E06CD"/>
    <w:rsid w:val="008E100F"/>
    <w:rsid w:val="008E1E6E"/>
    <w:rsid w:val="008E2DF6"/>
    <w:rsid w:val="008E357D"/>
    <w:rsid w:val="008E52FA"/>
    <w:rsid w:val="008E531D"/>
    <w:rsid w:val="008E579F"/>
    <w:rsid w:val="008E5BC3"/>
    <w:rsid w:val="008E702B"/>
    <w:rsid w:val="008F3402"/>
    <w:rsid w:val="008F386B"/>
    <w:rsid w:val="008F4A05"/>
    <w:rsid w:val="008F5775"/>
    <w:rsid w:val="008F595F"/>
    <w:rsid w:val="008F66D6"/>
    <w:rsid w:val="00900094"/>
    <w:rsid w:val="00900F89"/>
    <w:rsid w:val="00901B60"/>
    <w:rsid w:val="009031F2"/>
    <w:rsid w:val="009032C5"/>
    <w:rsid w:val="00903F8B"/>
    <w:rsid w:val="00905FA9"/>
    <w:rsid w:val="009107C4"/>
    <w:rsid w:val="0091129A"/>
    <w:rsid w:val="009114D5"/>
    <w:rsid w:val="009117AE"/>
    <w:rsid w:val="0091574C"/>
    <w:rsid w:val="00915AFE"/>
    <w:rsid w:val="00917824"/>
    <w:rsid w:val="00920B44"/>
    <w:rsid w:val="00922280"/>
    <w:rsid w:val="009239DE"/>
    <w:rsid w:val="00923E14"/>
    <w:rsid w:val="00924DB9"/>
    <w:rsid w:val="00925B2E"/>
    <w:rsid w:val="0092683C"/>
    <w:rsid w:val="00933368"/>
    <w:rsid w:val="00934C8B"/>
    <w:rsid w:val="00936439"/>
    <w:rsid w:val="0093721F"/>
    <w:rsid w:val="00937C6D"/>
    <w:rsid w:val="0094168B"/>
    <w:rsid w:val="0094456C"/>
    <w:rsid w:val="0094548C"/>
    <w:rsid w:val="00950081"/>
    <w:rsid w:val="0095110B"/>
    <w:rsid w:val="009513C4"/>
    <w:rsid w:val="00952CC9"/>
    <w:rsid w:val="00953838"/>
    <w:rsid w:val="00953FAA"/>
    <w:rsid w:val="0095440A"/>
    <w:rsid w:val="00954748"/>
    <w:rsid w:val="00955CC6"/>
    <w:rsid w:val="00957F82"/>
    <w:rsid w:val="00960276"/>
    <w:rsid w:val="00961095"/>
    <w:rsid w:val="009635A7"/>
    <w:rsid w:val="00963797"/>
    <w:rsid w:val="0096678A"/>
    <w:rsid w:val="00971063"/>
    <w:rsid w:val="00972724"/>
    <w:rsid w:val="00973226"/>
    <w:rsid w:val="0097410C"/>
    <w:rsid w:val="009742BD"/>
    <w:rsid w:val="00975781"/>
    <w:rsid w:val="00975A5E"/>
    <w:rsid w:val="00976173"/>
    <w:rsid w:val="0098148D"/>
    <w:rsid w:val="00981901"/>
    <w:rsid w:val="00981B74"/>
    <w:rsid w:val="00981C2A"/>
    <w:rsid w:val="00986B3D"/>
    <w:rsid w:val="00991063"/>
    <w:rsid w:val="009926D0"/>
    <w:rsid w:val="0099400A"/>
    <w:rsid w:val="0099487C"/>
    <w:rsid w:val="00994EDB"/>
    <w:rsid w:val="00996046"/>
    <w:rsid w:val="009961C9"/>
    <w:rsid w:val="009A0A38"/>
    <w:rsid w:val="009A255A"/>
    <w:rsid w:val="009A49A3"/>
    <w:rsid w:val="009A5746"/>
    <w:rsid w:val="009A5CC7"/>
    <w:rsid w:val="009A6BFA"/>
    <w:rsid w:val="009B3B78"/>
    <w:rsid w:val="009B42DA"/>
    <w:rsid w:val="009B4F51"/>
    <w:rsid w:val="009B7FC6"/>
    <w:rsid w:val="009C00A4"/>
    <w:rsid w:val="009C157C"/>
    <w:rsid w:val="009C1D19"/>
    <w:rsid w:val="009C2B0C"/>
    <w:rsid w:val="009C2B42"/>
    <w:rsid w:val="009C312D"/>
    <w:rsid w:val="009C4263"/>
    <w:rsid w:val="009C42AD"/>
    <w:rsid w:val="009C468D"/>
    <w:rsid w:val="009C60DB"/>
    <w:rsid w:val="009C70BC"/>
    <w:rsid w:val="009D01A8"/>
    <w:rsid w:val="009D0498"/>
    <w:rsid w:val="009D0860"/>
    <w:rsid w:val="009D14D3"/>
    <w:rsid w:val="009D361B"/>
    <w:rsid w:val="009D39D4"/>
    <w:rsid w:val="009D3A17"/>
    <w:rsid w:val="009D4948"/>
    <w:rsid w:val="009D4DBB"/>
    <w:rsid w:val="009D6142"/>
    <w:rsid w:val="009D79D5"/>
    <w:rsid w:val="009D7EFD"/>
    <w:rsid w:val="009E04E9"/>
    <w:rsid w:val="009E2720"/>
    <w:rsid w:val="009E42D3"/>
    <w:rsid w:val="009E4EFB"/>
    <w:rsid w:val="009E517E"/>
    <w:rsid w:val="009E5952"/>
    <w:rsid w:val="009E5A69"/>
    <w:rsid w:val="009E7801"/>
    <w:rsid w:val="009E78F0"/>
    <w:rsid w:val="009F0209"/>
    <w:rsid w:val="009F0953"/>
    <w:rsid w:val="009F0FB8"/>
    <w:rsid w:val="009F1699"/>
    <w:rsid w:val="009F19F3"/>
    <w:rsid w:val="009F21AC"/>
    <w:rsid w:val="009F3331"/>
    <w:rsid w:val="009F4AF4"/>
    <w:rsid w:val="009F5131"/>
    <w:rsid w:val="009F592C"/>
    <w:rsid w:val="009F6267"/>
    <w:rsid w:val="009F6525"/>
    <w:rsid w:val="009F710B"/>
    <w:rsid w:val="009F792D"/>
    <w:rsid w:val="00A00719"/>
    <w:rsid w:val="00A00C90"/>
    <w:rsid w:val="00A0197F"/>
    <w:rsid w:val="00A01A6F"/>
    <w:rsid w:val="00A01EAC"/>
    <w:rsid w:val="00A05B46"/>
    <w:rsid w:val="00A102BE"/>
    <w:rsid w:val="00A10D3F"/>
    <w:rsid w:val="00A11A2A"/>
    <w:rsid w:val="00A11DB7"/>
    <w:rsid w:val="00A123BE"/>
    <w:rsid w:val="00A12717"/>
    <w:rsid w:val="00A12CE9"/>
    <w:rsid w:val="00A12FF1"/>
    <w:rsid w:val="00A13996"/>
    <w:rsid w:val="00A1480F"/>
    <w:rsid w:val="00A15B40"/>
    <w:rsid w:val="00A1634C"/>
    <w:rsid w:val="00A206E3"/>
    <w:rsid w:val="00A2197B"/>
    <w:rsid w:val="00A24523"/>
    <w:rsid w:val="00A24589"/>
    <w:rsid w:val="00A24DE8"/>
    <w:rsid w:val="00A250C9"/>
    <w:rsid w:val="00A25B4B"/>
    <w:rsid w:val="00A26041"/>
    <w:rsid w:val="00A268AB"/>
    <w:rsid w:val="00A2734D"/>
    <w:rsid w:val="00A27C56"/>
    <w:rsid w:val="00A31129"/>
    <w:rsid w:val="00A32E1A"/>
    <w:rsid w:val="00A32F68"/>
    <w:rsid w:val="00A339C3"/>
    <w:rsid w:val="00A3450D"/>
    <w:rsid w:val="00A354DB"/>
    <w:rsid w:val="00A378A5"/>
    <w:rsid w:val="00A40526"/>
    <w:rsid w:val="00A41F3D"/>
    <w:rsid w:val="00A433DB"/>
    <w:rsid w:val="00A443E8"/>
    <w:rsid w:val="00A44449"/>
    <w:rsid w:val="00A46192"/>
    <w:rsid w:val="00A46624"/>
    <w:rsid w:val="00A469E0"/>
    <w:rsid w:val="00A46BB0"/>
    <w:rsid w:val="00A472CE"/>
    <w:rsid w:val="00A4779A"/>
    <w:rsid w:val="00A508FB"/>
    <w:rsid w:val="00A50B64"/>
    <w:rsid w:val="00A51E5E"/>
    <w:rsid w:val="00A526F1"/>
    <w:rsid w:val="00A54649"/>
    <w:rsid w:val="00A5564F"/>
    <w:rsid w:val="00A55C43"/>
    <w:rsid w:val="00A5711D"/>
    <w:rsid w:val="00A60509"/>
    <w:rsid w:val="00A61821"/>
    <w:rsid w:val="00A62469"/>
    <w:rsid w:val="00A62C85"/>
    <w:rsid w:val="00A63053"/>
    <w:rsid w:val="00A6439B"/>
    <w:rsid w:val="00A650A9"/>
    <w:rsid w:val="00A6588E"/>
    <w:rsid w:val="00A707A7"/>
    <w:rsid w:val="00A70933"/>
    <w:rsid w:val="00A70E46"/>
    <w:rsid w:val="00A71508"/>
    <w:rsid w:val="00A71E8B"/>
    <w:rsid w:val="00A72E6B"/>
    <w:rsid w:val="00A73253"/>
    <w:rsid w:val="00A73F07"/>
    <w:rsid w:val="00A7513B"/>
    <w:rsid w:val="00A75637"/>
    <w:rsid w:val="00A75650"/>
    <w:rsid w:val="00A75720"/>
    <w:rsid w:val="00A76150"/>
    <w:rsid w:val="00A800EE"/>
    <w:rsid w:val="00A80322"/>
    <w:rsid w:val="00A80D48"/>
    <w:rsid w:val="00A80E38"/>
    <w:rsid w:val="00A81E69"/>
    <w:rsid w:val="00A83854"/>
    <w:rsid w:val="00A83FA3"/>
    <w:rsid w:val="00A84176"/>
    <w:rsid w:val="00A854EF"/>
    <w:rsid w:val="00A85D3A"/>
    <w:rsid w:val="00A90958"/>
    <w:rsid w:val="00A90BB4"/>
    <w:rsid w:val="00A92A63"/>
    <w:rsid w:val="00A92C6D"/>
    <w:rsid w:val="00A92D50"/>
    <w:rsid w:val="00A93AF3"/>
    <w:rsid w:val="00A93DC8"/>
    <w:rsid w:val="00A959A6"/>
    <w:rsid w:val="00A959DD"/>
    <w:rsid w:val="00A97F80"/>
    <w:rsid w:val="00AA0B12"/>
    <w:rsid w:val="00AA1EF0"/>
    <w:rsid w:val="00AA28DF"/>
    <w:rsid w:val="00AA34DA"/>
    <w:rsid w:val="00AA466B"/>
    <w:rsid w:val="00AA4FAC"/>
    <w:rsid w:val="00AA714C"/>
    <w:rsid w:val="00AB169C"/>
    <w:rsid w:val="00AB1AA4"/>
    <w:rsid w:val="00AB2957"/>
    <w:rsid w:val="00AB3F5C"/>
    <w:rsid w:val="00AB690B"/>
    <w:rsid w:val="00AB7247"/>
    <w:rsid w:val="00AB7937"/>
    <w:rsid w:val="00AC076D"/>
    <w:rsid w:val="00AC21E3"/>
    <w:rsid w:val="00AC31A4"/>
    <w:rsid w:val="00AC35A2"/>
    <w:rsid w:val="00AC4AD1"/>
    <w:rsid w:val="00AC6B43"/>
    <w:rsid w:val="00AD1C91"/>
    <w:rsid w:val="00AD472A"/>
    <w:rsid w:val="00AD4BFC"/>
    <w:rsid w:val="00AD578F"/>
    <w:rsid w:val="00AD6011"/>
    <w:rsid w:val="00AE18AB"/>
    <w:rsid w:val="00AE29DD"/>
    <w:rsid w:val="00AE5A4F"/>
    <w:rsid w:val="00AE6A75"/>
    <w:rsid w:val="00AE6FDD"/>
    <w:rsid w:val="00AF1154"/>
    <w:rsid w:val="00AF13A1"/>
    <w:rsid w:val="00AF3F8B"/>
    <w:rsid w:val="00AF58BF"/>
    <w:rsid w:val="00AF59DC"/>
    <w:rsid w:val="00AF663F"/>
    <w:rsid w:val="00AF7D6E"/>
    <w:rsid w:val="00B00021"/>
    <w:rsid w:val="00B00423"/>
    <w:rsid w:val="00B021D4"/>
    <w:rsid w:val="00B02BE5"/>
    <w:rsid w:val="00B03000"/>
    <w:rsid w:val="00B038A7"/>
    <w:rsid w:val="00B03C13"/>
    <w:rsid w:val="00B04370"/>
    <w:rsid w:val="00B048C5"/>
    <w:rsid w:val="00B052B0"/>
    <w:rsid w:val="00B06F15"/>
    <w:rsid w:val="00B0746B"/>
    <w:rsid w:val="00B07F7D"/>
    <w:rsid w:val="00B10AE2"/>
    <w:rsid w:val="00B126E6"/>
    <w:rsid w:val="00B12CAB"/>
    <w:rsid w:val="00B13148"/>
    <w:rsid w:val="00B13651"/>
    <w:rsid w:val="00B15132"/>
    <w:rsid w:val="00B151E0"/>
    <w:rsid w:val="00B15EE8"/>
    <w:rsid w:val="00B160F5"/>
    <w:rsid w:val="00B165D5"/>
    <w:rsid w:val="00B168EE"/>
    <w:rsid w:val="00B16C6B"/>
    <w:rsid w:val="00B1E919"/>
    <w:rsid w:val="00B202DA"/>
    <w:rsid w:val="00B20AFA"/>
    <w:rsid w:val="00B23351"/>
    <w:rsid w:val="00B24930"/>
    <w:rsid w:val="00B27174"/>
    <w:rsid w:val="00B2761B"/>
    <w:rsid w:val="00B27EDD"/>
    <w:rsid w:val="00B32934"/>
    <w:rsid w:val="00B32C93"/>
    <w:rsid w:val="00B33118"/>
    <w:rsid w:val="00B33286"/>
    <w:rsid w:val="00B33B00"/>
    <w:rsid w:val="00B343F1"/>
    <w:rsid w:val="00B350AA"/>
    <w:rsid w:val="00B3704F"/>
    <w:rsid w:val="00B3761F"/>
    <w:rsid w:val="00B40751"/>
    <w:rsid w:val="00B408D2"/>
    <w:rsid w:val="00B40977"/>
    <w:rsid w:val="00B41104"/>
    <w:rsid w:val="00B42C2B"/>
    <w:rsid w:val="00B42FA5"/>
    <w:rsid w:val="00B458A0"/>
    <w:rsid w:val="00B459F5"/>
    <w:rsid w:val="00B520B8"/>
    <w:rsid w:val="00B52506"/>
    <w:rsid w:val="00B52913"/>
    <w:rsid w:val="00B56C55"/>
    <w:rsid w:val="00B578F7"/>
    <w:rsid w:val="00B6075E"/>
    <w:rsid w:val="00B62ABF"/>
    <w:rsid w:val="00B62E7E"/>
    <w:rsid w:val="00B63B6C"/>
    <w:rsid w:val="00B65E02"/>
    <w:rsid w:val="00B66EEB"/>
    <w:rsid w:val="00B673B7"/>
    <w:rsid w:val="00B67728"/>
    <w:rsid w:val="00B6780D"/>
    <w:rsid w:val="00B71A5C"/>
    <w:rsid w:val="00B7389B"/>
    <w:rsid w:val="00B75A04"/>
    <w:rsid w:val="00B75E91"/>
    <w:rsid w:val="00B7670D"/>
    <w:rsid w:val="00B76E03"/>
    <w:rsid w:val="00B7704B"/>
    <w:rsid w:val="00B805FF"/>
    <w:rsid w:val="00B8086B"/>
    <w:rsid w:val="00B8153A"/>
    <w:rsid w:val="00B816FA"/>
    <w:rsid w:val="00B8209D"/>
    <w:rsid w:val="00B82711"/>
    <w:rsid w:val="00B82BDD"/>
    <w:rsid w:val="00B83BC0"/>
    <w:rsid w:val="00B8478C"/>
    <w:rsid w:val="00B847D2"/>
    <w:rsid w:val="00B84B08"/>
    <w:rsid w:val="00B853CE"/>
    <w:rsid w:val="00B856D6"/>
    <w:rsid w:val="00B858C2"/>
    <w:rsid w:val="00B859FA"/>
    <w:rsid w:val="00B85E9A"/>
    <w:rsid w:val="00B875E0"/>
    <w:rsid w:val="00B87CEE"/>
    <w:rsid w:val="00B90B25"/>
    <w:rsid w:val="00B90F36"/>
    <w:rsid w:val="00B9254A"/>
    <w:rsid w:val="00B93EC9"/>
    <w:rsid w:val="00B94A69"/>
    <w:rsid w:val="00B94FEA"/>
    <w:rsid w:val="00B97567"/>
    <w:rsid w:val="00BA0C6C"/>
    <w:rsid w:val="00BA1596"/>
    <w:rsid w:val="00BA3292"/>
    <w:rsid w:val="00BA3C5C"/>
    <w:rsid w:val="00BA4230"/>
    <w:rsid w:val="00BA4255"/>
    <w:rsid w:val="00BA476E"/>
    <w:rsid w:val="00BA4BA5"/>
    <w:rsid w:val="00BA5BDA"/>
    <w:rsid w:val="00BA7E4E"/>
    <w:rsid w:val="00BA7FEE"/>
    <w:rsid w:val="00BB0BFE"/>
    <w:rsid w:val="00BB1539"/>
    <w:rsid w:val="00BB1A66"/>
    <w:rsid w:val="00BB2060"/>
    <w:rsid w:val="00BB2364"/>
    <w:rsid w:val="00BB3631"/>
    <w:rsid w:val="00BB3EDE"/>
    <w:rsid w:val="00BB406A"/>
    <w:rsid w:val="00BB4825"/>
    <w:rsid w:val="00BB645A"/>
    <w:rsid w:val="00BB68AF"/>
    <w:rsid w:val="00BC0C2A"/>
    <w:rsid w:val="00BC0DAB"/>
    <w:rsid w:val="00BC0E8C"/>
    <w:rsid w:val="00BC11AB"/>
    <w:rsid w:val="00BC1350"/>
    <w:rsid w:val="00BC19E2"/>
    <w:rsid w:val="00BC314E"/>
    <w:rsid w:val="00BC4504"/>
    <w:rsid w:val="00BC6ABB"/>
    <w:rsid w:val="00BD1EEA"/>
    <w:rsid w:val="00BD389E"/>
    <w:rsid w:val="00BD3ED5"/>
    <w:rsid w:val="00BD6B9A"/>
    <w:rsid w:val="00BE0404"/>
    <w:rsid w:val="00BE042A"/>
    <w:rsid w:val="00BE04AD"/>
    <w:rsid w:val="00BE261F"/>
    <w:rsid w:val="00BE38A2"/>
    <w:rsid w:val="00BE3C70"/>
    <w:rsid w:val="00BE584E"/>
    <w:rsid w:val="00BE5883"/>
    <w:rsid w:val="00BE767D"/>
    <w:rsid w:val="00BE76DE"/>
    <w:rsid w:val="00BF2A41"/>
    <w:rsid w:val="00BF31FE"/>
    <w:rsid w:val="00BF41D1"/>
    <w:rsid w:val="00BF4D7A"/>
    <w:rsid w:val="00BF5B7B"/>
    <w:rsid w:val="00BF603E"/>
    <w:rsid w:val="00BF681F"/>
    <w:rsid w:val="00BF715D"/>
    <w:rsid w:val="00BF717F"/>
    <w:rsid w:val="00C008D7"/>
    <w:rsid w:val="00C00A44"/>
    <w:rsid w:val="00C017FA"/>
    <w:rsid w:val="00C01939"/>
    <w:rsid w:val="00C01EC4"/>
    <w:rsid w:val="00C0406B"/>
    <w:rsid w:val="00C0428F"/>
    <w:rsid w:val="00C05202"/>
    <w:rsid w:val="00C06EA2"/>
    <w:rsid w:val="00C06FD6"/>
    <w:rsid w:val="00C104EF"/>
    <w:rsid w:val="00C1102C"/>
    <w:rsid w:val="00C11B92"/>
    <w:rsid w:val="00C12267"/>
    <w:rsid w:val="00C12C48"/>
    <w:rsid w:val="00C1419C"/>
    <w:rsid w:val="00C156EF"/>
    <w:rsid w:val="00C164AA"/>
    <w:rsid w:val="00C16E35"/>
    <w:rsid w:val="00C21095"/>
    <w:rsid w:val="00C21D49"/>
    <w:rsid w:val="00C21F56"/>
    <w:rsid w:val="00C22F3B"/>
    <w:rsid w:val="00C23AA5"/>
    <w:rsid w:val="00C23BFA"/>
    <w:rsid w:val="00C240AE"/>
    <w:rsid w:val="00C2509D"/>
    <w:rsid w:val="00C25F54"/>
    <w:rsid w:val="00C26AE9"/>
    <w:rsid w:val="00C27219"/>
    <w:rsid w:val="00C301EA"/>
    <w:rsid w:val="00C31A50"/>
    <w:rsid w:val="00C348F9"/>
    <w:rsid w:val="00C34934"/>
    <w:rsid w:val="00C34E90"/>
    <w:rsid w:val="00C35016"/>
    <w:rsid w:val="00C3538D"/>
    <w:rsid w:val="00C3551A"/>
    <w:rsid w:val="00C414C3"/>
    <w:rsid w:val="00C4232F"/>
    <w:rsid w:val="00C441D9"/>
    <w:rsid w:val="00C443E2"/>
    <w:rsid w:val="00C44B6A"/>
    <w:rsid w:val="00C45E16"/>
    <w:rsid w:val="00C46DED"/>
    <w:rsid w:val="00C46F9E"/>
    <w:rsid w:val="00C47241"/>
    <w:rsid w:val="00C4728B"/>
    <w:rsid w:val="00C47689"/>
    <w:rsid w:val="00C50A11"/>
    <w:rsid w:val="00C537B5"/>
    <w:rsid w:val="00C53B42"/>
    <w:rsid w:val="00C53B5F"/>
    <w:rsid w:val="00C542FA"/>
    <w:rsid w:val="00C55F88"/>
    <w:rsid w:val="00C5645D"/>
    <w:rsid w:val="00C579E8"/>
    <w:rsid w:val="00C6077F"/>
    <w:rsid w:val="00C615E0"/>
    <w:rsid w:val="00C6796D"/>
    <w:rsid w:val="00C704E4"/>
    <w:rsid w:val="00C7060D"/>
    <w:rsid w:val="00C70948"/>
    <w:rsid w:val="00C70ADB"/>
    <w:rsid w:val="00C70B21"/>
    <w:rsid w:val="00C7183A"/>
    <w:rsid w:val="00C72B1F"/>
    <w:rsid w:val="00C72B3E"/>
    <w:rsid w:val="00C73394"/>
    <w:rsid w:val="00C74566"/>
    <w:rsid w:val="00C74CEF"/>
    <w:rsid w:val="00C75F9D"/>
    <w:rsid w:val="00C77DC0"/>
    <w:rsid w:val="00C81252"/>
    <w:rsid w:val="00C81C1E"/>
    <w:rsid w:val="00C849AD"/>
    <w:rsid w:val="00C85437"/>
    <w:rsid w:val="00C85D1A"/>
    <w:rsid w:val="00C86513"/>
    <w:rsid w:val="00C874F5"/>
    <w:rsid w:val="00C90C38"/>
    <w:rsid w:val="00C90D41"/>
    <w:rsid w:val="00C91B0F"/>
    <w:rsid w:val="00C9232A"/>
    <w:rsid w:val="00C92890"/>
    <w:rsid w:val="00C938FD"/>
    <w:rsid w:val="00C93B68"/>
    <w:rsid w:val="00C97480"/>
    <w:rsid w:val="00C97D6F"/>
    <w:rsid w:val="00CA1632"/>
    <w:rsid w:val="00CA1B08"/>
    <w:rsid w:val="00CA205B"/>
    <w:rsid w:val="00CA2A1A"/>
    <w:rsid w:val="00CA2F74"/>
    <w:rsid w:val="00CA3A31"/>
    <w:rsid w:val="00CA4440"/>
    <w:rsid w:val="00CA5407"/>
    <w:rsid w:val="00CA5409"/>
    <w:rsid w:val="00CA5545"/>
    <w:rsid w:val="00CA70D3"/>
    <w:rsid w:val="00CA7D6A"/>
    <w:rsid w:val="00CB2A3E"/>
    <w:rsid w:val="00CB47F6"/>
    <w:rsid w:val="00CB505E"/>
    <w:rsid w:val="00CB6E77"/>
    <w:rsid w:val="00CC0047"/>
    <w:rsid w:val="00CC1CFF"/>
    <w:rsid w:val="00CC2609"/>
    <w:rsid w:val="00CC2F9F"/>
    <w:rsid w:val="00CC4A03"/>
    <w:rsid w:val="00CC51F2"/>
    <w:rsid w:val="00CC5532"/>
    <w:rsid w:val="00CC5739"/>
    <w:rsid w:val="00CC6EE5"/>
    <w:rsid w:val="00CC7D03"/>
    <w:rsid w:val="00CD15A3"/>
    <w:rsid w:val="00CD20BC"/>
    <w:rsid w:val="00CD52A3"/>
    <w:rsid w:val="00CD6610"/>
    <w:rsid w:val="00CD79BE"/>
    <w:rsid w:val="00CE0EC8"/>
    <w:rsid w:val="00CE43B7"/>
    <w:rsid w:val="00CE47E3"/>
    <w:rsid w:val="00CE579D"/>
    <w:rsid w:val="00CE79C8"/>
    <w:rsid w:val="00CE7A4D"/>
    <w:rsid w:val="00CE7AE6"/>
    <w:rsid w:val="00CF1E77"/>
    <w:rsid w:val="00CF3C4C"/>
    <w:rsid w:val="00CF69FD"/>
    <w:rsid w:val="00D00BCF"/>
    <w:rsid w:val="00D01ED6"/>
    <w:rsid w:val="00D022E8"/>
    <w:rsid w:val="00D02F3D"/>
    <w:rsid w:val="00D0326A"/>
    <w:rsid w:val="00D03E6B"/>
    <w:rsid w:val="00D03F34"/>
    <w:rsid w:val="00D049CF"/>
    <w:rsid w:val="00D04B33"/>
    <w:rsid w:val="00D04B5C"/>
    <w:rsid w:val="00D06E74"/>
    <w:rsid w:val="00D104E6"/>
    <w:rsid w:val="00D12AE4"/>
    <w:rsid w:val="00D13562"/>
    <w:rsid w:val="00D15151"/>
    <w:rsid w:val="00D17544"/>
    <w:rsid w:val="00D22272"/>
    <w:rsid w:val="00D233D4"/>
    <w:rsid w:val="00D24DFE"/>
    <w:rsid w:val="00D2516C"/>
    <w:rsid w:val="00D25FBD"/>
    <w:rsid w:val="00D26150"/>
    <w:rsid w:val="00D26467"/>
    <w:rsid w:val="00D26F0F"/>
    <w:rsid w:val="00D276D4"/>
    <w:rsid w:val="00D31EF0"/>
    <w:rsid w:val="00D34653"/>
    <w:rsid w:val="00D34C3B"/>
    <w:rsid w:val="00D37350"/>
    <w:rsid w:val="00D37F81"/>
    <w:rsid w:val="00D406C6"/>
    <w:rsid w:val="00D409DB"/>
    <w:rsid w:val="00D41EDD"/>
    <w:rsid w:val="00D4218B"/>
    <w:rsid w:val="00D42BDB"/>
    <w:rsid w:val="00D43A81"/>
    <w:rsid w:val="00D44223"/>
    <w:rsid w:val="00D474D4"/>
    <w:rsid w:val="00D47662"/>
    <w:rsid w:val="00D47971"/>
    <w:rsid w:val="00D50CCD"/>
    <w:rsid w:val="00D531DB"/>
    <w:rsid w:val="00D543E9"/>
    <w:rsid w:val="00D55995"/>
    <w:rsid w:val="00D55BD9"/>
    <w:rsid w:val="00D55FA7"/>
    <w:rsid w:val="00D5673F"/>
    <w:rsid w:val="00D56DE4"/>
    <w:rsid w:val="00D572E9"/>
    <w:rsid w:val="00D61B30"/>
    <w:rsid w:val="00D62B7B"/>
    <w:rsid w:val="00D62DA8"/>
    <w:rsid w:val="00D62F78"/>
    <w:rsid w:val="00D63384"/>
    <w:rsid w:val="00D63720"/>
    <w:rsid w:val="00D640DD"/>
    <w:rsid w:val="00D6468E"/>
    <w:rsid w:val="00D65B91"/>
    <w:rsid w:val="00D65E5C"/>
    <w:rsid w:val="00D706CE"/>
    <w:rsid w:val="00D71547"/>
    <w:rsid w:val="00D71683"/>
    <w:rsid w:val="00D73BE0"/>
    <w:rsid w:val="00D7430A"/>
    <w:rsid w:val="00D7430B"/>
    <w:rsid w:val="00D7487B"/>
    <w:rsid w:val="00D767CF"/>
    <w:rsid w:val="00D77193"/>
    <w:rsid w:val="00D77AC2"/>
    <w:rsid w:val="00D80732"/>
    <w:rsid w:val="00D81F93"/>
    <w:rsid w:val="00D82E9C"/>
    <w:rsid w:val="00D82EAE"/>
    <w:rsid w:val="00D83F0B"/>
    <w:rsid w:val="00D84583"/>
    <w:rsid w:val="00D84BC0"/>
    <w:rsid w:val="00D850A6"/>
    <w:rsid w:val="00D852FE"/>
    <w:rsid w:val="00D862E9"/>
    <w:rsid w:val="00D8752C"/>
    <w:rsid w:val="00D907B8"/>
    <w:rsid w:val="00D91B06"/>
    <w:rsid w:val="00D93649"/>
    <w:rsid w:val="00D93D04"/>
    <w:rsid w:val="00D95301"/>
    <w:rsid w:val="00D956A9"/>
    <w:rsid w:val="00D96B0D"/>
    <w:rsid w:val="00DA03F7"/>
    <w:rsid w:val="00DA17D0"/>
    <w:rsid w:val="00DA19B3"/>
    <w:rsid w:val="00DA1AC2"/>
    <w:rsid w:val="00DA1B86"/>
    <w:rsid w:val="00DA41AF"/>
    <w:rsid w:val="00DB15B5"/>
    <w:rsid w:val="00DB204E"/>
    <w:rsid w:val="00DB2660"/>
    <w:rsid w:val="00DB27E8"/>
    <w:rsid w:val="00DB2C28"/>
    <w:rsid w:val="00DB4C3D"/>
    <w:rsid w:val="00DB55B7"/>
    <w:rsid w:val="00DB5E12"/>
    <w:rsid w:val="00DB7048"/>
    <w:rsid w:val="00DB727B"/>
    <w:rsid w:val="00DB7DCE"/>
    <w:rsid w:val="00DC2AEA"/>
    <w:rsid w:val="00DC378C"/>
    <w:rsid w:val="00DC3A09"/>
    <w:rsid w:val="00DC76C8"/>
    <w:rsid w:val="00DD00D5"/>
    <w:rsid w:val="00DD1A20"/>
    <w:rsid w:val="00DD381E"/>
    <w:rsid w:val="00DD43A0"/>
    <w:rsid w:val="00DD4577"/>
    <w:rsid w:val="00DD4996"/>
    <w:rsid w:val="00DD5A03"/>
    <w:rsid w:val="00DD5D0B"/>
    <w:rsid w:val="00DD735A"/>
    <w:rsid w:val="00DE0444"/>
    <w:rsid w:val="00DE0F1B"/>
    <w:rsid w:val="00DE10A1"/>
    <w:rsid w:val="00DE11E7"/>
    <w:rsid w:val="00DE1AFD"/>
    <w:rsid w:val="00DE1CC2"/>
    <w:rsid w:val="00DE26ED"/>
    <w:rsid w:val="00DE40B0"/>
    <w:rsid w:val="00DE4EB2"/>
    <w:rsid w:val="00DE5715"/>
    <w:rsid w:val="00DE6287"/>
    <w:rsid w:val="00DE6732"/>
    <w:rsid w:val="00DE6A89"/>
    <w:rsid w:val="00DF088A"/>
    <w:rsid w:val="00DF195D"/>
    <w:rsid w:val="00DF2D07"/>
    <w:rsid w:val="00DF4F27"/>
    <w:rsid w:val="00DF56D1"/>
    <w:rsid w:val="00DF6D46"/>
    <w:rsid w:val="00DF7520"/>
    <w:rsid w:val="00E00D1F"/>
    <w:rsid w:val="00E00F2A"/>
    <w:rsid w:val="00E011EE"/>
    <w:rsid w:val="00E01917"/>
    <w:rsid w:val="00E01941"/>
    <w:rsid w:val="00E02997"/>
    <w:rsid w:val="00E03263"/>
    <w:rsid w:val="00E045C5"/>
    <w:rsid w:val="00E04F0F"/>
    <w:rsid w:val="00E052D2"/>
    <w:rsid w:val="00E0580B"/>
    <w:rsid w:val="00E0682F"/>
    <w:rsid w:val="00E07907"/>
    <w:rsid w:val="00E0792D"/>
    <w:rsid w:val="00E10610"/>
    <w:rsid w:val="00E11BE1"/>
    <w:rsid w:val="00E12021"/>
    <w:rsid w:val="00E12E0A"/>
    <w:rsid w:val="00E1506A"/>
    <w:rsid w:val="00E1539F"/>
    <w:rsid w:val="00E16AA1"/>
    <w:rsid w:val="00E170BD"/>
    <w:rsid w:val="00E20A60"/>
    <w:rsid w:val="00E20F73"/>
    <w:rsid w:val="00E21B46"/>
    <w:rsid w:val="00E21BA4"/>
    <w:rsid w:val="00E2203C"/>
    <w:rsid w:val="00E22587"/>
    <w:rsid w:val="00E22D4C"/>
    <w:rsid w:val="00E24C60"/>
    <w:rsid w:val="00E25A9B"/>
    <w:rsid w:val="00E26C1A"/>
    <w:rsid w:val="00E26EB5"/>
    <w:rsid w:val="00E30F33"/>
    <w:rsid w:val="00E3383F"/>
    <w:rsid w:val="00E358DA"/>
    <w:rsid w:val="00E36D59"/>
    <w:rsid w:val="00E43101"/>
    <w:rsid w:val="00E43D2C"/>
    <w:rsid w:val="00E4476A"/>
    <w:rsid w:val="00E44A1C"/>
    <w:rsid w:val="00E45A17"/>
    <w:rsid w:val="00E45BB3"/>
    <w:rsid w:val="00E46593"/>
    <w:rsid w:val="00E5028C"/>
    <w:rsid w:val="00E51569"/>
    <w:rsid w:val="00E51921"/>
    <w:rsid w:val="00E52065"/>
    <w:rsid w:val="00E52D56"/>
    <w:rsid w:val="00E53D99"/>
    <w:rsid w:val="00E5422D"/>
    <w:rsid w:val="00E54CF3"/>
    <w:rsid w:val="00E55BB9"/>
    <w:rsid w:val="00E57A36"/>
    <w:rsid w:val="00E60C12"/>
    <w:rsid w:val="00E611D1"/>
    <w:rsid w:val="00E632B7"/>
    <w:rsid w:val="00E63F7C"/>
    <w:rsid w:val="00E63FFF"/>
    <w:rsid w:val="00E645FC"/>
    <w:rsid w:val="00E65169"/>
    <w:rsid w:val="00E652B5"/>
    <w:rsid w:val="00E65F4B"/>
    <w:rsid w:val="00E6606F"/>
    <w:rsid w:val="00E66175"/>
    <w:rsid w:val="00E66845"/>
    <w:rsid w:val="00E67BCC"/>
    <w:rsid w:val="00E73F0C"/>
    <w:rsid w:val="00E77727"/>
    <w:rsid w:val="00E82436"/>
    <w:rsid w:val="00E838AA"/>
    <w:rsid w:val="00E84783"/>
    <w:rsid w:val="00E85039"/>
    <w:rsid w:val="00E85ACF"/>
    <w:rsid w:val="00E85C1A"/>
    <w:rsid w:val="00E85EB1"/>
    <w:rsid w:val="00E871B9"/>
    <w:rsid w:val="00E91208"/>
    <w:rsid w:val="00E91276"/>
    <w:rsid w:val="00E94296"/>
    <w:rsid w:val="00E94910"/>
    <w:rsid w:val="00E9492E"/>
    <w:rsid w:val="00E96A60"/>
    <w:rsid w:val="00E96B8E"/>
    <w:rsid w:val="00E979E1"/>
    <w:rsid w:val="00E97C8D"/>
    <w:rsid w:val="00E9B308"/>
    <w:rsid w:val="00EA049C"/>
    <w:rsid w:val="00EA0AE2"/>
    <w:rsid w:val="00EA0F46"/>
    <w:rsid w:val="00EA371E"/>
    <w:rsid w:val="00EA5E89"/>
    <w:rsid w:val="00EA73E1"/>
    <w:rsid w:val="00EB0BC9"/>
    <w:rsid w:val="00EB1FDA"/>
    <w:rsid w:val="00EB42F1"/>
    <w:rsid w:val="00EB4AEC"/>
    <w:rsid w:val="00EB4B2E"/>
    <w:rsid w:val="00EB53E7"/>
    <w:rsid w:val="00EB5532"/>
    <w:rsid w:val="00EB5C00"/>
    <w:rsid w:val="00EB5C08"/>
    <w:rsid w:val="00EB6684"/>
    <w:rsid w:val="00EB78EB"/>
    <w:rsid w:val="00ED156B"/>
    <w:rsid w:val="00ED15C0"/>
    <w:rsid w:val="00ED277D"/>
    <w:rsid w:val="00ED35AE"/>
    <w:rsid w:val="00ED5C07"/>
    <w:rsid w:val="00ED61DB"/>
    <w:rsid w:val="00ED702A"/>
    <w:rsid w:val="00EE0B41"/>
    <w:rsid w:val="00EE1EF2"/>
    <w:rsid w:val="00EE4AA5"/>
    <w:rsid w:val="00EE5919"/>
    <w:rsid w:val="00EE79DF"/>
    <w:rsid w:val="00EE7C1C"/>
    <w:rsid w:val="00EE7C3B"/>
    <w:rsid w:val="00EF2399"/>
    <w:rsid w:val="00EF2D37"/>
    <w:rsid w:val="00EF5921"/>
    <w:rsid w:val="00EF6460"/>
    <w:rsid w:val="00EF74AF"/>
    <w:rsid w:val="00EF782A"/>
    <w:rsid w:val="00EF7AA7"/>
    <w:rsid w:val="00EF91D8"/>
    <w:rsid w:val="00F00694"/>
    <w:rsid w:val="00F00948"/>
    <w:rsid w:val="00F00B2F"/>
    <w:rsid w:val="00F01038"/>
    <w:rsid w:val="00F03FBC"/>
    <w:rsid w:val="00F04210"/>
    <w:rsid w:val="00F04661"/>
    <w:rsid w:val="00F046E8"/>
    <w:rsid w:val="00F05C78"/>
    <w:rsid w:val="00F060B6"/>
    <w:rsid w:val="00F06D60"/>
    <w:rsid w:val="00F070C1"/>
    <w:rsid w:val="00F07CED"/>
    <w:rsid w:val="00F106A9"/>
    <w:rsid w:val="00F12494"/>
    <w:rsid w:val="00F14946"/>
    <w:rsid w:val="00F149F7"/>
    <w:rsid w:val="00F14FE1"/>
    <w:rsid w:val="00F170DD"/>
    <w:rsid w:val="00F1723B"/>
    <w:rsid w:val="00F22117"/>
    <w:rsid w:val="00F24DD7"/>
    <w:rsid w:val="00F2505E"/>
    <w:rsid w:val="00F263FD"/>
    <w:rsid w:val="00F26B76"/>
    <w:rsid w:val="00F33E30"/>
    <w:rsid w:val="00F35055"/>
    <w:rsid w:val="00F3534B"/>
    <w:rsid w:val="00F35FEB"/>
    <w:rsid w:val="00F37BBE"/>
    <w:rsid w:val="00F401F0"/>
    <w:rsid w:val="00F42EE0"/>
    <w:rsid w:val="00F435C5"/>
    <w:rsid w:val="00F436A8"/>
    <w:rsid w:val="00F43E76"/>
    <w:rsid w:val="00F44165"/>
    <w:rsid w:val="00F44989"/>
    <w:rsid w:val="00F45E6D"/>
    <w:rsid w:val="00F504A4"/>
    <w:rsid w:val="00F508A8"/>
    <w:rsid w:val="00F508D9"/>
    <w:rsid w:val="00F51EDB"/>
    <w:rsid w:val="00F540F1"/>
    <w:rsid w:val="00F54360"/>
    <w:rsid w:val="00F54D92"/>
    <w:rsid w:val="00F55497"/>
    <w:rsid w:val="00F55528"/>
    <w:rsid w:val="00F55CB9"/>
    <w:rsid w:val="00F564EE"/>
    <w:rsid w:val="00F572D9"/>
    <w:rsid w:val="00F57317"/>
    <w:rsid w:val="00F60D02"/>
    <w:rsid w:val="00F612C8"/>
    <w:rsid w:val="00F615A8"/>
    <w:rsid w:val="00F6169D"/>
    <w:rsid w:val="00F629F8"/>
    <w:rsid w:val="00F64BAA"/>
    <w:rsid w:val="00F70983"/>
    <w:rsid w:val="00F7241B"/>
    <w:rsid w:val="00F73173"/>
    <w:rsid w:val="00F74835"/>
    <w:rsid w:val="00F74873"/>
    <w:rsid w:val="00F74B02"/>
    <w:rsid w:val="00F755F9"/>
    <w:rsid w:val="00F757B2"/>
    <w:rsid w:val="00F768F6"/>
    <w:rsid w:val="00F80342"/>
    <w:rsid w:val="00F80956"/>
    <w:rsid w:val="00F81454"/>
    <w:rsid w:val="00F823CA"/>
    <w:rsid w:val="00F82AA2"/>
    <w:rsid w:val="00F84FE4"/>
    <w:rsid w:val="00F85006"/>
    <w:rsid w:val="00F86AC3"/>
    <w:rsid w:val="00F87F3D"/>
    <w:rsid w:val="00F902D2"/>
    <w:rsid w:val="00F90EA0"/>
    <w:rsid w:val="00F91C39"/>
    <w:rsid w:val="00F91D32"/>
    <w:rsid w:val="00F92230"/>
    <w:rsid w:val="00F922CF"/>
    <w:rsid w:val="00F924A7"/>
    <w:rsid w:val="00F93747"/>
    <w:rsid w:val="00F9374D"/>
    <w:rsid w:val="00F95286"/>
    <w:rsid w:val="00F96557"/>
    <w:rsid w:val="00F9685C"/>
    <w:rsid w:val="00F97A50"/>
    <w:rsid w:val="00FA0C2F"/>
    <w:rsid w:val="00FA0F60"/>
    <w:rsid w:val="00FA1755"/>
    <w:rsid w:val="00FA27BC"/>
    <w:rsid w:val="00FA2CFB"/>
    <w:rsid w:val="00FA3DD2"/>
    <w:rsid w:val="00FA3FB5"/>
    <w:rsid w:val="00FA4489"/>
    <w:rsid w:val="00FA5B2F"/>
    <w:rsid w:val="00FA6BF7"/>
    <w:rsid w:val="00FB12B2"/>
    <w:rsid w:val="00FB2755"/>
    <w:rsid w:val="00FB391F"/>
    <w:rsid w:val="00FB47A7"/>
    <w:rsid w:val="00FB5A03"/>
    <w:rsid w:val="00FB65D3"/>
    <w:rsid w:val="00FB7D46"/>
    <w:rsid w:val="00FB7ECF"/>
    <w:rsid w:val="00FC1244"/>
    <w:rsid w:val="00FC22D3"/>
    <w:rsid w:val="00FC2D5C"/>
    <w:rsid w:val="00FC38CE"/>
    <w:rsid w:val="00FC5E89"/>
    <w:rsid w:val="00FC5F96"/>
    <w:rsid w:val="00FC73F9"/>
    <w:rsid w:val="00FC7F49"/>
    <w:rsid w:val="00FD1326"/>
    <w:rsid w:val="00FD17BB"/>
    <w:rsid w:val="00FD2E0F"/>
    <w:rsid w:val="00FD3905"/>
    <w:rsid w:val="00FD4074"/>
    <w:rsid w:val="00FD4A00"/>
    <w:rsid w:val="00FD62F9"/>
    <w:rsid w:val="00FD65C5"/>
    <w:rsid w:val="00FD7BF6"/>
    <w:rsid w:val="00FD7E2F"/>
    <w:rsid w:val="00FE0D8D"/>
    <w:rsid w:val="00FE1697"/>
    <w:rsid w:val="00FE223D"/>
    <w:rsid w:val="00FE4058"/>
    <w:rsid w:val="00FE7C2F"/>
    <w:rsid w:val="00FE7FCB"/>
    <w:rsid w:val="00FF0AFE"/>
    <w:rsid w:val="00FF43CE"/>
    <w:rsid w:val="00FF550C"/>
    <w:rsid w:val="00FF56F2"/>
    <w:rsid w:val="00FF5D53"/>
    <w:rsid w:val="00FF648E"/>
    <w:rsid w:val="00FF7231"/>
    <w:rsid w:val="00FF7937"/>
    <w:rsid w:val="00FF7FDC"/>
    <w:rsid w:val="01024F02"/>
    <w:rsid w:val="01166CF2"/>
    <w:rsid w:val="01380DB9"/>
    <w:rsid w:val="014707DC"/>
    <w:rsid w:val="0168831A"/>
    <w:rsid w:val="018B6D52"/>
    <w:rsid w:val="01A37A82"/>
    <w:rsid w:val="01BB7FE9"/>
    <w:rsid w:val="01C2D66D"/>
    <w:rsid w:val="023FF965"/>
    <w:rsid w:val="02895AE0"/>
    <w:rsid w:val="02921D81"/>
    <w:rsid w:val="02EC8AC0"/>
    <w:rsid w:val="02F208A8"/>
    <w:rsid w:val="02FD676B"/>
    <w:rsid w:val="0335AA41"/>
    <w:rsid w:val="033F4AE3"/>
    <w:rsid w:val="0372CB4E"/>
    <w:rsid w:val="0385D781"/>
    <w:rsid w:val="03C0121F"/>
    <w:rsid w:val="0405F627"/>
    <w:rsid w:val="04134E7C"/>
    <w:rsid w:val="0414C832"/>
    <w:rsid w:val="043BEE9F"/>
    <w:rsid w:val="04429B97"/>
    <w:rsid w:val="044ABD69"/>
    <w:rsid w:val="04F53620"/>
    <w:rsid w:val="04FD3E2C"/>
    <w:rsid w:val="05039809"/>
    <w:rsid w:val="052CAA6A"/>
    <w:rsid w:val="055B08D0"/>
    <w:rsid w:val="056CC3D7"/>
    <w:rsid w:val="056D67FF"/>
    <w:rsid w:val="05855A3C"/>
    <w:rsid w:val="05F826CE"/>
    <w:rsid w:val="0610DE0F"/>
    <w:rsid w:val="0622D3FB"/>
    <w:rsid w:val="062FB68F"/>
    <w:rsid w:val="06D6A0A0"/>
    <w:rsid w:val="06F6D931"/>
    <w:rsid w:val="070F6D3B"/>
    <w:rsid w:val="07212A9D"/>
    <w:rsid w:val="073224CC"/>
    <w:rsid w:val="07D897FF"/>
    <w:rsid w:val="0807943A"/>
    <w:rsid w:val="0834D5FF"/>
    <w:rsid w:val="084AE2E3"/>
    <w:rsid w:val="085948A4"/>
    <w:rsid w:val="08651CCC"/>
    <w:rsid w:val="086BE324"/>
    <w:rsid w:val="089539A4"/>
    <w:rsid w:val="08BCFAFE"/>
    <w:rsid w:val="08C13091"/>
    <w:rsid w:val="08FE52A9"/>
    <w:rsid w:val="09137BF5"/>
    <w:rsid w:val="092DA520"/>
    <w:rsid w:val="094E2EF4"/>
    <w:rsid w:val="099F5003"/>
    <w:rsid w:val="09A921FB"/>
    <w:rsid w:val="09ABE89E"/>
    <w:rsid w:val="09C0CBDF"/>
    <w:rsid w:val="09C3F836"/>
    <w:rsid w:val="09E9FA58"/>
    <w:rsid w:val="0A03548B"/>
    <w:rsid w:val="0A03D9B2"/>
    <w:rsid w:val="0A13B9E2"/>
    <w:rsid w:val="0A148FBE"/>
    <w:rsid w:val="0A3338F3"/>
    <w:rsid w:val="0A5FE6F5"/>
    <w:rsid w:val="0A9C8C5C"/>
    <w:rsid w:val="0A9D1E8E"/>
    <w:rsid w:val="0AF79CA5"/>
    <w:rsid w:val="0AFDE00D"/>
    <w:rsid w:val="0B19462D"/>
    <w:rsid w:val="0B47B8FF"/>
    <w:rsid w:val="0B5E12EA"/>
    <w:rsid w:val="0C517B09"/>
    <w:rsid w:val="0C804ADB"/>
    <w:rsid w:val="0C85CFB6"/>
    <w:rsid w:val="0CA66ABF"/>
    <w:rsid w:val="0D106954"/>
    <w:rsid w:val="0D4D69E3"/>
    <w:rsid w:val="0D5982C2"/>
    <w:rsid w:val="0D8D54D4"/>
    <w:rsid w:val="0D906C21"/>
    <w:rsid w:val="0DAD908D"/>
    <w:rsid w:val="0DB471FE"/>
    <w:rsid w:val="0DED4B6A"/>
    <w:rsid w:val="0DF14281"/>
    <w:rsid w:val="0E1A0A2D"/>
    <w:rsid w:val="0E3E6C16"/>
    <w:rsid w:val="0E493A49"/>
    <w:rsid w:val="0E849092"/>
    <w:rsid w:val="0EAC9E27"/>
    <w:rsid w:val="0EBC3A57"/>
    <w:rsid w:val="0ED6C5AE"/>
    <w:rsid w:val="0F1A8693"/>
    <w:rsid w:val="0F203AFB"/>
    <w:rsid w:val="0F2C3C82"/>
    <w:rsid w:val="0F54C5A3"/>
    <w:rsid w:val="0F57F54B"/>
    <w:rsid w:val="0F6C69B1"/>
    <w:rsid w:val="0F82BD79"/>
    <w:rsid w:val="0F8DA678"/>
    <w:rsid w:val="0FB3ADF2"/>
    <w:rsid w:val="0FBBAC30"/>
    <w:rsid w:val="10039F80"/>
    <w:rsid w:val="101E6146"/>
    <w:rsid w:val="10431ADC"/>
    <w:rsid w:val="10593BDC"/>
    <w:rsid w:val="1080C8E6"/>
    <w:rsid w:val="10E95E45"/>
    <w:rsid w:val="1111F730"/>
    <w:rsid w:val="111E8DDA"/>
    <w:rsid w:val="114B65A2"/>
    <w:rsid w:val="1160DEE8"/>
    <w:rsid w:val="1167B2AE"/>
    <w:rsid w:val="1196D54D"/>
    <w:rsid w:val="119A9258"/>
    <w:rsid w:val="11BA31A7"/>
    <w:rsid w:val="11F50C3D"/>
    <w:rsid w:val="121F568F"/>
    <w:rsid w:val="1227C7F8"/>
    <w:rsid w:val="12FE1DAE"/>
    <w:rsid w:val="1303830F"/>
    <w:rsid w:val="1305266A"/>
    <w:rsid w:val="13ACAA3D"/>
    <w:rsid w:val="14079B2B"/>
    <w:rsid w:val="144FF82D"/>
    <w:rsid w:val="147C832E"/>
    <w:rsid w:val="14ACAFD9"/>
    <w:rsid w:val="157F5CE9"/>
    <w:rsid w:val="1612E1E0"/>
    <w:rsid w:val="16147F72"/>
    <w:rsid w:val="163B4CE5"/>
    <w:rsid w:val="164CEB88"/>
    <w:rsid w:val="16610CED"/>
    <w:rsid w:val="16632D28"/>
    <w:rsid w:val="16C9919E"/>
    <w:rsid w:val="16ECC46A"/>
    <w:rsid w:val="173F3BED"/>
    <w:rsid w:val="176B8783"/>
    <w:rsid w:val="17B9493F"/>
    <w:rsid w:val="17D6F432"/>
    <w:rsid w:val="17E4509B"/>
    <w:rsid w:val="184544AC"/>
    <w:rsid w:val="186F6C6E"/>
    <w:rsid w:val="188EED63"/>
    <w:rsid w:val="18BF91A4"/>
    <w:rsid w:val="191962C5"/>
    <w:rsid w:val="19C8D596"/>
    <w:rsid w:val="19F522A4"/>
    <w:rsid w:val="1A001E22"/>
    <w:rsid w:val="1A116DB4"/>
    <w:rsid w:val="1A138DEF"/>
    <w:rsid w:val="1A1BEBC1"/>
    <w:rsid w:val="1A1EE828"/>
    <w:rsid w:val="1A2A0B7D"/>
    <w:rsid w:val="1A37F5A1"/>
    <w:rsid w:val="1A451DED"/>
    <w:rsid w:val="1A4D31B6"/>
    <w:rsid w:val="1A6EEF29"/>
    <w:rsid w:val="1A78D08A"/>
    <w:rsid w:val="1A95AA25"/>
    <w:rsid w:val="1AA905D1"/>
    <w:rsid w:val="1ADAB8B8"/>
    <w:rsid w:val="1AF86731"/>
    <w:rsid w:val="1B0810A5"/>
    <w:rsid w:val="1B0E94F4"/>
    <w:rsid w:val="1B17CAFD"/>
    <w:rsid w:val="1B1BF15D"/>
    <w:rsid w:val="1B1FDAE5"/>
    <w:rsid w:val="1B205CAB"/>
    <w:rsid w:val="1B398508"/>
    <w:rsid w:val="1B682B51"/>
    <w:rsid w:val="1B72A5CB"/>
    <w:rsid w:val="1BB50E6B"/>
    <w:rsid w:val="1C0ABF8A"/>
    <w:rsid w:val="1C10A2C4"/>
    <w:rsid w:val="1C1E9CAB"/>
    <w:rsid w:val="1C26DBD8"/>
    <w:rsid w:val="1C713738"/>
    <w:rsid w:val="1CB7C1BE"/>
    <w:rsid w:val="1CD6B176"/>
    <w:rsid w:val="1D768E16"/>
    <w:rsid w:val="1D8794FF"/>
    <w:rsid w:val="1DA68FEB"/>
    <w:rsid w:val="1DACF34C"/>
    <w:rsid w:val="1E1AFDFD"/>
    <w:rsid w:val="1E3236A4"/>
    <w:rsid w:val="1E36A084"/>
    <w:rsid w:val="1E44DC0A"/>
    <w:rsid w:val="1E53921F"/>
    <w:rsid w:val="1E6530B1"/>
    <w:rsid w:val="1E889CEF"/>
    <w:rsid w:val="1EBECC5D"/>
    <w:rsid w:val="1F0B940D"/>
    <w:rsid w:val="1F42604C"/>
    <w:rsid w:val="1F42CC23"/>
    <w:rsid w:val="1F44352F"/>
    <w:rsid w:val="1F7DD8EE"/>
    <w:rsid w:val="1FA2395B"/>
    <w:rsid w:val="1FB94888"/>
    <w:rsid w:val="1FD759A9"/>
    <w:rsid w:val="1FDB81C8"/>
    <w:rsid w:val="1FE676C3"/>
    <w:rsid w:val="2052E453"/>
    <w:rsid w:val="205A9CBE"/>
    <w:rsid w:val="20737BD9"/>
    <w:rsid w:val="207BC58B"/>
    <w:rsid w:val="20B911E7"/>
    <w:rsid w:val="20D074B8"/>
    <w:rsid w:val="20E61E33"/>
    <w:rsid w:val="21470328"/>
    <w:rsid w:val="218D2709"/>
    <w:rsid w:val="21B1FCA4"/>
    <w:rsid w:val="21D42901"/>
    <w:rsid w:val="21F66D1F"/>
    <w:rsid w:val="21F96BCE"/>
    <w:rsid w:val="226C32AA"/>
    <w:rsid w:val="2276FDB6"/>
    <w:rsid w:val="227A010E"/>
    <w:rsid w:val="2283E26F"/>
    <w:rsid w:val="22D4FD49"/>
    <w:rsid w:val="22D9DA1D"/>
    <w:rsid w:val="22E3F5EF"/>
    <w:rsid w:val="23240234"/>
    <w:rsid w:val="234A8FBA"/>
    <w:rsid w:val="235DF6AD"/>
    <w:rsid w:val="23953C2F"/>
    <w:rsid w:val="2415D16F"/>
    <w:rsid w:val="2470CDAA"/>
    <w:rsid w:val="24736291"/>
    <w:rsid w:val="24755B23"/>
    <w:rsid w:val="24819AFE"/>
    <w:rsid w:val="24AC070E"/>
    <w:rsid w:val="24AC411A"/>
    <w:rsid w:val="24B3838E"/>
    <w:rsid w:val="24BD64C0"/>
    <w:rsid w:val="24DA39FB"/>
    <w:rsid w:val="24E6EB9D"/>
    <w:rsid w:val="24F100CC"/>
    <w:rsid w:val="25008C4D"/>
    <w:rsid w:val="255CA317"/>
    <w:rsid w:val="255F3217"/>
    <w:rsid w:val="257508A1"/>
    <w:rsid w:val="25E9BCF1"/>
    <w:rsid w:val="2614CC84"/>
    <w:rsid w:val="261D6B5F"/>
    <w:rsid w:val="26288A0C"/>
    <w:rsid w:val="263F383F"/>
    <w:rsid w:val="2654B661"/>
    <w:rsid w:val="26CC1FBF"/>
    <w:rsid w:val="26E28B91"/>
    <w:rsid w:val="26E9BFD7"/>
    <w:rsid w:val="26F7878C"/>
    <w:rsid w:val="27306593"/>
    <w:rsid w:val="2769B92B"/>
    <w:rsid w:val="27B72980"/>
    <w:rsid w:val="27DFB233"/>
    <w:rsid w:val="27E2A482"/>
    <w:rsid w:val="27E3A7D0"/>
    <w:rsid w:val="27ED982C"/>
    <w:rsid w:val="28101A8A"/>
    <w:rsid w:val="28A648F9"/>
    <w:rsid w:val="28C41195"/>
    <w:rsid w:val="29443ECD"/>
    <w:rsid w:val="295D3714"/>
    <w:rsid w:val="2976D901"/>
    <w:rsid w:val="2990D5E3"/>
    <w:rsid w:val="2992058F"/>
    <w:rsid w:val="299AB014"/>
    <w:rsid w:val="29A6D025"/>
    <w:rsid w:val="29CC9E93"/>
    <w:rsid w:val="29EE7E11"/>
    <w:rsid w:val="2A2BD02A"/>
    <w:rsid w:val="2A348FD7"/>
    <w:rsid w:val="2A42195A"/>
    <w:rsid w:val="2A517397"/>
    <w:rsid w:val="2A8E5C1B"/>
    <w:rsid w:val="2A952F9C"/>
    <w:rsid w:val="2AAD445A"/>
    <w:rsid w:val="2ABE602D"/>
    <w:rsid w:val="2B1B4892"/>
    <w:rsid w:val="2B50DA8C"/>
    <w:rsid w:val="2B708136"/>
    <w:rsid w:val="2BC6801E"/>
    <w:rsid w:val="2BFE7ECF"/>
    <w:rsid w:val="2C0F2321"/>
    <w:rsid w:val="2C28D0DA"/>
    <w:rsid w:val="2C2BFCEE"/>
    <w:rsid w:val="2C2E75F3"/>
    <w:rsid w:val="2C3EECD7"/>
    <w:rsid w:val="2C42EDE4"/>
    <w:rsid w:val="2C79C233"/>
    <w:rsid w:val="2C8CACE3"/>
    <w:rsid w:val="2C9BCA7B"/>
    <w:rsid w:val="2CB33F20"/>
    <w:rsid w:val="2CB718F3"/>
    <w:rsid w:val="2D022D85"/>
    <w:rsid w:val="2D6D1FD8"/>
    <w:rsid w:val="2E0CF4FF"/>
    <w:rsid w:val="2E339BF1"/>
    <w:rsid w:val="2E6E2137"/>
    <w:rsid w:val="2EDB0537"/>
    <w:rsid w:val="2F092C7A"/>
    <w:rsid w:val="2F117E38"/>
    <w:rsid w:val="2F306FC7"/>
    <w:rsid w:val="2F39701B"/>
    <w:rsid w:val="2F44507F"/>
    <w:rsid w:val="2F4CE478"/>
    <w:rsid w:val="2F6E54D2"/>
    <w:rsid w:val="2F731F01"/>
    <w:rsid w:val="2FCF6C52"/>
    <w:rsid w:val="2FE61A85"/>
    <w:rsid w:val="300C100B"/>
    <w:rsid w:val="30427EA0"/>
    <w:rsid w:val="30473965"/>
    <w:rsid w:val="30698534"/>
    <w:rsid w:val="30AA242B"/>
    <w:rsid w:val="30B00E73"/>
    <w:rsid w:val="30CC4028"/>
    <w:rsid w:val="30E48C2E"/>
    <w:rsid w:val="30F881C0"/>
    <w:rsid w:val="31042C32"/>
    <w:rsid w:val="310AC6D3"/>
    <w:rsid w:val="3121FE91"/>
    <w:rsid w:val="314F50B2"/>
    <w:rsid w:val="31C8A0AC"/>
    <w:rsid w:val="32105620"/>
    <w:rsid w:val="32805C8F"/>
    <w:rsid w:val="328B40F8"/>
    <w:rsid w:val="32B3AC60"/>
    <w:rsid w:val="32C07987"/>
    <w:rsid w:val="32C5CA33"/>
    <w:rsid w:val="33036731"/>
    <w:rsid w:val="330EFA9A"/>
    <w:rsid w:val="332BE141"/>
    <w:rsid w:val="33DBAAE6"/>
    <w:rsid w:val="33E7B94E"/>
    <w:rsid w:val="345864B7"/>
    <w:rsid w:val="34619A94"/>
    <w:rsid w:val="349A640A"/>
    <w:rsid w:val="34B50358"/>
    <w:rsid w:val="34FF12E3"/>
    <w:rsid w:val="35107130"/>
    <w:rsid w:val="359FB14B"/>
    <w:rsid w:val="35A35846"/>
    <w:rsid w:val="35B7FD51"/>
    <w:rsid w:val="35FD38C3"/>
    <w:rsid w:val="361622F7"/>
    <w:rsid w:val="3626A5FA"/>
    <w:rsid w:val="36A6A7F4"/>
    <w:rsid w:val="36A93B17"/>
    <w:rsid w:val="36DD3394"/>
    <w:rsid w:val="376F2B34"/>
    <w:rsid w:val="37990924"/>
    <w:rsid w:val="37A3DCFA"/>
    <w:rsid w:val="37DA7E37"/>
    <w:rsid w:val="381BCCAB"/>
    <w:rsid w:val="382BF21D"/>
    <w:rsid w:val="3832E536"/>
    <w:rsid w:val="38461E17"/>
    <w:rsid w:val="385895F4"/>
    <w:rsid w:val="389C9F0E"/>
    <w:rsid w:val="38BD66D0"/>
    <w:rsid w:val="38E1A98D"/>
    <w:rsid w:val="391518E9"/>
    <w:rsid w:val="39153057"/>
    <w:rsid w:val="3934D985"/>
    <w:rsid w:val="395AFA0F"/>
    <w:rsid w:val="3970265D"/>
    <w:rsid w:val="39764E98"/>
    <w:rsid w:val="397E3C1E"/>
    <w:rsid w:val="3995589F"/>
    <w:rsid w:val="39A6D1E7"/>
    <w:rsid w:val="39B0D3DE"/>
    <w:rsid w:val="39BB0606"/>
    <w:rsid w:val="39E11467"/>
    <w:rsid w:val="3A38C8DF"/>
    <w:rsid w:val="3A42414A"/>
    <w:rsid w:val="3A6157EB"/>
    <w:rsid w:val="3AD0DC18"/>
    <w:rsid w:val="3B09A58E"/>
    <w:rsid w:val="3B284805"/>
    <w:rsid w:val="3B4CA43F"/>
    <w:rsid w:val="3B58E311"/>
    <w:rsid w:val="3C0EF2CF"/>
    <w:rsid w:val="3C22D387"/>
    <w:rsid w:val="3C3D2F13"/>
    <w:rsid w:val="3C9F404A"/>
    <w:rsid w:val="3CB5DCE0"/>
    <w:rsid w:val="3CDA189A"/>
    <w:rsid w:val="3CE874A0"/>
    <w:rsid w:val="3D05F454"/>
    <w:rsid w:val="3D1B8315"/>
    <w:rsid w:val="3D1BC49B"/>
    <w:rsid w:val="3D7A7E57"/>
    <w:rsid w:val="3D85C64C"/>
    <w:rsid w:val="3DCB8AE0"/>
    <w:rsid w:val="3DCEDEB0"/>
    <w:rsid w:val="3DE857A4"/>
    <w:rsid w:val="3DEB29C0"/>
    <w:rsid w:val="3DF56E7B"/>
    <w:rsid w:val="3DF8EF20"/>
    <w:rsid w:val="3E037F0F"/>
    <w:rsid w:val="3E2421CF"/>
    <w:rsid w:val="3E3B5FB3"/>
    <w:rsid w:val="3E55AF2F"/>
    <w:rsid w:val="3ECBBDE2"/>
    <w:rsid w:val="3EE7F74C"/>
    <w:rsid w:val="3EF7081E"/>
    <w:rsid w:val="3F086E50"/>
    <w:rsid w:val="3F74167D"/>
    <w:rsid w:val="3F7720BD"/>
    <w:rsid w:val="3F7E8C43"/>
    <w:rsid w:val="3FAF3EB6"/>
    <w:rsid w:val="3FE6EFC5"/>
    <w:rsid w:val="3FF2A802"/>
    <w:rsid w:val="400648DD"/>
    <w:rsid w:val="40201562"/>
    <w:rsid w:val="408E2938"/>
    <w:rsid w:val="40B922FE"/>
    <w:rsid w:val="410FE6DE"/>
    <w:rsid w:val="41475002"/>
    <w:rsid w:val="41772D2F"/>
    <w:rsid w:val="41B5C4D0"/>
    <w:rsid w:val="41C8E722"/>
    <w:rsid w:val="421AB832"/>
    <w:rsid w:val="421C23D2"/>
    <w:rsid w:val="42C1E2CE"/>
    <w:rsid w:val="42E478C1"/>
    <w:rsid w:val="4358CEE9"/>
    <w:rsid w:val="4364EEB7"/>
    <w:rsid w:val="43854B50"/>
    <w:rsid w:val="43A1F91B"/>
    <w:rsid w:val="43A4E1CE"/>
    <w:rsid w:val="43DBE4D0"/>
    <w:rsid w:val="43E6EA8A"/>
    <w:rsid w:val="44287689"/>
    <w:rsid w:val="44694EBF"/>
    <w:rsid w:val="44C6F20D"/>
    <w:rsid w:val="44D9BA00"/>
    <w:rsid w:val="44E5AC07"/>
    <w:rsid w:val="44F38685"/>
    <w:rsid w:val="45267DC7"/>
    <w:rsid w:val="4555AA99"/>
    <w:rsid w:val="45DEA63F"/>
    <w:rsid w:val="46069B9A"/>
    <w:rsid w:val="460B68E8"/>
    <w:rsid w:val="460DCA97"/>
    <w:rsid w:val="4615A350"/>
    <w:rsid w:val="4622C055"/>
    <w:rsid w:val="463705A4"/>
    <w:rsid w:val="465F0756"/>
    <w:rsid w:val="46C07180"/>
    <w:rsid w:val="47138035"/>
    <w:rsid w:val="471B220B"/>
    <w:rsid w:val="472FFA68"/>
    <w:rsid w:val="4740EDD0"/>
    <w:rsid w:val="47EC3657"/>
    <w:rsid w:val="47F88F87"/>
    <w:rsid w:val="47FE92CF"/>
    <w:rsid w:val="483828A6"/>
    <w:rsid w:val="4881D93E"/>
    <w:rsid w:val="48CC48AC"/>
    <w:rsid w:val="48D32A1D"/>
    <w:rsid w:val="48DF77C4"/>
    <w:rsid w:val="48F5A42E"/>
    <w:rsid w:val="4905C1DD"/>
    <w:rsid w:val="49483256"/>
    <w:rsid w:val="49B718DE"/>
    <w:rsid w:val="49C5DA51"/>
    <w:rsid w:val="49EB6DF6"/>
    <w:rsid w:val="4A05EEB7"/>
    <w:rsid w:val="4A39505F"/>
    <w:rsid w:val="4A5CF3D9"/>
    <w:rsid w:val="4A63DBD1"/>
    <w:rsid w:val="4A641C03"/>
    <w:rsid w:val="4A9B64EB"/>
    <w:rsid w:val="4AF04083"/>
    <w:rsid w:val="4B303049"/>
    <w:rsid w:val="4B379F46"/>
    <w:rsid w:val="4B6FC968"/>
    <w:rsid w:val="4B77C186"/>
    <w:rsid w:val="4B7A939D"/>
    <w:rsid w:val="4BBBD168"/>
    <w:rsid w:val="4BF91495"/>
    <w:rsid w:val="4C00C179"/>
    <w:rsid w:val="4C37F91A"/>
    <w:rsid w:val="4C9D1561"/>
    <w:rsid w:val="4CC5493B"/>
    <w:rsid w:val="4CD203F2"/>
    <w:rsid w:val="4CF5C893"/>
    <w:rsid w:val="4D0B99C9"/>
    <w:rsid w:val="4D0EDFC9"/>
    <w:rsid w:val="4D3D8F79"/>
    <w:rsid w:val="4D938F0D"/>
    <w:rsid w:val="4DBD4973"/>
    <w:rsid w:val="4E28EF2C"/>
    <w:rsid w:val="4ECBEF3C"/>
    <w:rsid w:val="4ED32E24"/>
    <w:rsid w:val="4ED95FDA"/>
    <w:rsid w:val="4F021E9D"/>
    <w:rsid w:val="4F114AD2"/>
    <w:rsid w:val="4F20B58C"/>
    <w:rsid w:val="4F6ED60E"/>
    <w:rsid w:val="4F750361"/>
    <w:rsid w:val="4F7BCC8F"/>
    <w:rsid w:val="4F7CF0E7"/>
    <w:rsid w:val="4FA2AFDB"/>
    <w:rsid w:val="4FC4BF8D"/>
    <w:rsid w:val="5009A4B4"/>
    <w:rsid w:val="50468045"/>
    <w:rsid w:val="505ACECB"/>
    <w:rsid w:val="5075303B"/>
    <w:rsid w:val="50B31019"/>
    <w:rsid w:val="50E23518"/>
    <w:rsid w:val="50FABEFB"/>
    <w:rsid w:val="512DF82E"/>
    <w:rsid w:val="5170B803"/>
    <w:rsid w:val="517F9038"/>
    <w:rsid w:val="519F71CD"/>
    <w:rsid w:val="51A07884"/>
    <w:rsid w:val="51A221AD"/>
    <w:rsid w:val="51C02A8E"/>
    <w:rsid w:val="51D302B0"/>
    <w:rsid w:val="51DF1118"/>
    <w:rsid w:val="5242A3E1"/>
    <w:rsid w:val="5260BABF"/>
    <w:rsid w:val="5260E406"/>
    <w:rsid w:val="52BF98B2"/>
    <w:rsid w:val="52C9C88F"/>
    <w:rsid w:val="52CEDE80"/>
    <w:rsid w:val="531B6099"/>
    <w:rsid w:val="533B422E"/>
    <w:rsid w:val="5342B74D"/>
    <w:rsid w:val="537BAF5C"/>
    <w:rsid w:val="5382D36B"/>
    <w:rsid w:val="53B5CEF1"/>
    <w:rsid w:val="53F6E10C"/>
    <w:rsid w:val="53F6F1D4"/>
    <w:rsid w:val="5413D177"/>
    <w:rsid w:val="5422007B"/>
    <w:rsid w:val="5489384D"/>
    <w:rsid w:val="549701D2"/>
    <w:rsid w:val="54D81946"/>
    <w:rsid w:val="54F248B6"/>
    <w:rsid w:val="5515055D"/>
    <w:rsid w:val="55269759"/>
    <w:rsid w:val="5552AD04"/>
    <w:rsid w:val="55706A44"/>
    <w:rsid w:val="557FECBF"/>
    <w:rsid w:val="559A9DF8"/>
    <w:rsid w:val="559F33A4"/>
    <w:rsid w:val="55B56B6F"/>
    <w:rsid w:val="56001D48"/>
    <w:rsid w:val="5629C9B3"/>
    <w:rsid w:val="56BCBDFE"/>
    <w:rsid w:val="56F77568"/>
    <w:rsid w:val="5761555F"/>
    <w:rsid w:val="57665143"/>
    <w:rsid w:val="57A95385"/>
    <w:rsid w:val="57B12FE0"/>
    <w:rsid w:val="57C3A00C"/>
    <w:rsid w:val="57D74E67"/>
    <w:rsid w:val="58187AEA"/>
    <w:rsid w:val="585639F6"/>
    <w:rsid w:val="58D23EBA"/>
    <w:rsid w:val="5961CB09"/>
    <w:rsid w:val="598AE5A9"/>
    <w:rsid w:val="5992307C"/>
    <w:rsid w:val="5994584A"/>
    <w:rsid w:val="59B375D7"/>
    <w:rsid w:val="59CE3D84"/>
    <w:rsid w:val="5A0320F4"/>
    <w:rsid w:val="5A60D73E"/>
    <w:rsid w:val="5A747D93"/>
    <w:rsid w:val="5A851E48"/>
    <w:rsid w:val="5A9BCC7B"/>
    <w:rsid w:val="5AB187BF"/>
    <w:rsid w:val="5ACB3844"/>
    <w:rsid w:val="5AD71AB3"/>
    <w:rsid w:val="5B2C878E"/>
    <w:rsid w:val="5B48E740"/>
    <w:rsid w:val="5B5444E1"/>
    <w:rsid w:val="5B670CD4"/>
    <w:rsid w:val="5BDFABC8"/>
    <w:rsid w:val="5C07C64C"/>
    <w:rsid w:val="5C15CFFC"/>
    <w:rsid w:val="5C17E793"/>
    <w:rsid w:val="5C21FABE"/>
    <w:rsid w:val="5C2934B5"/>
    <w:rsid w:val="5C2A7C21"/>
    <w:rsid w:val="5C4B5640"/>
    <w:rsid w:val="5C88722F"/>
    <w:rsid w:val="5C8F7E83"/>
    <w:rsid w:val="5CCA8BF9"/>
    <w:rsid w:val="5CE780DE"/>
    <w:rsid w:val="5D02DD35"/>
    <w:rsid w:val="5D33F372"/>
    <w:rsid w:val="5D7B7C29"/>
    <w:rsid w:val="5DB1A05D"/>
    <w:rsid w:val="5DFE81F7"/>
    <w:rsid w:val="5E8CADB0"/>
    <w:rsid w:val="5E9759A0"/>
    <w:rsid w:val="5EA02F78"/>
    <w:rsid w:val="5EAD022B"/>
    <w:rsid w:val="5ED4D7A6"/>
    <w:rsid w:val="5EF0BD88"/>
    <w:rsid w:val="5F01126B"/>
    <w:rsid w:val="5F131D23"/>
    <w:rsid w:val="5F174C8A"/>
    <w:rsid w:val="5F2FC034"/>
    <w:rsid w:val="5F45DEFD"/>
    <w:rsid w:val="5F9314B1"/>
    <w:rsid w:val="5FB2ECFE"/>
    <w:rsid w:val="5FC42F4B"/>
    <w:rsid w:val="5FF17C0D"/>
    <w:rsid w:val="60354331"/>
    <w:rsid w:val="6041EAAE"/>
    <w:rsid w:val="6093418B"/>
    <w:rsid w:val="60DB13F7"/>
    <w:rsid w:val="6128B7BF"/>
    <w:rsid w:val="612EE512"/>
    <w:rsid w:val="61543A63"/>
    <w:rsid w:val="6154FEAE"/>
    <w:rsid w:val="61F4DD69"/>
    <w:rsid w:val="62134A29"/>
    <w:rsid w:val="626FF769"/>
    <w:rsid w:val="6290302D"/>
    <w:rsid w:val="6291E574"/>
    <w:rsid w:val="62CAB573"/>
    <w:rsid w:val="62D8593E"/>
    <w:rsid w:val="63411C91"/>
    <w:rsid w:val="63484CAF"/>
    <w:rsid w:val="634C92CE"/>
    <w:rsid w:val="6370AC46"/>
    <w:rsid w:val="63EABDAD"/>
    <w:rsid w:val="64238723"/>
    <w:rsid w:val="64257F61"/>
    <w:rsid w:val="644FB0C4"/>
    <w:rsid w:val="64635BDC"/>
    <w:rsid w:val="6470E3E8"/>
    <w:rsid w:val="64999449"/>
    <w:rsid w:val="649C4EF1"/>
    <w:rsid w:val="64F62A96"/>
    <w:rsid w:val="6502F419"/>
    <w:rsid w:val="6508B454"/>
    <w:rsid w:val="65127259"/>
    <w:rsid w:val="656778C7"/>
    <w:rsid w:val="656D65B1"/>
    <w:rsid w:val="656F3228"/>
    <w:rsid w:val="66025635"/>
    <w:rsid w:val="662F6DFB"/>
    <w:rsid w:val="663214B1"/>
    <w:rsid w:val="663564AA"/>
    <w:rsid w:val="664D234C"/>
    <w:rsid w:val="6651F793"/>
    <w:rsid w:val="66DCF0CB"/>
    <w:rsid w:val="672F4721"/>
    <w:rsid w:val="67395B89"/>
    <w:rsid w:val="673F8A20"/>
    <w:rsid w:val="6743EB16"/>
    <w:rsid w:val="675B27E5"/>
    <w:rsid w:val="67A4EFC4"/>
    <w:rsid w:val="67ABDFE3"/>
    <w:rsid w:val="67BB9512"/>
    <w:rsid w:val="67C24606"/>
    <w:rsid w:val="684647D1"/>
    <w:rsid w:val="684CFC93"/>
    <w:rsid w:val="684E0E9E"/>
    <w:rsid w:val="6854EA19"/>
    <w:rsid w:val="688B8061"/>
    <w:rsid w:val="688DF812"/>
    <w:rsid w:val="68A05011"/>
    <w:rsid w:val="68CEC8BA"/>
    <w:rsid w:val="68DFBB77"/>
    <w:rsid w:val="692B9AF1"/>
    <w:rsid w:val="692F66A5"/>
    <w:rsid w:val="692FD7BD"/>
    <w:rsid w:val="6950798E"/>
    <w:rsid w:val="6959E7E3"/>
    <w:rsid w:val="69E9A6DE"/>
    <w:rsid w:val="6A53DED4"/>
    <w:rsid w:val="6A79A4CC"/>
    <w:rsid w:val="6A8C8133"/>
    <w:rsid w:val="6A8D7748"/>
    <w:rsid w:val="6A98C7E8"/>
    <w:rsid w:val="6AA73186"/>
    <w:rsid w:val="6B0560B8"/>
    <w:rsid w:val="6B41B5FE"/>
    <w:rsid w:val="6B4998DF"/>
    <w:rsid w:val="6B963D72"/>
    <w:rsid w:val="6BB86189"/>
    <w:rsid w:val="6BE52CAD"/>
    <w:rsid w:val="6C300FF9"/>
    <w:rsid w:val="6C38192A"/>
    <w:rsid w:val="6C8FAF53"/>
    <w:rsid w:val="6CE67E6F"/>
    <w:rsid w:val="6D01D1B8"/>
    <w:rsid w:val="6DFFCE7C"/>
    <w:rsid w:val="6E0E80DF"/>
    <w:rsid w:val="6E11ABE0"/>
    <w:rsid w:val="6E1B81E6"/>
    <w:rsid w:val="6E2CCCC5"/>
    <w:rsid w:val="6E3C7D29"/>
    <w:rsid w:val="6E3CB5F7"/>
    <w:rsid w:val="6E3E82B4"/>
    <w:rsid w:val="6E558F54"/>
    <w:rsid w:val="6E636A82"/>
    <w:rsid w:val="6E685F99"/>
    <w:rsid w:val="6E80B5AF"/>
    <w:rsid w:val="6EAAD553"/>
    <w:rsid w:val="6F2B6A5D"/>
    <w:rsid w:val="6F998561"/>
    <w:rsid w:val="6FA16365"/>
    <w:rsid w:val="6FAFAC04"/>
    <w:rsid w:val="6FDA5315"/>
    <w:rsid w:val="6FE188FD"/>
    <w:rsid w:val="6FFF049F"/>
    <w:rsid w:val="702506C1"/>
    <w:rsid w:val="7032E2C5"/>
    <w:rsid w:val="706AAAB4"/>
    <w:rsid w:val="709DD83A"/>
    <w:rsid w:val="70C2E7AA"/>
    <w:rsid w:val="713612A7"/>
    <w:rsid w:val="71447EDC"/>
    <w:rsid w:val="714508DC"/>
    <w:rsid w:val="71646D87"/>
    <w:rsid w:val="716EA8A3"/>
    <w:rsid w:val="719AD500"/>
    <w:rsid w:val="71B4DCBF"/>
    <w:rsid w:val="71DD0F66"/>
    <w:rsid w:val="71E520B4"/>
    <w:rsid w:val="721FA372"/>
    <w:rsid w:val="724B05E7"/>
    <w:rsid w:val="7255445B"/>
    <w:rsid w:val="7264819A"/>
    <w:rsid w:val="72CD6E27"/>
    <w:rsid w:val="72D49AC6"/>
    <w:rsid w:val="72E399D6"/>
    <w:rsid w:val="72EDDA9C"/>
    <w:rsid w:val="73003DE8"/>
    <w:rsid w:val="73187094"/>
    <w:rsid w:val="7349A773"/>
    <w:rsid w:val="736A6D1E"/>
    <w:rsid w:val="73AA71BE"/>
    <w:rsid w:val="73CEF5C6"/>
    <w:rsid w:val="73F992C8"/>
    <w:rsid w:val="74026E27"/>
    <w:rsid w:val="744BFE4A"/>
    <w:rsid w:val="747CA99E"/>
    <w:rsid w:val="749C170A"/>
    <w:rsid w:val="74B07C46"/>
    <w:rsid w:val="750B09EC"/>
    <w:rsid w:val="7536C5B4"/>
    <w:rsid w:val="753E1BD7"/>
    <w:rsid w:val="75B37F85"/>
    <w:rsid w:val="76482B73"/>
    <w:rsid w:val="76C1A032"/>
    <w:rsid w:val="76D9EC38"/>
    <w:rsid w:val="76F9DDC3"/>
    <w:rsid w:val="77271F29"/>
    <w:rsid w:val="77755970"/>
    <w:rsid w:val="777B0D15"/>
    <w:rsid w:val="77A6C95D"/>
    <w:rsid w:val="77B44A60"/>
    <w:rsid w:val="77BDD8D2"/>
    <w:rsid w:val="7800A9AC"/>
    <w:rsid w:val="784845E3"/>
    <w:rsid w:val="785A84B6"/>
    <w:rsid w:val="7875AE2A"/>
    <w:rsid w:val="788699A2"/>
    <w:rsid w:val="7895AE24"/>
    <w:rsid w:val="789D87F6"/>
    <w:rsid w:val="78B1A74D"/>
    <w:rsid w:val="78B81468"/>
    <w:rsid w:val="78DEA122"/>
    <w:rsid w:val="79234530"/>
    <w:rsid w:val="79364E3C"/>
    <w:rsid w:val="797C359B"/>
    <w:rsid w:val="79900E8E"/>
    <w:rsid w:val="799733E6"/>
    <w:rsid w:val="79CBE907"/>
    <w:rsid w:val="79E10E6A"/>
    <w:rsid w:val="79EC50A0"/>
    <w:rsid w:val="79EDB5E7"/>
    <w:rsid w:val="7A118CFA"/>
    <w:rsid w:val="7A1E37E1"/>
    <w:rsid w:val="7A586C63"/>
    <w:rsid w:val="7A5A31C2"/>
    <w:rsid w:val="7A7A7183"/>
    <w:rsid w:val="7A7BC86C"/>
    <w:rsid w:val="7ACCE3D7"/>
    <w:rsid w:val="7AD3DB8A"/>
    <w:rsid w:val="7B043B8B"/>
    <w:rsid w:val="7B3AE67D"/>
    <w:rsid w:val="7B8A9B76"/>
    <w:rsid w:val="7B922578"/>
    <w:rsid w:val="7BBBB20D"/>
    <w:rsid w:val="7BC05865"/>
    <w:rsid w:val="7BE0722A"/>
    <w:rsid w:val="7C10021A"/>
    <w:rsid w:val="7C5B270B"/>
    <w:rsid w:val="7C7D493B"/>
    <w:rsid w:val="7C9FADC0"/>
    <w:rsid w:val="7CCD6595"/>
    <w:rsid w:val="7D187F45"/>
    <w:rsid w:val="7DCCDEF0"/>
    <w:rsid w:val="7DF14708"/>
    <w:rsid w:val="7E0B7C4C"/>
    <w:rsid w:val="7E1F5D04"/>
    <w:rsid w:val="7E603754"/>
    <w:rsid w:val="7E745542"/>
    <w:rsid w:val="7EE4FE1D"/>
    <w:rsid w:val="7EEAD73C"/>
    <w:rsid w:val="7F16BC86"/>
    <w:rsid w:val="7F4DBCDF"/>
    <w:rsid w:val="7F7040FC"/>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827F3B2B-23E0-4A4F-A8C5-C429F7E8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74529"/>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character" w:styleId="FollowedHyperlink">
    <w:name w:val="FollowedHyperlink"/>
    <w:basedOn w:val="DefaultParagraphFont"/>
    <w:uiPriority w:val="99"/>
    <w:semiHidden/>
    <w:unhideWhenUsed/>
    <w:rsid w:val="00DE6287"/>
    <w:rPr>
      <w:color w:val="954F72" w:themeColor="followedHyperlink"/>
      <w:u w:val="single"/>
    </w:rPr>
  </w:style>
  <w:style w:type="paragraph" w:customStyle="1" w:styleId="paragraph">
    <w:name w:val="paragraph"/>
    <w:basedOn w:val="Normal"/>
    <w:rsid w:val="00787A50"/>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787A50"/>
  </w:style>
  <w:style w:type="character" w:customStyle="1" w:styleId="eop">
    <w:name w:val="eop"/>
    <w:basedOn w:val="DefaultParagraphFont"/>
    <w:rsid w:val="00787A50"/>
  </w:style>
  <w:style w:type="paragraph" w:styleId="NormalWeb">
    <w:name w:val="Normal (Web)"/>
    <w:basedOn w:val="Normal"/>
    <w:uiPriority w:val="99"/>
    <w:semiHidden/>
    <w:unhideWhenUsed/>
    <w:rsid w:val="00A443E8"/>
    <w:pPr>
      <w:spacing w:before="100" w:beforeAutospacing="1" w:after="100" w:afterAutospacing="1"/>
    </w:pPr>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745A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A6F"/>
    <w:rPr>
      <w:rFonts w:ascii="Segoe UI" w:hAnsi="Segoe UI" w:cs="Segoe UI"/>
      <w:sz w:val="18"/>
      <w:szCs w:val="18"/>
    </w:rPr>
  </w:style>
  <w:style w:type="paragraph" w:customStyle="1" w:styleId="author-info">
    <w:name w:val="author-info"/>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hare-fb">
    <w:name w:val="share-fb"/>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hare-tw">
    <w:name w:val="share-tw"/>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hare-pin">
    <w:name w:val="share-pin"/>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hare-email">
    <w:name w:val="share-email"/>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hare-print">
    <w:name w:val="share-print"/>
    <w:basedOn w:val="Normal"/>
    <w:rsid w:val="00403A84"/>
    <w:pPr>
      <w:spacing w:before="100" w:beforeAutospacing="1" w:after="100" w:afterAutospacing="1"/>
    </w:pPr>
    <w:rPr>
      <w:rFonts w:ascii="Times New Roman" w:eastAsia="Times New Roman" w:hAnsi="Times New Roman" w:cs="Times New Roman"/>
      <w:szCs w:val="24"/>
      <w:lang w:eastAsia="en-GB"/>
    </w:rPr>
  </w:style>
  <w:style w:type="paragraph" w:customStyle="1" w:styleId="slick-slide">
    <w:name w:val="slick-slide"/>
    <w:basedOn w:val="Normal"/>
    <w:rsid w:val="00403A84"/>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403A84"/>
    <w:rPr>
      <w:b/>
      <w:bCs/>
    </w:rPr>
  </w:style>
  <w:style w:type="table" w:customStyle="1" w:styleId="TableGrid0">
    <w:name w:val="TableGrid"/>
    <w:rsid w:val="00563FE4"/>
    <w:rPr>
      <w:rFonts w:asciiTheme="minorHAnsi" w:eastAsiaTheme="minorEastAsia" w:hAnsiTheme="minorHAnsi"/>
      <w:kern w:val="2"/>
      <w:sz w:val="24"/>
      <w:szCs w:val="24"/>
      <w:lang w:eastAsia="en-GB"/>
      <w14:ligatures w14:val="standardContextual"/>
    </w:rPr>
    <w:tblPr>
      <w:tblCellMar>
        <w:top w:w="0" w:type="dxa"/>
        <w:left w:w="0" w:type="dxa"/>
        <w:bottom w:w="0" w:type="dxa"/>
        <w:right w:w="0" w:type="dxa"/>
      </w:tblCellMar>
    </w:tblPr>
  </w:style>
  <w:style w:type="character" w:styleId="Emphasis">
    <w:name w:val="Emphasis"/>
    <w:basedOn w:val="DefaultParagraphFont"/>
    <w:uiPriority w:val="20"/>
    <w:qFormat/>
    <w:rsid w:val="00274E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93374">
      <w:bodyDiv w:val="1"/>
      <w:marLeft w:val="0"/>
      <w:marRight w:val="0"/>
      <w:marTop w:val="0"/>
      <w:marBottom w:val="0"/>
      <w:divBdr>
        <w:top w:val="none" w:sz="0" w:space="0" w:color="auto"/>
        <w:left w:val="none" w:sz="0" w:space="0" w:color="auto"/>
        <w:bottom w:val="none" w:sz="0" w:space="0" w:color="auto"/>
        <w:right w:val="none" w:sz="0" w:space="0" w:color="auto"/>
      </w:divBdr>
    </w:div>
    <w:div w:id="225267214">
      <w:bodyDiv w:val="1"/>
      <w:marLeft w:val="0"/>
      <w:marRight w:val="0"/>
      <w:marTop w:val="0"/>
      <w:marBottom w:val="0"/>
      <w:divBdr>
        <w:top w:val="none" w:sz="0" w:space="0" w:color="auto"/>
        <w:left w:val="none" w:sz="0" w:space="0" w:color="auto"/>
        <w:bottom w:val="none" w:sz="0" w:space="0" w:color="auto"/>
        <w:right w:val="none" w:sz="0" w:space="0" w:color="auto"/>
      </w:divBdr>
      <w:divsChild>
        <w:div w:id="451900928">
          <w:marLeft w:val="0"/>
          <w:marRight w:val="0"/>
          <w:marTop w:val="0"/>
          <w:marBottom w:val="0"/>
          <w:divBdr>
            <w:top w:val="none" w:sz="0" w:space="0" w:color="auto"/>
            <w:left w:val="none" w:sz="0" w:space="0" w:color="auto"/>
            <w:bottom w:val="none" w:sz="0" w:space="0" w:color="auto"/>
            <w:right w:val="none" w:sz="0" w:space="0" w:color="auto"/>
          </w:divBdr>
        </w:div>
        <w:div w:id="1714424458">
          <w:marLeft w:val="0"/>
          <w:marRight w:val="0"/>
          <w:marTop w:val="0"/>
          <w:marBottom w:val="0"/>
          <w:divBdr>
            <w:top w:val="none" w:sz="0" w:space="0" w:color="auto"/>
            <w:left w:val="none" w:sz="0" w:space="0" w:color="auto"/>
            <w:bottom w:val="none" w:sz="0" w:space="0" w:color="auto"/>
            <w:right w:val="none" w:sz="0" w:space="0" w:color="auto"/>
          </w:divBdr>
        </w:div>
        <w:div w:id="1786268306">
          <w:marLeft w:val="0"/>
          <w:marRight w:val="0"/>
          <w:marTop w:val="0"/>
          <w:marBottom w:val="0"/>
          <w:divBdr>
            <w:top w:val="none" w:sz="0" w:space="0" w:color="auto"/>
            <w:left w:val="none" w:sz="0" w:space="0" w:color="auto"/>
            <w:bottom w:val="none" w:sz="0" w:space="0" w:color="auto"/>
            <w:right w:val="none" w:sz="0" w:space="0" w:color="auto"/>
          </w:divBdr>
        </w:div>
        <w:div w:id="1821923287">
          <w:marLeft w:val="0"/>
          <w:marRight w:val="0"/>
          <w:marTop w:val="0"/>
          <w:marBottom w:val="0"/>
          <w:divBdr>
            <w:top w:val="none" w:sz="0" w:space="0" w:color="auto"/>
            <w:left w:val="none" w:sz="0" w:space="0" w:color="auto"/>
            <w:bottom w:val="none" w:sz="0" w:space="0" w:color="auto"/>
            <w:right w:val="none" w:sz="0" w:space="0" w:color="auto"/>
          </w:divBdr>
        </w:div>
        <w:div w:id="1883402539">
          <w:marLeft w:val="0"/>
          <w:marRight w:val="0"/>
          <w:marTop w:val="0"/>
          <w:marBottom w:val="0"/>
          <w:divBdr>
            <w:top w:val="none" w:sz="0" w:space="0" w:color="auto"/>
            <w:left w:val="none" w:sz="0" w:space="0" w:color="auto"/>
            <w:bottom w:val="none" w:sz="0" w:space="0" w:color="auto"/>
            <w:right w:val="none" w:sz="0" w:space="0" w:color="auto"/>
          </w:divBdr>
        </w:div>
      </w:divsChild>
    </w:div>
    <w:div w:id="257060041">
      <w:bodyDiv w:val="1"/>
      <w:marLeft w:val="0"/>
      <w:marRight w:val="0"/>
      <w:marTop w:val="0"/>
      <w:marBottom w:val="0"/>
      <w:divBdr>
        <w:top w:val="none" w:sz="0" w:space="0" w:color="auto"/>
        <w:left w:val="none" w:sz="0" w:space="0" w:color="auto"/>
        <w:bottom w:val="none" w:sz="0" w:space="0" w:color="auto"/>
        <w:right w:val="none" w:sz="0" w:space="0" w:color="auto"/>
      </w:divBdr>
      <w:divsChild>
        <w:div w:id="3022538">
          <w:marLeft w:val="0"/>
          <w:marRight w:val="0"/>
          <w:marTop w:val="480"/>
          <w:marBottom w:val="480"/>
          <w:divBdr>
            <w:top w:val="none" w:sz="0" w:space="0" w:color="auto"/>
            <w:left w:val="none" w:sz="0" w:space="0" w:color="auto"/>
            <w:bottom w:val="none" w:sz="0" w:space="0" w:color="auto"/>
            <w:right w:val="none" w:sz="0" w:space="0" w:color="auto"/>
          </w:divBdr>
          <w:divsChild>
            <w:div w:id="1954240231">
              <w:marLeft w:val="0"/>
              <w:marRight w:val="0"/>
              <w:marTop w:val="0"/>
              <w:marBottom w:val="0"/>
              <w:divBdr>
                <w:top w:val="none" w:sz="0" w:space="0" w:color="auto"/>
                <w:left w:val="none" w:sz="0" w:space="0" w:color="auto"/>
                <w:bottom w:val="none" w:sz="0" w:space="0" w:color="auto"/>
                <w:right w:val="none" w:sz="0" w:space="0" w:color="auto"/>
              </w:divBdr>
              <w:divsChild>
                <w:div w:id="944001786">
                  <w:marLeft w:val="0"/>
                  <w:marRight w:val="0"/>
                  <w:marTop w:val="0"/>
                  <w:marBottom w:val="0"/>
                  <w:divBdr>
                    <w:top w:val="none" w:sz="0" w:space="0" w:color="auto"/>
                    <w:left w:val="none" w:sz="0" w:space="0" w:color="auto"/>
                    <w:bottom w:val="none" w:sz="0" w:space="0" w:color="auto"/>
                    <w:right w:val="none" w:sz="0" w:space="0" w:color="auto"/>
                  </w:divBdr>
                  <w:divsChild>
                    <w:div w:id="49774028">
                      <w:marLeft w:val="4680"/>
                      <w:marRight w:val="0"/>
                      <w:marTop w:val="0"/>
                      <w:marBottom w:val="0"/>
                      <w:divBdr>
                        <w:top w:val="none" w:sz="0" w:space="0" w:color="auto"/>
                        <w:left w:val="none" w:sz="0" w:space="0" w:color="auto"/>
                        <w:bottom w:val="none" w:sz="0" w:space="0" w:color="auto"/>
                        <w:right w:val="none" w:sz="0" w:space="0" w:color="auto"/>
                      </w:divBdr>
                      <w:divsChild>
                        <w:div w:id="95297622">
                          <w:marLeft w:val="0"/>
                          <w:marRight w:val="0"/>
                          <w:marTop w:val="0"/>
                          <w:marBottom w:val="0"/>
                          <w:divBdr>
                            <w:top w:val="none" w:sz="0" w:space="0" w:color="auto"/>
                            <w:left w:val="none" w:sz="0" w:space="0" w:color="auto"/>
                            <w:bottom w:val="none" w:sz="0" w:space="0" w:color="auto"/>
                            <w:right w:val="none" w:sz="0" w:space="0" w:color="auto"/>
                          </w:divBdr>
                          <w:divsChild>
                            <w:div w:id="292489617">
                              <w:marLeft w:val="0"/>
                              <w:marRight w:val="0"/>
                              <w:marTop w:val="0"/>
                              <w:marBottom w:val="0"/>
                              <w:divBdr>
                                <w:top w:val="none" w:sz="0" w:space="0" w:color="auto"/>
                                <w:left w:val="none" w:sz="0" w:space="0" w:color="auto"/>
                                <w:bottom w:val="none" w:sz="0" w:space="0" w:color="auto"/>
                                <w:right w:val="none" w:sz="0" w:space="0" w:color="auto"/>
                              </w:divBdr>
                              <w:divsChild>
                                <w:div w:id="562639913">
                                  <w:marLeft w:val="0"/>
                                  <w:marRight w:val="0"/>
                                  <w:marTop w:val="0"/>
                                  <w:marBottom w:val="0"/>
                                  <w:divBdr>
                                    <w:top w:val="none" w:sz="0" w:space="0" w:color="auto"/>
                                    <w:left w:val="none" w:sz="0" w:space="0" w:color="auto"/>
                                    <w:bottom w:val="none" w:sz="0" w:space="0" w:color="auto"/>
                                    <w:right w:val="none" w:sz="0" w:space="0" w:color="auto"/>
                                  </w:divBdr>
                                  <w:divsChild>
                                    <w:div w:id="276763407">
                                      <w:marLeft w:val="0"/>
                                      <w:marRight w:val="0"/>
                                      <w:marTop w:val="0"/>
                                      <w:marBottom w:val="0"/>
                                      <w:divBdr>
                                        <w:top w:val="none" w:sz="0" w:space="0" w:color="auto"/>
                                        <w:left w:val="none" w:sz="0" w:space="0" w:color="auto"/>
                                        <w:bottom w:val="none" w:sz="0" w:space="0" w:color="auto"/>
                                        <w:right w:val="none" w:sz="0" w:space="0" w:color="auto"/>
                                      </w:divBdr>
                                      <w:divsChild>
                                        <w:div w:id="62057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539099">
                      <w:marLeft w:val="0"/>
                      <w:marRight w:val="0"/>
                      <w:marTop w:val="0"/>
                      <w:marBottom w:val="0"/>
                      <w:divBdr>
                        <w:top w:val="none" w:sz="0" w:space="0" w:color="auto"/>
                        <w:left w:val="none" w:sz="0" w:space="0" w:color="auto"/>
                        <w:bottom w:val="none" w:sz="0" w:space="0" w:color="auto"/>
                        <w:right w:val="none" w:sz="0" w:space="0" w:color="auto"/>
                      </w:divBdr>
                      <w:divsChild>
                        <w:div w:id="49889661">
                          <w:marLeft w:val="0"/>
                          <w:marRight w:val="0"/>
                          <w:marTop w:val="0"/>
                          <w:marBottom w:val="0"/>
                          <w:divBdr>
                            <w:top w:val="none" w:sz="0" w:space="0" w:color="auto"/>
                            <w:left w:val="none" w:sz="0" w:space="0" w:color="auto"/>
                            <w:bottom w:val="none" w:sz="0" w:space="0" w:color="auto"/>
                            <w:right w:val="none" w:sz="0" w:space="0" w:color="auto"/>
                          </w:divBdr>
                          <w:divsChild>
                            <w:div w:id="5395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25044">
          <w:marLeft w:val="0"/>
          <w:marRight w:val="0"/>
          <w:marTop w:val="480"/>
          <w:marBottom w:val="480"/>
          <w:divBdr>
            <w:top w:val="none" w:sz="0" w:space="0" w:color="auto"/>
            <w:left w:val="none" w:sz="0" w:space="0" w:color="auto"/>
            <w:bottom w:val="none" w:sz="0" w:space="0" w:color="auto"/>
            <w:right w:val="none" w:sz="0" w:space="0" w:color="auto"/>
          </w:divBdr>
          <w:divsChild>
            <w:div w:id="362291749">
              <w:marLeft w:val="0"/>
              <w:marRight w:val="0"/>
              <w:marTop w:val="0"/>
              <w:marBottom w:val="0"/>
              <w:divBdr>
                <w:top w:val="none" w:sz="0" w:space="0" w:color="auto"/>
                <w:left w:val="none" w:sz="0" w:space="0" w:color="auto"/>
                <w:bottom w:val="none" w:sz="0" w:space="0" w:color="auto"/>
                <w:right w:val="none" w:sz="0" w:space="0" w:color="auto"/>
              </w:divBdr>
              <w:divsChild>
                <w:div w:id="861019272">
                  <w:marLeft w:val="0"/>
                  <w:marRight w:val="0"/>
                  <w:marTop w:val="0"/>
                  <w:marBottom w:val="0"/>
                  <w:divBdr>
                    <w:top w:val="none" w:sz="0" w:space="0" w:color="auto"/>
                    <w:left w:val="none" w:sz="0" w:space="0" w:color="auto"/>
                    <w:bottom w:val="none" w:sz="0" w:space="0" w:color="auto"/>
                    <w:right w:val="none" w:sz="0" w:space="0" w:color="auto"/>
                  </w:divBdr>
                  <w:divsChild>
                    <w:div w:id="1088890787">
                      <w:marLeft w:val="4680"/>
                      <w:marRight w:val="0"/>
                      <w:marTop w:val="0"/>
                      <w:marBottom w:val="0"/>
                      <w:divBdr>
                        <w:top w:val="none" w:sz="0" w:space="0" w:color="auto"/>
                        <w:left w:val="none" w:sz="0" w:space="0" w:color="auto"/>
                        <w:bottom w:val="none" w:sz="0" w:space="0" w:color="auto"/>
                        <w:right w:val="none" w:sz="0" w:space="0" w:color="auto"/>
                      </w:divBdr>
                      <w:divsChild>
                        <w:div w:id="2096392067">
                          <w:marLeft w:val="0"/>
                          <w:marRight w:val="0"/>
                          <w:marTop w:val="0"/>
                          <w:marBottom w:val="0"/>
                          <w:divBdr>
                            <w:top w:val="none" w:sz="0" w:space="0" w:color="auto"/>
                            <w:left w:val="none" w:sz="0" w:space="0" w:color="auto"/>
                            <w:bottom w:val="none" w:sz="0" w:space="0" w:color="auto"/>
                            <w:right w:val="none" w:sz="0" w:space="0" w:color="auto"/>
                          </w:divBdr>
                          <w:divsChild>
                            <w:div w:id="543254822">
                              <w:marLeft w:val="0"/>
                              <w:marRight w:val="0"/>
                              <w:marTop w:val="0"/>
                              <w:marBottom w:val="0"/>
                              <w:divBdr>
                                <w:top w:val="none" w:sz="0" w:space="0" w:color="auto"/>
                                <w:left w:val="none" w:sz="0" w:space="0" w:color="auto"/>
                                <w:bottom w:val="none" w:sz="0" w:space="0" w:color="auto"/>
                                <w:right w:val="none" w:sz="0" w:space="0" w:color="auto"/>
                              </w:divBdr>
                              <w:divsChild>
                                <w:div w:id="2117288145">
                                  <w:marLeft w:val="0"/>
                                  <w:marRight w:val="0"/>
                                  <w:marTop w:val="0"/>
                                  <w:marBottom w:val="0"/>
                                  <w:divBdr>
                                    <w:top w:val="none" w:sz="0" w:space="0" w:color="auto"/>
                                    <w:left w:val="none" w:sz="0" w:space="0" w:color="auto"/>
                                    <w:bottom w:val="none" w:sz="0" w:space="0" w:color="auto"/>
                                    <w:right w:val="none" w:sz="0" w:space="0" w:color="auto"/>
                                  </w:divBdr>
                                  <w:divsChild>
                                    <w:div w:id="765153492">
                                      <w:marLeft w:val="0"/>
                                      <w:marRight w:val="0"/>
                                      <w:marTop w:val="0"/>
                                      <w:marBottom w:val="0"/>
                                      <w:divBdr>
                                        <w:top w:val="none" w:sz="0" w:space="0" w:color="auto"/>
                                        <w:left w:val="none" w:sz="0" w:space="0" w:color="auto"/>
                                        <w:bottom w:val="none" w:sz="0" w:space="0" w:color="auto"/>
                                        <w:right w:val="none" w:sz="0" w:space="0" w:color="auto"/>
                                      </w:divBdr>
                                      <w:divsChild>
                                        <w:div w:id="1273854499">
                                          <w:marLeft w:val="0"/>
                                          <w:marRight w:val="0"/>
                                          <w:marTop w:val="0"/>
                                          <w:marBottom w:val="0"/>
                                          <w:divBdr>
                                            <w:top w:val="none" w:sz="0" w:space="0" w:color="auto"/>
                                            <w:left w:val="none" w:sz="0" w:space="0" w:color="auto"/>
                                            <w:bottom w:val="none" w:sz="0" w:space="0" w:color="auto"/>
                                            <w:right w:val="none" w:sz="0" w:space="0" w:color="auto"/>
                                          </w:divBdr>
                                          <w:divsChild>
                                            <w:div w:id="7440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053017">
          <w:marLeft w:val="0"/>
          <w:marRight w:val="0"/>
          <w:marTop w:val="480"/>
          <w:marBottom w:val="480"/>
          <w:divBdr>
            <w:top w:val="none" w:sz="0" w:space="0" w:color="auto"/>
            <w:left w:val="none" w:sz="0" w:space="0" w:color="auto"/>
            <w:bottom w:val="none" w:sz="0" w:space="0" w:color="auto"/>
            <w:right w:val="none" w:sz="0" w:space="0" w:color="auto"/>
          </w:divBdr>
          <w:divsChild>
            <w:div w:id="2092576018">
              <w:marLeft w:val="0"/>
              <w:marRight w:val="0"/>
              <w:marTop w:val="0"/>
              <w:marBottom w:val="0"/>
              <w:divBdr>
                <w:top w:val="none" w:sz="0" w:space="0" w:color="auto"/>
                <w:left w:val="none" w:sz="0" w:space="0" w:color="auto"/>
                <w:bottom w:val="none" w:sz="0" w:space="0" w:color="auto"/>
                <w:right w:val="none" w:sz="0" w:space="0" w:color="auto"/>
              </w:divBdr>
              <w:divsChild>
                <w:div w:id="1751152835">
                  <w:marLeft w:val="0"/>
                  <w:marRight w:val="0"/>
                  <w:marTop w:val="0"/>
                  <w:marBottom w:val="0"/>
                  <w:divBdr>
                    <w:top w:val="none" w:sz="0" w:space="0" w:color="auto"/>
                    <w:left w:val="none" w:sz="0" w:space="0" w:color="auto"/>
                    <w:bottom w:val="none" w:sz="0" w:space="0" w:color="auto"/>
                    <w:right w:val="none" w:sz="0" w:space="0" w:color="auto"/>
                  </w:divBdr>
                  <w:divsChild>
                    <w:div w:id="391469815">
                      <w:marLeft w:val="4680"/>
                      <w:marRight w:val="0"/>
                      <w:marTop w:val="0"/>
                      <w:marBottom w:val="0"/>
                      <w:divBdr>
                        <w:top w:val="none" w:sz="0" w:space="0" w:color="auto"/>
                        <w:left w:val="none" w:sz="0" w:space="0" w:color="auto"/>
                        <w:bottom w:val="none" w:sz="0" w:space="0" w:color="auto"/>
                        <w:right w:val="none" w:sz="0" w:space="0" w:color="auto"/>
                      </w:divBdr>
                      <w:divsChild>
                        <w:div w:id="1248223960">
                          <w:marLeft w:val="0"/>
                          <w:marRight w:val="0"/>
                          <w:marTop w:val="0"/>
                          <w:marBottom w:val="0"/>
                          <w:divBdr>
                            <w:top w:val="none" w:sz="0" w:space="0" w:color="auto"/>
                            <w:left w:val="none" w:sz="0" w:space="0" w:color="auto"/>
                            <w:bottom w:val="none" w:sz="0" w:space="0" w:color="auto"/>
                            <w:right w:val="none" w:sz="0" w:space="0" w:color="auto"/>
                          </w:divBdr>
                          <w:divsChild>
                            <w:div w:id="107823601">
                              <w:marLeft w:val="0"/>
                              <w:marRight w:val="0"/>
                              <w:marTop w:val="0"/>
                              <w:marBottom w:val="0"/>
                              <w:divBdr>
                                <w:top w:val="none" w:sz="0" w:space="0" w:color="auto"/>
                                <w:left w:val="none" w:sz="0" w:space="0" w:color="auto"/>
                                <w:bottom w:val="none" w:sz="0" w:space="0" w:color="auto"/>
                                <w:right w:val="none" w:sz="0" w:space="0" w:color="auto"/>
                              </w:divBdr>
                              <w:divsChild>
                                <w:div w:id="816722924">
                                  <w:marLeft w:val="0"/>
                                  <w:marRight w:val="0"/>
                                  <w:marTop w:val="0"/>
                                  <w:marBottom w:val="0"/>
                                  <w:divBdr>
                                    <w:top w:val="none" w:sz="0" w:space="0" w:color="auto"/>
                                    <w:left w:val="none" w:sz="0" w:space="0" w:color="auto"/>
                                    <w:bottom w:val="none" w:sz="0" w:space="0" w:color="auto"/>
                                    <w:right w:val="none" w:sz="0" w:space="0" w:color="auto"/>
                                  </w:divBdr>
                                  <w:divsChild>
                                    <w:div w:id="16684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317802">
          <w:marLeft w:val="0"/>
          <w:marRight w:val="0"/>
          <w:marTop w:val="480"/>
          <w:marBottom w:val="480"/>
          <w:divBdr>
            <w:top w:val="none" w:sz="0" w:space="0" w:color="auto"/>
            <w:left w:val="none" w:sz="0" w:space="0" w:color="auto"/>
            <w:bottom w:val="none" w:sz="0" w:space="0" w:color="auto"/>
            <w:right w:val="none" w:sz="0" w:space="0" w:color="auto"/>
          </w:divBdr>
          <w:divsChild>
            <w:div w:id="1823544729">
              <w:marLeft w:val="0"/>
              <w:marRight w:val="0"/>
              <w:marTop w:val="0"/>
              <w:marBottom w:val="0"/>
              <w:divBdr>
                <w:top w:val="none" w:sz="0" w:space="0" w:color="auto"/>
                <w:left w:val="none" w:sz="0" w:space="0" w:color="auto"/>
                <w:bottom w:val="none" w:sz="0" w:space="0" w:color="auto"/>
                <w:right w:val="none" w:sz="0" w:space="0" w:color="auto"/>
              </w:divBdr>
              <w:divsChild>
                <w:div w:id="1290088087">
                  <w:marLeft w:val="0"/>
                  <w:marRight w:val="0"/>
                  <w:marTop w:val="0"/>
                  <w:marBottom w:val="0"/>
                  <w:divBdr>
                    <w:top w:val="none" w:sz="0" w:space="0" w:color="auto"/>
                    <w:left w:val="none" w:sz="0" w:space="0" w:color="auto"/>
                    <w:bottom w:val="none" w:sz="0" w:space="0" w:color="auto"/>
                    <w:right w:val="none" w:sz="0" w:space="0" w:color="auto"/>
                  </w:divBdr>
                  <w:divsChild>
                    <w:div w:id="167838232">
                      <w:marLeft w:val="4680"/>
                      <w:marRight w:val="0"/>
                      <w:marTop w:val="0"/>
                      <w:marBottom w:val="0"/>
                      <w:divBdr>
                        <w:top w:val="none" w:sz="0" w:space="0" w:color="auto"/>
                        <w:left w:val="none" w:sz="0" w:space="0" w:color="auto"/>
                        <w:bottom w:val="none" w:sz="0" w:space="0" w:color="auto"/>
                        <w:right w:val="none" w:sz="0" w:space="0" w:color="auto"/>
                      </w:divBdr>
                      <w:divsChild>
                        <w:div w:id="1498229246">
                          <w:marLeft w:val="0"/>
                          <w:marRight w:val="0"/>
                          <w:marTop w:val="0"/>
                          <w:marBottom w:val="0"/>
                          <w:divBdr>
                            <w:top w:val="none" w:sz="0" w:space="0" w:color="auto"/>
                            <w:left w:val="none" w:sz="0" w:space="0" w:color="auto"/>
                            <w:bottom w:val="none" w:sz="0" w:space="0" w:color="auto"/>
                            <w:right w:val="none" w:sz="0" w:space="0" w:color="auto"/>
                          </w:divBdr>
                          <w:divsChild>
                            <w:div w:id="8868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654813">
          <w:marLeft w:val="0"/>
          <w:marRight w:val="0"/>
          <w:marTop w:val="0"/>
          <w:marBottom w:val="480"/>
          <w:divBdr>
            <w:top w:val="none" w:sz="0" w:space="0" w:color="auto"/>
            <w:left w:val="none" w:sz="0" w:space="0" w:color="auto"/>
            <w:bottom w:val="none" w:sz="0" w:space="0" w:color="auto"/>
            <w:right w:val="none" w:sz="0" w:space="0" w:color="auto"/>
          </w:divBdr>
          <w:divsChild>
            <w:div w:id="2089106905">
              <w:marLeft w:val="0"/>
              <w:marRight w:val="0"/>
              <w:marTop w:val="0"/>
              <w:marBottom w:val="0"/>
              <w:divBdr>
                <w:top w:val="none" w:sz="0" w:space="0" w:color="auto"/>
                <w:left w:val="none" w:sz="0" w:space="0" w:color="auto"/>
                <w:bottom w:val="none" w:sz="0" w:space="0" w:color="auto"/>
                <w:right w:val="none" w:sz="0" w:space="0" w:color="auto"/>
              </w:divBdr>
              <w:divsChild>
                <w:div w:id="1334531595">
                  <w:marLeft w:val="0"/>
                  <w:marRight w:val="0"/>
                  <w:marTop w:val="0"/>
                  <w:marBottom w:val="0"/>
                  <w:divBdr>
                    <w:top w:val="none" w:sz="0" w:space="0" w:color="auto"/>
                    <w:left w:val="none" w:sz="0" w:space="0" w:color="auto"/>
                    <w:bottom w:val="none" w:sz="0" w:space="0" w:color="auto"/>
                    <w:right w:val="none" w:sz="0" w:space="0" w:color="auto"/>
                  </w:divBdr>
                  <w:divsChild>
                    <w:div w:id="1891763312">
                      <w:marLeft w:val="4680"/>
                      <w:marRight w:val="0"/>
                      <w:marTop w:val="0"/>
                      <w:marBottom w:val="0"/>
                      <w:divBdr>
                        <w:top w:val="none" w:sz="0" w:space="0" w:color="auto"/>
                        <w:left w:val="none" w:sz="0" w:space="0" w:color="auto"/>
                        <w:bottom w:val="none" w:sz="0" w:space="0" w:color="auto"/>
                        <w:right w:val="none" w:sz="0" w:space="0" w:color="auto"/>
                      </w:divBdr>
                      <w:divsChild>
                        <w:div w:id="17137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5974">
          <w:marLeft w:val="0"/>
          <w:marRight w:val="0"/>
          <w:marTop w:val="480"/>
          <w:marBottom w:val="480"/>
          <w:divBdr>
            <w:top w:val="none" w:sz="0" w:space="0" w:color="auto"/>
            <w:left w:val="none" w:sz="0" w:space="0" w:color="auto"/>
            <w:bottom w:val="none" w:sz="0" w:space="0" w:color="auto"/>
            <w:right w:val="none" w:sz="0" w:space="0" w:color="auto"/>
          </w:divBdr>
          <w:divsChild>
            <w:div w:id="803424303">
              <w:marLeft w:val="0"/>
              <w:marRight w:val="0"/>
              <w:marTop w:val="0"/>
              <w:marBottom w:val="0"/>
              <w:divBdr>
                <w:top w:val="none" w:sz="0" w:space="0" w:color="auto"/>
                <w:left w:val="none" w:sz="0" w:space="0" w:color="auto"/>
                <w:bottom w:val="none" w:sz="0" w:space="0" w:color="auto"/>
                <w:right w:val="none" w:sz="0" w:space="0" w:color="auto"/>
              </w:divBdr>
              <w:divsChild>
                <w:div w:id="1110707245">
                  <w:marLeft w:val="0"/>
                  <w:marRight w:val="0"/>
                  <w:marTop w:val="0"/>
                  <w:marBottom w:val="0"/>
                  <w:divBdr>
                    <w:top w:val="none" w:sz="0" w:space="0" w:color="auto"/>
                    <w:left w:val="none" w:sz="0" w:space="0" w:color="auto"/>
                    <w:bottom w:val="none" w:sz="0" w:space="0" w:color="auto"/>
                    <w:right w:val="none" w:sz="0" w:space="0" w:color="auto"/>
                  </w:divBdr>
                  <w:divsChild>
                    <w:div w:id="668217182">
                      <w:marLeft w:val="4680"/>
                      <w:marRight w:val="0"/>
                      <w:marTop w:val="0"/>
                      <w:marBottom w:val="0"/>
                      <w:divBdr>
                        <w:top w:val="none" w:sz="0" w:space="0" w:color="auto"/>
                        <w:left w:val="none" w:sz="0" w:space="0" w:color="auto"/>
                        <w:bottom w:val="none" w:sz="0" w:space="0" w:color="auto"/>
                        <w:right w:val="none" w:sz="0" w:space="0" w:color="auto"/>
                      </w:divBdr>
                      <w:divsChild>
                        <w:div w:id="4355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206057">
      <w:bodyDiv w:val="1"/>
      <w:marLeft w:val="0"/>
      <w:marRight w:val="0"/>
      <w:marTop w:val="0"/>
      <w:marBottom w:val="0"/>
      <w:divBdr>
        <w:top w:val="none" w:sz="0" w:space="0" w:color="auto"/>
        <w:left w:val="none" w:sz="0" w:space="0" w:color="auto"/>
        <w:bottom w:val="none" w:sz="0" w:space="0" w:color="auto"/>
        <w:right w:val="none" w:sz="0" w:space="0" w:color="auto"/>
      </w:divBdr>
      <w:divsChild>
        <w:div w:id="295838732">
          <w:marLeft w:val="0"/>
          <w:marRight w:val="0"/>
          <w:marTop w:val="0"/>
          <w:marBottom w:val="0"/>
          <w:divBdr>
            <w:top w:val="none" w:sz="0" w:space="0" w:color="auto"/>
            <w:left w:val="none" w:sz="0" w:space="0" w:color="auto"/>
            <w:bottom w:val="none" w:sz="0" w:space="0" w:color="auto"/>
            <w:right w:val="none" w:sz="0" w:space="0" w:color="auto"/>
          </w:divBdr>
        </w:div>
        <w:div w:id="306979232">
          <w:marLeft w:val="0"/>
          <w:marRight w:val="0"/>
          <w:marTop w:val="0"/>
          <w:marBottom w:val="0"/>
          <w:divBdr>
            <w:top w:val="none" w:sz="0" w:space="0" w:color="auto"/>
            <w:left w:val="none" w:sz="0" w:space="0" w:color="auto"/>
            <w:bottom w:val="none" w:sz="0" w:space="0" w:color="auto"/>
            <w:right w:val="none" w:sz="0" w:space="0" w:color="auto"/>
          </w:divBdr>
        </w:div>
        <w:div w:id="2038192715">
          <w:marLeft w:val="0"/>
          <w:marRight w:val="0"/>
          <w:marTop w:val="0"/>
          <w:marBottom w:val="0"/>
          <w:divBdr>
            <w:top w:val="none" w:sz="0" w:space="0" w:color="auto"/>
            <w:left w:val="none" w:sz="0" w:space="0" w:color="auto"/>
            <w:bottom w:val="none" w:sz="0" w:space="0" w:color="auto"/>
            <w:right w:val="none" w:sz="0" w:space="0" w:color="auto"/>
          </w:divBdr>
        </w:div>
      </w:divsChild>
    </w:div>
    <w:div w:id="357436667">
      <w:bodyDiv w:val="1"/>
      <w:marLeft w:val="0"/>
      <w:marRight w:val="0"/>
      <w:marTop w:val="0"/>
      <w:marBottom w:val="0"/>
      <w:divBdr>
        <w:top w:val="none" w:sz="0" w:space="0" w:color="auto"/>
        <w:left w:val="none" w:sz="0" w:space="0" w:color="auto"/>
        <w:bottom w:val="none" w:sz="0" w:space="0" w:color="auto"/>
        <w:right w:val="none" w:sz="0" w:space="0" w:color="auto"/>
      </w:divBdr>
    </w:div>
    <w:div w:id="437529764">
      <w:bodyDiv w:val="1"/>
      <w:marLeft w:val="0"/>
      <w:marRight w:val="0"/>
      <w:marTop w:val="0"/>
      <w:marBottom w:val="0"/>
      <w:divBdr>
        <w:top w:val="none" w:sz="0" w:space="0" w:color="auto"/>
        <w:left w:val="none" w:sz="0" w:space="0" w:color="auto"/>
        <w:bottom w:val="none" w:sz="0" w:space="0" w:color="auto"/>
        <w:right w:val="none" w:sz="0" w:space="0" w:color="auto"/>
      </w:divBdr>
    </w:div>
    <w:div w:id="499858193">
      <w:bodyDiv w:val="1"/>
      <w:marLeft w:val="0"/>
      <w:marRight w:val="0"/>
      <w:marTop w:val="0"/>
      <w:marBottom w:val="0"/>
      <w:divBdr>
        <w:top w:val="none" w:sz="0" w:space="0" w:color="auto"/>
        <w:left w:val="none" w:sz="0" w:space="0" w:color="auto"/>
        <w:bottom w:val="none" w:sz="0" w:space="0" w:color="auto"/>
        <w:right w:val="none" w:sz="0" w:space="0" w:color="auto"/>
      </w:divBdr>
    </w:div>
    <w:div w:id="529955791">
      <w:bodyDiv w:val="1"/>
      <w:marLeft w:val="0"/>
      <w:marRight w:val="0"/>
      <w:marTop w:val="0"/>
      <w:marBottom w:val="0"/>
      <w:divBdr>
        <w:top w:val="none" w:sz="0" w:space="0" w:color="auto"/>
        <w:left w:val="none" w:sz="0" w:space="0" w:color="auto"/>
        <w:bottom w:val="none" w:sz="0" w:space="0" w:color="auto"/>
        <w:right w:val="none" w:sz="0" w:space="0" w:color="auto"/>
      </w:divBdr>
    </w:div>
    <w:div w:id="550266406">
      <w:bodyDiv w:val="1"/>
      <w:marLeft w:val="0"/>
      <w:marRight w:val="0"/>
      <w:marTop w:val="0"/>
      <w:marBottom w:val="0"/>
      <w:divBdr>
        <w:top w:val="none" w:sz="0" w:space="0" w:color="auto"/>
        <w:left w:val="none" w:sz="0" w:space="0" w:color="auto"/>
        <w:bottom w:val="none" w:sz="0" w:space="0" w:color="auto"/>
        <w:right w:val="none" w:sz="0" w:space="0" w:color="auto"/>
      </w:divBdr>
      <w:divsChild>
        <w:div w:id="1682968759">
          <w:marLeft w:val="0"/>
          <w:marRight w:val="0"/>
          <w:marTop w:val="0"/>
          <w:marBottom w:val="0"/>
          <w:divBdr>
            <w:top w:val="none" w:sz="0" w:space="0" w:color="auto"/>
            <w:left w:val="none" w:sz="0" w:space="0" w:color="auto"/>
            <w:bottom w:val="none" w:sz="0" w:space="0" w:color="auto"/>
            <w:right w:val="none" w:sz="0" w:space="0" w:color="auto"/>
          </w:divBdr>
          <w:divsChild>
            <w:div w:id="583034212">
              <w:marLeft w:val="0"/>
              <w:marRight w:val="0"/>
              <w:marTop w:val="0"/>
              <w:marBottom w:val="0"/>
              <w:divBdr>
                <w:top w:val="none" w:sz="0" w:space="0" w:color="auto"/>
                <w:left w:val="none" w:sz="0" w:space="0" w:color="auto"/>
                <w:bottom w:val="none" w:sz="0" w:space="0" w:color="auto"/>
                <w:right w:val="none" w:sz="0" w:space="0" w:color="auto"/>
              </w:divBdr>
            </w:div>
          </w:divsChild>
        </w:div>
        <w:div w:id="1686324526">
          <w:marLeft w:val="0"/>
          <w:marRight w:val="0"/>
          <w:marTop w:val="0"/>
          <w:marBottom w:val="0"/>
          <w:divBdr>
            <w:top w:val="none" w:sz="0" w:space="0" w:color="auto"/>
            <w:left w:val="none" w:sz="0" w:space="0" w:color="auto"/>
            <w:bottom w:val="none" w:sz="0" w:space="0" w:color="auto"/>
            <w:right w:val="none" w:sz="0" w:space="0" w:color="auto"/>
          </w:divBdr>
          <w:divsChild>
            <w:div w:id="1709142627">
              <w:marLeft w:val="0"/>
              <w:marRight w:val="0"/>
              <w:marTop w:val="0"/>
              <w:marBottom w:val="0"/>
              <w:divBdr>
                <w:top w:val="none" w:sz="0" w:space="0" w:color="auto"/>
                <w:left w:val="none" w:sz="0" w:space="0" w:color="auto"/>
                <w:bottom w:val="none" w:sz="0" w:space="0" w:color="auto"/>
                <w:right w:val="none" w:sz="0" w:space="0" w:color="auto"/>
              </w:divBdr>
            </w:div>
          </w:divsChild>
        </w:div>
        <w:div w:id="2014262051">
          <w:marLeft w:val="0"/>
          <w:marRight w:val="0"/>
          <w:marTop w:val="0"/>
          <w:marBottom w:val="0"/>
          <w:divBdr>
            <w:top w:val="none" w:sz="0" w:space="0" w:color="auto"/>
            <w:left w:val="none" w:sz="0" w:space="0" w:color="auto"/>
            <w:bottom w:val="none" w:sz="0" w:space="0" w:color="auto"/>
            <w:right w:val="none" w:sz="0" w:space="0" w:color="auto"/>
          </w:divBdr>
          <w:divsChild>
            <w:div w:id="1226264141">
              <w:marLeft w:val="0"/>
              <w:marRight w:val="0"/>
              <w:marTop w:val="0"/>
              <w:marBottom w:val="0"/>
              <w:divBdr>
                <w:top w:val="none" w:sz="0" w:space="0" w:color="auto"/>
                <w:left w:val="none" w:sz="0" w:space="0" w:color="auto"/>
                <w:bottom w:val="none" w:sz="0" w:space="0" w:color="auto"/>
                <w:right w:val="none" w:sz="0" w:space="0" w:color="auto"/>
              </w:divBdr>
            </w:div>
          </w:divsChild>
        </w:div>
        <w:div w:id="2114086999">
          <w:marLeft w:val="0"/>
          <w:marRight w:val="0"/>
          <w:marTop w:val="0"/>
          <w:marBottom w:val="0"/>
          <w:divBdr>
            <w:top w:val="none" w:sz="0" w:space="0" w:color="auto"/>
            <w:left w:val="none" w:sz="0" w:space="0" w:color="auto"/>
            <w:bottom w:val="none" w:sz="0" w:space="0" w:color="auto"/>
            <w:right w:val="none" w:sz="0" w:space="0" w:color="auto"/>
          </w:divBdr>
          <w:divsChild>
            <w:div w:id="12922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70531">
      <w:bodyDiv w:val="1"/>
      <w:marLeft w:val="0"/>
      <w:marRight w:val="0"/>
      <w:marTop w:val="0"/>
      <w:marBottom w:val="0"/>
      <w:divBdr>
        <w:top w:val="none" w:sz="0" w:space="0" w:color="auto"/>
        <w:left w:val="none" w:sz="0" w:space="0" w:color="auto"/>
        <w:bottom w:val="none" w:sz="0" w:space="0" w:color="auto"/>
        <w:right w:val="none" w:sz="0" w:space="0" w:color="auto"/>
      </w:divBdr>
    </w:div>
    <w:div w:id="591399413">
      <w:bodyDiv w:val="1"/>
      <w:marLeft w:val="0"/>
      <w:marRight w:val="0"/>
      <w:marTop w:val="0"/>
      <w:marBottom w:val="0"/>
      <w:divBdr>
        <w:top w:val="none" w:sz="0" w:space="0" w:color="auto"/>
        <w:left w:val="none" w:sz="0" w:space="0" w:color="auto"/>
        <w:bottom w:val="none" w:sz="0" w:space="0" w:color="auto"/>
        <w:right w:val="none" w:sz="0" w:space="0" w:color="auto"/>
      </w:divBdr>
      <w:divsChild>
        <w:div w:id="403643744">
          <w:marLeft w:val="720"/>
          <w:marRight w:val="0"/>
          <w:marTop w:val="0"/>
          <w:marBottom w:val="120"/>
          <w:divBdr>
            <w:top w:val="none" w:sz="0" w:space="0" w:color="auto"/>
            <w:left w:val="none" w:sz="0" w:space="0" w:color="auto"/>
            <w:bottom w:val="none" w:sz="0" w:space="0" w:color="auto"/>
            <w:right w:val="none" w:sz="0" w:space="0" w:color="auto"/>
          </w:divBdr>
        </w:div>
        <w:div w:id="916132309">
          <w:marLeft w:val="720"/>
          <w:marRight w:val="0"/>
          <w:marTop w:val="0"/>
          <w:marBottom w:val="12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05180706">
      <w:bodyDiv w:val="1"/>
      <w:marLeft w:val="0"/>
      <w:marRight w:val="0"/>
      <w:marTop w:val="0"/>
      <w:marBottom w:val="0"/>
      <w:divBdr>
        <w:top w:val="none" w:sz="0" w:space="0" w:color="auto"/>
        <w:left w:val="none" w:sz="0" w:space="0" w:color="auto"/>
        <w:bottom w:val="none" w:sz="0" w:space="0" w:color="auto"/>
        <w:right w:val="none" w:sz="0" w:space="0" w:color="auto"/>
      </w:divBdr>
      <w:divsChild>
        <w:div w:id="2707172">
          <w:marLeft w:val="0"/>
          <w:marRight w:val="0"/>
          <w:marTop w:val="0"/>
          <w:marBottom w:val="0"/>
          <w:divBdr>
            <w:top w:val="none" w:sz="0" w:space="0" w:color="auto"/>
            <w:left w:val="none" w:sz="0" w:space="0" w:color="auto"/>
            <w:bottom w:val="none" w:sz="0" w:space="0" w:color="auto"/>
            <w:right w:val="none" w:sz="0" w:space="0" w:color="auto"/>
          </w:divBdr>
        </w:div>
        <w:div w:id="75174010">
          <w:marLeft w:val="0"/>
          <w:marRight w:val="0"/>
          <w:marTop w:val="0"/>
          <w:marBottom w:val="0"/>
          <w:divBdr>
            <w:top w:val="none" w:sz="0" w:space="0" w:color="auto"/>
            <w:left w:val="none" w:sz="0" w:space="0" w:color="auto"/>
            <w:bottom w:val="none" w:sz="0" w:space="0" w:color="auto"/>
            <w:right w:val="none" w:sz="0" w:space="0" w:color="auto"/>
          </w:divBdr>
        </w:div>
        <w:div w:id="334577485">
          <w:marLeft w:val="0"/>
          <w:marRight w:val="0"/>
          <w:marTop w:val="0"/>
          <w:marBottom w:val="0"/>
          <w:divBdr>
            <w:top w:val="none" w:sz="0" w:space="0" w:color="auto"/>
            <w:left w:val="none" w:sz="0" w:space="0" w:color="auto"/>
            <w:bottom w:val="none" w:sz="0" w:space="0" w:color="auto"/>
            <w:right w:val="none" w:sz="0" w:space="0" w:color="auto"/>
          </w:divBdr>
        </w:div>
        <w:div w:id="1483736118">
          <w:marLeft w:val="0"/>
          <w:marRight w:val="0"/>
          <w:marTop w:val="0"/>
          <w:marBottom w:val="0"/>
          <w:divBdr>
            <w:top w:val="none" w:sz="0" w:space="0" w:color="auto"/>
            <w:left w:val="none" w:sz="0" w:space="0" w:color="auto"/>
            <w:bottom w:val="none" w:sz="0" w:space="0" w:color="auto"/>
            <w:right w:val="none" w:sz="0" w:space="0" w:color="auto"/>
          </w:divBdr>
        </w:div>
      </w:divsChild>
    </w:div>
    <w:div w:id="807279436">
      <w:bodyDiv w:val="1"/>
      <w:marLeft w:val="0"/>
      <w:marRight w:val="0"/>
      <w:marTop w:val="0"/>
      <w:marBottom w:val="0"/>
      <w:divBdr>
        <w:top w:val="none" w:sz="0" w:space="0" w:color="auto"/>
        <w:left w:val="none" w:sz="0" w:space="0" w:color="auto"/>
        <w:bottom w:val="none" w:sz="0" w:space="0" w:color="auto"/>
        <w:right w:val="none" w:sz="0" w:space="0" w:color="auto"/>
      </w:divBdr>
    </w:div>
    <w:div w:id="821772272">
      <w:bodyDiv w:val="1"/>
      <w:marLeft w:val="0"/>
      <w:marRight w:val="0"/>
      <w:marTop w:val="0"/>
      <w:marBottom w:val="0"/>
      <w:divBdr>
        <w:top w:val="none" w:sz="0" w:space="0" w:color="auto"/>
        <w:left w:val="none" w:sz="0" w:space="0" w:color="auto"/>
        <w:bottom w:val="none" w:sz="0" w:space="0" w:color="auto"/>
        <w:right w:val="none" w:sz="0" w:space="0" w:color="auto"/>
      </w:divBdr>
    </w:div>
    <w:div w:id="873613159">
      <w:bodyDiv w:val="1"/>
      <w:marLeft w:val="0"/>
      <w:marRight w:val="0"/>
      <w:marTop w:val="0"/>
      <w:marBottom w:val="0"/>
      <w:divBdr>
        <w:top w:val="none" w:sz="0" w:space="0" w:color="auto"/>
        <w:left w:val="none" w:sz="0" w:space="0" w:color="auto"/>
        <w:bottom w:val="none" w:sz="0" w:space="0" w:color="auto"/>
        <w:right w:val="none" w:sz="0" w:space="0" w:color="auto"/>
      </w:divBdr>
      <w:divsChild>
        <w:div w:id="325132952">
          <w:marLeft w:val="547"/>
          <w:marRight w:val="0"/>
          <w:marTop w:val="0"/>
          <w:marBottom w:val="0"/>
          <w:divBdr>
            <w:top w:val="none" w:sz="0" w:space="0" w:color="auto"/>
            <w:left w:val="none" w:sz="0" w:space="0" w:color="auto"/>
            <w:bottom w:val="none" w:sz="0" w:space="0" w:color="auto"/>
            <w:right w:val="none" w:sz="0" w:space="0" w:color="auto"/>
          </w:divBdr>
        </w:div>
      </w:divsChild>
    </w:div>
    <w:div w:id="934171271">
      <w:bodyDiv w:val="1"/>
      <w:marLeft w:val="0"/>
      <w:marRight w:val="0"/>
      <w:marTop w:val="0"/>
      <w:marBottom w:val="0"/>
      <w:divBdr>
        <w:top w:val="none" w:sz="0" w:space="0" w:color="auto"/>
        <w:left w:val="none" w:sz="0" w:space="0" w:color="auto"/>
        <w:bottom w:val="none" w:sz="0" w:space="0" w:color="auto"/>
        <w:right w:val="none" w:sz="0" w:space="0" w:color="auto"/>
      </w:divBdr>
      <w:divsChild>
        <w:div w:id="792946850">
          <w:marLeft w:val="547"/>
          <w:marRight w:val="0"/>
          <w:marTop w:val="0"/>
          <w:marBottom w:val="0"/>
          <w:divBdr>
            <w:top w:val="none" w:sz="0" w:space="0" w:color="auto"/>
            <w:left w:val="none" w:sz="0" w:space="0" w:color="auto"/>
            <w:bottom w:val="none" w:sz="0" w:space="0" w:color="auto"/>
            <w:right w:val="none" w:sz="0" w:space="0" w:color="auto"/>
          </w:divBdr>
        </w:div>
        <w:div w:id="1599677055">
          <w:marLeft w:val="547"/>
          <w:marRight w:val="0"/>
          <w:marTop w:val="0"/>
          <w:marBottom w:val="0"/>
          <w:divBdr>
            <w:top w:val="none" w:sz="0" w:space="0" w:color="auto"/>
            <w:left w:val="none" w:sz="0" w:space="0" w:color="auto"/>
            <w:bottom w:val="none" w:sz="0" w:space="0" w:color="auto"/>
            <w:right w:val="none" w:sz="0" w:space="0" w:color="auto"/>
          </w:divBdr>
        </w:div>
      </w:divsChild>
    </w:div>
    <w:div w:id="963537294">
      <w:bodyDiv w:val="1"/>
      <w:marLeft w:val="0"/>
      <w:marRight w:val="0"/>
      <w:marTop w:val="0"/>
      <w:marBottom w:val="0"/>
      <w:divBdr>
        <w:top w:val="none" w:sz="0" w:space="0" w:color="auto"/>
        <w:left w:val="none" w:sz="0" w:space="0" w:color="auto"/>
        <w:bottom w:val="none" w:sz="0" w:space="0" w:color="auto"/>
        <w:right w:val="none" w:sz="0" w:space="0" w:color="auto"/>
      </w:divBdr>
      <w:divsChild>
        <w:div w:id="1621182224">
          <w:marLeft w:val="0"/>
          <w:marRight w:val="0"/>
          <w:marTop w:val="0"/>
          <w:marBottom w:val="195"/>
          <w:divBdr>
            <w:top w:val="none" w:sz="0" w:space="0" w:color="auto"/>
            <w:left w:val="none" w:sz="0" w:space="0" w:color="auto"/>
            <w:bottom w:val="none" w:sz="0" w:space="0" w:color="auto"/>
            <w:right w:val="none" w:sz="0" w:space="0" w:color="auto"/>
          </w:divBdr>
          <w:divsChild>
            <w:div w:id="1570191280">
              <w:marLeft w:val="0"/>
              <w:marRight w:val="0"/>
              <w:marTop w:val="0"/>
              <w:marBottom w:val="0"/>
              <w:divBdr>
                <w:top w:val="none" w:sz="0" w:space="0" w:color="auto"/>
                <w:left w:val="none" w:sz="0" w:space="0" w:color="auto"/>
                <w:bottom w:val="none" w:sz="0" w:space="0" w:color="auto"/>
                <w:right w:val="none" w:sz="0" w:space="0" w:color="auto"/>
              </w:divBdr>
            </w:div>
          </w:divsChild>
        </w:div>
        <w:div w:id="1807550509">
          <w:marLeft w:val="0"/>
          <w:marRight w:val="0"/>
          <w:marTop w:val="0"/>
          <w:marBottom w:val="0"/>
          <w:divBdr>
            <w:top w:val="none" w:sz="0" w:space="0" w:color="auto"/>
            <w:left w:val="none" w:sz="0" w:space="0" w:color="auto"/>
            <w:bottom w:val="none" w:sz="0" w:space="0" w:color="auto"/>
            <w:right w:val="none" w:sz="0" w:space="0" w:color="auto"/>
          </w:divBdr>
          <w:divsChild>
            <w:div w:id="1926187509">
              <w:marLeft w:val="0"/>
              <w:marRight w:val="0"/>
              <w:marTop w:val="0"/>
              <w:marBottom w:val="0"/>
              <w:divBdr>
                <w:top w:val="none" w:sz="0" w:space="0" w:color="auto"/>
                <w:left w:val="none" w:sz="0" w:space="0" w:color="auto"/>
                <w:bottom w:val="none" w:sz="0" w:space="0" w:color="auto"/>
                <w:right w:val="none" w:sz="0" w:space="0" w:color="auto"/>
              </w:divBdr>
              <w:divsChild>
                <w:div w:id="882861151">
                  <w:marLeft w:val="0"/>
                  <w:marRight w:val="0"/>
                  <w:marTop w:val="0"/>
                  <w:marBottom w:val="0"/>
                  <w:divBdr>
                    <w:top w:val="none" w:sz="0" w:space="0" w:color="auto"/>
                    <w:left w:val="none" w:sz="0" w:space="0" w:color="auto"/>
                    <w:bottom w:val="none" w:sz="0" w:space="0" w:color="auto"/>
                    <w:right w:val="none" w:sz="0" w:space="0" w:color="auto"/>
                  </w:divBdr>
                  <w:divsChild>
                    <w:div w:id="517233718">
                      <w:marLeft w:val="0"/>
                      <w:marRight w:val="0"/>
                      <w:marTop w:val="150"/>
                      <w:marBottom w:val="300"/>
                      <w:divBdr>
                        <w:top w:val="none" w:sz="0" w:space="9" w:color="auto"/>
                        <w:left w:val="none" w:sz="0" w:space="0" w:color="auto"/>
                        <w:bottom w:val="single" w:sz="6" w:space="9" w:color="DDDDDD"/>
                        <w:right w:val="none" w:sz="0" w:space="0" w:color="auto"/>
                      </w:divBdr>
                      <w:divsChild>
                        <w:div w:id="141639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137822">
                  <w:marLeft w:val="0"/>
                  <w:marRight w:val="450"/>
                  <w:marTop w:val="0"/>
                  <w:marBottom w:val="975"/>
                  <w:divBdr>
                    <w:top w:val="none" w:sz="0" w:space="0" w:color="auto"/>
                    <w:left w:val="none" w:sz="0" w:space="0" w:color="auto"/>
                    <w:bottom w:val="none" w:sz="0" w:space="0" w:color="auto"/>
                    <w:right w:val="none" w:sz="0" w:space="0" w:color="auto"/>
                  </w:divBdr>
                  <w:divsChild>
                    <w:div w:id="1382824892">
                      <w:marLeft w:val="0"/>
                      <w:marRight w:val="0"/>
                      <w:marTop w:val="375"/>
                      <w:marBottom w:val="0"/>
                      <w:divBdr>
                        <w:top w:val="none" w:sz="0" w:space="0" w:color="auto"/>
                        <w:left w:val="none" w:sz="0" w:space="0" w:color="auto"/>
                        <w:bottom w:val="none" w:sz="0" w:space="0" w:color="auto"/>
                        <w:right w:val="none" w:sz="0" w:space="0" w:color="auto"/>
                      </w:divBdr>
                      <w:divsChild>
                        <w:div w:id="1822963439">
                          <w:marLeft w:val="0"/>
                          <w:marRight w:val="0"/>
                          <w:marTop w:val="0"/>
                          <w:marBottom w:val="0"/>
                          <w:divBdr>
                            <w:top w:val="none" w:sz="0" w:space="0" w:color="auto"/>
                            <w:left w:val="none" w:sz="0" w:space="0" w:color="auto"/>
                            <w:bottom w:val="none" w:sz="0" w:space="0" w:color="auto"/>
                            <w:right w:val="none" w:sz="0" w:space="0" w:color="auto"/>
                          </w:divBdr>
                          <w:divsChild>
                            <w:div w:id="2130734527">
                              <w:marLeft w:val="0"/>
                              <w:marRight w:val="0"/>
                              <w:marTop w:val="0"/>
                              <w:marBottom w:val="300"/>
                              <w:divBdr>
                                <w:top w:val="none" w:sz="0" w:space="0" w:color="auto"/>
                                <w:left w:val="none" w:sz="0" w:space="0" w:color="auto"/>
                                <w:bottom w:val="none" w:sz="0" w:space="0" w:color="auto"/>
                                <w:right w:val="none" w:sz="0" w:space="0" w:color="auto"/>
                              </w:divBdr>
                            </w:div>
                          </w:divsChild>
                        </w:div>
                        <w:div w:id="1848518677">
                          <w:marLeft w:val="0"/>
                          <w:marRight w:val="0"/>
                          <w:marTop w:val="0"/>
                          <w:marBottom w:val="0"/>
                          <w:divBdr>
                            <w:top w:val="none" w:sz="0" w:space="0" w:color="auto"/>
                            <w:left w:val="none" w:sz="0" w:space="0" w:color="auto"/>
                            <w:bottom w:val="none" w:sz="0" w:space="0" w:color="auto"/>
                            <w:right w:val="none" w:sz="0" w:space="0" w:color="auto"/>
                          </w:divBdr>
                          <w:divsChild>
                            <w:div w:id="197550987">
                              <w:marLeft w:val="0"/>
                              <w:marRight w:val="0"/>
                              <w:marTop w:val="1200"/>
                              <w:marBottom w:val="0"/>
                              <w:divBdr>
                                <w:top w:val="none" w:sz="0" w:space="0" w:color="auto"/>
                                <w:left w:val="none" w:sz="0" w:space="0" w:color="auto"/>
                                <w:bottom w:val="none" w:sz="0" w:space="0" w:color="auto"/>
                                <w:right w:val="none" w:sz="0" w:space="0" w:color="auto"/>
                              </w:divBdr>
                            </w:div>
                          </w:divsChild>
                        </w:div>
                      </w:divsChild>
                    </w:div>
                    <w:div w:id="2122341317">
                      <w:marLeft w:val="0"/>
                      <w:marRight w:val="0"/>
                      <w:marTop w:val="0"/>
                      <w:marBottom w:val="0"/>
                      <w:divBdr>
                        <w:top w:val="none" w:sz="0" w:space="0" w:color="auto"/>
                        <w:left w:val="none" w:sz="0" w:space="0" w:color="auto"/>
                        <w:bottom w:val="none" w:sz="0" w:space="0" w:color="auto"/>
                        <w:right w:val="none" w:sz="0" w:space="0" w:color="auto"/>
                      </w:divBdr>
                      <w:divsChild>
                        <w:div w:id="7624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63920">
      <w:bodyDiv w:val="1"/>
      <w:marLeft w:val="0"/>
      <w:marRight w:val="0"/>
      <w:marTop w:val="0"/>
      <w:marBottom w:val="0"/>
      <w:divBdr>
        <w:top w:val="none" w:sz="0" w:space="0" w:color="auto"/>
        <w:left w:val="none" w:sz="0" w:space="0" w:color="auto"/>
        <w:bottom w:val="none" w:sz="0" w:space="0" w:color="auto"/>
        <w:right w:val="none" w:sz="0" w:space="0" w:color="auto"/>
      </w:divBdr>
      <w:divsChild>
        <w:div w:id="312762384">
          <w:marLeft w:val="547"/>
          <w:marRight w:val="0"/>
          <w:marTop w:val="130"/>
          <w:marBottom w:val="0"/>
          <w:divBdr>
            <w:top w:val="none" w:sz="0" w:space="0" w:color="auto"/>
            <w:left w:val="none" w:sz="0" w:space="0" w:color="auto"/>
            <w:bottom w:val="none" w:sz="0" w:space="0" w:color="auto"/>
            <w:right w:val="none" w:sz="0" w:space="0" w:color="auto"/>
          </w:divBdr>
        </w:div>
        <w:div w:id="377555776">
          <w:marLeft w:val="547"/>
          <w:marRight w:val="0"/>
          <w:marTop w:val="130"/>
          <w:marBottom w:val="0"/>
          <w:divBdr>
            <w:top w:val="none" w:sz="0" w:space="0" w:color="auto"/>
            <w:left w:val="none" w:sz="0" w:space="0" w:color="auto"/>
            <w:bottom w:val="none" w:sz="0" w:space="0" w:color="auto"/>
            <w:right w:val="none" w:sz="0" w:space="0" w:color="auto"/>
          </w:divBdr>
        </w:div>
        <w:div w:id="578640840">
          <w:marLeft w:val="547"/>
          <w:marRight w:val="0"/>
          <w:marTop w:val="130"/>
          <w:marBottom w:val="0"/>
          <w:divBdr>
            <w:top w:val="none" w:sz="0" w:space="0" w:color="auto"/>
            <w:left w:val="none" w:sz="0" w:space="0" w:color="auto"/>
            <w:bottom w:val="none" w:sz="0" w:space="0" w:color="auto"/>
            <w:right w:val="none" w:sz="0" w:space="0" w:color="auto"/>
          </w:divBdr>
        </w:div>
        <w:div w:id="1452818150">
          <w:marLeft w:val="547"/>
          <w:marRight w:val="0"/>
          <w:marTop w:val="130"/>
          <w:marBottom w:val="0"/>
          <w:divBdr>
            <w:top w:val="none" w:sz="0" w:space="0" w:color="auto"/>
            <w:left w:val="none" w:sz="0" w:space="0" w:color="auto"/>
            <w:bottom w:val="none" w:sz="0" w:space="0" w:color="auto"/>
            <w:right w:val="none" w:sz="0" w:space="0" w:color="auto"/>
          </w:divBdr>
        </w:div>
      </w:divsChild>
    </w:div>
    <w:div w:id="1012074489">
      <w:bodyDiv w:val="1"/>
      <w:marLeft w:val="0"/>
      <w:marRight w:val="0"/>
      <w:marTop w:val="0"/>
      <w:marBottom w:val="0"/>
      <w:divBdr>
        <w:top w:val="none" w:sz="0" w:space="0" w:color="auto"/>
        <w:left w:val="none" w:sz="0" w:space="0" w:color="auto"/>
        <w:bottom w:val="none" w:sz="0" w:space="0" w:color="auto"/>
        <w:right w:val="none" w:sz="0" w:space="0" w:color="auto"/>
      </w:divBdr>
    </w:div>
    <w:div w:id="1125081022">
      <w:bodyDiv w:val="1"/>
      <w:marLeft w:val="0"/>
      <w:marRight w:val="0"/>
      <w:marTop w:val="0"/>
      <w:marBottom w:val="0"/>
      <w:divBdr>
        <w:top w:val="none" w:sz="0" w:space="0" w:color="auto"/>
        <w:left w:val="none" w:sz="0" w:space="0" w:color="auto"/>
        <w:bottom w:val="none" w:sz="0" w:space="0" w:color="auto"/>
        <w:right w:val="none" w:sz="0" w:space="0" w:color="auto"/>
      </w:divBdr>
      <w:divsChild>
        <w:div w:id="378283059">
          <w:marLeft w:val="806"/>
          <w:marRight w:val="0"/>
          <w:marTop w:val="0"/>
          <w:marBottom w:val="0"/>
          <w:divBdr>
            <w:top w:val="none" w:sz="0" w:space="0" w:color="auto"/>
            <w:left w:val="none" w:sz="0" w:space="0" w:color="auto"/>
            <w:bottom w:val="none" w:sz="0" w:space="0" w:color="auto"/>
            <w:right w:val="none" w:sz="0" w:space="0" w:color="auto"/>
          </w:divBdr>
        </w:div>
        <w:div w:id="953484369">
          <w:marLeft w:val="806"/>
          <w:marRight w:val="0"/>
          <w:marTop w:val="0"/>
          <w:marBottom w:val="0"/>
          <w:divBdr>
            <w:top w:val="none" w:sz="0" w:space="0" w:color="auto"/>
            <w:left w:val="none" w:sz="0" w:space="0" w:color="auto"/>
            <w:bottom w:val="none" w:sz="0" w:space="0" w:color="auto"/>
            <w:right w:val="none" w:sz="0" w:space="0" w:color="auto"/>
          </w:divBdr>
        </w:div>
        <w:div w:id="1030377482">
          <w:marLeft w:val="806"/>
          <w:marRight w:val="0"/>
          <w:marTop w:val="0"/>
          <w:marBottom w:val="0"/>
          <w:divBdr>
            <w:top w:val="none" w:sz="0" w:space="0" w:color="auto"/>
            <w:left w:val="none" w:sz="0" w:space="0" w:color="auto"/>
            <w:bottom w:val="none" w:sz="0" w:space="0" w:color="auto"/>
            <w:right w:val="none" w:sz="0" w:space="0" w:color="auto"/>
          </w:divBdr>
        </w:div>
      </w:divsChild>
    </w:div>
    <w:div w:id="1269851372">
      <w:bodyDiv w:val="1"/>
      <w:marLeft w:val="0"/>
      <w:marRight w:val="0"/>
      <w:marTop w:val="0"/>
      <w:marBottom w:val="0"/>
      <w:divBdr>
        <w:top w:val="none" w:sz="0" w:space="0" w:color="auto"/>
        <w:left w:val="none" w:sz="0" w:space="0" w:color="auto"/>
        <w:bottom w:val="none" w:sz="0" w:space="0" w:color="auto"/>
        <w:right w:val="none" w:sz="0" w:space="0" w:color="auto"/>
      </w:divBdr>
      <w:divsChild>
        <w:div w:id="665665834">
          <w:marLeft w:val="806"/>
          <w:marRight w:val="0"/>
          <w:marTop w:val="130"/>
          <w:marBottom w:val="0"/>
          <w:divBdr>
            <w:top w:val="none" w:sz="0" w:space="0" w:color="auto"/>
            <w:left w:val="none" w:sz="0" w:space="0" w:color="auto"/>
            <w:bottom w:val="none" w:sz="0" w:space="0" w:color="auto"/>
            <w:right w:val="none" w:sz="0" w:space="0" w:color="auto"/>
          </w:divBdr>
        </w:div>
        <w:div w:id="1476293485">
          <w:marLeft w:val="806"/>
          <w:marRight w:val="0"/>
          <w:marTop w:val="130"/>
          <w:marBottom w:val="0"/>
          <w:divBdr>
            <w:top w:val="none" w:sz="0" w:space="0" w:color="auto"/>
            <w:left w:val="none" w:sz="0" w:space="0" w:color="auto"/>
            <w:bottom w:val="none" w:sz="0" w:space="0" w:color="auto"/>
            <w:right w:val="none" w:sz="0" w:space="0" w:color="auto"/>
          </w:divBdr>
        </w:div>
      </w:divsChild>
    </w:div>
    <w:div w:id="1284262588">
      <w:bodyDiv w:val="1"/>
      <w:marLeft w:val="0"/>
      <w:marRight w:val="0"/>
      <w:marTop w:val="0"/>
      <w:marBottom w:val="0"/>
      <w:divBdr>
        <w:top w:val="none" w:sz="0" w:space="0" w:color="auto"/>
        <w:left w:val="none" w:sz="0" w:space="0" w:color="auto"/>
        <w:bottom w:val="none" w:sz="0" w:space="0" w:color="auto"/>
        <w:right w:val="none" w:sz="0" w:space="0" w:color="auto"/>
      </w:divBdr>
      <w:divsChild>
        <w:div w:id="820393118">
          <w:marLeft w:val="0"/>
          <w:marRight w:val="0"/>
          <w:marTop w:val="0"/>
          <w:marBottom w:val="750"/>
          <w:divBdr>
            <w:top w:val="none" w:sz="0" w:space="0" w:color="auto"/>
            <w:left w:val="none" w:sz="0" w:space="0" w:color="auto"/>
            <w:bottom w:val="none" w:sz="0" w:space="0" w:color="auto"/>
            <w:right w:val="none" w:sz="0" w:space="0" w:color="auto"/>
          </w:divBdr>
          <w:divsChild>
            <w:div w:id="303198156">
              <w:marLeft w:val="0"/>
              <w:marRight w:val="0"/>
              <w:marTop w:val="0"/>
              <w:marBottom w:val="0"/>
              <w:divBdr>
                <w:top w:val="none" w:sz="0" w:space="0" w:color="auto"/>
                <w:left w:val="none" w:sz="0" w:space="0" w:color="auto"/>
                <w:bottom w:val="none" w:sz="0" w:space="0" w:color="auto"/>
                <w:right w:val="none" w:sz="0" w:space="0" w:color="auto"/>
              </w:divBdr>
            </w:div>
            <w:div w:id="1130899216">
              <w:marLeft w:val="0"/>
              <w:marRight w:val="0"/>
              <w:marTop w:val="0"/>
              <w:marBottom w:val="0"/>
              <w:divBdr>
                <w:top w:val="none" w:sz="0" w:space="0" w:color="auto"/>
                <w:left w:val="none" w:sz="0" w:space="0" w:color="auto"/>
                <w:bottom w:val="none" w:sz="0" w:space="0" w:color="auto"/>
                <w:right w:val="none" w:sz="0" w:space="0" w:color="auto"/>
              </w:divBdr>
              <w:divsChild>
                <w:div w:id="3014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170105">
          <w:marLeft w:val="0"/>
          <w:marRight w:val="0"/>
          <w:marTop w:val="0"/>
          <w:marBottom w:val="0"/>
          <w:divBdr>
            <w:top w:val="none" w:sz="0" w:space="0" w:color="auto"/>
            <w:left w:val="none" w:sz="0" w:space="0" w:color="auto"/>
            <w:bottom w:val="none" w:sz="0" w:space="0" w:color="auto"/>
            <w:right w:val="none" w:sz="0" w:space="0" w:color="auto"/>
          </w:divBdr>
          <w:divsChild>
            <w:div w:id="701250630">
              <w:marLeft w:val="0"/>
              <w:marRight w:val="0"/>
              <w:marTop w:val="0"/>
              <w:marBottom w:val="0"/>
              <w:divBdr>
                <w:top w:val="none" w:sz="0" w:space="0" w:color="auto"/>
                <w:left w:val="none" w:sz="0" w:space="0" w:color="auto"/>
                <w:bottom w:val="none" w:sz="0" w:space="0" w:color="auto"/>
                <w:right w:val="none" w:sz="0" w:space="0" w:color="auto"/>
              </w:divBdr>
              <w:divsChild>
                <w:div w:id="1758549910">
                  <w:marLeft w:val="0"/>
                  <w:marRight w:val="0"/>
                  <w:marTop w:val="0"/>
                  <w:marBottom w:val="0"/>
                  <w:divBdr>
                    <w:top w:val="none" w:sz="0" w:space="0" w:color="auto"/>
                    <w:left w:val="none" w:sz="0" w:space="0" w:color="auto"/>
                    <w:bottom w:val="none" w:sz="0" w:space="0" w:color="auto"/>
                    <w:right w:val="none" w:sz="0" w:space="0" w:color="auto"/>
                  </w:divBdr>
                  <w:divsChild>
                    <w:div w:id="1554465366">
                      <w:marLeft w:val="-255"/>
                      <w:marRight w:val="-255"/>
                      <w:marTop w:val="0"/>
                      <w:marBottom w:val="0"/>
                      <w:divBdr>
                        <w:top w:val="none" w:sz="0" w:space="0" w:color="auto"/>
                        <w:left w:val="none" w:sz="0" w:space="0" w:color="auto"/>
                        <w:bottom w:val="none" w:sz="0" w:space="0" w:color="auto"/>
                        <w:right w:val="none" w:sz="0" w:space="0" w:color="auto"/>
                      </w:divBdr>
                      <w:divsChild>
                        <w:div w:id="618225840">
                          <w:marLeft w:val="0"/>
                          <w:marRight w:val="0"/>
                          <w:marTop w:val="0"/>
                          <w:marBottom w:val="0"/>
                          <w:divBdr>
                            <w:top w:val="none" w:sz="0" w:space="0" w:color="auto"/>
                            <w:left w:val="none" w:sz="0" w:space="0" w:color="auto"/>
                            <w:bottom w:val="none" w:sz="0" w:space="0" w:color="auto"/>
                            <w:right w:val="none" w:sz="0" w:space="0" w:color="auto"/>
                          </w:divBdr>
                          <w:divsChild>
                            <w:div w:id="555893290">
                              <w:marLeft w:val="0"/>
                              <w:marRight w:val="0"/>
                              <w:marTop w:val="0"/>
                              <w:marBottom w:val="0"/>
                              <w:divBdr>
                                <w:top w:val="none" w:sz="0" w:space="0" w:color="auto"/>
                                <w:left w:val="none" w:sz="0" w:space="0" w:color="auto"/>
                                <w:bottom w:val="none" w:sz="0" w:space="0" w:color="auto"/>
                                <w:right w:val="none" w:sz="0" w:space="0" w:color="auto"/>
                              </w:divBdr>
                              <w:divsChild>
                                <w:div w:id="2003577566">
                                  <w:marLeft w:val="0"/>
                                  <w:marRight w:val="0"/>
                                  <w:marTop w:val="0"/>
                                  <w:marBottom w:val="0"/>
                                  <w:divBdr>
                                    <w:top w:val="none" w:sz="0" w:space="0" w:color="auto"/>
                                    <w:left w:val="none" w:sz="0" w:space="0" w:color="auto"/>
                                    <w:bottom w:val="none" w:sz="0" w:space="0" w:color="auto"/>
                                    <w:right w:val="none" w:sz="0" w:space="0" w:color="auto"/>
                                  </w:divBdr>
                                </w:div>
                              </w:divsChild>
                            </w:div>
                            <w:div w:id="692026991">
                              <w:marLeft w:val="0"/>
                              <w:marRight w:val="0"/>
                              <w:marTop w:val="0"/>
                              <w:marBottom w:val="0"/>
                              <w:divBdr>
                                <w:top w:val="none" w:sz="0" w:space="0" w:color="auto"/>
                                <w:left w:val="none" w:sz="0" w:space="0" w:color="auto"/>
                                <w:bottom w:val="none" w:sz="0" w:space="0" w:color="auto"/>
                                <w:right w:val="none" w:sz="0" w:space="0" w:color="auto"/>
                              </w:divBdr>
                              <w:divsChild>
                                <w:div w:id="397552594">
                                  <w:marLeft w:val="0"/>
                                  <w:marRight w:val="0"/>
                                  <w:marTop w:val="0"/>
                                  <w:marBottom w:val="0"/>
                                  <w:divBdr>
                                    <w:top w:val="none" w:sz="0" w:space="0" w:color="auto"/>
                                    <w:left w:val="none" w:sz="0" w:space="0" w:color="auto"/>
                                    <w:bottom w:val="none" w:sz="0" w:space="0" w:color="auto"/>
                                    <w:right w:val="none" w:sz="0" w:space="0" w:color="auto"/>
                                  </w:divBdr>
                                  <w:divsChild>
                                    <w:div w:id="134744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773">
                              <w:marLeft w:val="0"/>
                              <w:marRight w:val="0"/>
                              <w:marTop w:val="0"/>
                              <w:marBottom w:val="0"/>
                              <w:divBdr>
                                <w:top w:val="none" w:sz="0" w:space="0" w:color="auto"/>
                                <w:left w:val="none" w:sz="0" w:space="0" w:color="auto"/>
                                <w:bottom w:val="none" w:sz="0" w:space="0" w:color="auto"/>
                                <w:right w:val="none" w:sz="0" w:space="0" w:color="auto"/>
                              </w:divBdr>
                              <w:divsChild>
                                <w:div w:id="1276642362">
                                  <w:marLeft w:val="0"/>
                                  <w:marRight w:val="0"/>
                                  <w:marTop w:val="0"/>
                                  <w:marBottom w:val="0"/>
                                  <w:divBdr>
                                    <w:top w:val="none" w:sz="0" w:space="0" w:color="auto"/>
                                    <w:left w:val="none" w:sz="0" w:space="0" w:color="auto"/>
                                    <w:bottom w:val="none" w:sz="0" w:space="0" w:color="auto"/>
                                    <w:right w:val="none" w:sz="0" w:space="0" w:color="auto"/>
                                  </w:divBdr>
                                  <w:divsChild>
                                    <w:div w:id="17062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04096">
                              <w:marLeft w:val="0"/>
                              <w:marRight w:val="0"/>
                              <w:marTop w:val="0"/>
                              <w:marBottom w:val="0"/>
                              <w:divBdr>
                                <w:top w:val="none" w:sz="0" w:space="0" w:color="auto"/>
                                <w:left w:val="none" w:sz="0" w:space="0" w:color="auto"/>
                                <w:bottom w:val="none" w:sz="0" w:space="0" w:color="auto"/>
                                <w:right w:val="none" w:sz="0" w:space="0" w:color="auto"/>
                              </w:divBdr>
                              <w:divsChild>
                                <w:div w:id="1316375616">
                                  <w:marLeft w:val="0"/>
                                  <w:marRight w:val="0"/>
                                  <w:marTop w:val="0"/>
                                  <w:marBottom w:val="0"/>
                                  <w:divBdr>
                                    <w:top w:val="none" w:sz="0" w:space="0" w:color="auto"/>
                                    <w:left w:val="none" w:sz="0" w:space="0" w:color="auto"/>
                                    <w:bottom w:val="none" w:sz="0" w:space="0" w:color="auto"/>
                                    <w:right w:val="none" w:sz="0" w:space="0" w:color="auto"/>
                                  </w:divBdr>
                                  <w:divsChild>
                                    <w:div w:id="1867405911">
                                      <w:marLeft w:val="0"/>
                                      <w:marRight w:val="0"/>
                                      <w:marTop w:val="0"/>
                                      <w:marBottom w:val="0"/>
                                      <w:divBdr>
                                        <w:top w:val="none" w:sz="0" w:space="0" w:color="auto"/>
                                        <w:left w:val="none" w:sz="0" w:space="0" w:color="auto"/>
                                        <w:bottom w:val="none" w:sz="0" w:space="0" w:color="auto"/>
                                        <w:right w:val="none" w:sz="0" w:space="0" w:color="auto"/>
                                      </w:divBdr>
                                      <w:divsChild>
                                        <w:div w:id="474445848">
                                          <w:marLeft w:val="0"/>
                                          <w:marRight w:val="0"/>
                                          <w:marTop w:val="0"/>
                                          <w:marBottom w:val="0"/>
                                          <w:divBdr>
                                            <w:top w:val="none" w:sz="0" w:space="0" w:color="auto"/>
                                            <w:left w:val="none" w:sz="0" w:space="0" w:color="auto"/>
                                            <w:bottom w:val="none" w:sz="0" w:space="0" w:color="auto"/>
                                            <w:right w:val="none" w:sz="0" w:space="0" w:color="auto"/>
                                          </w:divBdr>
                                          <w:divsChild>
                                            <w:div w:id="19223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397327">
                              <w:marLeft w:val="0"/>
                              <w:marRight w:val="0"/>
                              <w:marTop w:val="0"/>
                              <w:marBottom w:val="0"/>
                              <w:divBdr>
                                <w:top w:val="none" w:sz="0" w:space="0" w:color="auto"/>
                                <w:left w:val="none" w:sz="0" w:space="0" w:color="auto"/>
                                <w:bottom w:val="none" w:sz="0" w:space="0" w:color="auto"/>
                                <w:right w:val="none" w:sz="0" w:space="0" w:color="auto"/>
                              </w:divBdr>
                              <w:divsChild>
                                <w:div w:id="1229997180">
                                  <w:marLeft w:val="0"/>
                                  <w:marRight w:val="0"/>
                                  <w:marTop w:val="0"/>
                                  <w:marBottom w:val="0"/>
                                  <w:divBdr>
                                    <w:top w:val="none" w:sz="0" w:space="0" w:color="auto"/>
                                    <w:left w:val="none" w:sz="0" w:space="0" w:color="auto"/>
                                    <w:bottom w:val="none" w:sz="0" w:space="0" w:color="auto"/>
                                    <w:right w:val="none" w:sz="0" w:space="0" w:color="auto"/>
                                  </w:divBdr>
                                  <w:divsChild>
                                    <w:div w:id="3788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84715">
      <w:bodyDiv w:val="1"/>
      <w:marLeft w:val="0"/>
      <w:marRight w:val="0"/>
      <w:marTop w:val="0"/>
      <w:marBottom w:val="0"/>
      <w:divBdr>
        <w:top w:val="none" w:sz="0" w:space="0" w:color="auto"/>
        <w:left w:val="none" w:sz="0" w:space="0" w:color="auto"/>
        <w:bottom w:val="none" w:sz="0" w:space="0" w:color="auto"/>
        <w:right w:val="none" w:sz="0" w:space="0" w:color="auto"/>
      </w:divBdr>
    </w:div>
    <w:div w:id="1318723098">
      <w:bodyDiv w:val="1"/>
      <w:marLeft w:val="0"/>
      <w:marRight w:val="0"/>
      <w:marTop w:val="0"/>
      <w:marBottom w:val="0"/>
      <w:divBdr>
        <w:top w:val="none" w:sz="0" w:space="0" w:color="auto"/>
        <w:left w:val="none" w:sz="0" w:space="0" w:color="auto"/>
        <w:bottom w:val="none" w:sz="0" w:space="0" w:color="auto"/>
        <w:right w:val="none" w:sz="0" w:space="0" w:color="auto"/>
      </w:divBdr>
      <w:divsChild>
        <w:div w:id="546649811">
          <w:marLeft w:val="0"/>
          <w:marRight w:val="0"/>
          <w:marTop w:val="0"/>
          <w:marBottom w:val="0"/>
          <w:divBdr>
            <w:top w:val="none" w:sz="0" w:space="0" w:color="auto"/>
            <w:left w:val="none" w:sz="0" w:space="0" w:color="auto"/>
            <w:bottom w:val="none" w:sz="0" w:space="0" w:color="auto"/>
            <w:right w:val="none" w:sz="0" w:space="0" w:color="auto"/>
          </w:divBdr>
        </w:div>
        <w:div w:id="1168786539">
          <w:marLeft w:val="0"/>
          <w:marRight w:val="0"/>
          <w:marTop w:val="0"/>
          <w:marBottom w:val="0"/>
          <w:divBdr>
            <w:top w:val="none" w:sz="0" w:space="0" w:color="auto"/>
            <w:left w:val="none" w:sz="0" w:space="0" w:color="auto"/>
            <w:bottom w:val="none" w:sz="0" w:space="0" w:color="auto"/>
            <w:right w:val="none" w:sz="0" w:space="0" w:color="auto"/>
          </w:divBdr>
        </w:div>
        <w:div w:id="1479610201">
          <w:marLeft w:val="0"/>
          <w:marRight w:val="0"/>
          <w:marTop w:val="0"/>
          <w:marBottom w:val="0"/>
          <w:divBdr>
            <w:top w:val="none" w:sz="0" w:space="0" w:color="auto"/>
            <w:left w:val="none" w:sz="0" w:space="0" w:color="auto"/>
            <w:bottom w:val="none" w:sz="0" w:space="0" w:color="auto"/>
            <w:right w:val="none" w:sz="0" w:space="0" w:color="auto"/>
          </w:divBdr>
        </w:div>
        <w:div w:id="1524631381">
          <w:marLeft w:val="0"/>
          <w:marRight w:val="0"/>
          <w:marTop w:val="0"/>
          <w:marBottom w:val="0"/>
          <w:divBdr>
            <w:top w:val="none" w:sz="0" w:space="0" w:color="auto"/>
            <w:left w:val="none" w:sz="0" w:space="0" w:color="auto"/>
            <w:bottom w:val="none" w:sz="0" w:space="0" w:color="auto"/>
            <w:right w:val="none" w:sz="0" w:space="0" w:color="auto"/>
          </w:divBdr>
        </w:div>
      </w:divsChild>
    </w:div>
    <w:div w:id="1437557427">
      <w:bodyDiv w:val="1"/>
      <w:marLeft w:val="0"/>
      <w:marRight w:val="0"/>
      <w:marTop w:val="0"/>
      <w:marBottom w:val="0"/>
      <w:divBdr>
        <w:top w:val="none" w:sz="0" w:space="0" w:color="auto"/>
        <w:left w:val="none" w:sz="0" w:space="0" w:color="auto"/>
        <w:bottom w:val="none" w:sz="0" w:space="0" w:color="auto"/>
        <w:right w:val="none" w:sz="0" w:space="0" w:color="auto"/>
      </w:divBdr>
      <w:divsChild>
        <w:div w:id="302586565">
          <w:marLeft w:val="0"/>
          <w:marRight w:val="0"/>
          <w:marTop w:val="0"/>
          <w:marBottom w:val="0"/>
          <w:divBdr>
            <w:top w:val="none" w:sz="0" w:space="0" w:color="auto"/>
            <w:left w:val="none" w:sz="0" w:space="0" w:color="auto"/>
            <w:bottom w:val="none" w:sz="0" w:space="0" w:color="auto"/>
            <w:right w:val="none" w:sz="0" w:space="0" w:color="auto"/>
          </w:divBdr>
          <w:divsChild>
            <w:div w:id="875000126">
              <w:marLeft w:val="0"/>
              <w:marRight w:val="0"/>
              <w:marTop w:val="0"/>
              <w:marBottom w:val="0"/>
              <w:divBdr>
                <w:top w:val="none" w:sz="0" w:space="0" w:color="auto"/>
                <w:left w:val="none" w:sz="0" w:space="0" w:color="auto"/>
                <w:bottom w:val="none" w:sz="0" w:space="0" w:color="auto"/>
                <w:right w:val="none" w:sz="0" w:space="0" w:color="auto"/>
              </w:divBdr>
            </w:div>
          </w:divsChild>
        </w:div>
        <w:div w:id="848327975">
          <w:marLeft w:val="0"/>
          <w:marRight w:val="0"/>
          <w:marTop w:val="0"/>
          <w:marBottom w:val="0"/>
          <w:divBdr>
            <w:top w:val="none" w:sz="0" w:space="0" w:color="auto"/>
            <w:left w:val="none" w:sz="0" w:space="0" w:color="auto"/>
            <w:bottom w:val="none" w:sz="0" w:space="0" w:color="auto"/>
            <w:right w:val="none" w:sz="0" w:space="0" w:color="auto"/>
          </w:divBdr>
          <w:divsChild>
            <w:div w:id="2084528783">
              <w:marLeft w:val="0"/>
              <w:marRight w:val="0"/>
              <w:marTop w:val="0"/>
              <w:marBottom w:val="0"/>
              <w:divBdr>
                <w:top w:val="none" w:sz="0" w:space="0" w:color="auto"/>
                <w:left w:val="none" w:sz="0" w:space="0" w:color="auto"/>
                <w:bottom w:val="none" w:sz="0" w:space="0" w:color="auto"/>
                <w:right w:val="none" w:sz="0" w:space="0" w:color="auto"/>
              </w:divBdr>
            </w:div>
          </w:divsChild>
        </w:div>
        <w:div w:id="1206022153">
          <w:marLeft w:val="0"/>
          <w:marRight w:val="0"/>
          <w:marTop w:val="0"/>
          <w:marBottom w:val="0"/>
          <w:divBdr>
            <w:top w:val="none" w:sz="0" w:space="0" w:color="auto"/>
            <w:left w:val="none" w:sz="0" w:space="0" w:color="auto"/>
            <w:bottom w:val="none" w:sz="0" w:space="0" w:color="auto"/>
            <w:right w:val="none" w:sz="0" w:space="0" w:color="auto"/>
          </w:divBdr>
          <w:divsChild>
            <w:div w:id="1948003129">
              <w:marLeft w:val="0"/>
              <w:marRight w:val="0"/>
              <w:marTop w:val="0"/>
              <w:marBottom w:val="0"/>
              <w:divBdr>
                <w:top w:val="none" w:sz="0" w:space="0" w:color="auto"/>
                <w:left w:val="none" w:sz="0" w:space="0" w:color="auto"/>
                <w:bottom w:val="none" w:sz="0" w:space="0" w:color="auto"/>
                <w:right w:val="none" w:sz="0" w:space="0" w:color="auto"/>
              </w:divBdr>
            </w:div>
          </w:divsChild>
        </w:div>
        <w:div w:id="1969579116">
          <w:marLeft w:val="0"/>
          <w:marRight w:val="0"/>
          <w:marTop w:val="0"/>
          <w:marBottom w:val="0"/>
          <w:divBdr>
            <w:top w:val="none" w:sz="0" w:space="0" w:color="auto"/>
            <w:left w:val="none" w:sz="0" w:space="0" w:color="auto"/>
            <w:bottom w:val="none" w:sz="0" w:space="0" w:color="auto"/>
            <w:right w:val="none" w:sz="0" w:space="0" w:color="auto"/>
          </w:divBdr>
          <w:divsChild>
            <w:div w:id="16512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841417">
      <w:bodyDiv w:val="1"/>
      <w:marLeft w:val="0"/>
      <w:marRight w:val="0"/>
      <w:marTop w:val="0"/>
      <w:marBottom w:val="0"/>
      <w:divBdr>
        <w:top w:val="none" w:sz="0" w:space="0" w:color="auto"/>
        <w:left w:val="none" w:sz="0" w:space="0" w:color="auto"/>
        <w:bottom w:val="none" w:sz="0" w:space="0" w:color="auto"/>
        <w:right w:val="none" w:sz="0" w:space="0" w:color="auto"/>
      </w:divBdr>
      <w:divsChild>
        <w:div w:id="343941986">
          <w:marLeft w:val="0"/>
          <w:marRight w:val="0"/>
          <w:marTop w:val="0"/>
          <w:marBottom w:val="0"/>
          <w:divBdr>
            <w:top w:val="none" w:sz="0" w:space="0" w:color="auto"/>
            <w:left w:val="none" w:sz="0" w:space="0" w:color="auto"/>
            <w:bottom w:val="none" w:sz="0" w:space="0" w:color="auto"/>
            <w:right w:val="none" w:sz="0" w:space="0" w:color="auto"/>
          </w:divBdr>
        </w:div>
        <w:div w:id="904951363">
          <w:marLeft w:val="0"/>
          <w:marRight w:val="0"/>
          <w:marTop w:val="0"/>
          <w:marBottom w:val="0"/>
          <w:divBdr>
            <w:top w:val="none" w:sz="0" w:space="0" w:color="auto"/>
            <w:left w:val="none" w:sz="0" w:space="0" w:color="auto"/>
            <w:bottom w:val="none" w:sz="0" w:space="0" w:color="auto"/>
            <w:right w:val="none" w:sz="0" w:space="0" w:color="auto"/>
          </w:divBdr>
        </w:div>
        <w:div w:id="1467623506">
          <w:marLeft w:val="0"/>
          <w:marRight w:val="0"/>
          <w:marTop w:val="0"/>
          <w:marBottom w:val="0"/>
          <w:divBdr>
            <w:top w:val="none" w:sz="0" w:space="0" w:color="auto"/>
            <w:left w:val="none" w:sz="0" w:space="0" w:color="auto"/>
            <w:bottom w:val="none" w:sz="0" w:space="0" w:color="auto"/>
            <w:right w:val="none" w:sz="0" w:space="0" w:color="auto"/>
          </w:divBdr>
        </w:div>
        <w:div w:id="1786926171">
          <w:marLeft w:val="0"/>
          <w:marRight w:val="0"/>
          <w:marTop w:val="0"/>
          <w:marBottom w:val="0"/>
          <w:divBdr>
            <w:top w:val="none" w:sz="0" w:space="0" w:color="auto"/>
            <w:left w:val="none" w:sz="0" w:space="0" w:color="auto"/>
            <w:bottom w:val="none" w:sz="0" w:space="0" w:color="auto"/>
            <w:right w:val="none" w:sz="0" w:space="0" w:color="auto"/>
          </w:divBdr>
        </w:div>
      </w:divsChild>
    </w:div>
    <w:div w:id="1587760404">
      <w:bodyDiv w:val="1"/>
      <w:marLeft w:val="0"/>
      <w:marRight w:val="0"/>
      <w:marTop w:val="0"/>
      <w:marBottom w:val="0"/>
      <w:divBdr>
        <w:top w:val="none" w:sz="0" w:space="0" w:color="auto"/>
        <w:left w:val="none" w:sz="0" w:space="0" w:color="auto"/>
        <w:bottom w:val="none" w:sz="0" w:space="0" w:color="auto"/>
        <w:right w:val="none" w:sz="0" w:space="0" w:color="auto"/>
      </w:divBdr>
    </w:div>
    <w:div w:id="1697541320">
      <w:bodyDiv w:val="1"/>
      <w:marLeft w:val="0"/>
      <w:marRight w:val="0"/>
      <w:marTop w:val="0"/>
      <w:marBottom w:val="0"/>
      <w:divBdr>
        <w:top w:val="none" w:sz="0" w:space="0" w:color="auto"/>
        <w:left w:val="none" w:sz="0" w:space="0" w:color="auto"/>
        <w:bottom w:val="none" w:sz="0" w:space="0" w:color="auto"/>
        <w:right w:val="none" w:sz="0" w:space="0" w:color="auto"/>
      </w:divBdr>
    </w:div>
    <w:div w:id="1737705475">
      <w:bodyDiv w:val="1"/>
      <w:marLeft w:val="0"/>
      <w:marRight w:val="0"/>
      <w:marTop w:val="0"/>
      <w:marBottom w:val="0"/>
      <w:divBdr>
        <w:top w:val="none" w:sz="0" w:space="0" w:color="auto"/>
        <w:left w:val="none" w:sz="0" w:space="0" w:color="auto"/>
        <w:bottom w:val="none" w:sz="0" w:space="0" w:color="auto"/>
        <w:right w:val="none" w:sz="0" w:space="0" w:color="auto"/>
      </w:divBdr>
    </w:div>
    <w:div w:id="1845827068">
      <w:bodyDiv w:val="1"/>
      <w:marLeft w:val="0"/>
      <w:marRight w:val="0"/>
      <w:marTop w:val="0"/>
      <w:marBottom w:val="0"/>
      <w:divBdr>
        <w:top w:val="none" w:sz="0" w:space="0" w:color="auto"/>
        <w:left w:val="none" w:sz="0" w:space="0" w:color="auto"/>
        <w:bottom w:val="none" w:sz="0" w:space="0" w:color="auto"/>
        <w:right w:val="none" w:sz="0" w:space="0" w:color="auto"/>
      </w:divBdr>
      <w:divsChild>
        <w:div w:id="329337781">
          <w:marLeft w:val="0"/>
          <w:marRight w:val="0"/>
          <w:marTop w:val="0"/>
          <w:marBottom w:val="0"/>
          <w:divBdr>
            <w:top w:val="none" w:sz="0" w:space="0" w:color="auto"/>
            <w:left w:val="none" w:sz="0" w:space="0" w:color="auto"/>
            <w:bottom w:val="none" w:sz="0" w:space="0" w:color="auto"/>
            <w:right w:val="none" w:sz="0" w:space="0" w:color="auto"/>
          </w:divBdr>
        </w:div>
        <w:div w:id="506868826">
          <w:marLeft w:val="0"/>
          <w:marRight w:val="0"/>
          <w:marTop w:val="0"/>
          <w:marBottom w:val="0"/>
          <w:divBdr>
            <w:top w:val="none" w:sz="0" w:space="0" w:color="auto"/>
            <w:left w:val="none" w:sz="0" w:space="0" w:color="auto"/>
            <w:bottom w:val="none" w:sz="0" w:space="0" w:color="auto"/>
            <w:right w:val="none" w:sz="0" w:space="0" w:color="auto"/>
          </w:divBdr>
        </w:div>
        <w:div w:id="1577981027">
          <w:marLeft w:val="0"/>
          <w:marRight w:val="0"/>
          <w:marTop w:val="0"/>
          <w:marBottom w:val="0"/>
          <w:divBdr>
            <w:top w:val="none" w:sz="0" w:space="0" w:color="auto"/>
            <w:left w:val="none" w:sz="0" w:space="0" w:color="auto"/>
            <w:bottom w:val="none" w:sz="0" w:space="0" w:color="auto"/>
            <w:right w:val="none" w:sz="0" w:space="0" w:color="auto"/>
          </w:divBdr>
          <w:divsChild>
            <w:div w:id="890920856">
              <w:marLeft w:val="0"/>
              <w:marRight w:val="0"/>
              <w:marTop w:val="30"/>
              <w:marBottom w:val="30"/>
              <w:divBdr>
                <w:top w:val="none" w:sz="0" w:space="0" w:color="auto"/>
                <w:left w:val="none" w:sz="0" w:space="0" w:color="auto"/>
                <w:bottom w:val="none" w:sz="0" w:space="0" w:color="auto"/>
                <w:right w:val="none" w:sz="0" w:space="0" w:color="auto"/>
              </w:divBdr>
              <w:divsChild>
                <w:div w:id="53623184">
                  <w:marLeft w:val="0"/>
                  <w:marRight w:val="0"/>
                  <w:marTop w:val="0"/>
                  <w:marBottom w:val="0"/>
                  <w:divBdr>
                    <w:top w:val="none" w:sz="0" w:space="0" w:color="auto"/>
                    <w:left w:val="none" w:sz="0" w:space="0" w:color="auto"/>
                    <w:bottom w:val="none" w:sz="0" w:space="0" w:color="auto"/>
                    <w:right w:val="none" w:sz="0" w:space="0" w:color="auto"/>
                  </w:divBdr>
                  <w:divsChild>
                    <w:div w:id="223955994">
                      <w:marLeft w:val="0"/>
                      <w:marRight w:val="0"/>
                      <w:marTop w:val="0"/>
                      <w:marBottom w:val="0"/>
                      <w:divBdr>
                        <w:top w:val="none" w:sz="0" w:space="0" w:color="auto"/>
                        <w:left w:val="none" w:sz="0" w:space="0" w:color="auto"/>
                        <w:bottom w:val="none" w:sz="0" w:space="0" w:color="auto"/>
                        <w:right w:val="none" w:sz="0" w:space="0" w:color="auto"/>
                      </w:divBdr>
                    </w:div>
                    <w:div w:id="281424149">
                      <w:marLeft w:val="0"/>
                      <w:marRight w:val="0"/>
                      <w:marTop w:val="0"/>
                      <w:marBottom w:val="0"/>
                      <w:divBdr>
                        <w:top w:val="none" w:sz="0" w:space="0" w:color="auto"/>
                        <w:left w:val="none" w:sz="0" w:space="0" w:color="auto"/>
                        <w:bottom w:val="none" w:sz="0" w:space="0" w:color="auto"/>
                        <w:right w:val="none" w:sz="0" w:space="0" w:color="auto"/>
                      </w:divBdr>
                    </w:div>
                    <w:div w:id="355037800">
                      <w:marLeft w:val="0"/>
                      <w:marRight w:val="0"/>
                      <w:marTop w:val="0"/>
                      <w:marBottom w:val="0"/>
                      <w:divBdr>
                        <w:top w:val="none" w:sz="0" w:space="0" w:color="auto"/>
                        <w:left w:val="none" w:sz="0" w:space="0" w:color="auto"/>
                        <w:bottom w:val="none" w:sz="0" w:space="0" w:color="auto"/>
                        <w:right w:val="none" w:sz="0" w:space="0" w:color="auto"/>
                      </w:divBdr>
                    </w:div>
                    <w:div w:id="366835764">
                      <w:marLeft w:val="0"/>
                      <w:marRight w:val="0"/>
                      <w:marTop w:val="0"/>
                      <w:marBottom w:val="0"/>
                      <w:divBdr>
                        <w:top w:val="none" w:sz="0" w:space="0" w:color="auto"/>
                        <w:left w:val="none" w:sz="0" w:space="0" w:color="auto"/>
                        <w:bottom w:val="none" w:sz="0" w:space="0" w:color="auto"/>
                        <w:right w:val="none" w:sz="0" w:space="0" w:color="auto"/>
                      </w:divBdr>
                    </w:div>
                    <w:div w:id="444617961">
                      <w:marLeft w:val="0"/>
                      <w:marRight w:val="0"/>
                      <w:marTop w:val="0"/>
                      <w:marBottom w:val="0"/>
                      <w:divBdr>
                        <w:top w:val="none" w:sz="0" w:space="0" w:color="auto"/>
                        <w:left w:val="none" w:sz="0" w:space="0" w:color="auto"/>
                        <w:bottom w:val="none" w:sz="0" w:space="0" w:color="auto"/>
                        <w:right w:val="none" w:sz="0" w:space="0" w:color="auto"/>
                      </w:divBdr>
                    </w:div>
                    <w:div w:id="601643174">
                      <w:marLeft w:val="0"/>
                      <w:marRight w:val="0"/>
                      <w:marTop w:val="0"/>
                      <w:marBottom w:val="0"/>
                      <w:divBdr>
                        <w:top w:val="none" w:sz="0" w:space="0" w:color="auto"/>
                        <w:left w:val="none" w:sz="0" w:space="0" w:color="auto"/>
                        <w:bottom w:val="none" w:sz="0" w:space="0" w:color="auto"/>
                        <w:right w:val="none" w:sz="0" w:space="0" w:color="auto"/>
                      </w:divBdr>
                    </w:div>
                    <w:div w:id="2000763605">
                      <w:marLeft w:val="0"/>
                      <w:marRight w:val="0"/>
                      <w:marTop w:val="0"/>
                      <w:marBottom w:val="0"/>
                      <w:divBdr>
                        <w:top w:val="none" w:sz="0" w:space="0" w:color="auto"/>
                        <w:left w:val="none" w:sz="0" w:space="0" w:color="auto"/>
                        <w:bottom w:val="none" w:sz="0" w:space="0" w:color="auto"/>
                        <w:right w:val="none" w:sz="0" w:space="0" w:color="auto"/>
                      </w:divBdr>
                    </w:div>
                  </w:divsChild>
                </w:div>
                <w:div w:id="113136239">
                  <w:marLeft w:val="0"/>
                  <w:marRight w:val="0"/>
                  <w:marTop w:val="0"/>
                  <w:marBottom w:val="0"/>
                  <w:divBdr>
                    <w:top w:val="none" w:sz="0" w:space="0" w:color="auto"/>
                    <w:left w:val="none" w:sz="0" w:space="0" w:color="auto"/>
                    <w:bottom w:val="none" w:sz="0" w:space="0" w:color="auto"/>
                    <w:right w:val="none" w:sz="0" w:space="0" w:color="auto"/>
                  </w:divBdr>
                  <w:divsChild>
                    <w:div w:id="257643355">
                      <w:marLeft w:val="0"/>
                      <w:marRight w:val="0"/>
                      <w:marTop w:val="0"/>
                      <w:marBottom w:val="0"/>
                      <w:divBdr>
                        <w:top w:val="none" w:sz="0" w:space="0" w:color="auto"/>
                        <w:left w:val="none" w:sz="0" w:space="0" w:color="auto"/>
                        <w:bottom w:val="none" w:sz="0" w:space="0" w:color="auto"/>
                        <w:right w:val="none" w:sz="0" w:space="0" w:color="auto"/>
                      </w:divBdr>
                    </w:div>
                    <w:div w:id="350375844">
                      <w:marLeft w:val="0"/>
                      <w:marRight w:val="0"/>
                      <w:marTop w:val="0"/>
                      <w:marBottom w:val="0"/>
                      <w:divBdr>
                        <w:top w:val="none" w:sz="0" w:space="0" w:color="auto"/>
                        <w:left w:val="none" w:sz="0" w:space="0" w:color="auto"/>
                        <w:bottom w:val="none" w:sz="0" w:space="0" w:color="auto"/>
                        <w:right w:val="none" w:sz="0" w:space="0" w:color="auto"/>
                      </w:divBdr>
                    </w:div>
                    <w:div w:id="647131361">
                      <w:marLeft w:val="0"/>
                      <w:marRight w:val="0"/>
                      <w:marTop w:val="0"/>
                      <w:marBottom w:val="0"/>
                      <w:divBdr>
                        <w:top w:val="none" w:sz="0" w:space="0" w:color="auto"/>
                        <w:left w:val="none" w:sz="0" w:space="0" w:color="auto"/>
                        <w:bottom w:val="none" w:sz="0" w:space="0" w:color="auto"/>
                        <w:right w:val="none" w:sz="0" w:space="0" w:color="auto"/>
                      </w:divBdr>
                    </w:div>
                    <w:div w:id="1953315564">
                      <w:marLeft w:val="0"/>
                      <w:marRight w:val="0"/>
                      <w:marTop w:val="0"/>
                      <w:marBottom w:val="0"/>
                      <w:divBdr>
                        <w:top w:val="none" w:sz="0" w:space="0" w:color="auto"/>
                        <w:left w:val="none" w:sz="0" w:space="0" w:color="auto"/>
                        <w:bottom w:val="none" w:sz="0" w:space="0" w:color="auto"/>
                        <w:right w:val="none" w:sz="0" w:space="0" w:color="auto"/>
                      </w:divBdr>
                    </w:div>
                    <w:div w:id="2012490542">
                      <w:marLeft w:val="0"/>
                      <w:marRight w:val="0"/>
                      <w:marTop w:val="0"/>
                      <w:marBottom w:val="0"/>
                      <w:divBdr>
                        <w:top w:val="none" w:sz="0" w:space="0" w:color="auto"/>
                        <w:left w:val="none" w:sz="0" w:space="0" w:color="auto"/>
                        <w:bottom w:val="none" w:sz="0" w:space="0" w:color="auto"/>
                        <w:right w:val="none" w:sz="0" w:space="0" w:color="auto"/>
                      </w:divBdr>
                    </w:div>
                    <w:div w:id="2013143946">
                      <w:marLeft w:val="0"/>
                      <w:marRight w:val="0"/>
                      <w:marTop w:val="0"/>
                      <w:marBottom w:val="0"/>
                      <w:divBdr>
                        <w:top w:val="none" w:sz="0" w:space="0" w:color="auto"/>
                        <w:left w:val="none" w:sz="0" w:space="0" w:color="auto"/>
                        <w:bottom w:val="none" w:sz="0" w:space="0" w:color="auto"/>
                        <w:right w:val="none" w:sz="0" w:space="0" w:color="auto"/>
                      </w:divBdr>
                    </w:div>
                  </w:divsChild>
                </w:div>
                <w:div w:id="146092920">
                  <w:marLeft w:val="0"/>
                  <w:marRight w:val="0"/>
                  <w:marTop w:val="0"/>
                  <w:marBottom w:val="0"/>
                  <w:divBdr>
                    <w:top w:val="none" w:sz="0" w:space="0" w:color="auto"/>
                    <w:left w:val="none" w:sz="0" w:space="0" w:color="auto"/>
                    <w:bottom w:val="none" w:sz="0" w:space="0" w:color="auto"/>
                    <w:right w:val="none" w:sz="0" w:space="0" w:color="auto"/>
                  </w:divBdr>
                  <w:divsChild>
                    <w:div w:id="469445729">
                      <w:marLeft w:val="0"/>
                      <w:marRight w:val="0"/>
                      <w:marTop w:val="0"/>
                      <w:marBottom w:val="0"/>
                      <w:divBdr>
                        <w:top w:val="none" w:sz="0" w:space="0" w:color="auto"/>
                        <w:left w:val="none" w:sz="0" w:space="0" w:color="auto"/>
                        <w:bottom w:val="none" w:sz="0" w:space="0" w:color="auto"/>
                        <w:right w:val="none" w:sz="0" w:space="0" w:color="auto"/>
                      </w:divBdr>
                    </w:div>
                    <w:div w:id="643316639">
                      <w:marLeft w:val="0"/>
                      <w:marRight w:val="0"/>
                      <w:marTop w:val="0"/>
                      <w:marBottom w:val="0"/>
                      <w:divBdr>
                        <w:top w:val="none" w:sz="0" w:space="0" w:color="auto"/>
                        <w:left w:val="none" w:sz="0" w:space="0" w:color="auto"/>
                        <w:bottom w:val="none" w:sz="0" w:space="0" w:color="auto"/>
                        <w:right w:val="none" w:sz="0" w:space="0" w:color="auto"/>
                      </w:divBdr>
                    </w:div>
                    <w:div w:id="1027676483">
                      <w:marLeft w:val="0"/>
                      <w:marRight w:val="0"/>
                      <w:marTop w:val="0"/>
                      <w:marBottom w:val="0"/>
                      <w:divBdr>
                        <w:top w:val="none" w:sz="0" w:space="0" w:color="auto"/>
                        <w:left w:val="none" w:sz="0" w:space="0" w:color="auto"/>
                        <w:bottom w:val="none" w:sz="0" w:space="0" w:color="auto"/>
                        <w:right w:val="none" w:sz="0" w:space="0" w:color="auto"/>
                      </w:divBdr>
                    </w:div>
                    <w:div w:id="1647277765">
                      <w:marLeft w:val="0"/>
                      <w:marRight w:val="0"/>
                      <w:marTop w:val="0"/>
                      <w:marBottom w:val="0"/>
                      <w:divBdr>
                        <w:top w:val="none" w:sz="0" w:space="0" w:color="auto"/>
                        <w:left w:val="none" w:sz="0" w:space="0" w:color="auto"/>
                        <w:bottom w:val="none" w:sz="0" w:space="0" w:color="auto"/>
                        <w:right w:val="none" w:sz="0" w:space="0" w:color="auto"/>
                      </w:divBdr>
                    </w:div>
                  </w:divsChild>
                </w:div>
                <w:div w:id="203182722">
                  <w:marLeft w:val="0"/>
                  <w:marRight w:val="0"/>
                  <w:marTop w:val="0"/>
                  <w:marBottom w:val="0"/>
                  <w:divBdr>
                    <w:top w:val="none" w:sz="0" w:space="0" w:color="auto"/>
                    <w:left w:val="none" w:sz="0" w:space="0" w:color="auto"/>
                    <w:bottom w:val="none" w:sz="0" w:space="0" w:color="auto"/>
                    <w:right w:val="none" w:sz="0" w:space="0" w:color="auto"/>
                  </w:divBdr>
                  <w:divsChild>
                    <w:div w:id="36711151">
                      <w:marLeft w:val="0"/>
                      <w:marRight w:val="0"/>
                      <w:marTop w:val="0"/>
                      <w:marBottom w:val="0"/>
                      <w:divBdr>
                        <w:top w:val="none" w:sz="0" w:space="0" w:color="auto"/>
                        <w:left w:val="none" w:sz="0" w:space="0" w:color="auto"/>
                        <w:bottom w:val="none" w:sz="0" w:space="0" w:color="auto"/>
                        <w:right w:val="none" w:sz="0" w:space="0" w:color="auto"/>
                      </w:divBdr>
                    </w:div>
                    <w:div w:id="36785181">
                      <w:marLeft w:val="0"/>
                      <w:marRight w:val="0"/>
                      <w:marTop w:val="0"/>
                      <w:marBottom w:val="0"/>
                      <w:divBdr>
                        <w:top w:val="none" w:sz="0" w:space="0" w:color="auto"/>
                        <w:left w:val="none" w:sz="0" w:space="0" w:color="auto"/>
                        <w:bottom w:val="none" w:sz="0" w:space="0" w:color="auto"/>
                        <w:right w:val="none" w:sz="0" w:space="0" w:color="auto"/>
                      </w:divBdr>
                    </w:div>
                    <w:div w:id="915671727">
                      <w:marLeft w:val="0"/>
                      <w:marRight w:val="0"/>
                      <w:marTop w:val="0"/>
                      <w:marBottom w:val="0"/>
                      <w:divBdr>
                        <w:top w:val="none" w:sz="0" w:space="0" w:color="auto"/>
                        <w:left w:val="none" w:sz="0" w:space="0" w:color="auto"/>
                        <w:bottom w:val="none" w:sz="0" w:space="0" w:color="auto"/>
                        <w:right w:val="none" w:sz="0" w:space="0" w:color="auto"/>
                      </w:divBdr>
                    </w:div>
                    <w:div w:id="1633975995">
                      <w:marLeft w:val="0"/>
                      <w:marRight w:val="0"/>
                      <w:marTop w:val="0"/>
                      <w:marBottom w:val="0"/>
                      <w:divBdr>
                        <w:top w:val="none" w:sz="0" w:space="0" w:color="auto"/>
                        <w:left w:val="none" w:sz="0" w:space="0" w:color="auto"/>
                        <w:bottom w:val="none" w:sz="0" w:space="0" w:color="auto"/>
                        <w:right w:val="none" w:sz="0" w:space="0" w:color="auto"/>
                      </w:divBdr>
                    </w:div>
                    <w:div w:id="1987317487">
                      <w:marLeft w:val="0"/>
                      <w:marRight w:val="0"/>
                      <w:marTop w:val="0"/>
                      <w:marBottom w:val="0"/>
                      <w:divBdr>
                        <w:top w:val="none" w:sz="0" w:space="0" w:color="auto"/>
                        <w:left w:val="none" w:sz="0" w:space="0" w:color="auto"/>
                        <w:bottom w:val="none" w:sz="0" w:space="0" w:color="auto"/>
                        <w:right w:val="none" w:sz="0" w:space="0" w:color="auto"/>
                      </w:divBdr>
                    </w:div>
                  </w:divsChild>
                </w:div>
                <w:div w:id="239872315">
                  <w:marLeft w:val="0"/>
                  <w:marRight w:val="0"/>
                  <w:marTop w:val="0"/>
                  <w:marBottom w:val="0"/>
                  <w:divBdr>
                    <w:top w:val="none" w:sz="0" w:space="0" w:color="auto"/>
                    <w:left w:val="none" w:sz="0" w:space="0" w:color="auto"/>
                    <w:bottom w:val="none" w:sz="0" w:space="0" w:color="auto"/>
                    <w:right w:val="none" w:sz="0" w:space="0" w:color="auto"/>
                  </w:divBdr>
                  <w:divsChild>
                    <w:div w:id="498817009">
                      <w:marLeft w:val="0"/>
                      <w:marRight w:val="0"/>
                      <w:marTop w:val="0"/>
                      <w:marBottom w:val="0"/>
                      <w:divBdr>
                        <w:top w:val="none" w:sz="0" w:space="0" w:color="auto"/>
                        <w:left w:val="none" w:sz="0" w:space="0" w:color="auto"/>
                        <w:bottom w:val="none" w:sz="0" w:space="0" w:color="auto"/>
                        <w:right w:val="none" w:sz="0" w:space="0" w:color="auto"/>
                      </w:divBdr>
                    </w:div>
                    <w:div w:id="1501042880">
                      <w:marLeft w:val="0"/>
                      <w:marRight w:val="0"/>
                      <w:marTop w:val="0"/>
                      <w:marBottom w:val="0"/>
                      <w:divBdr>
                        <w:top w:val="none" w:sz="0" w:space="0" w:color="auto"/>
                        <w:left w:val="none" w:sz="0" w:space="0" w:color="auto"/>
                        <w:bottom w:val="none" w:sz="0" w:space="0" w:color="auto"/>
                        <w:right w:val="none" w:sz="0" w:space="0" w:color="auto"/>
                      </w:divBdr>
                    </w:div>
                    <w:div w:id="1620797417">
                      <w:marLeft w:val="0"/>
                      <w:marRight w:val="0"/>
                      <w:marTop w:val="0"/>
                      <w:marBottom w:val="0"/>
                      <w:divBdr>
                        <w:top w:val="none" w:sz="0" w:space="0" w:color="auto"/>
                        <w:left w:val="none" w:sz="0" w:space="0" w:color="auto"/>
                        <w:bottom w:val="none" w:sz="0" w:space="0" w:color="auto"/>
                        <w:right w:val="none" w:sz="0" w:space="0" w:color="auto"/>
                      </w:divBdr>
                    </w:div>
                    <w:div w:id="1945846288">
                      <w:marLeft w:val="0"/>
                      <w:marRight w:val="0"/>
                      <w:marTop w:val="0"/>
                      <w:marBottom w:val="0"/>
                      <w:divBdr>
                        <w:top w:val="none" w:sz="0" w:space="0" w:color="auto"/>
                        <w:left w:val="none" w:sz="0" w:space="0" w:color="auto"/>
                        <w:bottom w:val="none" w:sz="0" w:space="0" w:color="auto"/>
                        <w:right w:val="none" w:sz="0" w:space="0" w:color="auto"/>
                      </w:divBdr>
                    </w:div>
                    <w:div w:id="2017534171">
                      <w:marLeft w:val="0"/>
                      <w:marRight w:val="0"/>
                      <w:marTop w:val="0"/>
                      <w:marBottom w:val="0"/>
                      <w:divBdr>
                        <w:top w:val="none" w:sz="0" w:space="0" w:color="auto"/>
                        <w:left w:val="none" w:sz="0" w:space="0" w:color="auto"/>
                        <w:bottom w:val="none" w:sz="0" w:space="0" w:color="auto"/>
                        <w:right w:val="none" w:sz="0" w:space="0" w:color="auto"/>
                      </w:divBdr>
                    </w:div>
                    <w:div w:id="2051609915">
                      <w:marLeft w:val="0"/>
                      <w:marRight w:val="0"/>
                      <w:marTop w:val="0"/>
                      <w:marBottom w:val="0"/>
                      <w:divBdr>
                        <w:top w:val="none" w:sz="0" w:space="0" w:color="auto"/>
                        <w:left w:val="none" w:sz="0" w:space="0" w:color="auto"/>
                        <w:bottom w:val="none" w:sz="0" w:space="0" w:color="auto"/>
                        <w:right w:val="none" w:sz="0" w:space="0" w:color="auto"/>
                      </w:divBdr>
                    </w:div>
                    <w:div w:id="2077706291">
                      <w:marLeft w:val="0"/>
                      <w:marRight w:val="0"/>
                      <w:marTop w:val="0"/>
                      <w:marBottom w:val="0"/>
                      <w:divBdr>
                        <w:top w:val="none" w:sz="0" w:space="0" w:color="auto"/>
                        <w:left w:val="none" w:sz="0" w:space="0" w:color="auto"/>
                        <w:bottom w:val="none" w:sz="0" w:space="0" w:color="auto"/>
                        <w:right w:val="none" w:sz="0" w:space="0" w:color="auto"/>
                      </w:divBdr>
                    </w:div>
                  </w:divsChild>
                </w:div>
                <w:div w:id="240414214">
                  <w:marLeft w:val="0"/>
                  <w:marRight w:val="0"/>
                  <w:marTop w:val="0"/>
                  <w:marBottom w:val="0"/>
                  <w:divBdr>
                    <w:top w:val="none" w:sz="0" w:space="0" w:color="auto"/>
                    <w:left w:val="none" w:sz="0" w:space="0" w:color="auto"/>
                    <w:bottom w:val="none" w:sz="0" w:space="0" w:color="auto"/>
                    <w:right w:val="none" w:sz="0" w:space="0" w:color="auto"/>
                  </w:divBdr>
                  <w:divsChild>
                    <w:div w:id="1459954197">
                      <w:marLeft w:val="0"/>
                      <w:marRight w:val="0"/>
                      <w:marTop w:val="0"/>
                      <w:marBottom w:val="0"/>
                      <w:divBdr>
                        <w:top w:val="none" w:sz="0" w:space="0" w:color="auto"/>
                        <w:left w:val="none" w:sz="0" w:space="0" w:color="auto"/>
                        <w:bottom w:val="none" w:sz="0" w:space="0" w:color="auto"/>
                        <w:right w:val="none" w:sz="0" w:space="0" w:color="auto"/>
                      </w:divBdr>
                    </w:div>
                  </w:divsChild>
                </w:div>
                <w:div w:id="324940856">
                  <w:marLeft w:val="0"/>
                  <w:marRight w:val="0"/>
                  <w:marTop w:val="0"/>
                  <w:marBottom w:val="0"/>
                  <w:divBdr>
                    <w:top w:val="none" w:sz="0" w:space="0" w:color="auto"/>
                    <w:left w:val="none" w:sz="0" w:space="0" w:color="auto"/>
                    <w:bottom w:val="none" w:sz="0" w:space="0" w:color="auto"/>
                    <w:right w:val="none" w:sz="0" w:space="0" w:color="auto"/>
                  </w:divBdr>
                  <w:divsChild>
                    <w:div w:id="473256005">
                      <w:marLeft w:val="0"/>
                      <w:marRight w:val="0"/>
                      <w:marTop w:val="0"/>
                      <w:marBottom w:val="0"/>
                      <w:divBdr>
                        <w:top w:val="none" w:sz="0" w:space="0" w:color="auto"/>
                        <w:left w:val="none" w:sz="0" w:space="0" w:color="auto"/>
                        <w:bottom w:val="none" w:sz="0" w:space="0" w:color="auto"/>
                        <w:right w:val="none" w:sz="0" w:space="0" w:color="auto"/>
                      </w:divBdr>
                    </w:div>
                    <w:div w:id="1870213618">
                      <w:marLeft w:val="0"/>
                      <w:marRight w:val="0"/>
                      <w:marTop w:val="0"/>
                      <w:marBottom w:val="0"/>
                      <w:divBdr>
                        <w:top w:val="none" w:sz="0" w:space="0" w:color="auto"/>
                        <w:left w:val="none" w:sz="0" w:space="0" w:color="auto"/>
                        <w:bottom w:val="none" w:sz="0" w:space="0" w:color="auto"/>
                        <w:right w:val="none" w:sz="0" w:space="0" w:color="auto"/>
                      </w:divBdr>
                    </w:div>
                  </w:divsChild>
                </w:div>
                <w:div w:id="557976757">
                  <w:marLeft w:val="0"/>
                  <w:marRight w:val="0"/>
                  <w:marTop w:val="0"/>
                  <w:marBottom w:val="0"/>
                  <w:divBdr>
                    <w:top w:val="none" w:sz="0" w:space="0" w:color="auto"/>
                    <w:left w:val="none" w:sz="0" w:space="0" w:color="auto"/>
                    <w:bottom w:val="none" w:sz="0" w:space="0" w:color="auto"/>
                    <w:right w:val="none" w:sz="0" w:space="0" w:color="auto"/>
                  </w:divBdr>
                  <w:divsChild>
                    <w:div w:id="393898816">
                      <w:marLeft w:val="0"/>
                      <w:marRight w:val="0"/>
                      <w:marTop w:val="0"/>
                      <w:marBottom w:val="0"/>
                      <w:divBdr>
                        <w:top w:val="none" w:sz="0" w:space="0" w:color="auto"/>
                        <w:left w:val="none" w:sz="0" w:space="0" w:color="auto"/>
                        <w:bottom w:val="none" w:sz="0" w:space="0" w:color="auto"/>
                        <w:right w:val="none" w:sz="0" w:space="0" w:color="auto"/>
                      </w:divBdr>
                    </w:div>
                  </w:divsChild>
                </w:div>
                <w:div w:id="698433458">
                  <w:marLeft w:val="0"/>
                  <w:marRight w:val="0"/>
                  <w:marTop w:val="0"/>
                  <w:marBottom w:val="0"/>
                  <w:divBdr>
                    <w:top w:val="none" w:sz="0" w:space="0" w:color="auto"/>
                    <w:left w:val="none" w:sz="0" w:space="0" w:color="auto"/>
                    <w:bottom w:val="none" w:sz="0" w:space="0" w:color="auto"/>
                    <w:right w:val="none" w:sz="0" w:space="0" w:color="auto"/>
                  </w:divBdr>
                  <w:divsChild>
                    <w:div w:id="617758524">
                      <w:marLeft w:val="0"/>
                      <w:marRight w:val="0"/>
                      <w:marTop w:val="0"/>
                      <w:marBottom w:val="0"/>
                      <w:divBdr>
                        <w:top w:val="none" w:sz="0" w:space="0" w:color="auto"/>
                        <w:left w:val="none" w:sz="0" w:space="0" w:color="auto"/>
                        <w:bottom w:val="none" w:sz="0" w:space="0" w:color="auto"/>
                        <w:right w:val="none" w:sz="0" w:space="0" w:color="auto"/>
                      </w:divBdr>
                    </w:div>
                    <w:div w:id="1798640085">
                      <w:marLeft w:val="0"/>
                      <w:marRight w:val="0"/>
                      <w:marTop w:val="0"/>
                      <w:marBottom w:val="0"/>
                      <w:divBdr>
                        <w:top w:val="none" w:sz="0" w:space="0" w:color="auto"/>
                        <w:left w:val="none" w:sz="0" w:space="0" w:color="auto"/>
                        <w:bottom w:val="none" w:sz="0" w:space="0" w:color="auto"/>
                        <w:right w:val="none" w:sz="0" w:space="0" w:color="auto"/>
                      </w:divBdr>
                    </w:div>
                  </w:divsChild>
                </w:div>
                <w:div w:id="714695132">
                  <w:marLeft w:val="0"/>
                  <w:marRight w:val="0"/>
                  <w:marTop w:val="0"/>
                  <w:marBottom w:val="0"/>
                  <w:divBdr>
                    <w:top w:val="none" w:sz="0" w:space="0" w:color="auto"/>
                    <w:left w:val="none" w:sz="0" w:space="0" w:color="auto"/>
                    <w:bottom w:val="none" w:sz="0" w:space="0" w:color="auto"/>
                    <w:right w:val="none" w:sz="0" w:space="0" w:color="auto"/>
                  </w:divBdr>
                  <w:divsChild>
                    <w:div w:id="905335795">
                      <w:marLeft w:val="0"/>
                      <w:marRight w:val="0"/>
                      <w:marTop w:val="0"/>
                      <w:marBottom w:val="0"/>
                      <w:divBdr>
                        <w:top w:val="none" w:sz="0" w:space="0" w:color="auto"/>
                        <w:left w:val="none" w:sz="0" w:space="0" w:color="auto"/>
                        <w:bottom w:val="none" w:sz="0" w:space="0" w:color="auto"/>
                        <w:right w:val="none" w:sz="0" w:space="0" w:color="auto"/>
                      </w:divBdr>
                    </w:div>
                  </w:divsChild>
                </w:div>
                <w:div w:id="752239565">
                  <w:marLeft w:val="0"/>
                  <w:marRight w:val="0"/>
                  <w:marTop w:val="0"/>
                  <w:marBottom w:val="0"/>
                  <w:divBdr>
                    <w:top w:val="none" w:sz="0" w:space="0" w:color="auto"/>
                    <w:left w:val="none" w:sz="0" w:space="0" w:color="auto"/>
                    <w:bottom w:val="none" w:sz="0" w:space="0" w:color="auto"/>
                    <w:right w:val="none" w:sz="0" w:space="0" w:color="auto"/>
                  </w:divBdr>
                  <w:divsChild>
                    <w:div w:id="205455520">
                      <w:marLeft w:val="0"/>
                      <w:marRight w:val="0"/>
                      <w:marTop w:val="0"/>
                      <w:marBottom w:val="0"/>
                      <w:divBdr>
                        <w:top w:val="none" w:sz="0" w:space="0" w:color="auto"/>
                        <w:left w:val="none" w:sz="0" w:space="0" w:color="auto"/>
                        <w:bottom w:val="none" w:sz="0" w:space="0" w:color="auto"/>
                        <w:right w:val="none" w:sz="0" w:space="0" w:color="auto"/>
                      </w:divBdr>
                    </w:div>
                    <w:div w:id="2070418401">
                      <w:marLeft w:val="0"/>
                      <w:marRight w:val="0"/>
                      <w:marTop w:val="0"/>
                      <w:marBottom w:val="0"/>
                      <w:divBdr>
                        <w:top w:val="none" w:sz="0" w:space="0" w:color="auto"/>
                        <w:left w:val="none" w:sz="0" w:space="0" w:color="auto"/>
                        <w:bottom w:val="none" w:sz="0" w:space="0" w:color="auto"/>
                        <w:right w:val="none" w:sz="0" w:space="0" w:color="auto"/>
                      </w:divBdr>
                    </w:div>
                  </w:divsChild>
                </w:div>
                <w:div w:id="1044452828">
                  <w:marLeft w:val="0"/>
                  <w:marRight w:val="0"/>
                  <w:marTop w:val="0"/>
                  <w:marBottom w:val="0"/>
                  <w:divBdr>
                    <w:top w:val="none" w:sz="0" w:space="0" w:color="auto"/>
                    <w:left w:val="none" w:sz="0" w:space="0" w:color="auto"/>
                    <w:bottom w:val="none" w:sz="0" w:space="0" w:color="auto"/>
                    <w:right w:val="none" w:sz="0" w:space="0" w:color="auto"/>
                  </w:divBdr>
                  <w:divsChild>
                    <w:div w:id="221866129">
                      <w:marLeft w:val="0"/>
                      <w:marRight w:val="0"/>
                      <w:marTop w:val="0"/>
                      <w:marBottom w:val="0"/>
                      <w:divBdr>
                        <w:top w:val="none" w:sz="0" w:space="0" w:color="auto"/>
                        <w:left w:val="none" w:sz="0" w:space="0" w:color="auto"/>
                        <w:bottom w:val="none" w:sz="0" w:space="0" w:color="auto"/>
                        <w:right w:val="none" w:sz="0" w:space="0" w:color="auto"/>
                      </w:divBdr>
                    </w:div>
                    <w:div w:id="422069600">
                      <w:marLeft w:val="0"/>
                      <w:marRight w:val="0"/>
                      <w:marTop w:val="0"/>
                      <w:marBottom w:val="0"/>
                      <w:divBdr>
                        <w:top w:val="none" w:sz="0" w:space="0" w:color="auto"/>
                        <w:left w:val="none" w:sz="0" w:space="0" w:color="auto"/>
                        <w:bottom w:val="none" w:sz="0" w:space="0" w:color="auto"/>
                        <w:right w:val="none" w:sz="0" w:space="0" w:color="auto"/>
                      </w:divBdr>
                    </w:div>
                    <w:div w:id="492985954">
                      <w:marLeft w:val="0"/>
                      <w:marRight w:val="0"/>
                      <w:marTop w:val="0"/>
                      <w:marBottom w:val="0"/>
                      <w:divBdr>
                        <w:top w:val="none" w:sz="0" w:space="0" w:color="auto"/>
                        <w:left w:val="none" w:sz="0" w:space="0" w:color="auto"/>
                        <w:bottom w:val="none" w:sz="0" w:space="0" w:color="auto"/>
                        <w:right w:val="none" w:sz="0" w:space="0" w:color="auto"/>
                      </w:divBdr>
                    </w:div>
                    <w:div w:id="2112823273">
                      <w:marLeft w:val="0"/>
                      <w:marRight w:val="0"/>
                      <w:marTop w:val="0"/>
                      <w:marBottom w:val="0"/>
                      <w:divBdr>
                        <w:top w:val="none" w:sz="0" w:space="0" w:color="auto"/>
                        <w:left w:val="none" w:sz="0" w:space="0" w:color="auto"/>
                        <w:bottom w:val="none" w:sz="0" w:space="0" w:color="auto"/>
                        <w:right w:val="none" w:sz="0" w:space="0" w:color="auto"/>
                      </w:divBdr>
                    </w:div>
                  </w:divsChild>
                </w:div>
                <w:div w:id="1357191898">
                  <w:marLeft w:val="0"/>
                  <w:marRight w:val="0"/>
                  <w:marTop w:val="0"/>
                  <w:marBottom w:val="0"/>
                  <w:divBdr>
                    <w:top w:val="none" w:sz="0" w:space="0" w:color="auto"/>
                    <w:left w:val="none" w:sz="0" w:space="0" w:color="auto"/>
                    <w:bottom w:val="none" w:sz="0" w:space="0" w:color="auto"/>
                    <w:right w:val="none" w:sz="0" w:space="0" w:color="auto"/>
                  </w:divBdr>
                  <w:divsChild>
                    <w:div w:id="48264689">
                      <w:marLeft w:val="0"/>
                      <w:marRight w:val="0"/>
                      <w:marTop w:val="0"/>
                      <w:marBottom w:val="0"/>
                      <w:divBdr>
                        <w:top w:val="none" w:sz="0" w:space="0" w:color="auto"/>
                        <w:left w:val="none" w:sz="0" w:space="0" w:color="auto"/>
                        <w:bottom w:val="none" w:sz="0" w:space="0" w:color="auto"/>
                        <w:right w:val="none" w:sz="0" w:space="0" w:color="auto"/>
                      </w:divBdr>
                    </w:div>
                    <w:div w:id="560290758">
                      <w:marLeft w:val="0"/>
                      <w:marRight w:val="0"/>
                      <w:marTop w:val="0"/>
                      <w:marBottom w:val="0"/>
                      <w:divBdr>
                        <w:top w:val="none" w:sz="0" w:space="0" w:color="auto"/>
                        <w:left w:val="none" w:sz="0" w:space="0" w:color="auto"/>
                        <w:bottom w:val="none" w:sz="0" w:space="0" w:color="auto"/>
                        <w:right w:val="none" w:sz="0" w:space="0" w:color="auto"/>
                      </w:divBdr>
                    </w:div>
                    <w:div w:id="694039586">
                      <w:marLeft w:val="0"/>
                      <w:marRight w:val="0"/>
                      <w:marTop w:val="0"/>
                      <w:marBottom w:val="0"/>
                      <w:divBdr>
                        <w:top w:val="none" w:sz="0" w:space="0" w:color="auto"/>
                        <w:left w:val="none" w:sz="0" w:space="0" w:color="auto"/>
                        <w:bottom w:val="none" w:sz="0" w:space="0" w:color="auto"/>
                        <w:right w:val="none" w:sz="0" w:space="0" w:color="auto"/>
                      </w:divBdr>
                    </w:div>
                    <w:div w:id="1391727899">
                      <w:marLeft w:val="0"/>
                      <w:marRight w:val="0"/>
                      <w:marTop w:val="0"/>
                      <w:marBottom w:val="0"/>
                      <w:divBdr>
                        <w:top w:val="none" w:sz="0" w:space="0" w:color="auto"/>
                        <w:left w:val="none" w:sz="0" w:space="0" w:color="auto"/>
                        <w:bottom w:val="none" w:sz="0" w:space="0" w:color="auto"/>
                        <w:right w:val="none" w:sz="0" w:space="0" w:color="auto"/>
                      </w:divBdr>
                    </w:div>
                    <w:div w:id="1752001926">
                      <w:marLeft w:val="0"/>
                      <w:marRight w:val="0"/>
                      <w:marTop w:val="0"/>
                      <w:marBottom w:val="0"/>
                      <w:divBdr>
                        <w:top w:val="none" w:sz="0" w:space="0" w:color="auto"/>
                        <w:left w:val="none" w:sz="0" w:space="0" w:color="auto"/>
                        <w:bottom w:val="none" w:sz="0" w:space="0" w:color="auto"/>
                        <w:right w:val="none" w:sz="0" w:space="0" w:color="auto"/>
                      </w:divBdr>
                    </w:div>
                    <w:div w:id="1864437413">
                      <w:marLeft w:val="0"/>
                      <w:marRight w:val="0"/>
                      <w:marTop w:val="0"/>
                      <w:marBottom w:val="0"/>
                      <w:divBdr>
                        <w:top w:val="none" w:sz="0" w:space="0" w:color="auto"/>
                        <w:left w:val="none" w:sz="0" w:space="0" w:color="auto"/>
                        <w:bottom w:val="none" w:sz="0" w:space="0" w:color="auto"/>
                        <w:right w:val="none" w:sz="0" w:space="0" w:color="auto"/>
                      </w:divBdr>
                    </w:div>
                    <w:div w:id="1897231935">
                      <w:marLeft w:val="0"/>
                      <w:marRight w:val="0"/>
                      <w:marTop w:val="0"/>
                      <w:marBottom w:val="0"/>
                      <w:divBdr>
                        <w:top w:val="none" w:sz="0" w:space="0" w:color="auto"/>
                        <w:left w:val="none" w:sz="0" w:space="0" w:color="auto"/>
                        <w:bottom w:val="none" w:sz="0" w:space="0" w:color="auto"/>
                        <w:right w:val="none" w:sz="0" w:space="0" w:color="auto"/>
                      </w:divBdr>
                    </w:div>
                  </w:divsChild>
                </w:div>
                <w:div w:id="1419331202">
                  <w:marLeft w:val="0"/>
                  <w:marRight w:val="0"/>
                  <w:marTop w:val="0"/>
                  <w:marBottom w:val="0"/>
                  <w:divBdr>
                    <w:top w:val="none" w:sz="0" w:space="0" w:color="auto"/>
                    <w:left w:val="none" w:sz="0" w:space="0" w:color="auto"/>
                    <w:bottom w:val="none" w:sz="0" w:space="0" w:color="auto"/>
                    <w:right w:val="none" w:sz="0" w:space="0" w:color="auto"/>
                  </w:divBdr>
                  <w:divsChild>
                    <w:div w:id="1924138997">
                      <w:marLeft w:val="0"/>
                      <w:marRight w:val="0"/>
                      <w:marTop w:val="0"/>
                      <w:marBottom w:val="0"/>
                      <w:divBdr>
                        <w:top w:val="none" w:sz="0" w:space="0" w:color="auto"/>
                        <w:left w:val="none" w:sz="0" w:space="0" w:color="auto"/>
                        <w:bottom w:val="none" w:sz="0" w:space="0" w:color="auto"/>
                        <w:right w:val="none" w:sz="0" w:space="0" w:color="auto"/>
                      </w:divBdr>
                    </w:div>
                  </w:divsChild>
                </w:div>
                <w:div w:id="1738866742">
                  <w:marLeft w:val="0"/>
                  <w:marRight w:val="0"/>
                  <w:marTop w:val="0"/>
                  <w:marBottom w:val="0"/>
                  <w:divBdr>
                    <w:top w:val="none" w:sz="0" w:space="0" w:color="auto"/>
                    <w:left w:val="none" w:sz="0" w:space="0" w:color="auto"/>
                    <w:bottom w:val="none" w:sz="0" w:space="0" w:color="auto"/>
                    <w:right w:val="none" w:sz="0" w:space="0" w:color="auto"/>
                  </w:divBdr>
                  <w:divsChild>
                    <w:div w:id="449667767">
                      <w:marLeft w:val="0"/>
                      <w:marRight w:val="0"/>
                      <w:marTop w:val="0"/>
                      <w:marBottom w:val="0"/>
                      <w:divBdr>
                        <w:top w:val="none" w:sz="0" w:space="0" w:color="auto"/>
                        <w:left w:val="none" w:sz="0" w:space="0" w:color="auto"/>
                        <w:bottom w:val="none" w:sz="0" w:space="0" w:color="auto"/>
                        <w:right w:val="none" w:sz="0" w:space="0" w:color="auto"/>
                      </w:divBdr>
                    </w:div>
                    <w:div w:id="740951219">
                      <w:marLeft w:val="0"/>
                      <w:marRight w:val="0"/>
                      <w:marTop w:val="0"/>
                      <w:marBottom w:val="0"/>
                      <w:divBdr>
                        <w:top w:val="none" w:sz="0" w:space="0" w:color="auto"/>
                        <w:left w:val="none" w:sz="0" w:space="0" w:color="auto"/>
                        <w:bottom w:val="none" w:sz="0" w:space="0" w:color="auto"/>
                        <w:right w:val="none" w:sz="0" w:space="0" w:color="auto"/>
                      </w:divBdr>
                    </w:div>
                    <w:div w:id="1056122522">
                      <w:marLeft w:val="0"/>
                      <w:marRight w:val="0"/>
                      <w:marTop w:val="0"/>
                      <w:marBottom w:val="0"/>
                      <w:divBdr>
                        <w:top w:val="none" w:sz="0" w:space="0" w:color="auto"/>
                        <w:left w:val="none" w:sz="0" w:space="0" w:color="auto"/>
                        <w:bottom w:val="none" w:sz="0" w:space="0" w:color="auto"/>
                        <w:right w:val="none" w:sz="0" w:space="0" w:color="auto"/>
                      </w:divBdr>
                    </w:div>
                    <w:div w:id="1102534060">
                      <w:marLeft w:val="0"/>
                      <w:marRight w:val="0"/>
                      <w:marTop w:val="0"/>
                      <w:marBottom w:val="0"/>
                      <w:divBdr>
                        <w:top w:val="none" w:sz="0" w:space="0" w:color="auto"/>
                        <w:left w:val="none" w:sz="0" w:space="0" w:color="auto"/>
                        <w:bottom w:val="none" w:sz="0" w:space="0" w:color="auto"/>
                        <w:right w:val="none" w:sz="0" w:space="0" w:color="auto"/>
                      </w:divBdr>
                    </w:div>
                    <w:div w:id="1292051388">
                      <w:marLeft w:val="0"/>
                      <w:marRight w:val="0"/>
                      <w:marTop w:val="0"/>
                      <w:marBottom w:val="0"/>
                      <w:divBdr>
                        <w:top w:val="none" w:sz="0" w:space="0" w:color="auto"/>
                        <w:left w:val="none" w:sz="0" w:space="0" w:color="auto"/>
                        <w:bottom w:val="none" w:sz="0" w:space="0" w:color="auto"/>
                        <w:right w:val="none" w:sz="0" w:space="0" w:color="auto"/>
                      </w:divBdr>
                    </w:div>
                    <w:div w:id="1367638010">
                      <w:marLeft w:val="0"/>
                      <w:marRight w:val="0"/>
                      <w:marTop w:val="0"/>
                      <w:marBottom w:val="0"/>
                      <w:divBdr>
                        <w:top w:val="none" w:sz="0" w:space="0" w:color="auto"/>
                        <w:left w:val="none" w:sz="0" w:space="0" w:color="auto"/>
                        <w:bottom w:val="none" w:sz="0" w:space="0" w:color="auto"/>
                        <w:right w:val="none" w:sz="0" w:space="0" w:color="auto"/>
                      </w:divBdr>
                    </w:div>
                    <w:div w:id="1767265557">
                      <w:marLeft w:val="0"/>
                      <w:marRight w:val="0"/>
                      <w:marTop w:val="0"/>
                      <w:marBottom w:val="0"/>
                      <w:divBdr>
                        <w:top w:val="none" w:sz="0" w:space="0" w:color="auto"/>
                        <w:left w:val="none" w:sz="0" w:space="0" w:color="auto"/>
                        <w:bottom w:val="none" w:sz="0" w:space="0" w:color="auto"/>
                        <w:right w:val="none" w:sz="0" w:space="0" w:color="auto"/>
                      </w:divBdr>
                    </w:div>
                    <w:div w:id="2092003711">
                      <w:marLeft w:val="0"/>
                      <w:marRight w:val="0"/>
                      <w:marTop w:val="0"/>
                      <w:marBottom w:val="0"/>
                      <w:divBdr>
                        <w:top w:val="none" w:sz="0" w:space="0" w:color="auto"/>
                        <w:left w:val="none" w:sz="0" w:space="0" w:color="auto"/>
                        <w:bottom w:val="none" w:sz="0" w:space="0" w:color="auto"/>
                        <w:right w:val="none" w:sz="0" w:space="0" w:color="auto"/>
                      </w:divBdr>
                    </w:div>
                  </w:divsChild>
                </w:div>
                <w:div w:id="2013801017">
                  <w:marLeft w:val="0"/>
                  <w:marRight w:val="0"/>
                  <w:marTop w:val="0"/>
                  <w:marBottom w:val="0"/>
                  <w:divBdr>
                    <w:top w:val="none" w:sz="0" w:space="0" w:color="auto"/>
                    <w:left w:val="none" w:sz="0" w:space="0" w:color="auto"/>
                    <w:bottom w:val="none" w:sz="0" w:space="0" w:color="auto"/>
                    <w:right w:val="none" w:sz="0" w:space="0" w:color="auto"/>
                  </w:divBdr>
                  <w:divsChild>
                    <w:div w:id="722171247">
                      <w:marLeft w:val="0"/>
                      <w:marRight w:val="0"/>
                      <w:marTop w:val="0"/>
                      <w:marBottom w:val="0"/>
                      <w:divBdr>
                        <w:top w:val="none" w:sz="0" w:space="0" w:color="auto"/>
                        <w:left w:val="none" w:sz="0" w:space="0" w:color="auto"/>
                        <w:bottom w:val="none" w:sz="0" w:space="0" w:color="auto"/>
                        <w:right w:val="none" w:sz="0" w:space="0" w:color="auto"/>
                      </w:divBdr>
                    </w:div>
                    <w:div w:id="12972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80305">
          <w:marLeft w:val="0"/>
          <w:marRight w:val="0"/>
          <w:marTop w:val="0"/>
          <w:marBottom w:val="0"/>
          <w:divBdr>
            <w:top w:val="none" w:sz="0" w:space="0" w:color="auto"/>
            <w:left w:val="none" w:sz="0" w:space="0" w:color="auto"/>
            <w:bottom w:val="none" w:sz="0" w:space="0" w:color="auto"/>
            <w:right w:val="none" w:sz="0" w:space="0" w:color="auto"/>
          </w:divBdr>
          <w:divsChild>
            <w:div w:id="650527422">
              <w:marLeft w:val="0"/>
              <w:marRight w:val="0"/>
              <w:marTop w:val="30"/>
              <w:marBottom w:val="30"/>
              <w:divBdr>
                <w:top w:val="none" w:sz="0" w:space="0" w:color="auto"/>
                <w:left w:val="none" w:sz="0" w:space="0" w:color="auto"/>
                <w:bottom w:val="none" w:sz="0" w:space="0" w:color="auto"/>
                <w:right w:val="none" w:sz="0" w:space="0" w:color="auto"/>
              </w:divBdr>
              <w:divsChild>
                <w:div w:id="366029202">
                  <w:marLeft w:val="0"/>
                  <w:marRight w:val="0"/>
                  <w:marTop w:val="0"/>
                  <w:marBottom w:val="0"/>
                  <w:divBdr>
                    <w:top w:val="none" w:sz="0" w:space="0" w:color="auto"/>
                    <w:left w:val="none" w:sz="0" w:space="0" w:color="auto"/>
                    <w:bottom w:val="none" w:sz="0" w:space="0" w:color="auto"/>
                    <w:right w:val="none" w:sz="0" w:space="0" w:color="auto"/>
                  </w:divBdr>
                  <w:divsChild>
                    <w:div w:id="234585493">
                      <w:marLeft w:val="0"/>
                      <w:marRight w:val="0"/>
                      <w:marTop w:val="0"/>
                      <w:marBottom w:val="0"/>
                      <w:divBdr>
                        <w:top w:val="none" w:sz="0" w:space="0" w:color="auto"/>
                        <w:left w:val="none" w:sz="0" w:space="0" w:color="auto"/>
                        <w:bottom w:val="none" w:sz="0" w:space="0" w:color="auto"/>
                        <w:right w:val="none" w:sz="0" w:space="0" w:color="auto"/>
                      </w:divBdr>
                    </w:div>
                    <w:div w:id="1085146793">
                      <w:marLeft w:val="0"/>
                      <w:marRight w:val="0"/>
                      <w:marTop w:val="0"/>
                      <w:marBottom w:val="0"/>
                      <w:divBdr>
                        <w:top w:val="none" w:sz="0" w:space="0" w:color="auto"/>
                        <w:left w:val="none" w:sz="0" w:space="0" w:color="auto"/>
                        <w:bottom w:val="none" w:sz="0" w:space="0" w:color="auto"/>
                        <w:right w:val="none" w:sz="0" w:space="0" w:color="auto"/>
                      </w:divBdr>
                    </w:div>
                    <w:div w:id="1328052987">
                      <w:marLeft w:val="0"/>
                      <w:marRight w:val="0"/>
                      <w:marTop w:val="0"/>
                      <w:marBottom w:val="0"/>
                      <w:divBdr>
                        <w:top w:val="none" w:sz="0" w:space="0" w:color="auto"/>
                        <w:left w:val="none" w:sz="0" w:space="0" w:color="auto"/>
                        <w:bottom w:val="none" w:sz="0" w:space="0" w:color="auto"/>
                        <w:right w:val="none" w:sz="0" w:space="0" w:color="auto"/>
                      </w:divBdr>
                    </w:div>
                    <w:div w:id="1470904996">
                      <w:marLeft w:val="0"/>
                      <w:marRight w:val="0"/>
                      <w:marTop w:val="0"/>
                      <w:marBottom w:val="0"/>
                      <w:divBdr>
                        <w:top w:val="none" w:sz="0" w:space="0" w:color="auto"/>
                        <w:left w:val="none" w:sz="0" w:space="0" w:color="auto"/>
                        <w:bottom w:val="none" w:sz="0" w:space="0" w:color="auto"/>
                        <w:right w:val="none" w:sz="0" w:space="0" w:color="auto"/>
                      </w:divBdr>
                    </w:div>
                    <w:div w:id="1931621645">
                      <w:marLeft w:val="0"/>
                      <w:marRight w:val="0"/>
                      <w:marTop w:val="0"/>
                      <w:marBottom w:val="0"/>
                      <w:divBdr>
                        <w:top w:val="none" w:sz="0" w:space="0" w:color="auto"/>
                        <w:left w:val="none" w:sz="0" w:space="0" w:color="auto"/>
                        <w:bottom w:val="none" w:sz="0" w:space="0" w:color="auto"/>
                        <w:right w:val="none" w:sz="0" w:space="0" w:color="auto"/>
                      </w:divBdr>
                    </w:div>
                  </w:divsChild>
                </w:div>
                <w:div w:id="666134229">
                  <w:marLeft w:val="0"/>
                  <w:marRight w:val="0"/>
                  <w:marTop w:val="0"/>
                  <w:marBottom w:val="0"/>
                  <w:divBdr>
                    <w:top w:val="none" w:sz="0" w:space="0" w:color="auto"/>
                    <w:left w:val="none" w:sz="0" w:space="0" w:color="auto"/>
                    <w:bottom w:val="none" w:sz="0" w:space="0" w:color="auto"/>
                    <w:right w:val="none" w:sz="0" w:space="0" w:color="auto"/>
                  </w:divBdr>
                  <w:divsChild>
                    <w:div w:id="2061900339">
                      <w:marLeft w:val="0"/>
                      <w:marRight w:val="0"/>
                      <w:marTop w:val="0"/>
                      <w:marBottom w:val="0"/>
                      <w:divBdr>
                        <w:top w:val="none" w:sz="0" w:space="0" w:color="auto"/>
                        <w:left w:val="none" w:sz="0" w:space="0" w:color="auto"/>
                        <w:bottom w:val="none" w:sz="0" w:space="0" w:color="auto"/>
                        <w:right w:val="none" w:sz="0" w:space="0" w:color="auto"/>
                      </w:divBdr>
                    </w:div>
                  </w:divsChild>
                </w:div>
                <w:div w:id="771243023">
                  <w:marLeft w:val="0"/>
                  <w:marRight w:val="0"/>
                  <w:marTop w:val="0"/>
                  <w:marBottom w:val="0"/>
                  <w:divBdr>
                    <w:top w:val="none" w:sz="0" w:space="0" w:color="auto"/>
                    <w:left w:val="none" w:sz="0" w:space="0" w:color="auto"/>
                    <w:bottom w:val="none" w:sz="0" w:space="0" w:color="auto"/>
                    <w:right w:val="none" w:sz="0" w:space="0" w:color="auto"/>
                  </w:divBdr>
                  <w:divsChild>
                    <w:div w:id="1006051471">
                      <w:marLeft w:val="0"/>
                      <w:marRight w:val="0"/>
                      <w:marTop w:val="0"/>
                      <w:marBottom w:val="0"/>
                      <w:divBdr>
                        <w:top w:val="none" w:sz="0" w:space="0" w:color="auto"/>
                        <w:left w:val="none" w:sz="0" w:space="0" w:color="auto"/>
                        <w:bottom w:val="none" w:sz="0" w:space="0" w:color="auto"/>
                        <w:right w:val="none" w:sz="0" w:space="0" w:color="auto"/>
                      </w:divBdr>
                    </w:div>
                    <w:div w:id="1187906219">
                      <w:marLeft w:val="0"/>
                      <w:marRight w:val="0"/>
                      <w:marTop w:val="0"/>
                      <w:marBottom w:val="0"/>
                      <w:divBdr>
                        <w:top w:val="none" w:sz="0" w:space="0" w:color="auto"/>
                        <w:left w:val="none" w:sz="0" w:space="0" w:color="auto"/>
                        <w:bottom w:val="none" w:sz="0" w:space="0" w:color="auto"/>
                        <w:right w:val="none" w:sz="0" w:space="0" w:color="auto"/>
                      </w:divBdr>
                    </w:div>
                    <w:div w:id="1333070003">
                      <w:marLeft w:val="0"/>
                      <w:marRight w:val="0"/>
                      <w:marTop w:val="0"/>
                      <w:marBottom w:val="0"/>
                      <w:divBdr>
                        <w:top w:val="none" w:sz="0" w:space="0" w:color="auto"/>
                        <w:left w:val="none" w:sz="0" w:space="0" w:color="auto"/>
                        <w:bottom w:val="none" w:sz="0" w:space="0" w:color="auto"/>
                        <w:right w:val="none" w:sz="0" w:space="0" w:color="auto"/>
                      </w:divBdr>
                    </w:div>
                    <w:div w:id="1664237748">
                      <w:marLeft w:val="0"/>
                      <w:marRight w:val="0"/>
                      <w:marTop w:val="0"/>
                      <w:marBottom w:val="0"/>
                      <w:divBdr>
                        <w:top w:val="none" w:sz="0" w:space="0" w:color="auto"/>
                        <w:left w:val="none" w:sz="0" w:space="0" w:color="auto"/>
                        <w:bottom w:val="none" w:sz="0" w:space="0" w:color="auto"/>
                        <w:right w:val="none" w:sz="0" w:space="0" w:color="auto"/>
                      </w:divBdr>
                    </w:div>
                    <w:div w:id="1756396684">
                      <w:marLeft w:val="0"/>
                      <w:marRight w:val="0"/>
                      <w:marTop w:val="0"/>
                      <w:marBottom w:val="0"/>
                      <w:divBdr>
                        <w:top w:val="none" w:sz="0" w:space="0" w:color="auto"/>
                        <w:left w:val="none" w:sz="0" w:space="0" w:color="auto"/>
                        <w:bottom w:val="none" w:sz="0" w:space="0" w:color="auto"/>
                        <w:right w:val="none" w:sz="0" w:space="0" w:color="auto"/>
                      </w:divBdr>
                    </w:div>
                  </w:divsChild>
                </w:div>
                <w:div w:id="1089498202">
                  <w:marLeft w:val="0"/>
                  <w:marRight w:val="0"/>
                  <w:marTop w:val="0"/>
                  <w:marBottom w:val="0"/>
                  <w:divBdr>
                    <w:top w:val="none" w:sz="0" w:space="0" w:color="auto"/>
                    <w:left w:val="none" w:sz="0" w:space="0" w:color="auto"/>
                    <w:bottom w:val="none" w:sz="0" w:space="0" w:color="auto"/>
                    <w:right w:val="none" w:sz="0" w:space="0" w:color="auto"/>
                  </w:divBdr>
                  <w:divsChild>
                    <w:div w:id="63451765">
                      <w:marLeft w:val="0"/>
                      <w:marRight w:val="0"/>
                      <w:marTop w:val="0"/>
                      <w:marBottom w:val="0"/>
                      <w:divBdr>
                        <w:top w:val="none" w:sz="0" w:space="0" w:color="auto"/>
                        <w:left w:val="none" w:sz="0" w:space="0" w:color="auto"/>
                        <w:bottom w:val="none" w:sz="0" w:space="0" w:color="auto"/>
                        <w:right w:val="none" w:sz="0" w:space="0" w:color="auto"/>
                      </w:divBdr>
                    </w:div>
                    <w:div w:id="390080611">
                      <w:marLeft w:val="0"/>
                      <w:marRight w:val="0"/>
                      <w:marTop w:val="0"/>
                      <w:marBottom w:val="0"/>
                      <w:divBdr>
                        <w:top w:val="none" w:sz="0" w:space="0" w:color="auto"/>
                        <w:left w:val="none" w:sz="0" w:space="0" w:color="auto"/>
                        <w:bottom w:val="none" w:sz="0" w:space="0" w:color="auto"/>
                        <w:right w:val="none" w:sz="0" w:space="0" w:color="auto"/>
                      </w:divBdr>
                    </w:div>
                  </w:divsChild>
                </w:div>
                <w:div w:id="1546333825">
                  <w:marLeft w:val="0"/>
                  <w:marRight w:val="0"/>
                  <w:marTop w:val="0"/>
                  <w:marBottom w:val="0"/>
                  <w:divBdr>
                    <w:top w:val="none" w:sz="0" w:space="0" w:color="auto"/>
                    <w:left w:val="none" w:sz="0" w:space="0" w:color="auto"/>
                    <w:bottom w:val="none" w:sz="0" w:space="0" w:color="auto"/>
                    <w:right w:val="none" w:sz="0" w:space="0" w:color="auto"/>
                  </w:divBdr>
                  <w:divsChild>
                    <w:div w:id="615716547">
                      <w:marLeft w:val="0"/>
                      <w:marRight w:val="0"/>
                      <w:marTop w:val="0"/>
                      <w:marBottom w:val="0"/>
                      <w:divBdr>
                        <w:top w:val="none" w:sz="0" w:space="0" w:color="auto"/>
                        <w:left w:val="none" w:sz="0" w:space="0" w:color="auto"/>
                        <w:bottom w:val="none" w:sz="0" w:space="0" w:color="auto"/>
                        <w:right w:val="none" w:sz="0" w:space="0" w:color="auto"/>
                      </w:divBdr>
                    </w:div>
                    <w:div w:id="765419885">
                      <w:marLeft w:val="0"/>
                      <w:marRight w:val="0"/>
                      <w:marTop w:val="0"/>
                      <w:marBottom w:val="0"/>
                      <w:divBdr>
                        <w:top w:val="none" w:sz="0" w:space="0" w:color="auto"/>
                        <w:left w:val="none" w:sz="0" w:space="0" w:color="auto"/>
                        <w:bottom w:val="none" w:sz="0" w:space="0" w:color="auto"/>
                        <w:right w:val="none" w:sz="0" w:space="0" w:color="auto"/>
                      </w:divBdr>
                    </w:div>
                    <w:div w:id="1333681632">
                      <w:marLeft w:val="0"/>
                      <w:marRight w:val="0"/>
                      <w:marTop w:val="0"/>
                      <w:marBottom w:val="0"/>
                      <w:divBdr>
                        <w:top w:val="none" w:sz="0" w:space="0" w:color="auto"/>
                        <w:left w:val="none" w:sz="0" w:space="0" w:color="auto"/>
                        <w:bottom w:val="none" w:sz="0" w:space="0" w:color="auto"/>
                        <w:right w:val="none" w:sz="0" w:space="0" w:color="auto"/>
                      </w:divBdr>
                    </w:div>
                    <w:div w:id="1423641927">
                      <w:marLeft w:val="0"/>
                      <w:marRight w:val="0"/>
                      <w:marTop w:val="0"/>
                      <w:marBottom w:val="0"/>
                      <w:divBdr>
                        <w:top w:val="none" w:sz="0" w:space="0" w:color="auto"/>
                        <w:left w:val="none" w:sz="0" w:space="0" w:color="auto"/>
                        <w:bottom w:val="none" w:sz="0" w:space="0" w:color="auto"/>
                        <w:right w:val="none" w:sz="0" w:space="0" w:color="auto"/>
                      </w:divBdr>
                    </w:div>
                    <w:div w:id="2003579132">
                      <w:marLeft w:val="0"/>
                      <w:marRight w:val="0"/>
                      <w:marTop w:val="0"/>
                      <w:marBottom w:val="0"/>
                      <w:divBdr>
                        <w:top w:val="none" w:sz="0" w:space="0" w:color="auto"/>
                        <w:left w:val="none" w:sz="0" w:space="0" w:color="auto"/>
                        <w:bottom w:val="none" w:sz="0" w:space="0" w:color="auto"/>
                        <w:right w:val="none" w:sz="0" w:space="0" w:color="auto"/>
                      </w:divBdr>
                    </w:div>
                  </w:divsChild>
                </w:div>
                <w:div w:id="1976332691">
                  <w:marLeft w:val="0"/>
                  <w:marRight w:val="0"/>
                  <w:marTop w:val="0"/>
                  <w:marBottom w:val="0"/>
                  <w:divBdr>
                    <w:top w:val="none" w:sz="0" w:space="0" w:color="auto"/>
                    <w:left w:val="none" w:sz="0" w:space="0" w:color="auto"/>
                    <w:bottom w:val="none" w:sz="0" w:space="0" w:color="auto"/>
                    <w:right w:val="none" w:sz="0" w:space="0" w:color="auto"/>
                  </w:divBdr>
                  <w:divsChild>
                    <w:div w:id="437408452">
                      <w:marLeft w:val="0"/>
                      <w:marRight w:val="0"/>
                      <w:marTop w:val="0"/>
                      <w:marBottom w:val="0"/>
                      <w:divBdr>
                        <w:top w:val="none" w:sz="0" w:space="0" w:color="auto"/>
                        <w:left w:val="none" w:sz="0" w:space="0" w:color="auto"/>
                        <w:bottom w:val="none" w:sz="0" w:space="0" w:color="auto"/>
                        <w:right w:val="none" w:sz="0" w:space="0" w:color="auto"/>
                      </w:divBdr>
                    </w:div>
                    <w:div w:id="14618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98332">
      <w:bodyDiv w:val="1"/>
      <w:marLeft w:val="0"/>
      <w:marRight w:val="0"/>
      <w:marTop w:val="0"/>
      <w:marBottom w:val="0"/>
      <w:divBdr>
        <w:top w:val="none" w:sz="0" w:space="0" w:color="auto"/>
        <w:left w:val="none" w:sz="0" w:space="0" w:color="auto"/>
        <w:bottom w:val="none" w:sz="0" w:space="0" w:color="auto"/>
        <w:right w:val="none" w:sz="0" w:space="0" w:color="auto"/>
      </w:divBdr>
    </w:div>
    <w:div w:id="1873689143">
      <w:bodyDiv w:val="1"/>
      <w:marLeft w:val="0"/>
      <w:marRight w:val="0"/>
      <w:marTop w:val="0"/>
      <w:marBottom w:val="0"/>
      <w:divBdr>
        <w:top w:val="none" w:sz="0" w:space="0" w:color="auto"/>
        <w:left w:val="none" w:sz="0" w:space="0" w:color="auto"/>
        <w:bottom w:val="none" w:sz="0" w:space="0" w:color="auto"/>
        <w:right w:val="none" w:sz="0" w:space="0" w:color="auto"/>
      </w:divBdr>
    </w:div>
    <w:div w:id="1891913902">
      <w:bodyDiv w:val="1"/>
      <w:marLeft w:val="0"/>
      <w:marRight w:val="0"/>
      <w:marTop w:val="0"/>
      <w:marBottom w:val="0"/>
      <w:divBdr>
        <w:top w:val="none" w:sz="0" w:space="0" w:color="auto"/>
        <w:left w:val="none" w:sz="0" w:space="0" w:color="auto"/>
        <w:bottom w:val="none" w:sz="0" w:space="0" w:color="auto"/>
        <w:right w:val="none" w:sz="0" w:space="0" w:color="auto"/>
      </w:divBdr>
      <w:divsChild>
        <w:div w:id="1975264">
          <w:marLeft w:val="850"/>
          <w:marRight w:val="0"/>
          <w:marTop w:val="130"/>
          <w:marBottom w:val="0"/>
          <w:divBdr>
            <w:top w:val="none" w:sz="0" w:space="0" w:color="auto"/>
            <w:left w:val="none" w:sz="0" w:space="0" w:color="auto"/>
            <w:bottom w:val="none" w:sz="0" w:space="0" w:color="auto"/>
            <w:right w:val="none" w:sz="0" w:space="0" w:color="auto"/>
          </w:divBdr>
        </w:div>
        <w:div w:id="550844148">
          <w:marLeft w:val="850"/>
          <w:marRight w:val="0"/>
          <w:marTop w:val="130"/>
          <w:marBottom w:val="0"/>
          <w:divBdr>
            <w:top w:val="none" w:sz="0" w:space="0" w:color="auto"/>
            <w:left w:val="none" w:sz="0" w:space="0" w:color="auto"/>
            <w:bottom w:val="none" w:sz="0" w:space="0" w:color="auto"/>
            <w:right w:val="none" w:sz="0" w:space="0" w:color="auto"/>
          </w:divBdr>
        </w:div>
        <w:div w:id="680087682">
          <w:marLeft w:val="720"/>
          <w:marRight w:val="0"/>
          <w:marTop w:val="130"/>
          <w:marBottom w:val="0"/>
          <w:divBdr>
            <w:top w:val="none" w:sz="0" w:space="0" w:color="auto"/>
            <w:left w:val="none" w:sz="0" w:space="0" w:color="auto"/>
            <w:bottom w:val="none" w:sz="0" w:space="0" w:color="auto"/>
            <w:right w:val="none" w:sz="0" w:space="0" w:color="auto"/>
          </w:divBdr>
        </w:div>
        <w:div w:id="986130256">
          <w:marLeft w:val="850"/>
          <w:marRight w:val="0"/>
          <w:marTop w:val="130"/>
          <w:marBottom w:val="0"/>
          <w:divBdr>
            <w:top w:val="none" w:sz="0" w:space="0" w:color="auto"/>
            <w:left w:val="none" w:sz="0" w:space="0" w:color="auto"/>
            <w:bottom w:val="none" w:sz="0" w:space="0" w:color="auto"/>
            <w:right w:val="none" w:sz="0" w:space="0" w:color="auto"/>
          </w:divBdr>
        </w:div>
        <w:div w:id="1030647410">
          <w:marLeft w:val="850"/>
          <w:marRight w:val="0"/>
          <w:marTop w:val="130"/>
          <w:marBottom w:val="0"/>
          <w:divBdr>
            <w:top w:val="none" w:sz="0" w:space="0" w:color="auto"/>
            <w:left w:val="none" w:sz="0" w:space="0" w:color="auto"/>
            <w:bottom w:val="none" w:sz="0" w:space="0" w:color="auto"/>
            <w:right w:val="none" w:sz="0" w:space="0" w:color="auto"/>
          </w:divBdr>
        </w:div>
        <w:div w:id="1252933144">
          <w:marLeft w:val="720"/>
          <w:marRight w:val="0"/>
          <w:marTop w:val="130"/>
          <w:marBottom w:val="0"/>
          <w:divBdr>
            <w:top w:val="none" w:sz="0" w:space="0" w:color="auto"/>
            <w:left w:val="none" w:sz="0" w:space="0" w:color="auto"/>
            <w:bottom w:val="none" w:sz="0" w:space="0" w:color="auto"/>
            <w:right w:val="none" w:sz="0" w:space="0" w:color="auto"/>
          </w:divBdr>
        </w:div>
        <w:div w:id="1306931838">
          <w:marLeft w:val="850"/>
          <w:marRight w:val="0"/>
          <w:marTop w:val="130"/>
          <w:marBottom w:val="0"/>
          <w:divBdr>
            <w:top w:val="none" w:sz="0" w:space="0" w:color="auto"/>
            <w:left w:val="none" w:sz="0" w:space="0" w:color="auto"/>
            <w:bottom w:val="none" w:sz="0" w:space="0" w:color="auto"/>
            <w:right w:val="none" w:sz="0" w:space="0" w:color="auto"/>
          </w:divBdr>
        </w:div>
        <w:div w:id="1403480054">
          <w:marLeft w:val="720"/>
          <w:marRight w:val="0"/>
          <w:marTop w:val="130"/>
          <w:marBottom w:val="0"/>
          <w:divBdr>
            <w:top w:val="none" w:sz="0" w:space="0" w:color="auto"/>
            <w:left w:val="none" w:sz="0" w:space="0" w:color="auto"/>
            <w:bottom w:val="none" w:sz="0" w:space="0" w:color="auto"/>
            <w:right w:val="none" w:sz="0" w:space="0" w:color="auto"/>
          </w:divBdr>
        </w:div>
      </w:divsChild>
    </w:div>
    <w:div w:id="1922324270">
      <w:bodyDiv w:val="1"/>
      <w:marLeft w:val="0"/>
      <w:marRight w:val="0"/>
      <w:marTop w:val="0"/>
      <w:marBottom w:val="0"/>
      <w:divBdr>
        <w:top w:val="none" w:sz="0" w:space="0" w:color="auto"/>
        <w:left w:val="none" w:sz="0" w:space="0" w:color="auto"/>
        <w:bottom w:val="none" w:sz="0" w:space="0" w:color="auto"/>
        <w:right w:val="none" w:sz="0" w:space="0" w:color="auto"/>
      </w:divBdr>
      <w:divsChild>
        <w:div w:id="735711680">
          <w:marLeft w:val="720"/>
          <w:marRight w:val="0"/>
          <w:marTop w:val="0"/>
          <w:marBottom w:val="120"/>
          <w:divBdr>
            <w:top w:val="none" w:sz="0" w:space="0" w:color="auto"/>
            <w:left w:val="none" w:sz="0" w:space="0" w:color="auto"/>
            <w:bottom w:val="none" w:sz="0" w:space="0" w:color="auto"/>
            <w:right w:val="none" w:sz="0" w:space="0" w:color="auto"/>
          </w:divBdr>
        </w:div>
        <w:div w:id="1856188683">
          <w:marLeft w:val="720"/>
          <w:marRight w:val="0"/>
          <w:marTop w:val="0"/>
          <w:marBottom w:val="120"/>
          <w:divBdr>
            <w:top w:val="none" w:sz="0" w:space="0" w:color="auto"/>
            <w:left w:val="none" w:sz="0" w:space="0" w:color="auto"/>
            <w:bottom w:val="none" w:sz="0" w:space="0" w:color="auto"/>
            <w:right w:val="none" w:sz="0" w:space="0" w:color="auto"/>
          </w:divBdr>
        </w:div>
      </w:divsChild>
    </w:div>
    <w:div w:id="1959985507">
      <w:bodyDiv w:val="1"/>
      <w:marLeft w:val="0"/>
      <w:marRight w:val="0"/>
      <w:marTop w:val="0"/>
      <w:marBottom w:val="0"/>
      <w:divBdr>
        <w:top w:val="none" w:sz="0" w:space="0" w:color="auto"/>
        <w:left w:val="none" w:sz="0" w:space="0" w:color="auto"/>
        <w:bottom w:val="none" w:sz="0" w:space="0" w:color="auto"/>
        <w:right w:val="none" w:sz="0" w:space="0" w:color="auto"/>
      </w:divBdr>
      <w:divsChild>
        <w:div w:id="901600953">
          <w:marLeft w:val="547"/>
          <w:marRight w:val="0"/>
          <w:marTop w:val="0"/>
          <w:marBottom w:val="0"/>
          <w:divBdr>
            <w:top w:val="none" w:sz="0" w:space="0" w:color="auto"/>
            <w:left w:val="none" w:sz="0" w:space="0" w:color="auto"/>
            <w:bottom w:val="none" w:sz="0" w:space="0" w:color="auto"/>
            <w:right w:val="none" w:sz="0" w:space="0" w:color="auto"/>
          </w:divBdr>
        </w:div>
        <w:div w:id="976422008">
          <w:marLeft w:val="547"/>
          <w:marRight w:val="0"/>
          <w:marTop w:val="0"/>
          <w:marBottom w:val="0"/>
          <w:divBdr>
            <w:top w:val="none" w:sz="0" w:space="0" w:color="auto"/>
            <w:left w:val="none" w:sz="0" w:space="0" w:color="auto"/>
            <w:bottom w:val="none" w:sz="0" w:space="0" w:color="auto"/>
            <w:right w:val="none" w:sz="0" w:space="0" w:color="auto"/>
          </w:divBdr>
        </w:div>
        <w:div w:id="1709448520">
          <w:marLeft w:val="547"/>
          <w:marRight w:val="0"/>
          <w:marTop w:val="0"/>
          <w:marBottom w:val="0"/>
          <w:divBdr>
            <w:top w:val="none" w:sz="0" w:space="0" w:color="auto"/>
            <w:left w:val="none" w:sz="0" w:space="0" w:color="auto"/>
            <w:bottom w:val="none" w:sz="0" w:space="0" w:color="auto"/>
            <w:right w:val="none" w:sz="0" w:space="0" w:color="auto"/>
          </w:divBdr>
        </w:div>
      </w:divsChild>
    </w:div>
    <w:div w:id="2006932490">
      <w:bodyDiv w:val="1"/>
      <w:marLeft w:val="0"/>
      <w:marRight w:val="0"/>
      <w:marTop w:val="0"/>
      <w:marBottom w:val="0"/>
      <w:divBdr>
        <w:top w:val="none" w:sz="0" w:space="0" w:color="auto"/>
        <w:left w:val="none" w:sz="0" w:space="0" w:color="auto"/>
        <w:bottom w:val="none" w:sz="0" w:space="0" w:color="auto"/>
        <w:right w:val="none" w:sz="0" w:space="0" w:color="auto"/>
      </w:divBdr>
      <w:divsChild>
        <w:div w:id="994801385">
          <w:marLeft w:val="547"/>
          <w:marRight w:val="0"/>
          <w:marTop w:val="0"/>
          <w:marBottom w:val="0"/>
          <w:divBdr>
            <w:top w:val="none" w:sz="0" w:space="0" w:color="auto"/>
            <w:left w:val="none" w:sz="0" w:space="0" w:color="auto"/>
            <w:bottom w:val="none" w:sz="0" w:space="0" w:color="auto"/>
            <w:right w:val="none" w:sz="0" w:space="0" w:color="auto"/>
          </w:divBdr>
        </w:div>
        <w:div w:id="2124616276">
          <w:marLeft w:val="547"/>
          <w:marRight w:val="0"/>
          <w:marTop w:val="0"/>
          <w:marBottom w:val="0"/>
          <w:divBdr>
            <w:top w:val="none" w:sz="0" w:space="0" w:color="auto"/>
            <w:left w:val="none" w:sz="0" w:space="0" w:color="auto"/>
            <w:bottom w:val="none" w:sz="0" w:space="0" w:color="auto"/>
            <w:right w:val="none" w:sz="0" w:space="0" w:color="auto"/>
          </w:divBdr>
        </w:div>
      </w:divsChild>
    </w:div>
    <w:div w:id="2020425943">
      <w:bodyDiv w:val="1"/>
      <w:marLeft w:val="0"/>
      <w:marRight w:val="0"/>
      <w:marTop w:val="0"/>
      <w:marBottom w:val="0"/>
      <w:divBdr>
        <w:top w:val="none" w:sz="0" w:space="0" w:color="auto"/>
        <w:left w:val="none" w:sz="0" w:space="0" w:color="auto"/>
        <w:bottom w:val="none" w:sz="0" w:space="0" w:color="auto"/>
        <w:right w:val="none" w:sz="0" w:space="0" w:color="auto"/>
      </w:divBdr>
    </w:div>
    <w:div w:id="2037348039">
      <w:bodyDiv w:val="1"/>
      <w:marLeft w:val="0"/>
      <w:marRight w:val="0"/>
      <w:marTop w:val="0"/>
      <w:marBottom w:val="0"/>
      <w:divBdr>
        <w:top w:val="none" w:sz="0" w:space="0" w:color="auto"/>
        <w:left w:val="none" w:sz="0" w:space="0" w:color="auto"/>
        <w:bottom w:val="none" w:sz="0" w:space="0" w:color="auto"/>
        <w:right w:val="none" w:sz="0" w:space="0" w:color="auto"/>
      </w:divBdr>
    </w:div>
    <w:div w:id="2042317415">
      <w:bodyDiv w:val="1"/>
      <w:marLeft w:val="0"/>
      <w:marRight w:val="0"/>
      <w:marTop w:val="0"/>
      <w:marBottom w:val="0"/>
      <w:divBdr>
        <w:top w:val="none" w:sz="0" w:space="0" w:color="auto"/>
        <w:left w:val="none" w:sz="0" w:space="0" w:color="auto"/>
        <w:bottom w:val="none" w:sz="0" w:space="0" w:color="auto"/>
        <w:right w:val="none" w:sz="0" w:space="0" w:color="auto"/>
      </w:divBdr>
      <w:divsChild>
        <w:div w:id="276376882">
          <w:marLeft w:val="1152"/>
          <w:marRight w:val="0"/>
          <w:marTop w:val="0"/>
          <w:marBottom w:val="0"/>
          <w:divBdr>
            <w:top w:val="none" w:sz="0" w:space="0" w:color="auto"/>
            <w:left w:val="none" w:sz="0" w:space="0" w:color="auto"/>
            <w:bottom w:val="none" w:sz="0" w:space="0" w:color="auto"/>
            <w:right w:val="none" w:sz="0" w:space="0" w:color="auto"/>
          </w:divBdr>
        </w:div>
        <w:div w:id="699551030">
          <w:marLeft w:val="1152"/>
          <w:marRight w:val="0"/>
          <w:marTop w:val="0"/>
          <w:marBottom w:val="0"/>
          <w:divBdr>
            <w:top w:val="none" w:sz="0" w:space="0" w:color="auto"/>
            <w:left w:val="none" w:sz="0" w:space="0" w:color="auto"/>
            <w:bottom w:val="none" w:sz="0" w:space="0" w:color="auto"/>
            <w:right w:val="none" w:sz="0" w:space="0" w:color="auto"/>
          </w:divBdr>
        </w:div>
        <w:div w:id="846821231">
          <w:marLeft w:val="1152"/>
          <w:marRight w:val="0"/>
          <w:marTop w:val="0"/>
          <w:marBottom w:val="0"/>
          <w:divBdr>
            <w:top w:val="none" w:sz="0" w:space="0" w:color="auto"/>
            <w:left w:val="none" w:sz="0" w:space="0" w:color="auto"/>
            <w:bottom w:val="none" w:sz="0" w:space="0" w:color="auto"/>
            <w:right w:val="none" w:sz="0" w:space="0" w:color="auto"/>
          </w:divBdr>
        </w:div>
        <w:div w:id="1271818656">
          <w:marLeft w:val="1152"/>
          <w:marRight w:val="0"/>
          <w:marTop w:val="0"/>
          <w:marBottom w:val="0"/>
          <w:divBdr>
            <w:top w:val="none" w:sz="0" w:space="0" w:color="auto"/>
            <w:left w:val="none" w:sz="0" w:space="0" w:color="auto"/>
            <w:bottom w:val="none" w:sz="0" w:space="0" w:color="auto"/>
            <w:right w:val="none" w:sz="0" w:space="0" w:color="auto"/>
          </w:divBdr>
        </w:div>
        <w:div w:id="2086369365">
          <w:marLeft w:val="1152"/>
          <w:marRight w:val="0"/>
          <w:marTop w:val="0"/>
          <w:marBottom w:val="0"/>
          <w:divBdr>
            <w:top w:val="none" w:sz="0" w:space="0" w:color="auto"/>
            <w:left w:val="none" w:sz="0" w:space="0" w:color="auto"/>
            <w:bottom w:val="none" w:sz="0" w:space="0" w:color="auto"/>
            <w:right w:val="none" w:sz="0" w:space="0" w:color="auto"/>
          </w:divBdr>
        </w:div>
      </w:divsChild>
    </w:div>
    <w:div w:id="210383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simple-health-safety/risk/steps-needed-to-manage-risk.htm" TargetMode="External"/><Relationship Id="rId18" Type="http://schemas.openxmlformats.org/officeDocument/2006/relationships/image" Target="media/image20.png"/><Relationship Id="rId26" Type="http://schemas.openxmlformats.org/officeDocument/2006/relationships/hyperlink" Target="https://knowledge.bsigroup.com/products/benefit-risk-assessment-for-sports-and-recreational-facilities-activities-and-equipment/standard/preview" TargetMode="External"/><Relationship Id="rId39" Type="http://schemas.openxmlformats.org/officeDocument/2006/relationships/image" Target="media/image6.jpeg"/><Relationship Id="rId21" Type="http://schemas.openxmlformats.org/officeDocument/2006/relationships/hyperlink" Target="https://birthto5matters.org.uk/" TargetMode="External"/><Relationship Id="rId34" Type="http://schemas.openxmlformats.org/officeDocument/2006/relationships/hyperlink" Target="https://www.playboard.org/" TargetMode="External"/><Relationship Id="rId42" Type="http://schemas.openxmlformats.org/officeDocument/2006/relationships/hyperlink" Target="https://www.hse.gov.uk/" TargetMode="External"/><Relationship Id="rId47" Type="http://schemas.openxmlformats.org/officeDocument/2006/relationships/hyperlink" Target="https://www.hse.gov.uk/entertainment/assets/docs/childrens-play-july-2012.pdf" TargetMode="External"/><Relationship Id="rId50" Type="http://schemas.openxmlformats.org/officeDocument/2006/relationships/hyperlink" Target="https://www.hse.gov.uk/entertainment/assets/docs/childrens-play-july-2012.pdf" TargetMode="External"/><Relationship Id="rId55" Type="http://schemas.openxmlformats.org/officeDocument/2006/relationships/hyperlink" Target="https://www.tes.com/magazine/archive/pedagogy-focus-peer-assessment%20accessed%2024.3.2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rethinkingchildhood.com/about/" TargetMode="External"/><Relationship Id="rId11" Type="http://schemas.openxmlformats.org/officeDocument/2006/relationships/image" Target="media/image1.png"/><Relationship Id="rId24" Type="http://schemas.openxmlformats.org/officeDocument/2006/relationships/image" Target="media/image4.svg"/><Relationship Id="rId32" Type="http://schemas.openxmlformats.org/officeDocument/2006/relationships/hyperlink" Target="https://www.playscotland.org/" TargetMode="External"/><Relationship Id="rId37" Type="http://schemas.openxmlformats.org/officeDocument/2006/relationships/hyperlink" Target="https://www.bsigroup.com/en-GB/about-bsi/" TargetMode="External"/><Relationship Id="rId40" Type="http://schemas.openxmlformats.org/officeDocument/2006/relationships/hyperlink" Target="https://www.eyalliance.org.uk/" TargetMode="External"/><Relationship Id="rId45" Type="http://schemas.openxmlformats.org/officeDocument/2006/relationships/hyperlink" Target="https://www.plloutdoors.org.uk/_files/ugd/ac7854_7355434d0edb485c9a69736f74a85970.pdf" TargetMode="External"/><Relationship Id="rId53" Type="http://schemas.openxmlformats.org/officeDocument/2006/relationships/hyperlink" Target="https://blogs.kcl.ac.uk/aflkings/rich-in-informal-feedback/peer-marking/" TargetMode="External"/><Relationship Id="rId58" Type="http://schemas.openxmlformats.org/officeDocument/2006/relationships/image" Target="media/image11.emf"/><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youtu.be/Jkiij9dJfcw?si=bKt4j0Vt_Xn4cphG&amp;t=174" TargetMode="External"/><Relationship Id="rId14" Type="http://schemas.openxmlformats.org/officeDocument/2006/relationships/header" Target="header1.xml"/><Relationship Id="rId22" Type="http://schemas.openxmlformats.org/officeDocument/2006/relationships/hyperlink" Target="https://www.gov.uk/government/publications/national-curriculum-in-england-primary-curriculum" TargetMode="External"/><Relationship Id="rId27" Type="http://schemas.openxmlformats.org/officeDocument/2006/relationships/hyperlink" Target="https://www.iso.org/standard/80573.html" TargetMode="External"/><Relationship Id="rId30" Type="http://schemas.openxmlformats.org/officeDocument/2006/relationships/hyperlink" Target="https://knowledge.bsigroup.com/products/playground-equipment-and-surfacing-guidance-on-installation-inspection-maintenance-and-operation-1/standard/preview" TargetMode="External"/><Relationship Id="rId35" Type="http://schemas.openxmlformats.org/officeDocument/2006/relationships/hyperlink" Target="https://playsafetyforum.wordpress.com/" TargetMode="External"/><Relationship Id="rId43" Type="http://schemas.openxmlformats.org/officeDocument/2006/relationships/hyperlink" Target="https://www.teachearlyyears.com/nursery-management/view/health-safety-in-the-nursery" TargetMode="External"/><Relationship Id="rId48" Type="http://schemas.openxmlformats.org/officeDocument/2006/relationships/hyperlink" Target="https://playsafetyforum.wordpress.com/resources/" TargetMode="External"/><Relationship Id="rId56" Type="http://schemas.openxmlformats.org/officeDocument/2006/relationships/image" Target="media/image9.emf"/><Relationship Id="rId8" Type="http://schemas.openxmlformats.org/officeDocument/2006/relationships/webSettings" Target="webSettings.xml"/><Relationship Id="rId51" Type="http://schemas.openxmlformats.org/officeDocument/2006/relationships/hyperlink" Target="https://playsafetyforum.wordpress.com/resourc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ustomXml" Target="ink/ink1.xml"/><Relationship Id="rId25" Type="http://schemas.openxmlformats.org/officeDocument/2006/relationships/hyperlink" Target="https://playsafetyforum.wordpress.com/" TargetMode="External"/><Relationship Id="rId33" Type="http://schemas.openxmlformats.org/officeDocument/2006/relationships/hyperlink" Target="https://play.wales/" TargetMode="External"/><Relationship Id="rId38" Type="http://schemas.openxmlformats.org/officeDocument/2006/relationships/hyperlink" Target="https://www.playengland.org.uk/newsblog/child-safety-experts-welcome-game-changing-new-international-benchmark-that-gives-a-green-light-to-more-adventurous-play?rq=risk%20management" TargetMode="External"/><Relationship Id="rId46" Type="http://schemas.openxmlformats.org/officeDocument/2006/relationships/hyperlink" Target="https://dera.ioe.ac.uk/id/eprint/8625/1/00942-2008DOM-EN.pdf" TargetMode="External"/><Relationship Id="rId59" Type="http://schemas.openxmlformats.org/officeDocument/2006/relationships/image" Target="media/image12.jpeg"/><Relationship Id="rId20" Type="http://schemas.openxmlformats.org/officeDocument/2006/relationships/hyperlink" Target="https://www.playengland.org.uk/newsblog/child-safety-experts-welcome-game-changing-new-international-benchmark-that-gives-a-green-light-to-more-adventurous-play?rq=risk%20management" TargetMode="External"/><Relationship Id="rId41" Type="http://schemas.openxmlformats.org/officeDocument/2006/relationships/hyperlink" Target="https://www.gov.uk/government/publications/emergency-planning-and-response-for-education-childcare-and-childrens-social-care-settings" TargetMode="External"/><Relationship Id="rId54" Type="http://schemas.openxmlformats.org/officeDocument/2006/relationships/hyperlink" Target="https://www.amazon.co.uk/Peer-Assessment-that-Works-Teachers/dp/1475820917"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hyperlink" Target="https://www.iso.org/about-us.html" TargetMode="External"/><Relationship Id="rId49" Type="http://schemas.openxmlformats.org/officeDocument/2006/relationships/hyperlink" Target="https://dera.ioe.ac.uk/id/eprint/8625/1/00942-2008DOM-EN.pdf" TargetMode="External"/><Relationship Id="rId57" Type="http://schemas.openxmlformats.org/officeDocument/2006/relationships/image" Target="media/image10.jpg"/><Relationship Id="rId10" Type="http://schemas.openxmlformats.org/officeDocument/2006/relationships/endnotes" Target="endnotes.xml"/><Relationship Id="rId31" Type="http://schemas.openxmlformats.org/officeDocument/2006/relationships/hyperlink" Target="https://www.mdx.ac.uk/our-research/centres/risk-management/darm-members/staff-link-assets/ball-david" TargetMode="External"/><Relationship Id="rId44" Type="http://schemas.openxmlformats.org/officeDocument/2006/relationships/image" Target="media/image7.png"/><Relationship Id="rId52" Type="http://schemas.openxmlformats.org/officeDocument/2006/relationships/image" Target="media/image8.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31T14:05:25.914"/>
    </inkml:context>
    <inkml:brush xml:id="br0">
      <inkml:brushProperty name="width" value="0.035" units="cm"/>
      <inkml:brushProperty name="height" value="0.03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A21B3E2D-3919-49BE-B57A-F2A853EB9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DC166F2E-EC56-4797-8417-DE79F2CA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12702</Words>
  <Characters>72408</Characters>
  <Application>Microsoft Office Word</Application>
  <DocSecurity>0</DocSecurity>
  <Lines>603</Lines>
  <Paragraphs>169</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vt:lpstr>
      <vt:lpstr>Child safety experts welcome ‘game-changing’ new international benchmark that gi</vt:lpstr>
      <vt:lpstr>Health and safety:  – Getting it right in early years settings</vt:lpstr>
      <vt:lpstr>        Policy-making</vt:lpstr>
      <vt:lpstr>        What is risk assessment?</vt:lpstr>
      <vt:lpstr>Pedagogy Focus: Peer assessment. </vt:lpstr>
      <vt:lpstr>In the latest instalment of our Pedagogy Focus series, we look at peer assessmen</vt:lpstr>
      <vt:lpstr>    </vt:lpstr>
      <vt:lpstr>    What is peer assessment?</vt:lpstr>
      <vt:lpstr>    Peer assessment involves studentlearners in the assessment process, with them ta</vt:lpstr>
      <vt:lpstr>    What are the benefits?</vt:lpstr>
      <vt:lpstr>    Peer assessment can help to secure and develop a pupil’s learner’s understanding</vt:lpstr>
      <vt:lpstr>    What are the drawbacks?</vt:lpstr>
      <vt:lpstr>    Peer assessment relies on the capabilities of the studentlearner assessing the w</vt:lpstr>
      <vt:lpstr>    How is it used in lessons?</vt:lpstr>
      <vt:lpstr>    Most commonly, peer assessment takes the following forms:</vt:lpstr>
      <vt:lpstr>        Further reading:</vt:lpstr>
      <vt:lpstr>        King’s College London blog on peer marking</vt:lpstr>
      <vt:lpstr>        McDonald, B (2016) Peer Assessment that Works: A guide for teachers (Rowman and </vt:lpstr>
    </vt:vector>
  </TitlesOfParts>
  <Company/>
  <LinksUpToDate>false</LinksUpToDate>
  <CharactersWithSpaces>84941</CharactersWithSpaces>
  <SharedDoc>false</SharedDoc>
  <HLinks>
    <vt:vector size="174" baseType="variant">
      <vt:variant>
        <vt:i4>851986</vt:i4>
      </vt:variant>
      <vt:variant>
        <vt:i4>75</vt:i4>
      </vt:variant>
      <vt:variant>
        <vt:i4>0</vt:i4>
      </vt:variant>
      <vt:variant>
        <vt:i4>5</vt:i4>
      </vt:variant>
      <vt:variant>
        <vt:lpwstr>https://www.tes.com/magazine/archive/pedagogy-focus-peer-assessment accessed 24.3.24</vt:lpwstr>
      </vt:variant>
      <vt:variant>
        <vt:lpwstr/>
      </vt:variant>
      <vt:variant>
        <vt:i4>2883689</vt:i4>
      </vt:variant>
      <vt:variant>
        <vt:i4>72</vt:i4>
      </vt:variant>
      <vt:variant>
        <vt:i4>0</vt:i4>
      </vt:variant>
      <vt:variant>
        <vt:i4>5</vt:i4>
      </vt:variant>
      <vt:variant>
        <vt:lpwstr>https://www.amazon.co.uk/Peer-Assessment-that-Works-Teachers/dp/1475820917</vt:lpwstr>
      </vt:variant>
      <vt:variant>
        <vt:lpwstr/>
      </vt:variant>
      <vt:variant>
        <vt:i4>4915295</vt:i4>
      </vt:variant>
      <vt:variant>
        <vt:i4>69</vt:i4>
      </vt:variant>
      <vt:variant>
        <vt:i4>0</vt:i4>
      </vt:variant>
      <vt:variant>
        <vt:i4>5</vt:i4>
      </vt:variant>
      <vt:variant>
        <vt:lpwstr>https://blogs.kcl.ac.uk/aflkings/rich-in-informal-feedback/peer-marking/</vt:lpwstr>
      </vt:variant>
      <vt:variant>
        <vt:lpwstr/>
      </vt:variant>
      <vt:variant>
        <vt:i4>2555938</vt:i4>
      </vt:variant>
      <vt:variant>
        <vt:i4>66</vt:i4>
      </vt:variant>
      <vt:variant>
        <vt:i4>0</vt:i4>
      </vt:variant>
      <vt:variant>
        <vt:i4>5</vt:i4>
      </vt:variant>
      <vt:variant>
        <vt:lpwstr>https://www.plloutdoors.org.uk/_files/ugd/ac7854_7355434d0edb485c9a69736f74a85970.pdf</vt:lpwstr>
      </vt:variant>
      <vt:variant>
        <vt:lpwstr/>
      </vt:variant>
      <vt:variant>
        <vt:i4>1704027</vt:i4>
      </vt:variant>
      <vt:variant>
        <vt:i4>63</vt:i4>
      </vt:variant>
      <vt:variant>
        <vt:i4>0</vt:i4>
      </vt:variant>
      <vt:variant>
        <vt:i4>5</vt:i4>
      </vt:variant>
      <vt:variant>
        <vt:lpwstr>https://www.teachearlyyears.com/nursery-management/view/health-safety-in-the-nursery</vt:lpwstr>
      </vt:variant>
      <vt:variant>
        <vt:lpwstr/>
      </vt:variant>
      <vt:variant>
        <vt:i4>4128809</vt:i4>
      </vt:variant>
      <vt:variant>
        <vt:i4>60</vt:i4>
      </vt:variant>
      <vt:variant>
        <vt:i4>0</vt:i4>
      </vt:variant>
      <vt:variant>
        <vt:i4>5</vt:i4>
      </vt:variant>
      <vt:variant>
        <vt:lpwstr>https://www.hse.gov.uk/</vt:lpwstr>
      </vt:variant>
      <vt:variant>
        <vt:lpwstr/>
      </vt:variant>
      <vt:variant>
        <vt:i4>655445</vt:i4>
      </vt:variant>
      <vt:variant>
        <vt:i4>57</vt:i4>
      </vt:variant>
      <vt:variant>
        <vt:i4>0</vt:i4>
      </vt:variant>
      <vt:variant>
        <vt:i4>5</vt:i4>
      </vt:variant>
      <vt:variant>
        <vt:lpwstr>https://www.gov.uk/government/publications/emergency-planning-and-response-for-education-childcare-and-childrens-social-care-settings</vt:lpwstr>
      </vt:variant>
      <vt:variant>
        <vt:lpwstr/>
      </vt:variant>
      <vt:variant>
        <vt:i4>7143475</vt:i4>
      </vt:variant>
      <vt:variant>
        <vt:i4>54</vt:i4>
      </vt:variant>
      <vt:variant>
        <vt:i4>0</vt:i4>
      </vt:variant>
      <vt:variant>
        <vt:i4>5</vt:i4>
      </vt:variant>
      <vt:variant>
        <vt:lpwstr>https://www.eyalliance.org.uk/</vt:lpwstr>
      </vt:variant>
      <vt:variant>
        <vt:lpwstr/>
      </vt:variant>
      <vt:variant>
        <vt:i4>5374033</vt:i4>
      </vt:variant>
      <vt:variant>
        <vt:i4>51</vt:i4>
      </vt:variant>
      <vt:variant>
        <vt:i4>0</vt:i4>
      </vt:variant>
      <vt:variant>
        <vt:i4>5</vt:i4>
      </vt:variant>
      <vt:variant>
        <vt:lpwstr>https://www.playengland.org.uk/newsblog/child-safety-experts-welcome-game-changing-new-international-benchmark-that-gives-a-green-light-to-more-adventurous-play?rq=risk%20management</vt:lpwstr>
      </vt:variant>
      <vt:variant>
        <vt:lpwstr/>
      </vt:variant>
      <vt:variant>
        <vt:i4>1441869</vt:i4>
      </vt:variant>
      <vt:variant>
        <vt:i4>48</vt:i4>
      </vt:variant>
      <vt:variant>
        <vt:i4>0</vt:i4>
      </vt:variant>
      <vt:variant>
        <vt:i4>5</vt:i4>
      </vt:variant>
      <vt:variant>
        <vt:lpwstr>https://www.bsigroup.com/en-GB/about-bsi/</vt:lpwstr>
      </vt:variant>
      <vt:variant>
        <vt:lpwstr/>
      </vt:variant>
      <vt:variant>
        <vt:i4>262171</vt:i4>
      </vt:variant>
      <vt:variant>
        <vt:i4>45</vt:i4>
      </vt:variant>
      <vt:variant>
        <vt:i4>0</vt:i4>
      </vt:variant>
      <vt:variant>
        <vt:i4>5</vt:i4>
      </vt:variant>
      <vt:variant>
        <vt:lpwstr>https://www.iso.org/about-us.html</vt:lpwstr>
      </vt:variant>
      <vt:variant>
        <vt:lpwstr/>
      </vt:variant>
      <vt:variant>
        <vt:i4>2687012</vt:i4>
      </vt:variant>
      <vt:variant>
        <vt:i4>42</vt:i4>
      </vt:variant>
      <vt:variant>
        <vt:i4>0</vt:i4>
      </vt:variant>
      <vt:variant>
        <vt:i4>5</vt:i4>
      </vt:variant>
      <vt:variant>
        <vt:lpwstr>https://playsafetyforum.wordpress.com/</vt:lpwstr>
      </vt:variant>
      <vt:variant>
        <vt:lpwstr/>
      </vt:variant>
      <vt:variant>
        <vt:i4>3342398</vt:i4>
      </vt:variant>
      <vt:variant>
        <vt:i4>39</vt:i4>
      </vt:variant>
      <vt:variant>
        <vt:i4>0</vt:i4>
      </vt:variant>
      <vt:variant>
        <vt:i4>5</vt:i4>
      </vt:variant>
      <vt:variant>
        <vt:lpwstr>https://www.playboard.org/</vt:lpwstr>
      </vt:variant>
      <vt:variant>
        <vt:lpwstr/>
      </vt:variant>
      <vt:variant>
        <vt:i4>7078011</vt:i4>
      </vt:variant>
      <vt:variant>
        <vt:i4>36</vt:i4>
      </vt:variant>
      <vt:variant>
        <vt:i4>0</vt:i4>
      </vt:variant>
      <vt:variant>
        <vt:i4>5</vt:i4>
      </vt:variant>
      <vt:variant>
        <vt:lpwstr>https://play.wales/</vt:lpwstr>
      </vt:variant>
      <vt:variant>
        <vt:lpwstr/>
      </vt:variant>
      <vt:variant>
        <vt:i4>4653075</vt:i4>
      </vt:variant>
      <vt:variant>
        <vt:i4>33</vt:i4>
      </vt:variant>
      <vt:variant>
        <vt:i4>0</vt:i4>
      </vt:variant>
      <vt:variant>
        <vt:i4>5</vt:i4>
      </vt:variant>
      <vt:variant>
        <vt:lpwstr>https://www.playscotland.org/</vt:lpwstr>
      </vt:variant>
      <vt:variant>
        <vt:lpwstr/>
      </vt:variant>
      <vt:variant>
        <vt:i4>4391006</vt:i4>
      </vt:variant>
      <vt:variant>
        <vt:i4>30</vt:i4>
      </vt:variant>
      <vt:variant>
        <vt:i4>0</vt:i4>
      </vt:variant>
      <vt:variant>
        <vt:i4>5</vt:i4>
      </vt:variant>
      <vt:variant>
        <vt:lpwstr>https://www.mdx.ac.uk/our-research/centres/risk-management/darm-members/staff-link-assets/ball-david</vt:lpwstr>
      </vt:variant>
      <vt:variant>
        <vt:lpwstr/>
      </vt:variant>
      <vt:variant>
        <vt:i4>7274542</vt:i4>
      </vt:variant>
      <vt:variant>
        <vt:i4>27</vt:i4>
      </vt:variant>
      <vt:variant>
        <vt:i4>0</vt:i4>
      </vt:variant>
      <vt:variant>
        <vt:i4>5</vt:i4>
      </vt:variant>
      <vt:variant>
        <vt:lpwstr>https://knowledge.bsigroup.com/products/playground-equipment-and-surfacing-guidance-on-installation-inspection-maintenance-and-operation-1/standard/preview</vt:lpwstr>
      </vt:variant>
      <vt:variant>
        <vt:lpwstr/>
      </vt:variant>
      <vt:variant>
        <vt:i4>2687035</vt:i4>
      </vt:variant>
      <vt:variant>
        <vt:i4>24</vt:i4>
      </vt:variant>
      <vt:variant>
        <vt:i4>0</vt:i4>
      </vt:variant>
      <vt:variant>
        <vt:i4>5</vt:i4>
      </vt:variant>
      <vt:variant>
        <vt:lpwstr>https://rethinkingchildhood.com/about/</vt:lpwstr>
      </vt:variant>
      <vt:variant>
        <vt:lpwstr/>
      </vt:variant>
      <vt:variant>
        <vt:i4>7077944</vt:i4>
      </vt:variant>
      <vt:variant>
        <vt:i4>21</vt:i4>
      </vt:variant>
      <vt:variant>
        <vt:i4>0</vt:i4>
      </vt:variant>
      <vt:variant>
        <vt:i4>5</vt:i4>
      </vt:variant>
      <vt:variant>
        <vt:lpwstr>https://www.iso.org/standard/80573.html</vt:lpwstr>
      </vt:variant>
      <vt:variant>
        <vt:lpwstr/>
      </vt:variant>
      <vt:variant>
        <vt:i4>4915222</vt:i4>
      </vt:variant>
      <vt:variant>
        <vt:i4>18</vt:i4>
      </vt:variant>
      <vt:variant>
        <vt:i4>0</vt:i4>
      </vt:variant>
      <vt:variant>
        <vt:i4>5</vt:i4>
      </vt:variant>
      <vt:variant>
        <vt:lpwstr>https://knowledge.bsigroup.com/products/benefit-risk-assessment-for-sports-and-recreational-facilities-activities-and-equipment/standard/preview</vt:lpwstr>
      </vt:variant>
      <vt:variant>
        <vt:lpwstr/>
      </vt:variant>
      <vt:variant>
        <vt:i4>2687012</vt:i4>
      </vt:variant>
      <vt:variant>
        <vt:i4>15</vt:i4>
      </vt:variant>
      <vt:variant>
        <vt:i4>0</vt:i4>
      </vt:variant>
      <vt:variant>
        <vt:i4>5</vt:i4>
      </vt:variant>
      <vt:variant>
        <vt:lpwstr>https://playsafetyforum.wordpress.com/</vt:lpwstr>
      </vt:variant>
      <vt:variant>
        <vt:lpwstr/>
      </vt:variant>
      <vt:variant>
        <vt:i4>4390915</vt:i4>
      </vt:variant>
      <vt:variant>
        <vt:i4>12</vt:i4>
      </vt:variant>
      <vt:variant>
        <vt:i4>0</vt:i4>
      </vt:variant>
      <vt:variant>
        <vt:i4>5</vt:i4>
      </vt:variant>
      <vt:variant>
        <vt:lpwstr>https://www.gov.uk/government/publications/national-curriculum-in-england-primary-curriculum</vt:lpwstr>
      </vt:variant>
      <vt:variant>
        <vt:lpwstr/>
      </vt:variant>
      <vt:variant>
        <vt:i4>3342373</vt:i4>
      </vt:variant>
      <vt:variant>
        <vt:i4>9</vt:i4>
      </vt:variant>
      <vt:variant>
        <vt:i4>0</vt:i4>
      </vt:variant>
      <vt:variant>
        <vt:i4>5</vt:i4>
      </vt:variant>
      <vt:variant>
        <vt:lpwstr>https://birthto5matters.org.uk/</vt:lpwstr>
      </vt:variant>
      <vt:variant>
        <vt:lpwstr/>
      </vt:variant>
      <vt:variant>
        <vt:i4>5374033</vt:i4>
      </vt:variant>
      <vt:variant>
        <vt:i4>6</vt:i4>
      </vt:variant>
      <vt:variant>
        <vt:i4>0</vt:i4>
      </vt:variant>
      <vt:variant>
        <vt:i4>5</vt:i4>
      </vt:variant>
      <vt:variant>
        <vt:lpwstr>https://www.playengland.org.uk/newsblog/child-safety-experts-welcome-game-changing-new-international-benchmark-that-gives-a-green-light-to-more-adventurous-play?rq=risk%20management</vt:lpwstr>
      </vt:variant>
      <vt:variant>
        <vt:lpwstr/>
      </vt:variant>
      <vt:variant>
        <vt:i4>2228236</vt:i4>
      </vt:variant>
      <vt:variant>
        <vt:i4>3</vt:i4>
      </vt:variant>
      <vt:variant>
        <vt:i4>0</vt:i4>
      </vt:variant>
      <vt:variant>
        <vt:i4>5</vt:i4>
      </vt:variant>
      <vt:variant>
        <vt:lpwstr>https://youtu.be/Jkiij9dJfcw?si=bKt4j0Vt_Xn4cphG&amp;t=174</vt:lpwstr>
      </vt:variant>
      <vt:variant>
        <vt:lpwstr/>
      </vt:variant>
      <vt:variant>
        <vt:i4>4849746</vt:i4>
      </vt:variant>
      <vt:variant>
        <vt:i4>0</vt:i4>
      </vt:variant>
      <vt:variant>
        <vt:i4>0</vt:i4>
      </vt:variant>
      <vt:variant>
        <vt:i4>5</vt:i4>
      </vt:variant>
      <vt:variant>
        <vt:lpwstr>https://www.hse.gov.uk/simple-health-safety/risk/steps-needed-to-manage-risk.htm</vt:lpwstr>
      </vt:variant>
      <vt:variant>
        <vt:lpwstr/>
      </vt:variant>
      <vt:variant>
        <vt:i4>1769536</vt:i4>
      </vt:variant>
      <vt:variant>
        <vt:i4>6</vt:i4>
      </vt:variant>
      <vt:variant>
        <vt:i4>0</vt:i4>
      </vt:variant>
      <vt:variant>
        <vt:i4>5</vt:i4>
      </vt:variant>
      <vt:variant>
        <vt:lpwstr>https://playsafetyforum.wordpress.com/resources/</vt:lpwstr>
      </vt:variant>
      <vt:variant>
        <vt:lpwstr/>
      </vt:variant>
      <vt:variant>
        <vt:i4>1441800</vt:i4>
      </vt:variant>
      <vt:variant>
        <vt:i4>3</vt:i4>
      </vt:variant>
      <vt:variant>
        <vt:i4>0</vt:i4>
      </vt:variant>
      <vt:variant>
        <vt:i4>5</vt:i4>
      </vt:variant>
      <vt:variant>
        <vt:lpwstr>https://www.hse.gov.uk/entertainment/assets/docs/childrens-play-july-2012.pdf</vt:lpwstr>
      </vt:variant>
      <vt:variant>
        <vt:lpwstr/>
      </vt:variant>
      <vt:variant>
        <vt:i4>458783</vt:i4>
      </vt:variant>
      <vt:variant>
        <vt:i4>0</vt:i4>
      </vt:variant>
      <vt:variant>
        <vt:i4>0</vt:i4>
      </vt:variant>
      <vt:variant>
        <vt:i4>5</vt:i4>
      </vt:variant>
      <vt:variant>
        <vt:lpwstr>https://dera.ioe.ac.uk/id/eprint/8625/1/00942-2008DOM-EN.pdf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Sadé Williams</cp:lastModifiedBy>
  <cp:revision>131</cp:revision>
  <cp:lastPrinted>2023-07-09T00:24:00Z</cp:lastPrinted>
  <dcterms:created xsi:type="dcterms:W3CDTF">2024-04-15T17:51:00Z</dcterms:created>
  <dcterms:modified xsi:type="dcterms:W3CDTF">2024-07-23T15:32:00Z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