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EB474B" w14:textId="336A0A0F" w:rsidR="00A727CA" w:rsidRDefault="002466F1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Handout 6</w:t>
      </w:r>
    </w:p>
    <w:p w14:paraId="4AEBE8A6" w14:textId="0436233F" w:rsidR="002466F1" w:rsidRPr="002466F1" w:rsidRDefault="002466F1" w:rsidP="002466F1">
      <w:pPr>
        <w:pStyle w:val="Heading2"/>
        <w:rPr>
          <w:color w:val="4472C4" w:themeColor="accent1"/>
        </w:rPr>
      </w:pPr>
      <w:r w:rsidRPr="002466F1">
        <w:rPr>
          <w:color w:val="4472C4" w:themeColor="accent1"/>
        </w:rPr>
        <w:t>Question 1</w:t>
      </w:r>
    </w:p>
    <w:p w14:paraId="7A4AAA0F" w14:textId="2B67DF3D" w:rsidR="002466F1" w:rsidRPr="002466F1" w:rsidRDefault="002466F1" w:rsidP="002466F1">
      <w:r w:rsidRPr="002466F1">
        <w:t>Maninder wants to put slabs in part of her garden.</w:t>
      </w:r>
    </w:p>
    <w:p w14:paraId="1D6AEBA0" w14:textId="65E63CD0" w:rsidR="002466F1" w:rsidRDefault="002466F1" w:rsidP="002466F1">
      <w:r w:rsidRPr="002466F1">
        <w:t>She has this sketch. All corners are right angles.</w:t>
      </w:r>
    </w:p>
    <w:p w14:paraId="4CB7EDF3" w14:textId="61FCF05E" w:rsidR="002466F1" w:rsidRPr="002466F1" w:rsidRDefault="00E9715F" w:rsidP="002466F1">
      <w:r>
        <w:rPr>
          <w:noProof/>
        </w:rPr>
        <w:drawing>
          <wp:inline distT="0" distB="0" distL="0" distR="0" wp14:anchorId="4A4F45C3" wp14:editId="42086704">
            <wp:extent cx="2914915" cy="2335794"/>
            <wp:effectExtent l="0" t="0" r="0" b="1270"/>
            <wp:docPr id="4" name="Picture 4" descr="A white rectangle labelled 'lawn' is shown as measuring 4800 mm wide and 3600 mm high. This is in the top right hand corner of a larger grey rectangle, labelled as the 'space for slabs'. This larger rectangle is 7200 mm wide and has a height 1800 mm greater than the white rectang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white rectangle labelled 'lawn' is shown as measuring 4800 mm wide and 3600 mm high. This is in the top right hand corner of a larger grey rectangle, labelled as the 'space for slabs'. This larger rectangle is 7200 mm wide and has a height 1800 mm greater than the white rectangle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15375" cy="2416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EAFCD9" w14:textId="77777777" w:rsidR="002466F1" w:rsidRPr="002466F1" w:rsidRDefault="002466F1" w:rsidP="002466F1">
      <w:r w:rsidRPr="002466F1">
        <w:t>Each slab is in the shape of a square with sides of length 600 mm.</w:t>
      </w:r>
    </w:p>
    <w:p w14:paraId="5FF2F562" w14:textId="77777777" w:rsidR="002466F1" w:rsidRPr="002466F1" w:rsidRDefault="002466F1" w:rsidP="002466F1">
      <w:r w:rsidRPr="002466F1">
        <w:t>Maninder thinks she needs 65 slabs for this part of the garden.</w:t>
      </w:r>
    </w:p>
    <w:p w14:paraId="06BCA7AB" w14:textId="77777777" w:rsidR="002466F1" w:rsidRPr="002466F1" w:rsidRDefault="002466F1" w:rsidP="002466F1">
      <w:r w:rsidRPr="002466F1">
        <w:t>Are 65 slabs enough for this part of the garden?</w:t>
      </w:r>
    </w:p>
    <w:p w14:paraId="0610B1B4" w14:textId="7FEE3D11" w:rsidR="002466F1" w:rsidRDefault="002466F1" w:rsidP="00BE1714">
      <w:r w:rsidRPr="002466F1">
        <w:br/>
        <w:t>Show why you think this.</w:t>
      </w:r>
      <w:r>
        <w:br w:type="page"/>
      </w:r>
    </w:p>
    <w:p w14:paraId="64B3C087" w14:textId="390909E2" w:rsidR="00254534" w:rsidRPr="002466F1" w:rsidRDefault="002466F1" w:rsidP="002466F1">
      <w:pPr>
        <w:pStyle w:val="Heading2"/>
        <w:rPr>
          <w:color w:val="4472C4" w:themeColor="accent1"/>
        </w:rPr>
      </w:pPr>
      <w:r w:rsidRPr="002466F1">
        <w:rPr>
          <w:color w:val="4472C4" w:themeColor="accent1"/>
        </w:rPr>
        <w:lastRenderedPageBreak/>
        <w:t>Question 2</w:t>
      </w:r>
    </w:p>
    <w:p w14:paraId="4F2D73B8" w14:textId="77777777" w:rsidR="002466F1" w:rsidRPr="002466F1" w:rsidRDefault="002466F1" w:rsidP="002466F1">
      <w:r w:rsidRPr="002466F1">
        <w:rPr>
          <w:lang w:val="en-US"/>
        </w:rPr>
        <w:t>Harpeet wants to put tiles on the ceiling of a room.</w:t>
      </w:r>
      <w:r w:rsidRPr="002466F1">
        <w:rPr>
          <w:lang w:val="en-US"/>
        </w:rPr>
        <w:br/>
        <w:t>He has this sketch of the ceiling.</w:t>
      </w:r>
    </w:p>
    <w:p w14:paraId="56BC3754" w14:textId="53C1B4A5" w:rsidR="001426FE" w:rsidRDefault="00A84BA3" w:rsidP="006B79AD">
      <w:r>
        <w:rPr>
          <w:noProof/>
        </w:rPr>
        <w:drawing>
          <wp:inline distT="0" distB="0" distL="0" distR="0" wp14:anchorId="7FDDE8D5" wp14:editId="06DB7109">
            <wp:extent cx="2463297" cy="2473310"/>
            <wp:effectExtent l="0" t="0" r="635" b="3810"/>
            <wp:docPr id="6" name="Picture 6" descr="Diagram of the ceiling of a room showing the lengths of some of the lines. Starting from the top left to right, a horizontal line of 11 m is shown connected to a vertical line of 9 m going down. A right angle is shown between the two lines. A horizontal line (right angle shown) then goes to the left 4 m, followed by a vertical line up 5.5 m (right angle shown). A horizontal line then goes back to the left then turns upwards (right angle shown). This vertical line meets the starting poin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Diagram of the ceiling of a room showing the lengths of some of the lines. Starting from the top left to right, a horizontal line of 11 m is shown connected to a vertical line of 9 m going down. A right angle is shown between the two lines. A horizontal line (right angle shown) then goes to the left 4 m, followed by a vertical line up 5.5 m (right angle shown). A horizontal line then goes back to the left then turns upwards (right angle shown). This vertical line meets the starting poin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485375" cy="2495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E4791" w14:textId="77777777" w:rsidR="002466F1" w:rsidRPr="002466F1" w:rsidRDefault="002466F1" w:rsidP="002466F1">
      <w:r w:rsidRPr="002466F1">
        <w:rPr>
          <w:lang w:val="en-US"/>
        </w:rPr>
        <w:t>Harpeet knows one pack of ceiling tiles:</w:t>
      </w:r>
    </w:p>
    <w:p w14:paraId="1B1C2E5D" w14:textId="77777777" w:rsidR="002466F1" w:rsidRPr="002466F1" w:rsidRDefault="002466F1" w:rsidP="002466F1">
      <w:pPr>
        <w:numPr>
          <w:ilvl w:val="0"/>
          <w:numId w:val="46"/>
        </w:numPr>
      </w:pPr>
      <w:r w:rsidRPr="002466F1">
        <w:rPr>
          <w:lang w:val="en-US"/>
        </w:rPr>
        <w:t>covers an area of 3.24 m</w:t>
      </w:r>
      <w:r w:rsidRPr="002466F1">
        <w:rPr>
          <w:vertAlign w:val="superscript"/>
          <w:lang w:val="en-US"/>
        </w:rPr>
        <w:t>2</w:t>
      </w:r>
    </w:p>
    <w:p w14:paraId="232B7177" w14:textId="02D131F0" w:rsidR="002466F1" w:rsidRPr="002466F1" w:rsidRDefault="002466F1" w:rsidP="002466F1">
      <w:pPr>
        <w:numPr>
          <w:ilvl w:val="0"/>
          <w:numId w:val="46"/>
        </w:numPr>
      </w:pPr>
      <w:r w:rsidRPr="002466F1">
        <w:rPr>
          <w:lang w:val="en-US"/>
        </w:rPr>
        <w:t>costs £34.95</w:t>
      </w:r>
      <w:r w:rsidR="00A84BA3">
        <w:rPr>
          <w:lang w:val="en-US"/>
        </w:rPr>
        <w:t>.</w:t>
      </w:r>
    </w:p>
    <w:p w14:paraId="54ACA73D" w14:textId="77777777" w:rsidR="002466F1" w:rsidRPr="002466F1" w:rsidRDefault="002466F1" w:rsidP="002466F1">
      <w:r w:rsidRPr="002466F1">
        <w:rPr>
          <w:lang w:val="en-US"/>
        </w:rPr>
        <w:t> </w:t>
      </w:r>
    </w:p>
    <w:p w14:paraId="7E98B429" w14:textId="77777777" w:rsidR="002466F1" w:rsidRPr="002466F1" w:rsidRDefault="002466F1" w:rsidP="002466F1">
      <w:r w:rsidRPr="002466F1">
        <w:rPr>
          <w:lang w:val="en-US"/>
        </w:rPr>
        <w:t>Ceiling tiles can be cut and joined.</w:t>
      </w:r>
    </w:p>
    <w:p w14:paraId="07B47600" w14:textId="1DD51698" w:rsidR="002466F1" w:rsidRDefault="002466F1" w:rsidP="00BE1714">
      <w:r w:rsidRPr="002466F1">
        <w:rPr>
          <w:lang w:val="en-US"/>
        </w:rPr>
        <w:t>Calculate the total cost of the packs of ceiling tiles Harpeet has to buy.</w:t>
      </w:r>
      <w:r>
        <w:br w:type="page"/>
      </w:r>
    </w:p>
    <w:p w14:paraId="483C0737" w14:textId="12D08B34" w:rsidR="002466F1" w:rsidRDefault="002466F1" w:rsidP="00BE1714">
      <w:pPr>
        <w:pStyle w:val="Heading2"/>
        <w:rPr>
          <w:lang w:val="en-US"/>
        </w:rPr>
      </w:pPr>
      <w:r w:rsidRPr="002466F1">
        <w:rPr>
          <w:color w:val="4472C4" w:themeColor="accent1"/>
        </w:rPr>
        <w:lastRenderedPageBreak/>
        <w:t>Question 3</w:t>
      </w:r>
    </w:p>
    <w:p w14:paraId="7843CAB0" w14:textId="68E22F43" w:rsidR="0025651C" w:rsidRDefault="002466F1" w:rsidP="0025651C">
      <w:pPr>
        <w:rPr>
          <w:lang w:val="en-US"/>
        </w:rPr>
      </w:pPr>
      <w:r w:rsidRPr="002466F1">
        <w:rPr>
          <w:lang w:val="en-US"/>
        </w:rPr>
        <w:t>Here is a garden and a pond.</w:t>
      </w:r>
      <w:r w:rsidRPr="002466F1">
        <w:rPr>
          <w:lang w:val="en-US"/>
        </w:rPr>
        <w:br/>
        <w:t>The garden and the pond are rectangular</w:t>
      </w:r>
      <w:r>
        <w:rPr>
          <w:lang w:val="en-US"/>
        </w:rPr>
        <w:t>.</w:t>
      </w:r>
    </w:p>
    <w:p w14:paraId="72C51607" w14:textId="200541AC" w:rsidR="002466F1" w:rsidRDefault="00C823E3" w:rsidP="0025651C">
      <w:r>
        <w:rPr>
          <w:noProof/>
        </w:rPr>
        <w:drawing>
          <wp:inline distT="0" distB="0" distL="0" distR="0" wp14:anchorId="421CD5F9" wp14:editId="32A456D4">
            <wp:extent cx="3225800" cy="2209800"/>
            <wp:effectExtent l="0" t="0" r="0" b="0"/>
            <wp:docPr id="7" name="Picture 7" descr="Diagram showing a large, grey rectangle labelled 'garden'. The measurements for this rectangle are shown as 14 m wide and 9 m high. Centred inside this rectangle is a smaller white rectangle labelled 'pond'. This rectangle is 3.8 m wide and 2.4 m hig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Diagram showing a large, grey rectangle labelled 'garden'. The measurements for this rectangle are shown as 14 m wide and 9 m high. Centred inside this rectangle is a smaller white rectangle labelled 'pond'. This rectangle is 3.8 m wide and 2.4 m high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22580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FF9E3" w14:textId="77777777" w:rsidR="002466F1" w:rsidRDefault="002466F1" w:rsidP="002466F1">
      <w:pPr>
        <w:rPr>
          <w:lang w:val="en-US"/>
        </w:rPr>
      </w:pPr>
    </w:p>
    <w:p w14:paraId="35FC88B5" w14:textId="2DB1EC38" w:rsidR="002466F1" w:rsidRPr="002466F1" w:rsidRDefault="002466F1" w:rsidP="002466F1">
      <w:r w:rsidRPr="002466F1">
        <w:rPr>
          <w:lang w:val="en-US"/>
        </w:rPr>
        <w:t>Kayla is covering the garden with grass seed.</w:t>
      </w:r>
      <w:r w:rsidRPr="002466F1">
        <w:rPr>
          <w:lang w:val="en-US"/>
        </w:rPr>
        <w:br/>
        <w:t>She will not put any grass seed in the pond.</w:t>
      </w:r>
    </w:p>
    <w:p w14:paraId="3B6739AB" w14:textId="5A37D291" w:rsidR="002466F1" w:rsidRDefault="002466F1" w:rsidP="002466F1">
      <w:pPr>
        <w:rPr>
          <w:lang w:val="en-US"/>
        </w:rPr>
      </w:pPr>
      <w:r w:rsidRPr="002466F1">
        <w:rPr>
          <w:lang w:val="en-US"/>
        </w:rPr>
        <w:t>One box of grass seed covers 15 m</w:t>
      </w:r>
      <w:r w:rsidRPr="002466F1">
        <w:rPr>
          <w:vertAlign w:val="superscript"/>
          <w:lang w:val="en-US"/>
        </w:rPr>
        <w:t>2</w:t>
      </w:r>
      <w:r w:rsidRPr="002466F1">
        <w:rPr>
          <w:lang w:val="en-US"/>
        </w:rPr>
        <w:t> of garden</w:t>
      </w:r>
      <w:r>
        <w:rPr>
          <w:lang w:val="en-US"/>
        </w:rPr>
        <w:t xml:space="preserve">. </w:t>
      </w:r>
    </w:p>
    <w:p w14:paraId="5F4D25D9" w14:textId="77777777" w:rsidR="002466F1" w:rsidRDefault="002466F1" w:rsidP="002466F1">
      <w:pPr>
        <w:rPr>
          <w:lang w:val="en-US"/>
        </w:rPr>
      </w:pPr>
    </w:p>
    <w:p w14:paraId="161F568A" w14:textId="152FA156" w:rsidR="002466F1" w:rsidRPr="002466F1" w:rsidRDefault="002466F1" w:rsidP="002466F1">
      <w:r w:rsidRPr="002466F1">
        <w:rPr>
          <w:lang w:val="en-US"/>
        </w:rPr>
        <w:t>Work out the number of boxes of grass seed Kayla needs to cover the garden.</w:t>
      </w:r>
    </w:p>
    <w:p w14:paraId="2A95EFE6" w14:textId="77777777" w:rsidR="002466F1" w:rsidRDefault="002466F1" w:rsidP="002466F1"/>
    <w:sectPr w:rsidR="002466F1" w:rsidSect="004C17B3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6840" w:h="11900" w:orient="landscape"/>
      <w:pgMar w:top="1440" w:right="1134" w:bottom="1440" w:left="158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5BF513" w14:textId="77777777" w:rsidR="001A0C6F" w:rsidRDefault="001A0C6F" w:rsidP="00F96C86">
      <w:r>
        <w:separator/>
      </w:r>
    </w:p>
  </w:endnote>
  <w:endnote w:type="continuationSeparator" w:id="0">
    <w:p w14:paraId="467B1576" w14:textId="77777777" w:rsidR="001A0C6F" w:rsidRDefault="001A0C6F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MT Std">
    <w:altName w:val="Arial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CAC26" w14:textId="77777777" w:rsidR="0070778D" w:rsidRDefault="0070778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65BCDC7E" w:rsidR="00176D46" w:rsidRPr="00224F09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224F09">
      <w:rPr>
        <w:sz w:val="16"/>
        <w:szCs w:val="16"/>
      </w:rPr>
      <w:fldChar w:fldCharType="begin"/>
    </w:r>
    <w:r w:rsidRPr="00224F09">
      <w:rPr>
        <w:sz w:val="16"/>
        <w:szCs w:val="16"/>
      </w:rPr>
      <w:instrText xml:space="preserve"> DOCPROPERTY  Comments  \* MERGEFORMAT </w:instrText>
    </w:r>
    <w:r w:rsidRPr="00224F09">
      <w:rPr>
        <w:sz w:val="16"/>
        <w:szCs w:val="16"/>
      </w:rPr>
      <w:fldChar w:fldCharType="end"/>
    </w:r>
    <w:r w:rsidRPr="00224F09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D250C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224F09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224F09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224F09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224F09">
      <w:rPr>
        <w:sz w:val="16"/>
        <w:szCs w:val="16"/>
      </w:rPr>
      <w:ptab w:relativeTo="margin" w:alignment="right" w:leader="none"/>
    </w:r>
    <w:r w:rsidRPr="00224F09">
      <w:rPr>
        <w:sz w:val="16"/>
        <w:szCs w:val="16"/>
      </w:rPr>
      <w:fldChar w:fldCharType="begin"/>
    </w:r>
    <w:r w:rsidRPr="00224F09">
      <w:rPr>
        <w:sz w:val="16"/>
        <w:szCs w:val="16"/>
      </w:rPr>
      <w:instrText xml:space="preserve"> PAGE  \* Arabic  \* MERGEFORMAT </w:instrText>
    </w:r>
    <w:r w:rsidRPr="00224F09">
      <w:rPr>
        <w:sz w:val="16"/>
        <w:szCs w:val="16"/>
      </w:rPr>
      <w:fldChar w:fldCharType="separate"/>
    </w:r>
    <w:r w:rsidRPr="00224F09">
      <w:rPr>
        <w:sz w:val="16"/>
        <w:szCs w:val="16"/>
      </w:rPr>
      <w:t>1</w:t>
    </w:r>
    <w:r w:rsidRPr="00224F09">
      <w:rPr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2FE7F7" w14:textId="77777777" w:rsidR="0070778D" w:rsidRDefault="007077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0F861E" w14:textId="77777777" w:rsidR="001A0C6F" w:rsidRDefault="001A0C6F" w:rsidP="00F96C86">
      <w:r>
        <w:separator/>
      </w:r>
    </w:p>
  </w:footnote>
  <w:footnote w:type="continuationSeparator" w:id="0">
    <w:p w14:paraId="41BE5CAE" w14:textId="77777777" w:rsidR="001A0C6F" w:rsidRDefault="001A0C6F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83178A" w14:textId="77777777" w:rsidR="0070778D" w:rsidRDefault="007077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3D5331A4" w:rsidR="00E41A15" w:rsidRPr="000D250C" w:rsidRDefault="004534F2" w:rsidP="0070778D">
    <w:pPr>
      <w:pStyle w:val="Header"/>
      <w:tabs>
        <w:tab w:val="center" w:pos="7779"/>
        <w:tab w:val="right" w:pos="14118"/>
      </w:tabs>
      <w:ind w:firstLine="1440"/>
      <w:rPr>
        <w:b/>
        <w:bCs/>
        <w:color w:val="000000" w:themeColor="text1"/>
        <w:highlight w:val="yellow"/>
      </w:rPr>
    </w:pPr>
    <w:r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56EACEE6" wp14:editId="502A5D05">
          <wp:simplePos x="0" y="0"/>
          <wp:positionH relativeFrom="column">
            <wp:posOffset>-536575</wp:posOffset>
          </wp:positionH>
          <wp:positionV relativeFrom="paragraph">
            <wp:posOffset>-125730</wp:posOffset>
          </wp:positionV>
          <wp:extent cx="3052800" cy="500400"/>
          <wp:effectExtent l="0" t="0" r="0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052800" cy="50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176D46"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152D5151" wp14:editId="16530D18">
          <wp:simplePos x="0" y="0"/>
          <wp:positionH relativeFrom="rightMargin">
            <wp:posOffset>-1764030</wp:posOffset>
          </wp:positionH>
          <wp:positionV relativeFrom="topMargin">
            <wp:posOffset>104140</wp:posOffset>
          </wp:positionV>
          <wp:extent cx="2066400" cy="936000"/>
          <wp:effectExtent l="0" t="0" r="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earsonLogo_Horizontal_Blk_RGB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D250C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3AE9101F" wp14:editId="0B2A1096">
          <wp:simplePos x="0" y="0"/>
          <wp:positionH relativeFrom="column">
            <wp:posOffset>3841750</wp:posOffset>
          </wp:positionH>
          <wp:positionV relativeFrom="paragraph">
            <wp:posOffset>-201930</wp:posOffset>
          </wp:positionV>
          <wp:extent cx="1785600" cy="669600"/>
          <wp:effectExtent l="0" t="0" r="5715" b="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785600" cy="669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70778D">
    <w:pPr>
      <w:pStyle w:val="Header"/>
      <w:tabs>
        <w:tab w:val="clear" w:pos="4680"/>
        <w:tab w:val="clear" w:pos="9360"/>
        <w:tab w:val="center" w:pos="7059"/>
      </w:tabs>
      <w:ind w:firstLine="720"/>
      <w:jc w:val="righ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296DB0" w14:textId="77777777" w:rsidR="0070778D" w:rsidRDefault="0070778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CFDA564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6B692A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154C812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A063CB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93AEF80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F86A4A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65CB36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0B8F2E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A61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76E0E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5E4ADF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6022652"/>
    <w:multiLevelType w:val="multilevel"/>
    <w:tmpl w:val="CF602C8C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9273EAC"/>
    <w:multiLevelType w:val="multilevel"/>
    <w:tmpl w:val="C2CA537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cs="Times New Roman" w:hint="default"/>
        <w:color w:val="BE0064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644AAD"/>
    <w:multiLevelType w:val="hybridMultilevel"/>
    <w:tmpl w:val="34A05E9E"/>
    <w:lvl w:ilvl="0" w:tplc="6ADE2E3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0FC9474C"/>
    <w:multiLevelType w:val="hybridMultilevel"/>
    <w:tmpl w:val="2FCE5A36"/>
    <w:lvl w:ilvl="0" w:tplc="2D626D62">
      <w:start w:val="1"/>
      <w:numFmt w:val="upperRoman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0FF2B2E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2446D7B"/>
    <w:multiLevelType w:val="hybridMultilevel"/>
    <w:tmpl w:val="9AFA11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12F27BCF"/>
    <w:multiLevelType w:val="multilevel"/>
    <w:tmpl w:val="FE908292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14936D08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C175D8E"/>
    <w:multiLevelType w:val="hybridMultilevel"/>
    <w:tmpl w:val="B9663440"/>
    <w:lvl w:ilvl="0" w:tplc="FC88B3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E1207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62478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BB680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325B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7903F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DFC423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5628E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0F40C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1FD85EF2"/>
    <w:multiLevelType w:val="multilevel"/>
    <w:tmpl w:val="0B60AFE4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4574BC0"/>
    <w:multiLevelType w:val="multilevel"/>
    <w:tmpl w:val="9AFA118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8D8259A"/>
    <w:multiLevelType w:val="hybridMultilevel"/>
    <w:tmpl w:val="7DE2BCA0"/>
    <w:lvl w:ilvl="0" w:tplc="E9005358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2C4A445A"/>
    <w:multiLevelType w:val="multilevel"/>
    <w:tmpl w:val="14BCEE5A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8567F2A"/>
    <w:multiLevelType w:val="multilevel"/>
    <w:tmpl w:val="3BC68ECE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8746A86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AFB6C06"/>
    <w:multiLevelType w:val="multilevel"/>
    <w:tmpl w:val="1E0E680E"/>
    <w:lvl w:ilvl="0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3D91259A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0C86947"/>
    <w:multiLevelType w:val="multilevel"/>
    <w:tmpl w:val="B430234A"/>
    <w:lvl w:ilvl="0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0CC26C8"/>
    <w:multiLevelType w:val="multilevel"/>
    <w:tmpl w:val="34A05E9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AE86677"/>
    <w:multiLevelType w:val="hybridMultilevel"/>
    <w:tmpl w:val="56160618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422592F"/>
    <w:multiLevelType w:val="multilevel"/>
    <w:tmpl w:val="3CE44198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BE0064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92115E8"/>
    <w:multiLevelType w:val="hybridMultilevel"/>
    <w:tmpl w:val="1C8438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E1C1491"/>
    <w:multiLevelType w:val="multilevel"/>
    <w:tmpl w:val="FF0CFAF4"/>
    <w:lvl w:ilvl="0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00A06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25A6577"/>
    <w:multiLevelType w:val="hybridMultilevel"/>
    <w:tmpl w:val="C3C607E8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5" w15:restartNumberingAfterBreak="0">
    <w:nsid w:val="64A43BFF"/>
    <w:multiLevelType w:val="hybridMultilevel"/>
    <w:tmpl w:val="0AB62F16"/>
    <w:lvl w:ilvl="0" w:tplc="AF503FB4">
      <w:start w:val="1"/>
      <w:numFmt w:val="lowerLetter"/>
      <w:lvlText w:val="%1)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4CD4D4A"/>
    <w:multiLevelType w:val="multilevel"/>
    <w:tmpl w:val="9C981C4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A06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615021E"/>
    <w:multiLevelType w:val="multilevel"/>
    <w:tmpl w:val="89227CF2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6910CBE"/>
    <w:multiLevelType w:val="hybridMultilevel"/>
    <w:tmpl w:val="06D0A2E2"/>
    <w:lvl w:ilvl="0" w:tplc="2D626D62">
      <w:start w:val="1"/>
      <w:numFmt w:val="upperRoman"/>
      <w:lvlText w:val="%1."/>
      <w:lvlJc w:val="left"/>
      <w:pPr>
        <w:ind w:left="510" w:hanging="340"/>
      </w:pPr>
      <w:rPr>
        <w:rFonts w:ascii="Arial MT Std" w:hAnsi="Arial MT Std" w:hint="default"/>
        <w:b/>
        <w:i w:val="0"/>
        <w:color w:val="BE006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1EB0DC9"/>
    <w:multiLevelType w:val="multilevel"/>
    <w:tmpl w:val="C6DA133E"/>
    <w:lvl w:ilvl="0">
      <w:start w:val="1"/>
      <w:numFmt w:val="decimal"/>
      <w:lvlText w:val="%1."/>
      <w:lvlJc w:val="left"/>
      <w:pPr>
        <w:ind w:left="454" w:hanging="284"/>
      </w:pPr>
      <w:rPr>
        <w:rFonts w:ascii="Arial MT Std" w:hAnsi="Arial MT Std" w:hint="default"/>
        <w:b/>
        <w:i w:val="0"/>
        <w:color w:val="E51C4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3B403D1"/>
    <w:multiLevelType w:val="hybridMultilevel"/>
    <w:tmpl w:val="14BCEE5A"/>
    <w:lvl w:ilvl="0" w:tplc="088ADDF4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5EC30E9"/>
    <w:multiLevelType w:val="multilevel"/>
    <w:tmpl w:val="C3C60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2" w15:restartNumberingAfterBreak="0">
    <w:nsid w:val="76A6039D"/>
    <w:multiLevelType w:val="multilevel"/>
    <w:tmpl w:val="91142CD4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00A068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0071F8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C6408D"/>
    <w:multiLevelType w:val="multilevel"/>
    <w:tmpl w:val="3CF26E58"/>
    <w:lvl w:ilvl="0">
      <w:start w:val="1"/>
      <w:numFmt w:val="bullet"/>
      <w:lvlText w:val="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color w:val="E51C41"/>
      </w:rPr>
    </w:lvl>
    <w:lvl w:ilvl="1">
      <w:start w:val="1"/>
      <w:numFmt w:val="bullet"/>
      <w:lvlText w:val="o"/>
      <w:lvlJc w:val="left"/>
      <w:pPr>
        <w:ind w:left="737" w:hanging="283"/>
      </w:pPr>
      <w:rPr>
        <w:rFonts w:ascii="Courier New" w:hAnsi="Courier New" w:hint="default"/>
        <w:color w:val="E51C41"/>
        <w:position w:val="4"/>
        <w:sz w:val="20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DA32DA7"/>
    <w:multiLevelType w:val="hybridMultilevel"/>
    <w:tmpl w:val="1E0E680E"/>
    <w:lvl w:ilvl="0" w:tplc="3EB297C8">
      <w:start w:val="1"/>
      <w:numFmt w:val="bullet"/>
      <w:lvlText w:val=""/>
      <w:lvlJc w:val="left"/>
      <w:pPr>
        <w:ind w:left="454" w:hanging="170"/>
      </w:pPr>
      <w:rPr>
        <w:rFonts w:ascii="Symbol" w:hAnsi="Symbol" w:hint="default"/>
        <w:color w:val="DB3049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E2C2300"/>
    <w:multiLevelType w:val="multilevel"/>
    <w:tmpl w:val="7DE2BCA0"/>
    <w:lvl w:ilvl="0">
      <w:start w:val="1"/>
      <w:numFmt w:val="bullet"/>
      <w:lvlText w:val=""/>
      <w:lvlJc w:val="left"/>
      <w:pPr>
        <w:ind w:left="454" w:hanging="284"/>
      </w:pPr>
      <w:rPr>
        <w:rFonts w:ascii="Symbol" w:hAnsi="Symbol" w:hint="default"/>
        <w:color w:val="DB3049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2066027142">
    <w:abstractNumId w:val="32"/>
  </w:num>
  <w:num w:numId="2" w16cid:durableId="1022128412">
    <w:abstractNumId w:val="34"/>
  </w:num>
  <w:num w:numId="3" w16cid:durableId="1393457580">
    <w:abstractNumId w:val="13"/>
  </w:num>
  <w:num w:numId="4" w16cid:durableId="13849692">
    <w:abstractNumId w:val="29"/>
  </w:num>
  <w:num w:numId="5" w16cid:durableId="170069866">
    <w:abstractNumId w:val="44"/>
  </w:num>
  <w:num w:numId="6" w16cid:durableId="1805348032">
    <w:abstractNumId w:val="26"/>
  </w:num>
  <w:num w:numId="7" w16cid:durableId="1158309051">
    <w:abstractNumId w:val="40"/>
  </w:num>
  <w:num w:numId="8" w16cid:durableId="625232078">
    <w:abstractNumId w:val="30"/>
  </w:num>
  <w:num w:numId="9" w16cid:durableId="1530988663">
    <w:abstractNumId w:val="18"/>
  </w:num>
  <w:num w:numId="10" w16cid:durableId="989678959">
    <w:abstractNumId w:val="41"/>
  </w:num>
  <w:num w:numId="11" w16cid:durableId="1796289848">
    <w:abstractNumId w:val="22"/>
  </w:num>
  <w:num w:numId="12" w16cid:durableId="878587209">
    <w:abstractNumId w:val="45"/>
  </w:num>
  <w:num w:numId="13" w16cid:durableId="2029061552">
    <w:abstractNumId w:val="16"/>
  </w:num>
  <w:num w:numId="14" w16cid:durableId="701590697">
    <w:abstractNumId w:val="15"/>
  </w:num>
  <w:num w:numId="15" w16cid:durableId="1379547572">
    <w:abstractNumId w:val="21"/>
  </w:num>
  <w:num w:numId="16" w16cid:durableId="274748129">
    <w:abstractNumId w:val="0"/>
  </w:num>
  <w:num w:numId="17" w16cid:durableId="78186771">
    <w:abstractNumId w:val="1"/>
  </w:num>
  <w:num w:numId="18" w16cid:durableId="621111545">
    <w:abstractNumId w:val="2"/>
  </w:num>
  <w:num w:numId="19" w16cid:durableId="157040684">
    <w:abstractNumId w:val="3"/>
  </w:num>
  <w:num w:numId="20" w16cid:durableId="93214213">
    <w:abstractNumId w:val="8"/>
  </w:num>
  <w:num w:numId="21" w16cid:durableId="463040422">
    <w:abstractNumId w:val="4"/>
  </w:num>
  <w:num w:numId="22" w16cid:durableId="1989162958">
    <w:abstractNumId w:val="5"/>
  </w:num>
  <w:num w:numId="23" w16cid:durableId="1726176217">
    <w:abstractNumId w:val="6"/>
  </w:num>
  <w:num w:numId="24" w16cid:durableId="1606763690">
    <w:abstractNumId w:val="7"/>
  </w:num>
  <w:num w:numId="25" w16cid:durableId="822701055">
    <w:abstractNumId w:val="9"/>
  </w:num>
  <w:num w:numId="26" w16cid:durableId="994840254">
    <w:abstractNumId w:val="14"/>
  </w:num>
  <w:num w:numId="27" w16cid:durableId="870000548">
    <w:abstractNumId w:val="23"/>
  </w:num>
  <w:num w:numId="28" w16cid:durableId="179469656">
    <w:abstractNumId w:val="35"/>
  </w:num>
  <w:num w:numId="29" w16cid:durableId="593707457">
    <w:abstractNumId w:val="38"/>
  </w:num>
  <w:num w:numId="30" w16cid:durableId="1938512172">
    <w:abstractNumId w:val="31"/>
  </w:num>
  <w:num w:numId="31" w16cid:durableId="1732538786">
    <w:abstractNumId w:val="27"/>
  </w:num>
  <w:num w:numId="32" w16cid:durableId="636226303">
    <w:abstractNumId w:val="43"/>
  </w:num>
  <w:num w:numId="33" w16cid:durableId="965550211">
    <w:abstractNumId w:val="10"/>
  </w:num>
  <w:num w:numId="34" w16cid:durableId="1611930540">
    <w:abstractNumId w:val="12"/>
  </w:num>
  <w:num w:numId="35" w16cid:durableId="266305445">
    <w:abstractNumId w:val="25"/>
  </w:num>
  <w:num w:numId="36" w16cid:durableId="201983463">
    <w:abstractNumId w:val="42"/>
  </w:num>
  <w:num w:numId="37" w16cid:durableId="1085105067">
    <w:abstractNumId w:val="39"/>
  </w:num>
  <w:num w:numId="38" w16cid:durableId="409547137">
    <w:abstractNumId w:val="17"/>
  </w:num>
  <w:num w:numId="39" w16cid:durableId="1187719795">
    <w:abstractNumId w:val="28"/>
  </w:num>
  <w:num w:numId="40" w16cid:durableId="413402936">
    <w:abstractNumId w:val="20"/>
  </w:num>
  <w:num w:numId="41" w16cid:durableId="572590004">
    <w:abstractNumId w:val="37"/>
  </w:num>
  <w:num w:numId="42" w16cid:durableId="800808634">
    <w:abstractNumId w:val="36"/>
  </w:num>
  <w:num w:numId="43" w16cid:durableId="5910134">
    <w:abstractNumId w:val="33"/>
  </w:num>
  <w:num w:numId="44" w16cid:durableId="1077896366">
    <w:abstractNumId w:val="24"/>
  </w:num>
  <w:num w:numId="45" w16cid:durableId="25954658">
    <w:abstractNumId w:val="11"/>
  </w:num>
  <w:num w:numId="46" w16cid:durableId="209820636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revisionView w:inkAnnotations="0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52590"/>
    <w:rsid w:val="00071591"/>
    <w:rsid w:val="00080588"/>
    <w:rsid w:val="000B58C5"/>
    <w:rsid w:val="000B6024"/>
    <w:rsid w:val="000C0CDD"/>
    <w:rsid w:val="000D250C"/>
    <w:rsid w:val="000D2B98"/>
    <w:rsid w:val="000D3A31"/>
    <w:rsid w:val="000E3EB2"/>
    <w:rsid w:val="000E59C3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A0C6F"/>
    <w:rsid w:val="001B3E4E"/>
    <w:rsid w:val="001B5E47"/>
    <w:rsid w:val="001C48BB"/>
    <w:rsid w:val="001C5003"/>
    <w:rsid w:val="001D2441"/>
    <w:rsid w:val="001D63A7"/>
    <w:rsid w:val="001E3FCA"/>
    <w:rsid w:val="00207998"/>
    <w:rsid w:val="00211D35"/>
    <w:rsid w:val="0021615C"/>
    <w:rsid w:val="00221996"/>
    <w:rsid w:val="002225A0"/>
    <w:rsid w:val="0022376B"/>
    <w:rsid w:val="00224F09"/>
    <w:rsid w:val="002335F6"/>
    <w:rsid w:val="002410F0"/>
    <w:rsid w:val="00245DAB"/>
    <w:rsid w:val="002466F1"/>
    <w:rsid w:val="00254534"/>
    <w:rsid w:val="0025651C"/>
    <w:rsid w:val="00264E53"/>
    <w:rsid w:val="002C26DC"/>
    <w:rsid w:val="002C64D2"/>
    <w:rsid w:val="002D2996"/>
    <w:rsid w:val="002D420D"/>
    <w:rsid w:val="002E1913"/>
    <w:rsid w:val="002E59BD"/>
    <w:rsid w:val="00301EA6"/>
    <w:rsid w:val="00354349"/>
    <w:rsid w:val="00355B2D"/>
    <w:rsid w:val="0035607E"/>
    <w:rsid w:val="00356C3B"/>
    <w:rsid w:val="00380DFE"/>
    <w:rsid w:val="00382574"/>
    <w:rsid w:val="00384985"/>
    <w:rsid w:val="00393107"/>
    <w:rsid w:val="00396BC7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534F2"/>
    <w:rsid w:val="00454B75"/>
    <w:rsid w:val="00454E32"/>
    <w:rsid w:val="0045520D"/>
    <w:rsid w:val="00456745"/>
    <w:rsid w:val="004A5561"/>
    <w:rsid w:val="004C17B3"/>
    <w:rsid w:val="004F3CC9"/>
    <w:rsid w:val="00515261"/>
    <w:rsid w:val="00520BD4"/>
    <w:rsid w:val="00531007"/>
    <w:rsid w:val="005445CC"/>
    <w:rsid w:val="00555A91"/>
    <w:rsid w:val="00555F62"/>
    <w:rsid w:val="00582CDC"/>
    <w:rsid w:val="00592E9A"/>
    <w:rsid w:val="005A45A7"/>
    <w:rsid w:val="005D2A36"/>
    <w:rsid w:val="005E2361"/>
    <w:rsid w:val="005E3986"/>
    <w:rsid w:val="005F096B"/>
    <w:rsid w:val="005F4942"/>
    <w:rsid w:val="005F4CDA"/>
    <w:rsid w:val="00600D4F"/>
    <w:rsid w:val="006106C4"/>
    <w:rsid w:val="006272D6"/>
    <w:rsid w:val="00632BCD"/>
    <w:rsid w:val="006438E1"/>
    <w:rsid w:val="00645564"/>
    <w:rsid w:val="00645AD3"/>
    <w:rsid w:val="006506FC"/>
    <w:rsid w:val="00657FA3"/>
    <w:rsid w:val="00660885"/>
    <w:rsid w:val="0067026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70778D"/>
    <w:rsid w:val="00720115"/>
    <w:rsid w:val="00736519"/>
    <w:rsid w:val="00755C2E"/>
    <w:rsid w:val="00765C0F"/>
    <w:rsid w:val="00775890"/>
    <w:rsid w:val="00795759"/>
    <w:rsid w:val="007C2BB7"/>
    <w:rsid w:val="007D13E0"/>
    <w:rsid w:val="007D556D"/>
    <w:rsid w:val="007D7C49"/>
    <w:rsid w:val="007E456E"/>
    <w:rsid w:val="00844F9E"/>
    <w:rsid w:val="00845EA0"/>
    <w:rsid w:val="008519DA"/>
    <w:rsid w:val="00863F84"/>
    <w:rsid w:val="00866DF8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A2CFF"/>
    <w:rsid w:val="009C5D3E"/>
    <w:rsid w:val="009D4119"/>
    <w:rsid w:val="00A348E4"/>
    <w:rsid w:val="00A50028"/>
    <w:rsid w:val="00A5524C"/>
    <w:rsid w:val="00A7145E"/>
    <w:rsid w:val="00A727CA"/>
    <w:rsid w:val="00A80C9C"/>
    <w:rsid w:val="00A8203E"/>
    <w:rsid w:val="00A84566"/>
    <w:rsid w:val="00A84BA3"/>
    <w:rsid w:val="00A96171"/>
    <w:rsid w:val="00AD1405"/>
    <w:rsid w:val="00AD20F9"/>
    <w:rsid w:val="00AD2C72"/>
    <w:rsid w:val="00AE0BFE"/>
    <w:rsid w:val="00AE4959"/>
    <w:rsid w:val="00B040C6"/>
    <w:rsid w:val="00B2340C"/>
    <w:rsid w:val="00B24982"/>
    <w:rsid w:val="00B76298"/>
    <w:rsid w:val="00B80A3F"/>
    <w:rsid w:val="00B95FDB"/>
    <w:rsid w:val="00B970F8"/>
    <w:rsid w:val="00BA33D5"/>
    <w:rsid w:val="00BA3A43"/>
    <w:rsid w:val="00BA5073"/>
    <w:rsid w:val="00BC3620"/>
    <w:rsid w:val="00BC73E7"/>
    <w:rsid w:val="00BE03CE"/>
    <w:rsid w:val="00BE1714"/>
    <w:rsid w:val="00BF6268"/>
    <w:rsid w:val="00BF6E23"/>
    <w:rsid w:val="00C26896"/>
    <w:rsid w:val="00C327F1"/>
    <w:rsid w:val="00C44410"/>
    <w:rsid w:val="00C44953"/>
    <w:rsid w:val="00C45DED"/>
    <w:rsid w:val="00C7505C"/>
    <w:rsid w:val="00C823E3"/>
    <w:rsid w:val="00C91A7E"/>
    <w:rsid w:val="00CB15B5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9715F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46DE0"/>
    <w:rsid w:val="00F6006A"/>
    <w:rsid w:val="00F64623"/>
    <w:rsid w:val="00F649D2"/>
    <w:rsid w:val="00F77F06"/>
    <w:rsid w:val="00F96A70"/>
    <w:rsid w:val="00F96C86"/>
    <w:rsid w:val="00FB307C"/>
    <w:rsid w:val="00FB3A84"/>
    <w:rsid w:val="00FB52E9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1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09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2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00824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4807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430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9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81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openxmlformats.org/officeDocument/2006/relationships/image" Target="media/image5.png"/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a943fffa-545b-4eca-b17d-5f9a138dda08" xsi:nil="true"/>
    <lcf76f155ced4ddcb4097134ff3c332f xmlns="c5cf19a6-e467-491d-9af0-5a70f09a6a41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2C6BF2C10D2AD44BB79F8BFF365B8C2" ma:contentTypeVersion="16" ma:contentTypeDescription="Create a new document." ma:contentTypeScope="" ma:versionID="c9b06e18c8963115e3abf9b348a2b147">
  <xsd:schema xmlns:xsd="http://www.w3.org/2001/XMLSchema" xmlns:xs="http://www.w3.org/2001/XMLSchema" xmlns:p="http://schemas.microsoft.com/office/2006/metadata/properties" xmlns:ns2="a943fffa-545b-4eca-b17d-5f9a138dda08" xmlns:ns3="c5cf19a6-e467-491d-9af0-5a70f09a6a41" targetNamespace="http://schemas.microsoft.com/office/2006/metadata/properties" ma:root="true" ma:fieldsID="0a54bbcb56302e0d3bc70941a0a2ee6d" ns2:_="" ns3:_="">
    <xsd:import namespace="a943fffa-545b-4eca-b17d-5f9a138dda08"/>
    <xsd:import namespace="c5cf19a6-e467-491d-9af0-5a70f09a6a41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943fffa-545b-4eca-b17d-5f9a138dda08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e9c5b39-4955-4e83-95b2-d0ef9563bab7}" ma:internalName="TaxCatchAll" ma:showField="CatchAllData" ma:web="a943fffa-545b-4eca-b17d-5f9a138dda0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5cf19a6-e467-491d-9af0-5a70f09a6a4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20cda56a-0d36-40e2-ad5d-df46f41119b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customXml/itemProps3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B88821F-E8DF-4A6A-B08D-493AEBC3088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138</Words>
  <Characters>791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Mastery Handout</vt:lpstr>
    </vt:vector>
  </TitlesOfParts>
  <Manager/>
  <Company/>
  <LinksUpToDate>false</LinksUpToDate>
  <CharactersWithSpaces>928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Olesya Gilmutdinova</cp:lastModifiedBy>
  <cp:revision>13</cp:revision>
  <cp:lastPrinted>2021-03-09T11:45:00Z</cp:lastPrinted>
  <dcterms:created xsi:type="dcterms:W3CDTF">2023-03-27T15:35:00Z</dcterms:created>
  <dcterms:modified xsi:type="dcterms:W3CDTF">2023-04-04T16:34:00Z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0x01010062C6BF2C10D2AD44BB79F8BFF365B8C2</vt:lpwstr>
  </property>
</Properties>
</file>