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3F2E" w14:textId="26060D3E" w:rsidR="00F74835" w:rsidRPr="009362CF" w:rsidRDefault="008D3B22" w:rsidP="00420084">
      <w:r w:rsidRPr="009362CF">
        <w:rPr>
          <w:noProof/>
        </w:rPr>
        <w:drawing>
          <wp:anchor distT="0" distB="0" distL="114300" distR="114300" simplePos="0" relativeHeight="251658244" behindDoc="1" locked="0" layoutInCell="1" allowOverlap="1" wp14:anchorId="4B846F73" wp14:editId="4711DBC9">
            <wp:simplePos x="0" y="0"/>
            <wp:positionH relativeFrom="margin">
              <wp:align>right</wp:align>
            </wp:positionH>
            <wp:positionV relativeFrom="page">
              <wp:posOffset>760164</wp:posOffset>
            </wp:positionV>
            <wp:extent cx="1547495" cy="820420"/>
            <wp:effectExtent l="0" t="0" r="0" b="0"/>
            <wp:wrapNone/>
            <wp:docPr id="1" name="Picture 1" descr="Education and Training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and Training Found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6AC5A3BC" w14:textId="41E8CC6F" w:rsidR="00F74835" w:rsidRPr="009362CF" w:rsidRDefault="00177E3A" w:rsidP="004C6446">
      <w:r w:rsidRPr="009362CF">
        <w:rPr>
          <w:noProof/>
        </w:rPr>
        <mc:AlternateContent>
          <mc:Choice Requires="wps">
            <w:drawing>
              <wp:anchor distT="0" distB="0" distL="114300" distR="114300" simplePos="0" relativeHeight="251658243" behindDoc="0" locked="0" layoutInCell="1" allowOverlap="1" wp14:anchorId="0B56A149" wp14:editId="6DF37428">
                <wp:simplePos x="0" y="0"/>
                <wp:positionH relativeFrom="margin">
                  <wp:posOffset>20158</wp:posOffset>
                </wp:positionH>
                <wp:positionV relativeFrom="page">
                  <wp:posOffset>7530465</wp:posOffset>
                </wp:positionV>
                <wp:extent cx="5883910" cy="159575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1595755"/>
                        </a:xfrm>
                        <a:prstGeom prst="rect">
                          <a:avLst/>
                        </a:prstGeom>
                        <a:noFill/>
                        <a:ln w="9525">
                          <a:noFill/>
                          <a:miter lim="800000"/>
                          <a:headEnd/>
                          <a:tailEnd/>
                        </a:ln>
                      </wps:spPr>
                      <wps:txbx>
                        <w:txbxContent>
                          <w:p w14:paraId="23933810" w14:textId="2801DC6B" w:rsidR="00324624" w:rsidRPr="009362CF" w:rsidRDefault="00847D59" w:rsidP="00EF0224">
                            <w:pPr>
                              <w:rPr>
                                <w:b/>
                                <w:bCs/>
                                <w:color w:val="FFFFFF" w:themeColor="background1"/>
                                <w:sz w:val="40"/>
                                <w:szCs w:val="40"/>
                              </w:rPr>
                            </w:pPr>
                            <w:r w:rsidRPr="009362CF">
                              <w:rPr>
                                <w:b/>
                                <w:bCs/>
                                <w:color w:val="FFFFFF" w:themeColor="background1"/>
                                <w:sz w:val="40"/>
                                <w:szCs w:val="40"/>
                              </w:rPr>
                              <w:t xml:space="preserve">SUPPORT HOLISTIC DELIVERY OF </w:t>
                            </w:r>
                            <w:r>
                              <w:rPr>
                                <w:b/>
                                <w:bCs/>
                                <w:color w:val="FFFFFF" w:themeColor="background1"/>
                                <w:sz w:val="40"/>
                                <w:szCs w:val="40"/>
                              </w:rPr>
                              <w:t>C</w:t>
                            </w:r>
                            <w:r w:rsidRPr="009362CF">
                              <w:rPr>
                                <w:b/>
                                <w:bCs/>
                                <w:color w:val="FFFFFF" w:themeColor="background1"/>
                                <w:sz w:val="40"/>
                                <w:szCs w:val="40"/>
                              </w:rPr>
                              <w:t xml:space="preserve">ORE </w:t>
                            </w:r>
                            <w:r>
                              <w:rPr>
                                <w:b/>
                                <w:bCs/>
                                <w:color w:val="FFFFFF" w:themeColor="background1"/>
                                <w:sz w:val="40"/>
                                <w:szCs w:val="40"/>
                              </w:rPr>
                              <w:t>C</w:t>
                            </w:r>
                            <w:r w:rsidRPr="009362CF">
                              <w:rPr>
                                <w:b/>
                                <w:bCs/>
                                <w:color w:val="FFFFFF" w:themeColor="background1"/>
                                <w:sz w:val="40"/>
                                <w:szCs w:val="40"/>
                              </w:rPr>
                              <w:t>ONTENT AND OCCUPATIONAL SPECIALISM CONTENT</w:t>
                            </w:r>
                          </w:p>
                          <w:p w14:paraId="61DA7050" w14:textId="77777777" w:rsidR="00324624" w:rsidRPr="009362CF" w:rsidRDefault="00725060" w:rsidP="00EF0224">
                            <w:pPr>
                              <w:rPr>
                                <w:b/>
                                <w:bCs/>
                                <w:color w:val="FFFFFF" w:themeColor="background1"/>
                                <w:sz w:val="40"/>
                                <w:szCs w:val="40"/>
                              </w:rPr>
                            </w:pPr>
                            <w:r w:rsidRPr="009362CF">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1.6pt;margin-top:592.95pt;width:463.3pt;height:125.65pt;z-index:251658243;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" filled="f" stroked="f">
                <v:textbox>
                  <w:txbxContent>
                    <w:p w14:paraId="23933810" w14:textId="2801DC6B" w:rsidR="00324624" w:rsidRPr="009362CF" w:rsidRDefault="00847D59" w:rsidP="00EF0224">
                      <w:pPr>
                        <w:rPr>
                          <w:b/>
                          <w:bCs/>
                          <w:color w:val="FFFFFF" w:themeColor="background1"/>
                          <w:sz w:val="40"/>
                          <w:szCs w:val="40"/>
                        </w:rPr>
                      </w:pPr>
                      <w:r w:rsidRPr="009362CF">
                        <w:rPr>
                          <w:b/>
                          <w:bCs/>
                          <w:color w:val="FFFFFF" w:themeColor="background1"/>
                          <w:sz w:val="40"/>
                          <w:szCs w:val="40"/>
                        </w:rPr>
                        <w:t xml:space="preserve">SUPPORT HOLISTIC DELIVERY OF </w:t>
                      </w:r>
                      <w:r>
                        <w:rPr>
                          <w:b/>
                          <w:bCs/>
                          <w:color w:val="FFFFFF" w:themeColor="background1"/>
                          <w:sz w:val="40"/>
                          <w:szCs w:val="40"/>
                        </w:rPr>
                        <w:t>C</w:t>
                      </w:r>
                      <w:r w:rsidRPr="009362CF">
                        <w:rPr>
                          <w:b/>
                          <w:bCs/>
                          <w:color w:val="FFFFFF" w:themeColor="background1"/>
                          <w:sz w:val="40"/>
                          <w:szCs w:val="40"/>
                        </w:rPr>
                        <w:t xml:space="preserve">ORE </w:t>
                      </w:r>
                      <w:r>
                        <w:rPr>
                          <w:b/>
                          <w:bCs/>
                          <w:color w:val="FFFFFF" w:themeColor="background1"/>
                          <w:sz w:val="40"/>
                          <w:szCs w:val="40"/>
                        </w:rPr>
                        <w:t>C</w:t>
                      </w:r>
                      <w:r w:rsidRPr="009362CF">
                        <w:rPr>
                          <w:b/>
                          <w:bCs/>
                          <w:color w:val="FFFFFF" w:themeColor="background1"/>
                          <w:sz w:val="40"/>
                          <w:szCs w:val="40"/>
                        </w:rPr>
                        <w:t>ONTENT AND OCCUPATIONAL SPECIALISM CONTENT</w:t>
                      </w:r>
                    </w:p>
                    <w:p w14:paraId="61DA7050" w14:textId="77777777" w:rsidR="00324624" w:rsidRPr="009362CF" w:rsidRDefault="00725060" w:rsidP="00EF0224">
                      <w:pPr>
                        <w:rPr>
                          <w:b/>
                          <w:bCs/>
                          <w:color w:val="FFFFFF" w:themeColor="background1"/>
                          <w:sz w:val="40"/>
                          <w:szCs w:val="40"/>
                        </w:rPr>
                      </w:pPr>
                      <w:r w:rsidRPr="009362CF">
                        <w:rPr>
                          <w:b/>
                          <w:bCs/>
                          <w:color w:val="FFFFFF" w:themeColor="background1"/>
                          <w:sz w:val="40"/>
                          <w:szCs w:val="40"/>
                        </w:rPr>
                        <w:t>ET-FOUNDATION.CO.UK</w:t>
                      </w:r>
                    </w:p>
                  </w:txbxContent>
                </v:textbox>
                <w10:wrap anchorx="margin" anchory="page"/>
              </v:shape>
            </w:pict>
          </mc:Fallback>
        </mc:AlternateContent>
      </w:r>
      <w:r w:rsidRPr="009362CF">
        <w:rPr>
          <w:noProof/>
        </w:rPr>
        <mc:AlternateContent>
          <mc:Choice Requires="wps">
            <w:drawing>
              <wp:anchor distT="0" distB="0" distL="114300" distR="114300" simplePos="0" relativeHeight="251658242" behindDoc="0" locked="0" layoutInCell="1" allowOverlap="1" wp14:anchorId="3BDD6ECE" wp14:editId="5502E7BC">
                <wp:simplePos x="0" y="0"/>
                <wp:positionH relativeFrom="margin">
                  <wp:align>left</wp:align>
                </wp:positionH>
                <wp:positionV relativeFrom="page">
                  <wp:posOffset>7439881</wp:posOffset>
                </wp:positionV>
                <wp:extent cx="6141720" cy="1478280"/>
                <wp:effectExtent l="0" t="0" r="0" b="7620"/>
                <wp:wrapNone/>
                <wp:docPr id="4" name="Rectangle 4" descr="Alternative text: A colorful diagram titled &quot;Framework for Learning,&quot; centered around the learner outcome: &quot;Propose sustainable design solutions.&quot; The diagram features ten numbered sections, each representing different aspects of sustainable design learning. These include topics such as research and case studies, energy efficiency, heating systems, heritage considerations, moisture and ventilation strategies, and planning policies. Each section contains subtopics detailing key learning objectives related to sustainable design."/>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B8F9F1" id="Rectangle 4" o:spid="_x0000_s1026" alt="Alternative text: A colorful diagram titled &quot;Framework for Learning,&quot; centered around the learner outcome: &quot;Propose sustainable design solutions.&quot; The diagram features ten numbered sections, each representing different aspects of sustainable design learning. These include topics such as research and case studies, energy efficiency, heating systems, heritage considerations, moisture and ventilation strategies, and planning policies. Each section contains subtopics detailing key learning objectives related to sustainable design." style="position:absolute;margin-left:0;margin-top:585.8pt;width:483.6pt;height:116.4pt;z-index:251658242;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9362CF">
        <w:rPr>
          <w:noProof/>
        </w:rPr>
        <mc:AlternateContent>
          <mc:Choice Requires="wps">
            <w:drawing>
              <wp:anchor distT="0" distB="0" distL="114300" distR="114300" simplePos="0" relativeHeight="251658240" behindDoc="0" locked="0" layoutInCell="1" allowOverlap="1" wp14:anchorId="40FE684A" wp14:editId="7CC945E9">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523BE0" id="Rectangle 3" o:spid="_x0000_s1026" alt="&quot;&quot;" style="position:absolute;margin-left:0;margin-top:269.65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9362CF">
        <w:rPr>
          <w:noProof/>
        </w:rPr>
        <mc:AlternateContent>
          <mc:Choice Requires="wps">
            <w:drawing>
              <wp:anchor distT="0" distB="0" distL="114300" distR="114300" simplePos="0" relativeHeight="251658241"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38350EF2" w:rsidR="00B07F7D" w:rsidRPr="009362CF" w:rsidRDefault="009E78F0" w:rsidP="00EF0224">
                            <w:pPr>
                              <w:rPr>
                                <w:b/>
                                <w:bCs/>
                                <w:color w:val="FFFFFF" w:themeColor="background1"/>
                                <w:sz w:val="40"/>
                                <w:szCs w:val="40"/>
                              </w:rPr>
                            </w:pPr>
                            <w:r w:rsidRPr="009362CF">
                              <w:rPr>
                                <w:b/>
                                <w:bCs/>
                                <w:color w:val="FFFFFF" w:themeColor="background1"/>
                                <w:sz w:val="40"/>
                                <w:szCs w:val="40"/>
                              </w:rPr>
                              <w:t xml:space="preserve">T LEVEL IN </w:t>
                            </w:r>
                            <w:r w:rsidR="000B6448" w:rsidRPr="009362CF">
                              <w:rPr>
                                <w:b/>
                                <w:bCs/>
                                <w:color w:val="FFFFFF" w:themeColor="background1"/>
                                <w:sz w:val="40"/>
                                <w:szCs w:val="40"/>
                              </w:rPr>
                              <w:t>DESIGN</w:t>
                            </w:r>
                            <w:r w:rsidR="00977C41" w:rsidRPr="009362CF">
                              <w:rPr>
                                <w:b/>
                                <w:bCs/>
                                <w:color w:val="FFFFFF" w:themeColor="background1"/>
                                <w:sz w:val="40"/>
                                <w:szCs w:val="40"/>
                              </w:rPr>
                              <w:t>, SURVEYING AND PLANNING FOR CONSTRUCTION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38350EF2" w:rsidR="00B07F7D" w:rsidRPr="009362CF" w:rsidRDefault="009E78F0" w:rsidP="00EF0224">
                      <w:pPr>
                        <w:rPr>
                          <w:b/>
                          <w:bCs/>
                          <w:color w:val="FFFFFF" w:themeColor="background1"/>
                          <w:sz w:val="40"/>
                          <w:szCs w:val="40"/>
                        </w:rPr>
                      </w:pPr>
                      <w:r w:rsidRPr="009362CF">
                        <w:rPr>
                          <w:b/>
                          <w:bCs/>
                          <w:color w:val="FFFFFF" w:themeColor="background1"/>
                          <w:sz w:val="40"/>
                          <w:szCs w:val="40"/>
                        </w:rPr>
                        <w:t xml:space="preserve">T LEVEL IN </w:t>
                      </w:r>
                      <w:r w:rsidR="000B6448" w:rsidRPr="009362CF">
                        <w:rPr>
                          <w:b/>
                          <w:bCs/>
                          <w:color w:val="FFFFFF" w:themeColor="background1"/>
                          <w:sz w:val="40"/>
                          <w:szCs w:val="40"/>
                        </w:rPr>
                        <w:t>DESIGN</w:t>
                      </w:r>
                      <w:r w:rsidR="00977C41" w:rsidRPr="009362CF">
                        <w:rPr>
                          <w:b/>
                          <w:bCs/>
                          <w:color w:val="FFFFFF" w:themeColor="background1"/>
                          <w:sz w:val="40"/>
                          <w:szCs w:val="40"/>
                        </w:rPr>
                        <w:t>, SURVEYING AND PLANNING FOR CONSTRUCTION</w:t>
                      </w:r>
                    </w:p>
                  </w:txbxContent>
                </v:textbox>
                <w10:wrap anchorx="margin" anchory="page"/>
              </v:shape>
            </w:pict>
          </mc:Fallback>
        </mc:AlternateContent>
      </w:r>
      <w:r w:rsidR="00F74835" w:rsidRPr="009362CF">
        <w:br w:type="page"/>
      </w:r>
    </w:p>
    <w:p w14:paraId="1A92DD0E" w14:textId="339208DB" w:rsidR="00762FA3" w:rsidRPr="009362CF" w:rsidRDefault="00027379" w:rsidP="004C6446">
      <w:pPr>
        <w:pStyle w:val="Heading1"/>
        <w:numPr>
          <w:ilvl w:val="0"/>
          <w:numId w:val="0"/>
        </w:numPr>
        <w:rPr>
          <w:rFonts w:eastAsia="Arial" w:cs="Arial"/>
          <w:sz w:val="24"/>
          <w:szCs w:val="24"/>
        </w:rPr>
      </w:pPr>
      <w:r w:rsidRPr="009362CF">
        <w:rPr>
          <w:rFonts w:eastAsia="Arial" w:cs="Arial"/>
          <w:sz w:val="24"/>
          <w:szCs w:val="24"/>
        </w:rPr>
        <w:lastRenderedPageBreak/>
        <w:t>SECTION 1: FRAMEWORK FOR LEARNING</w:t>
      </w:r>
    </w:p>
    <w:p w14:paraId="4FD59670" w14:textId="7B3D3542" w:rsidR="1C9DFF4F" w:rsidRPr="009362CF" w:rsidRDefault="4B139040" w:rsidP="00415C5F">
      <w:pPr>
        <w:rPr>
          <w:rFonts w:eastAsia="Arial"/>
          <w:color w:val="000000" w:themeColor="text1"/>
        </w:rPr>
      </w:pPr>
      <w:r w:rsidRPr="009362CF">
        <w:t xml:space="preserve">The </w:t>
      </w:r>
      <w:r w:rsidR="06DDE86A" w:rsidRPr="009362CF">
        <w:t>Framework</w:t>
      </w:r>
      <w:r w:rsidRPr="009362CF">
        <w:t xml:space="preserve"> </w:t>
      </w:r>
      <w:r w:rsidR="7FC0D2D4" w:rsidRPr="009362CF">
        <w:t xml:space="preserve">for Learning </w:t>
      </w:r>
      <w:r w:rsidRPr="009362CF">
        <w:t xml:space="preserve">sets out one approach to scaffolding and sequencing </w:t>
      </w:r>
      <w:r w:rsidR="3C1F994C" w:rsidRPr="009362CF">
        <w:t>a series of lessons to</w:t>
      </w:r>
      <w:r w:rsidRPr="009362CF">
        <w:t xml:space="preserve"> </w:t>
      </w:r>
      <w:r w:rsidR="3030C07B" w:rsidRPr="009362CF">
        <w:t>s</w:t>
      </w:r>
      <w:r w:rsidR="082AA58D" w:rsidRPr="009362CF">
        <w:rPr>
          <w:rFonts w:eastAsia="Arial"/>
          <w:color w:val="000000" w:themeColor="text1"/>
        </w:rPr>
        <w:t xml:space="preserve">upport holistic delivery of </w:t>
      </w:r>
      <w:r w:rsidR="00685C98">
        <w:rPr>
          <w:rFonts w:eastAsia="Arial"/>
          <w:color w:val="000000" w:themeColor="text1"/>
        </w:rPr>
        <w:t>C</w:t>
      </w:r>
      <w:r w:rsidR="082AA58D" w:rsidRPr="009362CF">
        <w:rPr>
          <w:rFonts w:eastAsia="Arial"/>
          <w:color w:val="000000" w:themeColor="text1"/>
        </w:rPr>
        <w:t xml:space="preserve">ore </w:t>
      </w:r>
      <w:r w:rsidR="00685C98">
        <w:rPr>
          <w:rFonts w:eastAsia="Arial"/>
          <w:color w:val="000000" w:themeColor="text1"/>
        </w:rPr>
        <w:t>C</w:t>
      </w:r>
      <w:r w:rsidR="082AA58D" w:rsidRPr="009362CF">
        <w:rPr>
          <w:rFonts w:eastAsia="Arial"/>
          <w:color w:val="000000" w:themeColor="text1"/>
        </w:rPr>
        <w:t xml:space="preserve">ontent and </w:t>
      </w:r>
      <w:r w:rsidR="00B44054" w:rsidRPr="009362CF">
        <w:rPr>
          <w:rFonts w:eastAsia="Arial"/>
          <w:color w:val="000000" w:themeColor="text1"/>
        </w:rPr>
        <w:t>Occupational Specialism</w:t>
      </w:r>
      <w:r w:rsidR="082AA58D" w:rsidRPr="009362CF">
        <w:rPr>
          <w:rFonts w:eastAsia="Arial"/>
          <w:color w:val="000000" w:themeColor="text1"/>
        </w:rPr>
        <w:t xml:space="preserve"> content</w:t>
      </w:r>
      <w:r w:rsidR="5DDA795A" w:rsidRPr="009362CF">
        <w:rPr>
          <w:rFonts w:eastAsia="Arial"/>
          <w:color w:val="000000" w:themeColor="text1"/>
        </w:rPr>
        <w:t>.</w:t>
      </w:r>
    </w:p>
    <w:p w14:paraId="3835EA46" w14:textId="77777777" w:rsidR="00437EFC" w:rsidRPr="00D26E8B" w:rsidRDefault="777B0D15" w:rsidP="00D26E8B">
      <w:pPr>
        <w:rPr>
          <w:b/>
          <w:bCs/>
        </w:rPr>
      </w:pPr>
      <w:r w:rsidRPr="00D26E8B">
        <w:rPr>
          <w:b/>
          <w:bCs/>
        </w:rPr>
        <w:t>Sequencing and scaffolding</w:t>
      </w:r>
    </w:p>
    <w:p w14:paraId="409BB0A0" w14:textId="1DC42BE6" w:rsidR="00964A10" w:rsidRPr="009362CF" w:rsidRDefault="4EDC4286" w:rsidP="004C6446">
      <w:pPr>
        <w:rPr>
          <w:rFonts w:eastAsia="Aptos"/>
          <w:color w:val="000000" w:themeColor="text1"/>
        </w:rPr>
      </w:pPr>
      <w:r w:rsidRPr="009362CF">
        <w:rPr>
          <w:rFonts w:eastAsia="Aptos"/>
          <w:color w:val="000000" w:themeColor="text1"/>
        </w:rPr>
        <w:t xml:space="preserve">The </w:t>
      </w:r>
      <w:r w:rsidR="4F7EE7A8" w:rsidRPr="009362CF">
        <w:rPr>
          <w:rFonts w:eastAsia="Aptos"/>
          <w:color w:val="000000" w:themeColor="text1"/>
        </w:rPr>
        <w:t>Framework for Learning (FfL)</w:t>
      </w:r>
      <w:r w:rsidRPr="009362CF">
        <w:rPr>
          <w:rFonts w:eastAsia="Aptos"/>
          <w:color w:val="000000" w:themeColor="text1"/>
        </w:rPr>
        <w:t xml:space="preserve"> embeds </w:t>
      </w:r>
      <w:r w:rsidR="03BCCAD4" w:rsidRPr="009362CF">
        <w:rPr>
          <w:rFonts w:eastAsia="Aptos"/>
          <w:color w:val="000000" w:themeColor="text1"/>
        </w:rPr>
        <w:t xml:space="preserve">core skills and </w:t>
      </w:r>
      <w:r w:rsidR="2BF9E43A" w:rsidRPr="009362CF">
        <w:rPr>
          <w:rFonts w:eastAsia="Aptos"/>
          <w:color w:val="000000" w:themeColor="text1"/>
        </w:rPr>
        <w:t>knowledge from</w:t>
      </w:r>
      <w:r w:rsidRPr="009362CF">
        <w:rPr>
          <w:rFonts w:eastAsia="Aptos"/>
          <w:color w:val="000000" w:themeColor="text1"/>
        </w:rPr>
        <w:t xml:space="preserve"> the specification for </w:t>
      </w:r>
      <w:r w:rsidR="00695751">
        <w:rPr>
          <w:rFonts w:eastAsia="Aptos"/>
          <w:color w:val="000000" w:themeColor="text1"/>
        </w:rPr>
        <w:t xml:space="preserve">the </w:t>
      </w:r>
      <w:r w:rsidRPr="009362CF">
        <w:rPr>
          <w:rFonts w:eastAsia="Aptos"/>
          <w:color w:val="000000" w:themeColor="text1"/>
        </w:rPr>
        <w:t xml:space="preserve">T Level Technical Qualification in Design, </w:t>
      </w:r>
      <w:r w:rsidR="00134B5E" w:rsidRPr="009362CF">
        <w:rPr>
          <w:rFonts w:eastAsia="Aptos"/>
          <w:color w:val="000000" w:themeColor="text1"/>
        </w:rPr>
        <w:t>s</w:t>
      </w:r>
      <w:r w:rsidRPr="009362CF">
        <w:rPr>
          <w:rFonts w:eastAsia="Aptos"/>
          <w:color w:val="000000" w:themeColor="text1"/>
        </w:rPr>
        <w:t xml:space="preserve">urveying and </w:t>
      </w:r>
      <w:r w:rsidR="00134B5E" w:rsidRPr="009362CF">
        <w:rPr>
          <w:rFonts w:eastAsia="Aptos"/>
          <w:color w:val="000000" w:themeColor="text1"/>
        </w:rPr>
        <w:t>p</w:t>
      </w:r>
      <w:r w:rsidRPr="009362CF">
        <w:rPr>
          <w:rFonts w:eastAsia="Aptos"/>
          <w:color w:val="000000" w:themeColor="text1"/>
        </w:rPr>
        <w:t xml:space="preserve">lanning for </w:t>
      </w:r>
      <w:r w:rsidR="00134B5E" w:rsidRPr="009362CF">
        <w:rPr>
          <w:rFonts w:eastAsia="Aptos"/>
          <w:color w:val="000000" w:themeColor="text1"/>
        </w:rPr>
        <w:t>c</w:t>
      </w:r>
      <w:r w:rsidRPr="009362CF">
        <w:rPr>
          <w:rFonts w:eastAsia="Aptos"/>
          <w:color w:val="000000" w:themeColor="text1"/>
        </w:rPr>
        <w:t xml:space="preserve">onstruction. </w:t>
      </w:r>
      <w:r w:rsidR="4E89C0BF" w:rsidRPr="009362CF">
        <w:rPr>
          <w:rFonts w:eastAsia="Aptos"/>
          <w:color w:val="000000" w:themeColor="text1"/>
        </w:rPr>
        <w:t xml:space="preserve">The teaching and learning </w:t>
      </w:r>
      <w:r w:rsidR="0707ADFE" w:rsidRPr="009362CF">
        <w:rPr>
          <w:rFonts w:eastAsia="Aptos"/>
          <w:color w:val="000000" w:themeColor="text1"/>
        </w:rPr>
        <w:t>is</w:t>
      </w:r>
      <w:r w:rsidR="4E89C0BF" w:rsidRPr="009362CF">
        <w:rPr>
          <w:rFonts w:eastAsia="Aptos"/>
          <w:color w:val="000000" w:themeColor="text1"/>
        </w:rPr>
        <w:t xml:space="preserve"> intended to support </w:t>
      </w:r>
      <w:r w:rsidR="7B1F880B" w:rsidRPr="009362CF">
        <w:rPr>
          <w:rFonts w:eastAsia="Aptos"/>
          <w:color w:val="000000" w:themeColor="text1"/>
        </w:rPr>
        <w:t>20 hours</w:t>
      </w:r>
      <w:r w:rsidR="001F43C8" w:rsidRPr="009362CF">
        <w:rPr>
          <w:rFonts w:eastAsia="Aptos"/>
          <w:color w:val="000000" w:themeColor="text1"/>
        </w:rPr>
        <w:t xml:space="preserve"> of</w:t>
      </w:r>
      <w:r w:rsidR="7B1F880B" w:rsidRPr="009362CF">
        <w:rPr>
          <w:rFonts w:eastAsia="Aptos"/>
          <w:color w:val="000000" w:themeColor="text1"/>
        </w:rPr>
        <w:t xml:space="preserve"> </w:t>
      </w:r>
      <w:r w:rsidR="4E89C0BF" w:rsidRPr="009362CF">
        <w:rPr>
          <w:rFonts w:eastAsia="Aptos"/>
          <w:color w:val="000000" w:themeColor="text1"/>
        </w:rPr>
        <w:t xml:space="preserve">holistic delivery of </w:t>
      </w:r>
      <w:r w:rsidR="16055279" w:rsidRPr="009362CF">
        <w:rPr>
          <w:rFonts w:eastAsia="Aptos"/>
          <w:color w:val="000000" w:themeColor="text1"/>
        </w:rPr>
        <w:t xml:space="preserve">some of the </w:t>
      </w:r>
      <w:r w:rsidR="00331D63">
        <w:rPr>
          <w:rFonts w:eastAsia="Aptos"/>
          <w:color w:val="000000" w:themeColor="text1"/>
        </w:rPr>
        <w:t>C</w:t>
      </w:r>
      <w:r w:rsidR="4E89C0BF" w:rsidRPr="009362CF">
        <w:rPr>
          <w:rFonts w:eastAsia="Aptos"/>
          <w:color w:val="000000" w:themeColor="text1"/>
        </w:rPr>
        <w:t xml:space="preserve">ore </w:t>
      </w:r>
      <w:r w:rsidR="00331D63">
        <w:rPr>
          <w:rFonts w:eastAsia="Aptos"/>
          <w:color w:val="000000" w:themeColor="text1"/>
        </w:rPr>
        <w:t>C</w:t>
      </w:r>
      <w:r w:rsidR="4E89C0BF" w:rsidRPr="009362CF">
        <w:rPr>
          <w:rFonts w:eastAsia="Aptos"/>
          <w:color w:val="000000" w:themeColor="text1"/>
        </w:rPr>
        <w:t xml:space="preserve">ontent </w:t>
      </w:r>
      <w:r w:rsidR="1786D7C2" w:rsidRPr="009362CF">
        <w:rPr>
          <w:rFonts w:eastAsia="Aptos"/>
          <w:color w:val="000000" w:themeColor="text1"/>
        </w:rPr>
        <w:t>from this T</w:t>
      </w:r>
      <w:r w:rsidR="001F43C8" w:rsidRPr="009362CF">
        <w:rPr>
          <w:rFonts w:eastAsia="Aptos"/>
          <w:color w:val="000000" w:themeColor="text1"/>
        </w:rPr>
        <w:t xml:space="preserve"> </w:t>
      </w:r>
      <w:r w:rsidR="5BCBE52E" w:rsidRPr="009362CF">
        <w:rPr>
          <w:rFonts w:eastAsia="Aptos"/>
          <w:color w:val="000000" w:themeColor="text1"/>
        </w:rPr>
        <w:t>Level and</w:t>
      </w:r>
      <w:r w:rsidR="21505DFD" w:rsidRPr="009362CF">
        <w:rPr>
          <w:rFonts w:eastAsia="Aptos"/>
          <w:color w:val="000000" w:themeColor="text1"/>
        </w:rPr>
        <w:t xml:space="preserve"> some of</w:t>
      </w:r>
      <w:r w:rsidR="4E89C0BF" w:rsidRPr="009362CF">
        <w:rPr>
          <w:rFonts w:eastAsia="Aptos"/>
          <w:color w:val="000000" w:themeColor="text1"/>
        </w:rPr>
        <w:t xml:space="preserve"> </w:t>
      </w:r>
      <w:r w:rsidR="001F43C8" w:rsidRPr="009362CF">
        <w:rPr>
          <w:rFonts w:eastAsia="Aptos"/>
          <w:color w:val="000000" w:themeColor="text1"/>
        </w:rPr>
        <w:t>P</w:t>
      </w:r>
      <w:r w:rsidR="1411C915" w:rsidRPr="009362CF">
        <w:rPr>
          <w:rFonts w:eastAsia="Aptos"/>
          <w:color w:val="000000" w:themeColor="text1"/>
        </w:rPr>
        <w:t xml:space="preserve">erformance </w:t>
      </w:r>
      <w:r w:rsidR="00AC1FFF" w:rsidRPr="009362CF">
        <w:rPr>
          <w:rFonts w:eastAsia="Aptos"/>
          <w:color w:val="000000" w:themeColor="text1"/>
        </w:rPr>
        <w:t>Ou</w:t>
      </w:r>
      <w:r w:rsidR="1411C915" w:rsidRPr="009362CF">
        <w:rPr>
          <w:rFonts w:eastAsia="Aptos"/>
          <w:color w:val="000000" w:themeColor="text1"/>
        </w:rPr>
        <w:t xml:space="preserve">tcome </w:t>
      </w:r>
      <w:r w:rsidR="00964A10" w:rsidRPr="009362CF">
        <w:rPr>
          <w:rFonts w:eastAsia="Aptos"/>
          <w:color w:val="000000" w:themeColor="text1"/>
        </w:rPr>
        <w:t>2</w:t>
      </w:r>
      <w:r w:rsidR="00AC1FFF" w:rsidRPr="009362CF">
        <w:rPr>
          <w:rFonts w:eastAsia="Aptos"/>
          <w:color w:val="000000" w:themeColor="text1"/>
        </w:rPr>
        <w:t>: A</w:t>
      </w:r>
      <w:r w:rsidR="00964A10" w:rsidRPr="009362CF">
        <w:rPr>
          <w:rFonts w:eastAsia="Aptos"/>
          <w:color w:val="000000" w:themeColor="text1"/>
        </w:rPr>
        <w:t>nalyse the built environment.</w:t>
      </w:r>
      <w:r w:rsidR="00964A10" w:rsidRPr="009362CF" w:rsidDel="00964A10">
        <w:rPr>
          <w:rFonts w:eastAsia="Aptos"/>
          <w:color w:val="000000" w:themeColor="text1"/>
        </w:rPr>
        <w:t xml:space="preserve"> </w:t>
      </w:r>
    </w:p>
    <w:p w14:paraId="2DA6998B" w14:textId="5EE941AD" w:rsidR="00964A10" w:rsidRPr="009362CF" w:rsidRDefault="19128BD7" w:rsidP="00415C5F">
      <w:pPr>
        <w:rPr>
          <w:rFonts w:eastAsia="Aptos"/>
          <w:color w:val="000000" w:themeColor="text1"/>
        </w:rPr>
      </w:pPr>
      <w:r w:rsidRPr="009362CF">
        <w:rPr>
          <w:rFonts w:eastAsia="Aptos"/>
          <w:color w:val="000000" w:themeColor="text1"/>
        </w:rPr>
        <w:t xml:space="preserve">The </w:t>
      </w:r>
      <w:r w:rsidR="5EE58EC3" w:rsidRPr="009362CF">
        <w:rPr>
          <w:rFonts w:eastAsia="Aptos"/>
          <w:color w:val="000000" w:themeColor="text1"/>
        </w:rPr>
        <w:t>FfL</w:t>
      </w:r>
      <w:r w:rsidRPr="009362CF">
        <w:rPr>
          <w:rFonts w:eastAsia="Aptos"/>
          <w:color w:val="000000" w:themeColor="text1"/>
        </w:rPr>
        <w:t xml:space="preserve"> </w:t>
      </w:r>
      <w:r w:rsidR="6564FD7D" w:rsidRPr="009362CF">
        <w:rPr>
          <w:rFonts w:eastAsia="Aptos"/>
          <w:color w:val="000000" w:themeColor="text1"/>
        </w:rPr>
        <w:t>simulates</w:t>
      </w:r>
      <w:r w:rsidRPr="009362CF">
        <w:rPr>
          <w:rFonts w:eastAsia="Aptos"/>
          <w:color w:val="000000" w:themeColor="text1"/>
        </w:rPr>
        <w:t xml:space="preserve"> industry practice</w:t>
      </w:r>
      <w:r w:rsidR="7ED28538" w:rsidRPr="009362CF">
        <w:rPr>
          <w:rFonts w:eastAsia="Aptos"/>
          <w:color w:val="000000" w:themeColor="text1"/>
        </w:rPr>
        <w:t>s</w:t>
      </w:r>
      <w:r w:rsidRPr="009362CF">
        <w:rPr>
          <w:rFonts w:eastAsia="Aptos"/>
          <w:color w:val="000000" w:themeColor="text1"/>
        </w:rPr>
        <w:t xml:space="preserve"> and processes</w:t>
      </w:r>
      <w:r w:rsidR="00BE1A4B" w:rsidRPr="009362CF">
        <w:rPr>
          <w:rFonts w:eastAsia="Aptos"/>
          <w:color w:val="000000" w:themeColor="text1"/>
        </w:rPr>
        <w:t xml:space="preserve"> and</w:t>
      </w:r>
      <w:r w:rsidRPr="009362CF">
        <w:rPr>
          <w:rFonts w:eastAsia="Aptos"/>
          <w:color w:val="000000" w:themeColor="text1"/>
        </w:rPr>
        <w:t xml:space="preserve"> </w:t>
      </w:r>
      <w:r w:rsidR="00BE1A4B" w:rsidRPr="009362CF">
        <w:rPr>
          <w:rFonts w:eastAsia="Aptos"/>
          <w:color w:val="000000" w:themeColor="text1"/>
        </w:rPr>
        <w:t>its</w:t>
      </w:r>
      <w:r w:rsidRPr="009362CF">
        <w:rPr>
          <w:rFonts w:eastAsia="Aptos"/>
          <w:color w:val="000000" w:themeColor="text1"/>
        </w:rPr>
        <w:t xml:space="preserve"> stages can be applied to a variety of given project scenarios and briefs, although </w:t>
      </w:r>
      <w:r w:rsidR="003B4283" w:rsidRPr="009362CF">
        <w:rPr>
          <w:rFonts w:eastAsia="Aptos"/>
          <w:color w:val="000000" w:themeColor="text1"/>
        </w:rPr>
        <w:t>those suggested</w:t>
      </w:r>
      <w:r w:rsidRPr="009362CF">
        <w:rPr>
          <w:rFonts w:eastAsia="Aptos"/>
          <w:color w:val="000000" w:themeColor="text1"/>
        </w:rPr>
        <w:t xml:space="preserve"> here focus on proposing sustainable </w:t>
      </w:r>
      <w:r w:rsidR="00132E25" w:rsidRPr="009362CF">
        <w:rPr>
          <w:rFonts w:eastAsia="Aptos"/>
          <w:color w:val="000000" w:themeColor="text1"/>
        </w:rPr>
        <w:t xml:space="preserve">retrofit </w:t>
      </w:r>
      <w:r w:rsidRPr="009362CF">
        <w:rPr>
          <w:rFonts w:eastAsia="Aptos"/>
          <w:color w:val="000000" w:themeColor="text1"/>
        </w:rPr>
        <w:t xml:space="preserve">design </w:t>
      </w:r>
      <w:r w:rsidR="742C169E" w:rsidRPr="009362CF">
        <w:rPr>
          <w:rFonts w:eastAsia="Aptos"/>
          <w:color w:val="000000" w:themeColor="text1"/>
        </w:rPr>
        <w:t>solutions</w:t>
      </w:r>
      <w:r w:rsidR="00787D9F" w:rsidRPr="009362CF">
        <w:rPr>
          <w:rFonts w:eastAsia="Aptos"/>
          <w:color w:val="000000" w:themeColor="text1"/>
        </w:rPr>
        <w:t xml:space="preserve"> to a </w:t>
      </w:r>
      <w:r w:rsidR="00132E25" w:rsidRPr="009362CF">
        <w:rPr>
          <w:rFonts w:eastAsia="Aptos"/>
          <w:color w:val="000000" w:themeColor="text1"/>
        </w:rPr>
        <w:t>heritage building</w:t>
      </w:r>
      <w:r w:rsidR="742C169E" w:rsidRPr="009362CF">
        <w:rPr>
          <w:rFonts w:eastAsia="Aptos"/>
          <w:color w:val="000000" w:themeColor="text1"/>
        </w:rPr>
        <w:t xml:space="preserve">. </w:t>
      </w:r>
      <w:r w:rsidR="00E05995" w:rsidRPr="009362CF">
        <w:rPr>
          <w:rFonts w:eastAsia="Aptos"/>
          <w:color w:val="000000" w:themeColor="text1"/>
        </w:rPr>
        <w:t>To</w:t>
      </w:r>
      <w:r w:rsidR="00132E25" w:rsidRPr="009362CF">
        <w:rPr>
          <w:rFonts w:eastAsia="Aptos"/>
          <w:color w:val="000000" w:themeColor="text1"/>
        </w:rPr>
        <w:t xml:space="preserve"> do this, a case study (Wish Hill) is used throughout the FfL and learners are given regular opportunities t</w:t>
      </w:r>
      <w:r w:rsidR="008213C1" w:rsidRPr="009362CF">
        <w:rPr>
          <w:rFonts w:eastAsia="Aptos"/>
          <w:color w:val="000000" w:themeColor="text1"/>
        </w:rPr>
        <w:t>o</w:t>
      </w:r>
      <w:r w:rsidR="00132E25" w:rsidRPr="009362CF">
        <w:rPr>
          <w:rFonts w:eastAsia="Aptos"/>
          <w:color w:val="000000" w:themeColor="text1"/>
        </w:rPr>
        <w:t xml:space="preserve"> apply their learning </w:t>
      </w:r>
      <w:r w:rsidR="003B4283" w:rsidRPr="009362CF">
        <w:rPr>
          <w:rFonts w:eastAsia="Aptos"/>
          <w:color w:val="000000" w:themeColor="text1"/>
        </w:rPr>
        <w:t xml:space="preserve">from </w:t>
      </w:r>
      <w:r w:rsidR="008213C1" w:rsidRPr="009362CF">
        <w:rPr>
          <w:rFonts w:eastAsia="Aptos"/>
          <w:color w:val="000000" w:themeColor="text1"/>
        </w:rPr>
        <w:t>this example</w:t>
      </w:r>
      <w:r w:rsidR="003B4283" w:rsidRPr="009362CF">
        <w:rPr>
          <w:rFonts w:eastAsia="Aptos"/>
          <w:color w:val="000000" w:themeColor="text1"/>
        </w:rPr>
        <w:t xml:space="preserve"> to other, shorter case studies</w:t>
      </w:r>
      <w:r w:rsidR="008213C1" w:rsidRPr="009362CF">
        <w:rPr>
          <w:rFonts w:eastAsia="Aptos"/>
          <w:color w:val="000000" w:themeColor="text1"/>
        </w:rPr>
        <w:t xml:space="preserve">. </w:t>
      </w:r>
    </w:p>
    <w:p w14:paraId="7C5A8209" w14:textId="7CEED067" w:rsidR="007F354D" w:rsidRPr="009362CF" w:rsidRDefault="742C169E" w:rsidP="00415C5F">
      <w:pPr>
        <w:rPr>
          <w:rFonts w:eastAsia="Aptos"/>
          <w:color w:val="000000" w:themeColor="text1"/>
        </w:rPr>
      </w:pPr>
      <w:r w:rsidRPr="009362CF">
        <w:rPr>
          <w:rFonts w:eastAsia="Aptos"/>
          <w:color w:val="000000" w:themeColor="text1"/>
        </w:rPr>
        <w:t>The</w:t>
      </w:r>
      <w:r w:rsidR="279547AD" w:rsidRPr="009362CF">
        <w:rPr>
          <w:rFonts w:eastAsia="Aptos"/>
          <w:color w:val="000000" w:themeColor="text1"/>
        </w:rPr>
        <w:t xml:space="preserve"> teaching and learning has been sequenced so that learners will develop </w:t>
      </w:r>
      <w:r w:rsidR="00964A10" w:rsidRPr="009362CF">
        <w:rPr>
          <w:rFonts w:eastAsia="Aptos"/>
          <w:color w:val="000000" w:themeColor="text1"/>
        </w:rPr>
        <w:t xml:space="preserve">the following </w:t>
      </w:r>
      <w:r w:rsidR="279547AD" w:rsidRPr="009362CF">
        <w:rPr>
          <w:rFonts w:eastAsia="Aptos"/>
          <w:color w:val="000000" w:themeColor="text1"/>
        </w:rPr>
        <w:t xml:space="preserve">knowledge and skills </w:t>
      </w:r>
      <w:r w:rsidR="00964A10" w:rsidRPr="009362CF">
        <w:rPr>
          <w:rFonts w:eastAsia="Aptos"/>
          <w:color w:val="000000" w:themeColor="text1"/>
        </w:rPr>
        <w:t>from the core</w:t>
      </w:r>
      <w:r w:rsidR="279547AD" w:rsidRPr="009362CF">
        <w:rPr>
          <w:rFonts w:eastAsia="Aptos"/>
          <w:color w:val="000000" w:themeColor="text1"/>
        </w:rPr>
        <w:t xml:space="preserve"> </w:t>
      </w:r>
      <w:r w:rsidR="00964A10" w:rsidRPr="009362CF">
        <w:rPr>
          <w:rFonts w:eastAsia="Aptos"/>
          <w:color w:val="000000" w:themeColor="text1"/>
        </w:rPr>
        <w:t>of the T Level</w:t>
      </w:r>
      <w:r w:rsidR="279547AD" w:rsidRPr="009362CF">
        <w:rPr>
          <w:rFonts w:eastAsia="Aptos"/>
          <w:color w:val="000000" w:themeColor="text1"/>
        </w:rPr>
        <w:t>:</w:t>
      </w:r>
    </w:p>
    <w:p w14:paraId="1692905D" w14:textId="47DDD276" w:rsidR="00857252" w:rsidRPr="009362CF" w:rsidRDefault="00857252" w:rsidP="00415745">
      <w:pPr>
        <w:numPr>
          <w:ilvl w:val="0"/>
          <w:numId w:val="3"/>
        </w:numPr>
        <w:rPr>
          <w:rFonts w:eastAsia="Arial"/>
        </w:rPr>
      </w:pPr>
      <w:r w:rsidRPr="009362CF">
        <w:rPr>
          <w:rFonts w:eastAsia="Arial"/>
        </w:rPr>
        <w:t>Building fabric and insulation improvements (lesson 2)</w:t>
      </w:r>
    </w:p>
    <w:p w14:paraId="0FB8EF85" w14:textId="23DFC718" w:rsidR="00857252" w:rsidRPr="009362CF" w:rsidRDefault="00857252" w:rsidP="00415745">
      <w:pPr>
        <w:pStyle w:val="ListParagraph"/>
        <w:numPr>
          <w:ilvl w:val="0"/>
          <w:numId w:val="3"/>
        </w:numPr>
        <w:contextualSpacing w:val="0"/>
        <w:rPr>
          <w:rFonts w:eastAsia="Arial"/>
        </w:rPr>
      </w:pPr>
      <w:r w:rsidRPr="009362CF">
        <w:rPr>
          <w:rFonts w:eastAsia="Arial"/>
        </w:rPr>
        <w:t>Window and door energy efficiency upgrades (lesson 3)</w:t>
      </w:r>
    </w:p>
    <w:p w14:paraId="44C9697A" w14:textId="5AE5AF78" w:rsidR="00857252" w:rsidRPr="009362CF" w:rsidRDefault="00857252" w:rsidP="00415745">
      <w:pPr>
        <w:pStyle w:val="ListParagraph"/>
        <w:numPr>
          <w:ilvl w:val="0"/>
          <w:numId w:val="3"/>
        </w:numPr>
        <w:contextualSpacing w:val="0"/>
        <w:rPr>
          <w:rFonts w:eastAsia="Arial"/>
        </w:rPr>
      </w:pPr>
      <w:r w:rsidRPr="009362CF">
        <w:rPr>
          <w:rFonts w:eastAsia="Arial"/>
        </w:rPr>
        <w:t>Heating and renewable energy options (lesson 4)</w:t>
      </w:r>
    </w:p>
    <w:p w14:paraId="7DE054F1" w14:textId="388980EF" w:rsidR="00857252" w:rsidRPr="009362CF" w:rsidRDefault="00857252" w:rsidP="00415745">
      <w:pPr>
        <w:pStyle w:val="ListParagraph"/>
        <w:numPr>
          <w:ilvl w:val="0"/>
          <w:numId w:val="3"/>
        </w:numPr>
        <w:contextualSpacing w:val="0"/>
        <w:rPr>
          <w:rFonts w:eastAsia="Arial"/>
        </w:rPr>
      </w:pPr>
      <w:r w:rsidRPr="009362CF">
        <w:rPr>
          <w:rFonts w:eastAsia="Arial"/>
        </w:rPr>
        <w:t>Ventilation and moisture control (lesson 6)</w:t>
      </w:r>
    </w:p>
    <w:p w14:paraId="2227A9C6" w14:textId="1C2A25DA" w:rsidR="00857252" w:rsidRPr="009362CF" w:rsidRDefault="00857252" w:rsidP="00415745">
      <w:pPr>
        <w:pStyle w:val="ListParagraph"/>
        <w:numPr>
          <w:ilvl w:val="0"/>
          <w:numId w:val="3"/>
        </w:numPr>
        <w:contextualSpacing w:val="0"/>
        <w:rPr>
          <w:rFonts w:eastAsia="Arial"/>
        </w:rPr>
      </w:pPr>
      <w:r w:rsidRPr="009362CF">
        <w:rPr>
          <w:rFonts w:eastAsia="Arial"/>
        </w:rPr>
        <w:t xml:space="preserve">Sustainable </w:t>
      </w:r>
      <w:r w:rsidR="00C60F0A">
        <w:rPr>
          <w:rFonts w:eastAsia="Arial"/>
        </w:rPr>
        <w:t>water and drainage solutions</w:t>
      </w:r>
      <w:r w:rsidRPr="009362CF">
        <w:rPr>
          <w:rFonts w:eastAsia="Arial"/>
        </w:rPr>
        <w:t xml:space="preserve"> (lesson 7)</w:t>
      </w:r>
    </w:p>
    <w:p w14:paraId="66A8CD18" w14:textId="77777777" w:rsidR="00857252" w:rsidRPr="009362CF" w:rsidRDefault="00857252" w:rsidP="00415745">
      <w:pPr>
        <w:pStyle w:val="ListParagraph"/>
        <w:numPr>
          <w:ilvl w:val="0"/>
          <w:numId w:val="3"/>
        </w:numPr>
        <w:contextualSpacing w:val="0"/>
        <w:rPr>
          <w:rFonts w:eastAsia="Arial"/>
        </w:rPr>
      </w:pPr>
      <w:r w:rsidRPr="009362CF">
        <w:rPr>
          <w:rFonts w:eastAsia="Arial"/>
        </w:rPr>
        <w:t>Planning laws and heritage constraints (lesson 8).</w:t>
      </w:r>
    </w:p>
    <w:p w14:paraId="3C7B0B64" w14:textId="11CC7A61" w:rsidR="00857252" w:rsidRPr="009362CF" w:rsidRDefault="00857252" w:rsidP="00415C5F">
      <w:pPr>
        <w:rPr>
          <w:rFonts w:eastAsia="Arial"/>
        </w:rPr>
      </w:pPr>
      <w:r w:rsidRPr="009362CF">
        <w:rPr>
          <w:rFonts w:eastAsia="Arial"/>
        </w:rPr>
        <w:t>In doing so, learners will gain insight into real-world retrofitting challenges in historic buildings whil</w:t>
      </w:r>
      <w:r w:rsidR="002D0617">
        <w:rPr>
          <w:rFonts w:eastAsia="Arial"/>
        </w:rPr>
        <w:t>e</w:t>
      </w:r>
      <w:r w:rsidRPr="009362CF">
        <w:rPr>
          <w:rFonts w:eastAsia="Arial"/>
        </w:rPr>
        <w:t xml:space="preserve"> developing skills in critical thinking, problem-solving and professional report writing.</w:t>
      </w:r>
    </w:p>
    <w:p w14:paraId="7A21B56B" w14:textId="7CAA8074" w:rsidR="007F354D" w:rsidRPr="009362CF" w:rsidRDefault="654D7EC3" w:rsidP="00415C5F">
      <w:pPr>
        <w:rPr>
          <w:rFonts w:eastAsia="Arial"/>
        </w:rPr>
      </w:pPr>
      <w:r w:rsidRPr="009362CF">
        <w:rPr>
          <w:rFonts w:eastAsia="Arial"/>
        </w:rPr>
        <w:t xml:space="preserve">The </w:t>
      </w:r>
      <w:r w:rsidR="2F1F7834" w:rsidRPr="009362CF">
        <w:rPr>
          <w:rFonts w:eastAsia="Arial"/>
        </w:rPr>
        <w:t>FfL</w:t>
      </w:r>
      <w:r w:rsidR="34F6E318" w:rsidRPr="009362CF">
        <w:rPr>
          <w:rFonts w:eastAsia="Arial"/>
        </w:rPr>
        <w:t xml:space="preserve"> </w:t>
      </w:r>
      <w:r w:rsidR="3C441865" w:rsidRPr="009362CF">
        <w:rPr>
          <w:rFonts w:eastAsia="Arial"/>
        </w:rPr>
        <w:t>conclude</w:t>
      </w:r>
      <w:r w:rsidR="3E288971" w:rsidRPr="009362CF">
        <w:rPr>
          <w:rFonts w:eastAsia="Arial"/>
        </w:rPr>
        <w:t>s</w:t>
      </w:r>
      <w:r w:rsidR="3C441865" w:rsidRPr="009362CF">
        <w:rPr>
          <w:rFonts w:eastAsia="Arial"/>
        </w:rPr>
        <w:t xml:space="preserve"> with</w:t>
      </w:r>
      <w:r w:rsidR="5327C02B" w:rsidRPr="009362CF">
        <w:rPr>
          <w:rFonts w:eastAsia="Arial"/>
        </w:rPr>
        <w:t xml:space="preserve"> a </w:t>
      </w:r>
      <w:r w:rsidRPr="009362CF">
        <w:rPr>
          <w:rFonts w:eastAsia="Arial"/>
        </w:rPr>
        <w:t xml:space="preserve">written report, where students will </w:t>
      </w:r>
      <w:r w:rsidR="00964A10" w:rsidRPr="009362CF">
        <w:rPr>
          <w:rFonts w:eastAsia="Arial"/>
        </w:rPr>
        <w:t>be given the opportunity to apply the core knowledge and skills learn</w:t>
      </w:r>
      <w:r w:rsidR="00171CB1">
        <w:rPr>
          <w:rFonts w:eastAsia="Arial"/>
        </w:rPr>
        <w:t>t</w:t>
      </w:r>
      <w:r w:rsidR="00964A10" w:rsidRPr="009362CF">
        <w:rPr>
          <w:rFonts w:eastAsia="Arial"/>
        </w:rPr>
        <w:t xml:space="preserve">. Through this report, they will make </w:t>
      </w:r>
      <w:r w:rsidRPr="009362CF">
        <w:rPr>
          <w:rFonts w:eastAsia="Arial"/>
        </w:rPr>
        <w:t xml:space="preserve">evidence-based recommendations for sustainable </w:t>
      </w:r>
      <w:r w:rsidR="3066EF0D" w:rsidRPr="009362CF">
        <w:rPr>
          <w:rFonts w:eastAsia="Arial"/>
        </w:rPr>
        <w:t>design solutions</w:t>
      </w:r>
      <w:r w:rsidRPr="009362CF">
        <w:rPr>
          <w:rFonts w:eastAsia="Arial"/>
        </w:rPr>
        <w:t xml:space="preserve"> while respecting </w:t>
      </w:r>
      <w:r w:rsidR="00857252" w:rsidRPr="009362CF">
        <w:rPr>
          <w:rFonts w:eastAsia="Arial"/>
        </w:rPr>
        <w:t xml:space="preserve">a </w:t>
      </w:r>
      <w:r w:rsidRPr="009362CF">
        <w:rPr>
          <w:rFonts w:eastAsia="Arial"/>
        </w:rPr>
        <w:t>building’s historic character.</w:t>
      </w:r>
    </w:p>
    <w:p w14:paraId="149E0B12" w14:textId="7420D8D4" w:rsidR="00AC1FFF" w:rsidRPr="009362CF" w:rsidRDefault="689C064E" w:rsidP="004C6446">
      <w:pPr>
        <w:rPr>
          <w:rFonts w:eastAsia="Arial"/>
        </w:rPr>
        <w:sectPr w:rsidR="00AC1FFF" w:rsidRPr="009362CF" w:rsidSect="00EA333E">
          <w:headerReference w:type="default" r:id="rId12"/>
          <w:footerReference w:type="default" r:id="rId13"/>
          <w:headerReference w:type="first" r:id="rId14"/>
          <w:footerReference w:type="first" r:id="rId15"/>
          <w:pgSz w:w="11906" w:h="16838"/>
          <w:pgMar w:top="1440" w:right="1440" w:bottom="1440" w:left="1440" w:header="709" w:footer="709" w:gutter="0"/>
          <w:cols w:space="708"/>
          <w:titlePg/>
          <w:docGrid w:linePitch="360"/>
        </w:sectPr>
      </w:pPr>
      <w:r w:rsidRPr="009362CF">
        <w:rPr>
          <w:rFonts w:eastAsia="Arial"/>
        </w:rPr>
        <w:t>The teaching and learning sequence ha</w:t>
      </w:r>
      <w:r w:rsidR="1D4EC09B" w:rsidRPr="009362CF">
        <w:rPr>
          <w:rFonts w:eastAsia="Arial"/>
        </w:rPr>
        <w:t>s</w:t>
      </w:r>
      <w:r w:rsidR="00964A10" w:rsidRPr="009362CF">
        <w:rPr>
          <w:rFonts w:eastAsia="Arial"/>
        </w:rPr>
        <w:t xml:space="preserve"> also </w:t>
      </w:r>
      <w:r w:rsidRPr="009362CF">
        <w:rPr>
          <w:rFonts w:eastAsia="Arial"/>
        </w:rPr>
        <w:t xml:space="preserve">been organised to plan for the underpinning </w:t>
      </w:r>
      <w:r w:rsidR="087B7ABF" w:rsidRPr="009362CF">
        <w:rPr>
          <w:rFonts w:eastAsia="Arial"/>
        </w:rPr>
        <w:t>English</w:t>
      </w:r>
      <w:r w:rsidRPr="009362CF">
        <w:rPr>
          <w:rFonts w:eastAsia="Arial"/>
        </w:rPr>
        <w:t xml:space="preserve"> skills that learners will need to develop </w:t>
      </w:r>
      <w:r w:rsidR="00E05995" w:rsidRPr="009362CF">
        <w:rPr>
          <w:rFonts w:eastAsia="Arial"/>
        </w:rPr>
        <w:t>to</w:t>
      </w:r>
      <w:r w:rsidRPr="009362CF">
        <w:rPr>
          <w:rFonts w:eastAsia="Arial"/>
        </w:rPr>
        <w:t xml:space="preserve"> produce this written report.</w:t>
      </w:r>
    </w:p>
    <w:p w14:paraId="2C9FDE5D" w14:textId="01BA9F44" w:rsidR="00AC1FFF" w:rsidRPr="009362CF" w:rsidRDefault="00AF4EF4" w:rsidP="004C6446">
      <w:pPr>
        <w:rPr>
          <w:rFonts w:eastAsia="Arial"/>
        </w:rPr>
      </w:pPr>
      <w:r>
        <w:rPr>
          <w:rFonts w:eastAsia="Arial"/>
          <w:noProof/>
        </w:rPr>
        <w:lastRenderedPageBreak/>
        <w:drawing>
          <wp:inline distT="0" distB="0" distL="0" distR="0" wp14:anchorId="6F7C9AD0" wp14:editId="60576D72">
            <wp:extent cx="8863330" cy="4985385"/>
            <wp:effectExtent l="0" t="0" r="0" b="5715"/>
            <wp:docPr id="1358632857" name="Picture 1" descr="A diagram titled 'Framework for Learning' with the learner outcome 'Propose sustainable design solutions.' It features ten interconnected steps in the learning process: 1) Research and case study, 2) Understanding the building fabric, 3) Energy efficiency challenges with windows and doors, 4) Heating systems and energy efficiency, 5) Renewable energy options for heritage buildings, 6) Moisture, damp and ventilation strategies, 7) Sustainable water and drainage strategies, 8) Planning policy considerations, 9) Developing retrofit proposals, and 10) Proposals review and reflections. Each step includes specific topics related to sustainable design and retrofitting heritage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32857" name="Picture 1" descr="A diagram titled 'Framework for Learning' with the learner outcome 'Propose sustainable design solutions.' It features ten interconnected steps in the learning process: 1) Research and case study, 2) Understanding the building fabric, 3) Energy efficiency challenges with windows and doors, 4) Heating systems and energy efficiency, 5) Renewable energy options for heritage buildings, 6) Moisture, damp and ventilation strategies, 7) Sustainable water and drainage strategies, 8) Planning policy considerations, 9) Developing retrofit proposals, and 10) Proposals review and reflections. Each step includes specific topics related to sustainable design and retrofitting heritage building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4AEF838" w14:textId="77777777" w:rsidR="00AC1FFF" w:rsidRPr="009362CF" w:rsidRDefault="00AC1FFF" w:rsidP="004C6446">
      <w:pPr>
        <w:rPr>
          <w:rFonts w:eastAsia="Arial"/>
        </w:rPr>
        <w:sectPr w:rsidR="00AC1FFF" w:rsidRPr="009362CF" w:rsidSect="00AC1FFF">
          <w:footerReference w:type="default" r:id="rId17"/>
          <w:footerReference w:type="first" r:id="rId18"/>
          <w:pgSz w:w="16838" w:h="11906" w:orient="landscape"/>
          <w:pgMar w:top="1440" w:right="1440" w:bottom="1440" w:left="1440" w:header="709" w:footer="709" w:gutter="0"/>
          <w:cols w:space="708"/>
          <w:titlePg/>
          <w:docGrid w:linePitch="360"/>
        </w:sectPr>
      </w:pPr>
    </w:p>
    <w:p w14:paraId="5C9452E5" w14:textId="1CE076C9" w:rsidR="00622F04" w:rsidRPr="009362CF" w:rsidRDefault="00622F04" w:rsidP="004C6446">
      <w:pPr>
        <w:pStyle w:val="Heading1"/>
        <w:numPr>
          <w:ilvl w:val="0"/>
          <w:numId w:val="0"/>
        </w:numPr>
        <w:rPr>
          <w:rFonts w:cs="Arial"/>
          <w:sz w:val="24"/>
          <w:szCs w:val="24"/>
        </w:rPr>
      </w:pPr>
      <w:r w:rsidRPr="009362CF">
        <w:rPr>
          <w:rFonts w:cs="Arial"/>
          <w:sz w:val="24"/>
          <w:szCs w:val="24"/>
        </w:rPr>
        <w:lastRenderedPageBreak/>
        <w:t>SECTION 2: LESSON PLANS</w:t>
      </w:r>
    </w:p>
    <w:p w14:paraId="44DF914A" w14:textId="5CC45988" w:rsidR="00CD53BF" w:rsidRPr="009362CF" w:rsidRDefault="00CD53BF" w:rsidP="004C6446">
      <w:r w:rsidRPr="009362CF">
        <w:t xml:space="preserve">This section includes </w:t>
      </w:r>
      <w:r w:rsidR="00E42640" w:rsidRPr="009362CF">
        <w:t>10</w:t>
      </w:r>
      <w:r w:rsidRPr="009362CF">
        <w:t xml:space="preserve"> lesson plans. The lesson plans follow the</w:t>
      </w:r>
      <w:r w:rsidR="003A4F02">
        <w:t xml:space="preserve"> FfL</w:t>
      </w:r>
      <w:r w:rsidRPr="009362CF">
        <w:t>. The lesson plans include the:</w:t>
      </w:r>
    </w:p>
    <w:p w14:paraId="527503D7" w14:textId="77777777" w:rsidR="00CD53BF" w:rsidRPr="009362CF" w:rsidRDefault="00CD53BF" w:rsidP="00415745">
      <w:pPr>
        <w:pStyle w:val="ListParagraph"/>
        <w:numPr>
          <w:ilvl w:val="0"/>
          <w:numId w:val="4"/>
        </w:numPr>
      </w:pPr>
      <w:r w:rsidRPr="009362CF">
        <w:t>lesson title</w:t>
      </w:r>
    </w:p>
    <w:p w14:paraId="6E214291" w14:textId="0819BA74" w:rsidR="00CD53BF" w:rsidRPr="009362CF" w:rsidRDefault="00CD53BF" w:rsidP="00415745">
      <w:pPr>
        <w:pStyle w:val="ListParagraph"/>
        <w:numPr>
          <w:ilvl w:val="0"/>
          <w:numId w:val="4"/>
        </w:numPr>
      </w:pPr>
      <w:r w:rsidRPr="009362CF">
        <w:t xml:space="preserve">targeted </w:t>
      </w:r>
      <w:r w:rsidR="00EA7C45" w:rsidRPr="009362CF">
        <w:t>specification content</w:t>
      </w:r>
      <w:r w:rsidRPr="009362CF">
        <w:t xml:space="preserve"> coverage</w:t>
      </w:r>
    </w:p>
    <w:p w14:paraId="0D03B15C" w14:textId="77777777" w:rsidR="00CD53BF" w:rsidRPr="009362CF" w:rsidRDefault="00CD53BF" w:rsidP="00415745">
      <w:pPr>
        <w:pStyle w:val="ListParagraph"/>
        <w:numPr>
          <w:ilvl w:val="0"/>
          <w:numId w:val="4"/>
        </w:numPr>
      </w:pPr>
      <w:r w:rsidRPr="009362CF">
        <w:t>lesson number in the sequence</w:t>
      </w:r>
    </w:p>
    <w:p w14:paraId="61B7D37D" w14:textId="77777777" w:rsidR="00CD53BF" w:rsidRPr="009362CF" w:rsidRDefault="00CD53BF" w:rsidP="00415745">
      <w:pPr>
        <w:pStyle w:val="ListParagraph"/>
        <w:numPr>
          <w:ilvl w:val="0"/>
          <w:numId w:val="4"/>
        </w:numPr>
      </w:pPr>
      <w:r w:rsidRPr="009362CF">
        <w:t>total amount of time required to deliver the lesson</w:t>
      </w:r>
    </w:p>
    <w:p w14:paraId="64393DAC" w14:textId="77777777" w:rsidR="00CD53BF" w:rsidRPr="009362CF" w:rsidRDefault="00CD53BF" w:rsidP="00415745">
      <w:pPr>
        <w:pStyle w:val="ListParagraph"/>
        <w:numPr>
          <w:ilvl w:val="0"/>
          <w:numId w:val="4"/>
        </w:numPr>
      </w:pPr>
      <w:r w:rsidRPr="009362CF">
        <w:t>teacher and learner activities to be undertaken throughout the lesson</w:t>
      </w:r>
    </w:p>
    <w:p w14:paraId="02FFD278" w14:textId="4279464F" w:rsidR="00CD53BF" w:rsidRPr="009362CF" w:rsidRDefault="00CD53BF" w:rsidP="00415745">
      <w:pPr>
        <w:pStyle w:val="ListParagraph"/>
        <w:numPr>
          <w:ilvl w:val="0"/>
          <w:numId w:val="4"/>
        </w:numPr>
      </w:pPr>
      <w:r w:rsidRPr="009362CF">
        <w:t>resources needed to deliver the lesson</w:t>
      </w:r>
      <w:r w:rsidR="00F35DD2" w:rsidRPr="009362CF">
        <w:t xml:space="preserve"> (see Note below)</w:t>
      </w:r>
    </w:p>
    <w:p w14:paraId="2B39F70C" w14:textId="1C755CC3" w:rsidR="00CD53BF" w:rsidRPr="009362CF" w:rsidRDefault="00CD53BF" w:rsidP="00415745">
      <w:pPr>
        <w:pStyle w:val="ListParagraph"/>
        <w:numPr>
          <w:ilvl w:val="0"/>
          <w:numId w:val="4"/>
        </w:numPr>
      </w:pPr>
      <w:r w:rsidRPr="009362CF">
        <w:t>details of how the lesson supports the development of English, maths and</w:t>
      </w:r>
      <w:r w:rsidR="00A74293" w:rsidRPr="009362CF">
        <w:t xml:space="preserve"> </w:t>
      </w:r>
      <w:r w:rsidRPr="009362CF">
        <w:t>digital skills</w:t>
      </w:r>
      <w:r w:rsidR="00A74293" w:rsidRPr="009362CF">
        <w:t xml:space="preserve"> (where appropriate)</w:t>
      </w:r>
    </w:p>
    <w:p w14:paraId="319E39DA" w14:textId="552D58EC" w:rsidR="00DD2D49" w:rsidRPr="009362CF" w:rsidRDefault="00DD2D49" w:rsidP="00415745">
      <w:pPr>
        <w:pStyle w:val="ListParagraph"/>
        <w:numPr>
          <w:ilvl w:val="0"/>
          <w:numId w:val="4"/>
        </w:numPr>
      </w:pPr>
      <w:r w:rsidRPr="009362CF">
        <w:t xml:space="preserve">details of how the lesson can be adapted to meet </w:t>
      </w:r>
      <w:r w:rsidR="00790771">
        <w:t>learners’</w:t>
      </w:r>
      <w:r w:rsidR="00790771" w:rsidRPr="009362CF">
        <w:t xml:space="preserve"> </w:t>
      </w:r>
      <w:r w:rsidRPr="009362CF">
        <w:t>specific needs</w:t>
      </w:r>
    </w:p>
    <w:p w14:paraId="203C51F7" w14:textId="53C591DC" w:rsidR="00CD53BF" w:rsidRPr="009362CF" w:rsidRDefault="00CD53BF" w:rsidP="00415745">
      <w:pPr>
        <w:pStyle w:val="ListParagraph"/>
        <w:numPr>
          <w:ilvl w:val="0"/>
          <w:numId w:val="4"/>
        </w:numPr>
      </w:pPr>
      <w:r w:rsidRPr="009362CF">
        <w:t>next steps in learning such as homework activities and links to the next lesson</w:t>
      </w:r>
      <w:r w:rsidR="00BE1A4B" w:rsidRPr="009362CF">
        <w:t>.</w:t>
      </w:r>
    </w:p>
    <w:p w14:paraId="4F238122" w14:textId="77777777" w:rsidR="00A129B2" w:rsidRPr="009362CF" w:rsidRDefault="00A129B2" w:rsidP="004C6446">
      <w:r w:rsidRPr="009362CF">
        <w:t>Note:</w:t>
      </w:r>
    </w:p>
    <w:p w14:paraId="1665B04A" w14:textId="2493AA4D" w:rsidR="00A129B2" w:rsidRPr="009362CF" w:rsidRDefault="00632BBC" w:rsidP="004C6446">
      <w:r w:rsidRPr="009362CF">
        <w:t xml:space="preserve">There is an assumption that the learning environment will </w:t>
      </w:r>
      <w:r w:rsidR="008C6831" w:rsidRPr="009362CF">
        <w:t>include the following:</w:t>
      </w:r>
    </w:p>
    <w:p w14:paraId="55996C9E" w14:textId="27B61CD1" w:rsidR="00D80E22" w:rsidRPr="009362CF" w:rsidRDefault="000E4CD0" w:rsidP="00415745">
      <w:pPr>
        <w:pStyle w:val="ListParagraph"/>
        <w:numPr>
          <w:ilvl w:val="0"/>
          <w:numId w:val="5"/>
        </w:numPr>
        <w:ind w:left="714" w:hanging="357"/>
      </w:pPr>
      <w:r w:rsidRPr="009362CF">
        <w:t>w</w:t>
      </w:r>
      <w:r w:rsidR="00D80E22" w:rsidRPr="009362CF">
        <w:t>hiteboard/smartboard or similar</w:t>
      </w:r>
    </w:p>
    <w:p w14:paraId="220A46CF" w14:textId="1DBA718B" w:rsidR="008C6831" w:rsidRPr="009362CF" w:rsidRDefault="000E4CD0" w:rsidP="00415745">
      <w:pPr>
        <w:pStyle w:val="ListParagraph"/>
        <w:numPr>
          <w:ilvl w:val="0"/>
          <w:numId w:val="5"/>
        </w:numPr>
        <w:ind w:left="714" w:hanging="357"/>
      </w:pPr>
      <w:r w:rsidRPr="009362CF">
        <w:t>m</w:t>
      </w:r>
      <w:r w:rsidR="00042A2F" w:rsidRPr="009362CF">
        <w:t>aterials to take notes</w:t>
      </w:r>
      <w:r w:rsidR="00D17C19">
        <w:t>,</w:t>
      </w:r>
      <w:r w:rsidR="00042A2F" w:rsidRPr="009362CF">
        <w:t xml:space="preserve"> </w:t>
      </w:r>
      <w:r w:rsidR="00544D13" w:rsidRPr="009362CF">
        <w:t>e.g.</w:t>
      </w:r>
      <w:r w:rsidR="00042A2F" w:rsidRPr="009362CF">
        <w:t xml:space="preserve"> pens, paper, audio recorder, digital device and software</w:t>
      </w:r>
    </w:p>
    <w:p w14:paraId="7C2182B9" w14:textId="72C0E5CB" w:rsidR="00042A2F" w:rsidRPr="009362CF" w:rsidRDefault="000E4CD0" w:rsidP="00415745">
      <w:pPr>
        <w:pStyle w:val="ListParagraph"/>
        <w:numPr>
          <w:ilvl w:val="0"/>
          <w:numId w:val="5"/>
        </w:numPr>
        <w:ind w:left="714" w:hanging="357"/>
      </w:pPr>
      <w:r w:rsidRPr="009362CF">
        <w:t>e</w:t>
      </w:r>
      <w:r w:rsidR="00042A2F" w:rsidRPr="009362CF">
        <w:t xml:space="preserve">quipment to </w:t>
      </w:r>
      <w:r w:rsidR="00D80E22" w:rsidRPr="009362CF">
        <w:t>present a slide deck and video</w:t>
      </w:r>
      <w:r w:rsidR="00D17C19">
        <w:t>,</w:t>
      </w:r>
      <w:r w:rsidR="009D1E5A" w:rsidRPr="009362CF">
        <w:t xml:space="preserve"> </w:t>
      </w:r>
      <w:r w:rsidR="00544D13" w:rsidRPr="009362CF">
        <w:t>e.g.</w:t>
      </w:r>
      <w:r w:rsidR="00D80E22" w:rsidRPr="009362CF">
        <w:t xml:space="preserve"> projector, smartboard</w:t>
      </w:r>
    </w:p>
    <w:p w14:paraId="4AD1B24F" w14:textId="3A64881F" w:rsidR="001A7CDB" w:rsidRPr="009362CF" w:rsidRDefault="000E4CD0" w:rsidP="00415745">
      <w:pPr>
        <w:pStyle w:val="ListParagraph"/>
        <w:numPr>
          <w:ilvl w:val="0"/>
          <w:numId w:val="5"/>
        </w:numPr>
        <w:ind w:left="714" w:hanging="357"/>
      </w:pPr>
      <w:r w:rsidRPr="009362CF">
        <w:t>d</w:t>
      </w:r>
      <w:r w:rsidR="001A7CDB" w:rsidRPr="009362CF">
        <w:t>igital devices (</w:t>
      </w:r>
      <w:r w:rsidR="00544D13" w:rsidRPr="009362CF">
        <w:t>e.g.</w:t>
      </w:r>
      <w:r w:rsidR="001A7CDB" w:rsidRPr="009362CF">
        <w:t xml:space="preserve"> laptop, tablet) for all learners</w:t>
      </w:r>
    </w:p>
    <w:p w14:paraId="242B5238" w14:textId="08FF334D" w:rsidR="001A7CDB" w:rsidRPr="009362CF" w:rsidRDefault="000E4CD0" w:rsidP="00415745">
      <w:pPr>
        <w:pStyle w:val="ListParagraph"/>
        <w:numPr>
          <w:ilvl w:val="0"/>
          <w:numId w:val="5"/>
        </w:numPr>
        <w:ind w:left="714" w:hanging="357"/>
      </w:pPr>
      <w:r w:rsidRPr="009362CF">
        <w:t>i</w:t>
      </w:r>
      <w:r w:rsidR="00DA5712" w:rsidRPr="009362CF">
        <w:t>nternet access</w:t>
      </w:r>
    </w:p>
    <w:p w14:paraId="331C4414" w14:textId="77777777" w:rsidR="00AC1FFF" w:rsidRDefault="000E4CD0" w:rsidP="00415745">
      <w:pPr>
        <w:pStyle w:val="ListParagraph"/>
        <w:numPr>
          <w:ilvl w:val="0"/>
          <w:numId w:val="5"/>
        </w:numPr>
        <w:ind w:left="714" w:hanging="357"/>
      </w:pPr>
      <w:r w:rsidRPr="009362CF">
        <w:t>l</w:t>
      </w:r>
      <w:r w:rsidR="004974BB" w:rsidRPr="009362CF">
        <w:t>earner access to word-processing, spreadsheet and presentation softwar</w:t>
      </w:r>
      <w:r w:rsidR="00F54880" w:rsidRPr="009362CF">
        <w:t>e</w:t>
      </w:r>
    </w:p>
    <w:p w14:paraId="4E9B64B3" w14:textId="77777777" w:rsidR="004D4AEF" w:rsidRDefault="004D4AEF" w:rsidP="004D4AEF"/>
    <w:p w14:paraId="6C654A2D" w14:textId="77777777" w:rsidR="004D4AEF" w:rsidRDefault="004D4AEF" w:rsidP="004D4AEF"/>
    <w:p w14:paraId="42DC49D7" w14:textId="6DA53F79" w:rsidR="008C2160" w:rsidRPr="009362CF" w:rsidRDefault="008C2160" w:rsidP="004D4AEF">
      <w:pPr>
        <w:sectPr w:rsidR="008C2160" w:rsidRPr="009362CF" w:rsidSect="00AC1FFF">
          <w:headerReference w:type="default" r:id="rId19"/>
          <w:footerReference w:type="default" r:id="rId20"/>
          <w:headerReference w:type="first" r:id="rId21"/>
          <w:footerReference w:type="first" r:id="rId22"/>
          <w:type w:val="continuous"/>
          <w:pgSz w:w="11906" w:h="16838"/>
          <w:pgMar w:top="1440" w:right="1440" w:bottom="1440" w:left="1440" w:header="709" w:footer="709" w:gutter="0"/>
          <w:cols w:space="708"/>
          <w:titlePg/>
          <w:docGrid w:linePitch="360"/>
        </w:sectPr>
      </w:pPr>
    </w:p>
    <w:p w14:paraId="5648BE23" w14:textId="4402BF32" w:rsidR="00AC1FFF" w:rsidRDefault="0027038C" w:rsidP="0027038C">
      <w:pPr>
        <w:pStyle w:val="Heading2"/>
      </w:pPr>
      <w:r>
        <w:lastRenderedPageBreak/>
        <w:t>Lesson 1</w:t>
      </w:r>
    </w:p>
    <w:tbl>
      <w:tblPr>
        <w:tblStyle w:val="TableGrid"/>
        <w:tblpPr w:leftFromText="181" w:rightFromText="181" w:vertAnchor="text" w:horzAnchor="margin" w:tblpY="1"/>
        <w:tblW w:w="5000" w:type="pct"/>
        <w:tblLook w:val="04A0" w:firstRow="1" w:lastRow="0" w:firstColumn="1" w:lastColumn="0" w:noHBand="0" w:noVBand="1"/>
      </w:tblPr>
      <w:tblGrid>
        <w:gridCol w:w="2031"/>
        <w:gridCol w:w="4014"/>
        <w:gridCol w:w="5152"/>
        <w:gridCol w:w="2751"/>
      </w:tblGrid>
      <w:tr w:rsidR="00177845" w:rsidRPr="009362CF" w14:paraId="6E492517" w14:textId="77777777" w:rsidTr="00983CCB">
        <w:tc>
          <w:tcPr>
            <w:tcW w:w="5000" w:type="pct"/>
            <w:gridSpan w:val="4"/>
          </w:tcPr>
          <w:p w14:paraId="0E4A1F70" w14:textId="107C3D65" w:rsidR="00177845" w:rsidRPr="009362CF" w:rsidRDefault="00177845" w:rsidP="0027038C">
            <w:r w:rsidRPr="009362CF">
              <w:rPr>
                <w:b/>
                <w:bCs/>
              </w:rPr>
              <w:t xml:space="preserve">Title: </w:t>
            </w:r>
            <w:r w:rsidRPr="009362CF">
              <w:t xml:space="preserve"> </w:t>
            </w:r>
            <w:r w:rsidRPr="009362CF">
              <w:rPr>
                <w:rFonts w:eastAsia="Arial"/>
              </w:rPr>
              <w:t>Research and case study</w:t>
            </w:r>
          </w:p>
          <w:p w14:paraId="4CA4BD11" w14:textId="77777777" w:rsidR="00177845" w:rsidRPr="009362CF" w:rsidRDefault="00177845" w:rsidP="0027038C">
            <w:pPr>
              <w:rPr>
                <w:rFonts w:eastAsia="Arial"/>
              </w:rPr>
            </w:pPr>
            <w:r w:rsidRPr="009362CF">
              <w:rPr>
                <w:b/>
                <w:bCs/>
              </w:rPr>
              <w:t>Targeted content reference:</w:t>
            </w:r>
            <w:r w:rsidRPr="009362CF">
              <w:t xml:space="preserve"> </w:t>
            </w:r>
          </w:p>
          <w:p w14:paraId="66F6038C" w14:textId="0FCA41E5" w:rsidR="00177845" w:rsidRPr="009362CF" w:rsidRDefault="00177845" w:rsidP="0027038C">
            <w:pPr>
              <w:rPr>
                <w:rFonts w:eastAsia="Aptos"/>
                <w:i/>
                <w:iCs/>
                <w:color w:val="000000" w:themeColor="text1"/>
              </w:rPr>
            </w:pPr>
            <w:r w:rsidRPr="009362CF">
              <w:rPr>
                <w:rFonts w:eastAsia="Aptos"/>
                <w:i/>
                <w:iCs/>
                <w:color w:val="000000" w:themeColor="text1"/>
              </w:rPr>
              <w:t>Core</w:t>
            </w:r>
            <w:r w:rsidR="00FD61D1">
              <w:rPr>
                <w:rFonts w:eastAsia="Aptos"/>
                <w:i/>
                <w:iCs/>
                <w:color w:val="000000" w:themeColor="text1"/>
              </w:rPr>
              <w:t xml:space="preserve"> Content</w:t>
            </w:r>
          </w:p>
          <w:p w14:paraId="06F311EA" w14:textId="77777777" w:rsidR="00177845" w:rsidRPr="009362CF" w:rsidRDefault="00177845" w:rsidP="0027038C">
            <w:r w:rsidRPr="009362CF">
              <w:t xml:space="preserve">10.2 Students must understand the impact of sustainable solutions on social, environmental, economic and human factors, and be able to apply sustainable solutions for design, surveying and planning of construction. </w:t>
            </w:r>
          </w:p>
          <w:p w14:paraId="360301BE" w14:textId="77777777" w:rsidR="00177845" w:rsidRPr="009362CF" w:rsidRDefault="00177845" w:rsidP="0027038C">
            <w:pPr>
              <w:rPr>
                <w:rFonts w:eastAsia="Aptos"/>
                <w:i/>
                <w:iCs/>
                <w:color w:val="000000" w:themeColor="text1"/>
              </w:rPr>
            </w:pPr>
            <w:r w:rsidRPr="009362CF">
              <w:rPr>
                <w:rFonts w:eastAsia="Aptos"/>
                <w:i/>
                <w:iCs/>
                <w:color w:val="000000" w:themeColor="text1"/>
              </w:rPr>
              <w:t>Occupational Specialism</w:t>
            </w:r>
          </w:p>
          <w:p w14:paraId="2C66B7A8" w14:textId="77777777" w:rsidR="00177845" w:rsidRPr="009362CF" w:rsidRDefault="00177845" w:rsidP="0027038C">
            <w:pPr>
              <w:rPr>
                <w:rFonts w:eastAsia="Aptos"/>
                <w:color w:val="000000" w:themeColor="text1"/>
              </w:rPr>
            </w:pPr>
            <w:r w:rsidRPr="009362CF">
              <w:rPr>
                <w:rFonts w:eastAsia="Aptos"/>
                <w:color w:val="000000" w:themeColor="text1"/>
              </w:rPr>
              <w:t xml:space="preserve">Performance Outcome 2: Analyse the built environment: </w:t>
            </w:r>
          </w:p>
          <w:p w14:paraId="7BA07581" w14:textId="77777777" w:rsidR="00177845" w:rsidRPr="009362CF" w:rsidRDefault="00177845" w:rsidP="0027038C">
            <w:r w:rsidRPr="009362CF">
              <w:t xml:space="preserve">S2.2 Analyse information available to determine requirements of the task. </w:t>
            </w:r>
          </w:p>
          <w:p w14:paraId="55C8CF05" w14:textId="77777777" w:rsidR="00177845" w:rsidRPr="009362CF" w:rsidRDefault="00177845" w:rsidP="0027038C">
            <w:r w:rsidRPr="009362CF">
              <w:t>K2.5 Students will understand how and why sustainability seeks to balance environmental and social objectives and the need for an ethical approach to the built environment.</w:t>
            </w:r>
          </w:p>
          <w:p w14:paraId="13BAE815" w14:textId="77777777" w:rsidR="00177845" w:rsidRPr="009362CF" w:rsidRDefault="00177845" w:rsidP="0027038C">
            <w:pPr>
              <w:pStyle w:val="Default"/>
              <w:spacing w:after="160" w:line="257" w:lineRule="auto"/>
            </w:pPr>
            <w:r w:rsidRPr="009362CF">
              <w:rPr>
                <w:rFonts w:ascii="Arial" w:hAnsi="Arial" w:cs="Arial"/>
              </w:rPr>
              <w:t xml:space="preserve">S2.3 Interpret information and data, including from visual and other sources. </w:t>
            </w:r>
          </w:p>
          <w:p w14:paraId="04662B60" w14:textId="77777777" w:rsidR="00177845" w:rsidRPr="009362CF" w:rsidRDefault="00177845" w:rsidP="0027038C">
            <w:r w:rsidRPr="009362CF">
              <w:rPr>
                <w:b/>
                <w:bCs/>
              </w:rPr>
              <w:t>Lesson sequence number:</w:t>
            </w:r>
            <w:r w:rsidRPr="009362CF">
              <w:t xml:space="preserve">  1</w:t>
            </w:r>
          </w:p>
          <w:p w14:paraId="5E9AA8C3" w14:textId="77777777" w:rsidR="00177845" w:rsidRPr="009362CF" w:rsidRDefault="00177845" w:rsidP="0027038C">
            <w:r w:rsidRPr="009362CF">
              <w:rPr>
                <w:b/>
                <w:bCs/>
              </w:rPr>
              <w:t>Timing:</w:t>
            </w:r>
            <w:r w:rsidRPr="009362CF">
              <w:t xml:space="preserve">  2 hours</w:t>
            </w:r>
          </w:p>
        </w:tc>
      </w:tr>
      <w:tr w:rsidR="00177845" w:rsidRPr="009362CF" w14:paraId="13FA745F" w14:textId="77777777" w:rsidTr="00983CCB">
        <w:tc>
          <w:tcPr>
            <w:tcW w:w="5000" w:type="pct"/>
            <w:gridSpan w:val="4"/>
          </w:tcPr>
          <w:p w14:paraId="0720E4E9" w14:textId="77777777" w:rsidR="00177845" w:rsidRPr="009362CF" w:rsidRDefault="00177845" w:rsidP="0027038C">
            <w:r w:rsidRPr="009362CF">
              <w:rPr>
                <w:b/>
                <w:bCs/>
              </w:rPr>
              <w:t xml:space="preserve">Prior learning: </w:t>
            </w:r>
            <w:r w:rsidRPr="009362CF">
              <w:t>None</w:t>
            </w:r>
          </w:p>
        </w:tc>
      </w:tr>
      <w:tr w:rsidR="00177845" w:rsidRPr="009362CF" w14:paraId="341436E6" w14:textId="77777777" w:rsidTr="00983CCB">
        <w:tc>
          <w:tcPr>
            <w:tcW w:w="728" w:type="pct"/>
          </w:tcPr>
          <w:p w14:paraId="0A4F1D0F" w14:textId="77777777" w:rsidR="00177845" w:rsidRPr="009362CF" w:rsidRDefault="00177845" w:rsidP="0027038C">
            <w:pPr>
              <w:rPr>
                <w:b/>
                <w:bCs/>
              </w:rPr>
            </w:pPr>
            <w:r w:rsidRPr="009362CF">
              <w:rPr>
                <w:b/>
                <w:bCs/>
              </w:rPr>
              <w:t>Timing</w:t>
            </w:r>
          </w:p>
        </w:tc>
        <w:tc>
          <w:tcPr>
            <w:tcW w:w="1439" w:type="pct"/>
            <w:tcBorders>
              <w:bottom w:val="single" w:sz="4" w:space="0" w:color="auto"/>
            </w:tcBorders>
          </w:tcPr>
          <w:p w14:paraId="181A72F0" w14:textId="77777777" w:rsidR="00177845" w:rsidRPr="009362CF" w:rsidRDefault="00177845" w:rsidP="0027038C">
            <w:pPr>
              <w:rPr>
                <w:b/>
                <w:bCs/>
              </w:rPr>
            </w:pPr>
            <w:r w:rsidRPr="009362CF">
              <w:rPr>
                <w:b/>
                <w:bCs/>
              </w:rPr>
              <w:t>Teacher activity</w:t>
            </w:r>
          </w:p>
        </w:tc>
        <w:tc>
          <w:tcPr>
            <w:tcW w:w="1847" w:type="pct"/>
            <w:tcBorders>
              <w:bottom w:val="single" w:sz="4" w:space="0" w:color="auto"/>
            </w:tcBorders>
          </w:tcPr>
          <w:p w14:paraId="49B8144A" w14:textId="77777777" w:rsidR="00177845" w:rsidRPr="009362CF" w:rsidRDefault="00177845" w:rsidP="0027038C">
            <w:pPr>
              <w:rPr>
                <w:b/>
                <w:bCs/>
              </w:rPr>
            </w:pPr>
            <w:r w:rsidRPr="009362CF">
              <w:rPr>
                <w:b/>
                <w:bCs/>
              </w:rPr>
              <w:t xml:space="preserve">Learner activity </w:t>
            </w:r>
          </w:p>
        </w:tc>
        <w:tc>
          <w:tcPr>
            <w:tcW w:w="986" w:type="pct"/>
          </w:tcPr>
          <w:p w14:paraId="35EF3014" w14:textId="77777777" w:rsidR="00177845" w:rsidRPr="009362CF" w:rsidRDefault="00177845" w:rsidP="0027038C">
            <w:pPr>
              <w:rPr>
                <w:b/>
                <w:bCs/>
              </w:rPr>
            </w:pPr>
            <w:r w:rsidRPr="009362CF">
              <w:rPr>
                <w:b/>
                <w:bCs/>
              </w:rPr>
              <w:t>Support materials</w:t>
            </w:r>
          </w:p>
        </w:tc>
      </w:tr>
      <w:tr w:rsidR="00177845" w:rsidRPr="009362CF" w14:paraId="79A4826B" w14:textId="77777777" w:rsidTr="00983CCB">
        <w:trPr>
          <w:trHeight w:val="1050"/>
        </w:trPr>
        <w:tc>
          <w:tcPr>
            <w:tcW w:w="728" w:type="pct"/>
            <w:vMerge w:val="restart"/>
          </w:tcPr>
          <w:p w14:paraId="068AE1E9" w14:textId="77777777" w:rsidR="00177845" w:rsidRPr="009362CF" w:rsidRDefault="00177845" w:rsidP="0027038C">
            <w:r w:rsidRPr="009362CF">
              <w:t>20 minutes</w:t>
            </w:r>
          </w:p>
        </w:tc>
        <w:tc>
          <w:tcPr>
            <w:tcW w:w="1439" w:type="pct"/>
            <w:tcBorders>
              <w:bottom w:val="nil"/>
            </w:tcBorders>
          </w:tcPr>
          <w:p w14:paraId="19095EA5" w14:textId="77777777" w:rsidR="00177845" w:rsidRPr="009362CF" w:rsidRDefault="00177845" w:rsidP="0027038C">
            <w:pPr>
              <w:rPr>
                <w:rFonts w:eastAsia="Arial"/>
              </w:rPr>
            </w:pPr>
            <w:r w:rsidRPr="009362CF">
              <w:rPr>
                <w:rFonts w:eastAsia="Arial"/>
              </w:rPr>
              <w:t>Explain the importance of sustainable retrofitting in construction.</w:t>
            </w:r>
          </w:p>
        </w:tc>
        <w:tc>
          <w:tcPr>
            <w:tcW w:w="1847" w:type="pct"/>
            <w:tcBorders>
              <w:bottom w:val="nil"/>
            </w:tcBorders>
          </w:tcPr>
          <w:p w14:paraId="17809FDC" w14:textId="77777777" w:rsidR="00177845" w:rsidRPr="009362CF" w:rsidRDefault="00177845" w:rsidP="0027038C">
            <w:pPr>
              <w:rPr>
                <w:rFonts w:eastAsia="Arial"/>
              </w:rPr>
            </w:pPr>
            <w:r w:rsidRPr="009362CF">
              <w:rPr>
                <w:rFonts w:eastAsia="Arial"/>
              </w:rPr>
              <w:t>Listen and engage in discussion on sustainable retrofitting.</w:t>
            </w:r>
          </w:p>
        </w:tc>
        <w:tc>
          <w:tcPr>
            <w:tcW w:w="986" w:type="pct"/>
            <w:vMerge w:val="restart"/>
          </w:tcPr>
          <w:p w14:paraId="3C816C13" w14:textId="094BF967" w:rsidR="00177845" w:rsidRPr="009362CF" w:rsidRDefault="00904AF4" w:rsidP="0027038C">
            <w:pPr>
              <w:rPr>
                <w:rFonts w:eastAsia="Arial"/>
              </w:rPr>
            </w:pPr>
            <w:r>
              <w:rPr>
                <w:rFonts w:eastAsia="Arial"/>
              </w:rPr>
              <w:t>Slide deck</w:t>
            </w:r>
          </w:p>
          <w:p w14:paraId="4C1BF4BC" w14:textId="3A7FAFD4" w:rsidR="00177845" w:rsidRPr="009362CF" w:rsidRDefault="00177845" w:rsidP="0027038C">
            <w:pPr>
              <w:rPr>
                <w:rFonts w:eastAsia="Arial"/>
              </w:rPr>
            </w:pPr>
            <w:r w:rsidRPr="009362CF">
              <w:rPr>
                <w:rFonts w:eastAsia="Arial"/>
              </w:rPr>
              <w:t>Whiteboard/</w:t>
            </w:r>
            <w:r w:rsidR="0028461D">
              <w:rPr>
                <w:rFonts w:eastAsia="Arial"/>
              </w:rPr>
              <w:t>f</w:t>
            </w:r>
            <w:r w:rsidRPr="009362CF">
              <w:rPr>
                <w:rFonts w:eastAsia="Arial"/>
              </w:rPr>
              <w:t>lipchart</w:t>
            </w:r>
          </w:p>
          <w:p w14:paraId="6788B659" w14:textId="4F892664" w:rsidR="00177845" w:rsidRPr="009362CF" w:rsidRDefault="00177845" w:rsidP="0027038C">
            <w:pPr>
              <w:rPr>
                <w:rFonts w:eastAsia="Arial"/>
              </w:rPr>
            </w:pPr>
            <w:hyperlink r:id="rId23" w:history="1">
              <w:r w:rsidRPr="009362CF">
                <w:rPr>
                  <w:rStyle w:val="Hyperlink"/>
                  <w:rFonts w:eastAsia="Arial"/>
                </w:rPr>
                <w:t xml:space="preserve">Greenleaf Road retrofit case study </w:t>
              </w:r>
            </w:hyperlink>
            <w:hyperlink r:id="rId24" w:history="1">
              <w:r w:rsidRPr="009362CF">
                <w:rPr>
                  <w:rStyle w:val="Hyperlink"/>
                  <w:rFonts w:eastAsia="Arial"/>
                </w:rPr>
                <w:t>video</w:t>
              </w:r>
            </w:hyperlink>
          </w:p>
          <w:p w14:paraId="02C85D50" w14:textId="7D246808" w:rsidR="00177845" w:rsidRPr="009362CF" w:rsidRDefault="00177845" w:rsidP="0027038C">
            <w:pPr>
              <w:rPr>
                <w:rFonts w:eastAsia="Arial"/>
              </w:rPr>
            </w:pPr>
            <w:hyperlink r:id="rId25" w:history="1">
              <w:r w:rsidRPr="009362CF">
                <w:rPr>
                  <w:rStyle w:val="Hyperlink"/>
                  <w:rFonts w:eastAsia="Arial"/>
                </w:rPr>
                <w:t>Wish Hill interactive tour</w:t>
              </w:r>
            </w:hyperlink>
          </w:p>
          <w:p w14:paraId="1933F757" w14:textId="25D0E2B4" w:rsidR="00177845" w:rsidRPr="009362CF" w:rsidRDefault="00177845" w:rsidP="0027038C">
            <w:r w:rsidRPr="009362CF">
              <w:t>Wish Hill case study</w:t>
            </w:r>
            <w:r w:rsidR="00CB6AD1">
              <w:t xml:space="preserve"> </w:t>
            </w:r>
            <w:r w:rsidRPr="009362CF">
              <w:t>(Learners will each need a hard copy of this document as they will be required to annotate and highlight sections as they go through the lesson sequence)</w:t>
            </w:r>
          </w:p>
        </w:tc>
      </w:tr>
      <w:tr w:rsidR="00177845" w:rsidRPr="009362CF" w14:paraId="3D349D9C" w14:textId="77777777" w:rsidTr="00983CCB">
        <w:trPr>
          <w:trHeight w:val="740"/>
        </w:trPr>
        <w:tc>
          <w:tcPr>
            <w:tcW w:w="728" w:type="pct"/>
            <w:vMerge/>
          </w:tcPr>
          <w:p w14:paraId="372C3D74" w14:textId="77777777" w:rsidR="00177845" w:rsidRPr="009362CF" w:rsidRDefault="00177845" w:rsidP="0027038C"/>
        </w:tc>
        <w:tc>
          <w:tcPr>
            <w:tcW w:w="1439" w:type="pct"/>
            <w:tcBorders>
              <w:top w:val="nil"/>
              <w:bottom w:val="nil"/>
            </w:tcBorders>
          </w:tcPr>
          <w:p w14:paraId="373E6B46" w14:textId="77777777" w:rsidR="00177845" w:rsidRPr="009362CF" w:rsidRDefault="00177845" w:rsidP="0027038C">
            <w:pPr>
              <w:rPr>
                <w:rFonts w:eastAsia="Arial"/>
              </w:rPr>
            </w:pPr>
            <w:r w:rsidRPr="009362CF">
              <w:rPr>
                <w:rFonts w:eastAsia="Arial"/>
              </w:rPr>
              <w:t>Define key concepts: sustainability, retrofit, heritage conservation.</w:t>
            </w:r>
          </w:p>
        </w:tc>
        <w:tc>
          <w:tcPr>
            <w:tcW w:w="1847" w:type="pct"/>
            <w:tcBorders>
              <w:top w:val="nil"/>
              <w:bottom w:val="nil"/>
            </w:tcBorders>
          </w:tcPr>
          <w:p w14:paraId="70A637FD" w14:textId="77777777" w:rsidR="00177845" w:rsidRPr="009362CF" w:rsidRDefault="00177845" w:rsidP="0027038C">
            <w:pPr>
              <w:rPr>
                <w:rFonts w:eastAsia="Arial"/>
              </w:rPr>
            </w:pPr>
            <w:r w:rsidRPr="009362CF">
              <w:rPr>
                <w:rFonts w:eastAsia="Arial"/>
              </w:rPr>
              <w:t>Take notes and ask questions.</w:t>
            </w:r>
          </w:p>
        </w:tc>
        <w:tc>
          <w:tcPr>
            <w:tcW w:w="986" w:type="pct"/>
            <w:vMerge/>
          </w:tcPr>
          <w:p w14:paraId="33BEE3C4" w14:textId="77777777" w:rsidR="00177845" w:rsidRPr="009362CF" w:rsidRDefault="00177845" w:rsidP="0027038C">
            <w:pPr>
              <w:rPr>
                <w:rFonts w:eastAsia="Arial"/>
              </w:rPr>
            </w:pPr>
          </w:p>
        </w:tc>
      </w:tr>
      <w:tr w:rsidR="00177845" w:rsidRPr="009362CF" w14:paraId="18A0B835" w14:textId="77777777" w:rsidTr="00983CCB">
        <w:trPr>
          <w:trHeight w:val="900"/>
        </w:trPr>
        <w:tc>
          <w:tcPr>
            <w:tcW w:w="728" w:type="pct"/>
            <w:vMerge/>
          </w:tcPr>
          <w:p w14:paraId="268F477C" w14:textId="77777777" w:rsidR="00177845" w:rsidRPr="009362CF" w:rsidRDefault="00177845" w:rsidP="0027038C"/>
        </w:tc>
        <w:tc>
          <w:tcPr>
            <w:tcW w:w="1439" w:type="pct"/>
            <w:tcBorders>
              <w:top w:val="nil"/>
              <w:bottom w:val="single" w:sz="4" w:space="0" w:color="auto"/>
            </w:tcBorders>
          </w:tcPr>
          <w:p w14:paraId="61B62368" w14:textId="77777777" w:rsidR="00177845" w:rsidRPr="009362CF" w:rsidRDefault="00177845" w:rsidP="0027038C">
            <w:pPr>
              <w:rPr>
                <w:rFonts w:eastAsia="Arial"/>
              </w:rPr>
            </w:pPr>
            <w:r w:rsidRPr="009362CF">
              <w:rPr>
                <w:rFonts w:eastAsia="Arial"/>
              </w:rPr>
              <w:t xml:space="preserve">Provide an overview of the lesson sequence and explain it will end in a final written report. </w:t>
            </w:r>
          </w:p>
        </w:tc>
        <w:tc>
          <w:tcPr>
            <w:tcW w:w="1847" w:type="pct"/>
            <w:tcBorders>
              <w:top w:val="nil"/>
              <w:bottom w:val="single" w:sz="4" w:space="0" w:color="auto"/>
            </w:tcBorders>
          </w:tcPr>
          <w:p w14:paraId="237931F0" w14:textId="77777777" w:rsidR="00177845" w:rsidRPr="009362CF" w:rsidRDefault="00177845" w:rsidP="0027038C">
            <w:pPr>
              <w:rPr>
                <w:rFonts w:eastAsia="Arial"/>
              </w:rPr>
            </w:pPr>
          </w:p>
        </w:tc>
        <w:tc>
          <w:tcPr>
            <w:tcW w:w="986" w:type="pct"/>
            <w:vMerge/>
          </w:tcPr>
          <w:p w14:paraId="7B7D7FE7" w14:textId="77777777" w:rsidR="00177845" w:rsidRPr="009362CF" w:rsidRDefault="00177845" w:rsidP="0027038C">
            <w:pPr>
              <w:rPr>
                <w:rFonts w:eastAsia="Arial"/>
              </w:rPr>
            </w:pPr>
          </w:p>
        </w:tc>
      </w:tr>
      <w:tr w:rsidR="00177845" w:rsidRPr="009362CF" w14:paraId="328A68D7" w14:textId="77777777" w:rsidTr="00983CCB">
        <w:trPr>
          <w:trHeight w:val="1000"/>
        </w:trPr>
        <w:tc>
          <w:tcPr>
            <w:tcW w:w="728" w:type="pct"/>
            <w:vMerge/>
          </w:tcPr>
          <w:p w14:paraId="68C78352" w14:textId="77777777" w:rsidR="00177845" w:rsidRPr="009362CF" w:rsidRDefault="00177845" w:rsidP="0027038C"/>
        </w:tc>
        <w:tc>
          <w:tcPr>
            <w:tcW w:w="1439" w:type="pct"/>
            <w:tcBorders>
              <w:top w:val="single" w:sz="4" w:space="0" w:color="auto"/>
              <w:bottom w:val="nil"/>
            </w:tcBorders>
          </w:tcPr>
          <w:p w14:paraId="4905D839" w14:textId="5995DAB9" w:rsidR="00177845" w:rsidRPr="009362CF" w:rsidRDefault="00177845" w:rsidP="0027038C">
            <w:pPr>
              <w:rPr>
                <w:rFonts w:eastAsia="Arial"/>
              </w:rPr>
            </w:pPr>
            <w:r w:rsidRPr="009362CF">
              <w:rPr>
                <w:rFonts w:eastAsia="Arial"/>
              </w:rPr>
              <w:t xml:space="preserve">Show the </w:t>
            </w:r>
            <w:r w:rsidR="00715543" w:rsidRPr="009362CF">
              <w:rPr>
                <w:rFonts w:eastAsia="Arial"/>
              </w:rPr>
              <w:t xml:space="preserve">Greenleaf Road </w:t>
            </w:r>
            <w:r w:rsidR="00715543">
              <w:rPr>
                <w:rFonts w:eastAsia="Arial"/>
              </w:rPr>
              <w:t xml:space="preserve">retrofit case study </w:t>
            </w:r>
            <w:r w:rsidRPr="009362CF">
              <w:rPr>
                <w:rFonts w:eastAsia="Arial"/>
              </w:rPr>
              <w:t xml:space="preserve">video on retrofitting historic buildings. </w:t>
            </w:r>
          </w:p>
        </w:tc>
        <w:tc>
          <w:tcPr>
            <w:tcW w:w="1847" w:type="pct"/>
            <w:tcBorders>
              <w:top w:val="single" w:sz="4" w:space="0" w:color="auto"/>
              <w:bottom w:val="nil"/>
            </w:tcBorders>
          </w:tcPr>
          <w:p w14:paraId="0044F115" w14:textId="64F4C20C" w:rsidR="00177845" w:rsidRPr="009362CF" w:rsidRDefault="00177845" w:rsidP="0027038C">
            <w:pPr>
              <w:rPr>
                <w:rFonts w:eastAsia="Arial"/>
              </w:rPr>
            </w:pPr>
            <w:r w:rsidRPr="009362CF">
              <w:rPr>
                <w:rFonts w:eastAsia="Arial"/>
              </w:rPr>
              <w:t>Watch the Greenleaf Road</w:t>
            </w:r>
            <w:r w:rsidR="00715543">
              <w:rPr>
                <w:rFonts w:eastAsia="Arial"/>
              </w:rPr>
              <w:t xml:space="preserve"> retrofit case study </w:t>
            </w:r>
            <w:r w:rsidRPr="009362CF">
              <w:rPr>
                <w:rFonts w:eastAsia="Arial"/>
              </w:rPr>
              <w:t>video and discuss key takeaways.</w:t>
            </w:r>
          </w:p>
        </w:tc>
        <w:tc>
          <w:tcPr>
            <w:tcW w:w="986" w:type="pct"/>
            <w:vMerge/>
          </w:tcPr>
          <w:p w14:paraId="6FE15518" w14:textId="77777777" w:rsidR="00177845" w:rsidRPr="009362CF" w:rsidRDefault="00177845" w:rsidP="0027038C">
            <w:pPr>
              <w:rPr>
                <w:rFonts w:eastAsia="Arial"/>
              </w:rPr>
            </w:pPr>
          </w:p>
        </w:tc>
      </w:tr>
      <w:tr w:rsidR="00177845" w:rsidRPr="009362CF" w14:paraId="2B216456" w14:textId="77777777" w:rsidTr="00983CCB">
        <w:trPr>
          <w:trHeight w:val="950"/>
        </w:trPr>
        <w:tc>
          <w:tcPr>
            <w:tcW w:w="728" w:type="pct"/>
            <w:vMerge/>
          </w:tcPr>
          <w:p w14:paraId="02E4D05C" w14:textId="77777777" w:rsidR="00177845" w:rsidRPr="009362CF" w:rsidRDefault="00177845" w:rsidP="0027038C"/>
        </w:tc>
        <w:tc>
          <w:tcPr>
            <w:tcW w:w="1439" w:type="pct"/>
            <w:tcBorders>
              <w:top w:val="nil"/>
              <w:bottom w:val="nil"/>
            </w:tcBorders>
          </w:tcPr>
          <w:p w14:paraId="1F19FB24" w14:textId="26CDE3F6" w:rsidR="00177845" w:rsidRPr="009362CF" w:rsidRDefault="00177845" w:rsidP="0027038C">
            <w:pPr>
              <w:rPr>
                <w:rFonts w:eastAsia="Arial"/>
              </w:rPr>
            </w:pPr>
            <w:r w:rsidRPr="009362CF">
              <w:rPr>
                <w:rFonts w:eastAsia="Arial"/>
              </w:rPr>
              <w:t xml:space="preserve">Introduce the Wish Hill case </w:t>
            </w:r>
            <w:r w:rsidR="00E05995" w:rsidRPr="009362CF">
              <w:rPr>
                <w:rFonts w:eastAsia="Arial"/>
              </w:rPr>
              <w:t>study</w:t>
            </w:r>
            <w:r w:rsidR="00E05995">
              <w:rPr>
                <w:rFonts w:eastAsia="Arial"/>
              </w:rPr>
              <w:t xml:space="preserve">, </w:t>
            </w:r>
            <w:r w:rsidR="00E05995" w:rsidRPr="009362CF">
              <w:rPr>
                <w:rFonts w:eastAsia="Arial"/>
              </w:rPr>
              <w:t>giving</w:t>
            </w:r>
            <w:r w:rsidRPr="009362CF">
              <w:rPr>
                <w:rFonts w:eastAsia="Arial"/>
              </w:rPr>
              <w:t xml:space="preserve"> background on its history, construction and graded listing.</w:t>
            </w:r>
          </w:p>
        </w:tc>
        <w:tc>
          <w:tcPr>
            <w:tcW w:w="1847" w:type="pct"/>
            <w:tcBorders>
              <w:top w:val="nil"/>
              <w:bottom w:val="nil"/>
            </w:tcBorders>
          </w:tcPr>
          <w:p w14:paraId="42C463E1" w14:textId="77777777" w:rsidR="00177845" w:rsidRPr="009362CF" w:rsidRDefault="00177845" w:rsidP="0027038C">
            <w:pPr>
              <w:rPr>
                <w:rFonts w:eastAsia="Arial"/>
              </w:rPr>
            </w:pPr>
          </w:p>
        </w:tc>
        <w:tc>
          <w:tcPr>
            <w:tcW w:w="986" w:type="pct"/>
            <w:vMerge/>
          </w:tcPr>
          <w:p w14:paraId="03388A61" w14:textId="77777777" w:rsidR="00177845" w:rsidRPr="009362CF" w:rsidRDefault="00177845" w:rsidP="0027038C">
            <w:pPr>
              <w:rPr>
                <w:rFonts w:eastAsia="Arial"/>
              </w:rPr>
            </w:pPr>
          </w:p>
        </w:tc>
      </w:tr>
      <w:tr w:rsidR="00177845" w:rsidRPr="009362CF" w14:paraId="4EAAD0A8" w14:textId="77777777" w:rsidTr="00983CCB">
        <w:trPr>
          <w:trHeight w:val="964"/>
        </w:trPr>
        <w:tc>
          <w:tcPr>
            <w:tcW w:w="728" w:type="pct"/>
            <w:vMerge/>
          </w:tcPr>
          <w:p w14:paraId="3B12FA75" w14:textId="77777777" w:rsidR="00177845" w:rsidRPr="009362CF" w:rsidRDefault="00177845" w:rsidP="0027038C"/>
        </w:tc>
        <w:tc>
          <w:tcPr>
            <w:tcW w:w="1439" w:type="pct"/>
            <w:tcBorders>
              <w:top w:val="nil"/>
              <w:bottom w:val="single" w:sz="4" w:space="0" w:color="auto"/>
            </w:tcBorders>
          </w:tcPr>
          <w:p w14:paraId="621F225C" w14:textId="3ED8BCEF" w:rsidR="00177845" w:rsidRPr="009362CF" w:rsidRDefault="00177845" w:rsidP="0027038C">
            <w:pPr>
              <w:rPr>
                <w:rFonts w:eastAsia="Arial"/>
              </w:rPr>
            </w:pPr>
            <w:r w:rsidRPr="009362CF">
              <w:rPr>
                <w:rFonts w:eastAsia="Arial"/>
              </w:rPr>
              <w:t>Show the Wish Hill interactive tour on screen and model its navigation. Ask targeted questions to check learners</w:t>
            </w:r>
            <w:r w:rsidR="00F54318">
              <w:rPr>
                <w:rFonts w:eastAsia="Arial"/>
              </w:rPr>
              <w:t>’</w:t>
            </w:r>
            <w:r w:rsidRPr="009362CF">
              <w:rPr>
                <w:rFonts w:eastAsia="Arial"/>
              </w:rPr>
              <w:t xml:space="preserve"> understanding.</w:t>
            </w:r>
          </w:p>
        </w:tc>
        <w:tc>
          <w:tcPr>
            <w:tcW w:w="1847" w:type="pct"/>
            <w:tcBorders>
              <w:top w:val="nil"/>
              <w:bottom w:val="single" w:sz="4" w:space="0" w:color="auto"/>
            </w:tcBorders>
          </w:tcPr>
          <w:p w14:paraId="5F7604AD" w14:textId="74BCCD7B" w:rsidR="00177845" w:rsidRPr="009362CF" w:rsidRDefault="00177845" w:rsidP="0027038C">
            <w:pPr>
              <w:rPr>
                <w:rFonts w:eastAsia="Arial"/>
              </w:rPr>
            </w:pPr>
            <w:r w:rsidRPr="009362CF">
              <w:rPr>
                <w:rFonts w:eastAsia="Arial"/>
              </w:rPr>
              <w:t>Watch Wish Hill interactive tour on screen. Ask questions about the case study and respond to teacher questions.</w:t>
            </w:r>
          </w:p>
        </w:tc>
        <w:tc>
          <w:tcPr>
            <w:tcW w:w="986" w:type="pct"/>
            <w:vMerge/>
          </w:tcPr>
          <w:p w14:paraId="4D9E5835" w14:textId="77777777" w:rsidR="00177845" w:rsidRPr="009362CF" w:rsidRDefault="00177845" w:rsidP="0027038C">
            <w:pPr>
              <w:rPr>
                <w:rFonts w:eastAsia="Arial"/>
              </w:rPr>
            </w:pPr>
          </w:p>
        </w:tc>
      </w:tr>
      <w:tr w:rsidR="00E356D4" w:rsidRPr="009362CF" w14:paraId="7B558049" w14:textId="77777777" w:rsidTr="00BF4DC9">
        <w:trPr>
          <w:trHeight w:val="964"/>
        </w:trPr>
        <w:tc>
          <w:tcPr>
            <w:tcW w:w="728" w:type="pct"/>
            <w:vMerge w:val="restart"/>
          </w:tcPr>
          <w:p w14:paraId="0A1389FC" w14:textId="77777777" w:rsidR="00E356D4" w:rsidRPr="009362CF" w:rsidRDefault="00E356D4" w:rsidP="0027038C">
            <w:r w:rsidRPr="009362CF">
              <w:t>30 minutes</w:t>
            </w:r>
          </w:p>
        </w:tc>
        <w:tc>
          <w:tcPr>
            <w:tcW w:w="1439" w:type="pct"/>
            <w:tcBorders>
              <w:top w:val="nil"/>
              <w:bottom w:val="nil"/>
            </w:tcBorders>
          </w:tcPr>
          <w:p w14:paraId="2AA150EE" w14:textId="77777777" w:rsidR="00E356D4" w:rsidRPr="009362CF" w:rsidRDefault="00E356D4" w:rsidP="0027038C">
            <w:pPr>
              <w:rPr>
                <w:rFonts w:eastAsia="Arial"/>
              </w:rPr>
            </w:pPr>
            <w:r w:rsidRPr="009362CF">
              <w:rPr>
                <w:rFonts w:eastAsia="Arial"/>
              </w:rPr>
              <w:t>Distribute and introduce the written version of the Wish Hill case study.</w:t>
            </w:r>
          </w:p>
        </w:tc>
        <w:tc>
          <w:tcPr>
            <w:tcW w:w="1847" w:type="pct"/>
            <w:tcBorders>
              <w:top w:val="nil"/>
              <w:bottom w:val="nil"/>
            </w:tcBorders>
          </w:tcPr>
          <w:p w14:paraId="09AA7FC6" w14:textId="1C313943" w:rsidR="00E356D4" w:rsidRPr="009362CF" w:rsidRDefault="00E356D4" w:rsidP="0027038C">
            <w:pPr>
              <w:rPr>
                <w:rFonts w:eastAsia="Arial"/>
              </w:rPr>
            </w:pPr>
            <w:r w:rsidRPr="009362CF">
              <w:rPr>
                <w:rFonts w:eastAsia="Arial"/>
              </w:rPr>
              <w:t xml:space="preserve">Read the Wish Hill case study document, underline key facts about the building and answer questions </w:t>
            </w:r>
            <w:r>
              <w:rPr>
                <w:rFonts w:eastAsia="Arial"/>
              </w:rPr>
              <w:t>on</w:t>
            </w:r>
            <w:r w:rsidRPr="009362CF">
              <w:rPr>
                <w:rFonts w:eastAsia="Arial"/>
              </w:rPr>
              <w:t xml:space="preserve"> the slides.</w:t>
            </w:r>
          </w:p>
        </w:tc>
        <w:tc>
          <w:tcPr>
            <w:tcW w:w="986" w:type="pct"/>
            <w:vMerge/>
          </w:tcPr>
          <w:p w14:paraId="6CF48314" w14:textId="77777777" w:rsidR="00E356D4" w:rsidRPr="009362CF" w:rsidRDefault="00E356D4" w:rsidP="0027038C">
            <w:pPr>
              <w:rPr>
                <w:rFonts w:eastAsia="Arial"/>
              </w:rPr>
            </w:pPr>
          </w:p>
        </w:tc>
      </w:tr>
      <w:tr w:rsidR="00E356D4" w:rsidRPr="009362CF" w14:paraId="695DFA4D" w14:textId="77777777" w:rsidTr="00BF4DC9">
        <w:trPr>
          <w:trHeight w:val="964"/>
        </w:trPr>
        <w:tc>
          <w:tcPr>
            <w:tcW w:w="728" w:type="pct"/>
            <w:vMerge/>
            <w:tcBorders>
              <w:bottom w:val="nil"/>
            </w:tcBorders>
          </w:tcPr>
          <w:p w14:paraId="1A2771A0" w14:textId="77777777" w:rsidR="00E356D4" w:rsidRPr="009362CF" w:rsidRDefault="00E356D4" w:rsidP="0027038C"/>
        </w:tc>
        <w:tc>
          <w:tcPr>
            <w:tcW w:w="1439" w:type="pct"/>
            <w:tcBorders>
              <w:top w:val="nil"/>
              <w:bottom w:val="nil"/>
            </w:tcBorders>
          </w:tcPr>
          <w:p w14:paraId="763EB966" w14:textId="276E8FE4" w:rsidR="00E356D4" w:rsidRPr="009362CF" w:rsidRDefault="00E356D4" w:rsidP="0027038C">
            <w:pPr>
              <w:rPr>
                <w:rFonts w:eastAsia="Arial"/>
              </w:rPr>
            </w:pPr>
            <w:r w:rsidRPr="009362CF">
              <w:rPr>
                <w:rFonts w:eastAsia="Arial"/>
              </w:rPr>
              <w:t>Instruct learners to form pairs and read through the Wish Hill case study document together and highlight key points and answer the questions on the slides.</w:t>
            </w:r>
          </w:p>
        </w:tc>
        <w:tc>
          <w:tcPr>
            <w:tcW w:w="1847" w:type="pct"/>
            <w:tcBorders>
              <w:top w:val="nil"/>
              <w:bottom w:val="nil"/>
            </w:tcBorders>
          </w:tcPr>
          <w:p w14:paraId="5F5B79AF" w14:textId="77777777" w:rsidR="00E356D4" w:rsidRPr="009362CF" w:rsidRDefault="00E356D4" w:rsidP="0027038C">
            <w:pPr>
              <w:rPr>
                <w:rFonts w:eastAsia="Arial"/>
              </w:rPr>
            </w:pPr>
            <w:r w:rsidRPr="009362CF">
              <w:rPr>
                <w:rFonts w:eastAsia="Arial"/>
              </w:rPr>
              <w:t>Highlight major sustainability issues in the case study: walls, windows, heating, drainage.</w:t>
            </w:r>
          </w:p>
          <w:p w14:paraId="535823B0" w14:textId="77777777" w:rsidR="00E356D4" w:rsidRPr="009362CF" w:rsidRDefault="00E356D4" w:rsidP="0027038C">
            <w:pPr>
              <w:rPr>
                <w:rFonts w:eastAsia="Arial"/>
              </w:rPr>
            </w:pPr>
          </w:p>
        </w:tc>
        <w:tc>
          <w:tcPr>
            <w:tcW w:w="986" w:type="pct"/>
            <w:vMerge/>
          </w:tcPr>
          <w:p w14:paraId="775DED1A" w14:textId="77777777" w:rsidR="00E356D4" w:rsidRPr="009362CF" w:rsidRDefault="00E356D4" w:rsidP="0027038C">
            <w:pPr>
              <w:rPr>
                <w:rFonts w:eastAsia="Arial"/>
              </w:rPr>
            </w:pPr>
          </w:p>
        </w:tc>
      </w:tr>
      <w:tr w:rsidR="00983CCB" w:rsidRPr="009362CF" w14:paraId="4ED88067" w14:textId="77777777" w:rsidTr="00983CCB">
        <w:trPr>
          <w:trHeight w:val="964"/>
        </w:trPr>
        <w:tc>
          <w:tcPr>
            <w:tcW w:w="728" w:type="pct"/>
            <w:vMerge w:val="restart"/>
            <w:tcBorders>
              <w:top w:val="nil"/>
            </w:tcBorders>
          </w:tcPr>
          <w:p w14:paraId="55583F8D" w14:textId="77777777" w:rsidR="00983CCB" w:rsidRPr="009362CF" w:rsidRDefault="00983CCB" w:rsidP="0027038C"/>
        </w:tc>
        <w:tc>
          <w:tcPr>
            <w:tcW w:w="1439" w:type="pct"/>
            <w:tcBorders>
              <w:top w:val="nil"/>
              <w:bottom w:val="nil"/>
            </w:tcBorders>
          </w:tcPr>
          <w:p w14:paraId="358AED6C" w14:textId="77777777" w:rsidR="00983CCB" w:rsidRPr="009362CF" w:rsidRDefault="00983CCB" w:rsidP="0027038C">
            <w:pPr>
              <w:rPr>
                <w:rFonts w:eastAsia="Arial"/>
              </w:rPr>
            </w:pPr>
            <w:r w:rsidRPr="009362CF">
              <w:rPr>
                <w:rFonts w:eastAsia="Arial"/>
              </w:rPr>
              <w:t>Guide students through key building details (materials, condition, listing constraints). Note key points on whiteboard/flipchart.</w:t>
            </w:r>
          </w:p>
        </w:tc>
        <w:tc>
          <w:tcPr>
            <w:tcW w:w="1847" w:type="pct"/>
            <w:tcBorders>
              <w:top w:val="nil"/>
              <w:bottom w:val="nil"/>
            </w:tcBorders>
          </w:tcPr>
          <w:p w14:paraId="2DC322F9" w14:textId="77777777" w:rsidR="00983CCB" w:rsidRPr="009362CF" w:rsidRDefault="00983CCB" w:rsidP="0027038C">
            <w:pPr>
              <w:rPr>
                <w:rFonts w:eastAsia="Arial"/>
              </w:rPr>
            </w:pPr>
            <w:r w:rsidRPr="009362CF">
              <w:rPr>
                <w:rFonts w:eastAsia="Arial"/>
              </w:rPr>
              <w:t>Participate in discussion, asking questions where needed.</w:t>
            </w:r>
          </w:p>
          <w:p w14:paraId="32218306" w14:textId="77777777" w:rsidR="00983CCB" w:rsidRPr="009362CF" w:rsidRDefault="00983CCB" w:rsidP="0027038C">
            <w:pPr>
              <w:rPr>
                <w:rFonts w:eastAsia="Arial"/>
              </w:rPr>
            </w:pPr>
          </w:p>
        </w:tc>
        <w:tc>
          <w:tcPr>
            <w:tcW w:w="986" w:type="pct"/>
            <w:vMerge/>
          </w:tcPr>
          <w:p w14:paraId="4AAC4B7B" w14:textId="77777777" w:rsidR="00983CCB" w:rsidRPr="009362CF" w:rsidRDefault="00983CCB" w:rsidP="0027038C">
            <w:pPr>
              <w:rPr>
                <w:rFonts w:eastAsia="Arial"/>
              </w:rPr>
            </w:pPr>
          </w:p>
        </w:tc>
      </w:tr>
      <w:tr w:rsidR="00983CCB" w:rsidRPr="009362CF" w14:paraId="2478FFF3" w14:textId="77777777" w:rsidTr="00983CCB">
        <w:trPr>
          <w:trHeight w:val="557"/>
        </w:trPr>
        <w:tc>
          <w:tcPr>
            <w:tcW w:w="728" w:type="pct"/>
            <w:vMerge/>
          </w:tcPr>
          <w:p w14:paraId="62C2DDA3" w14:textId="77777777" w:rsidR="00983CCB" w:rsidRPr="009362CF" w:rsidRDefault="00983CCB" w:rsidP="0027038C"/>
        </w:tc>
        <w:tc>
          <w:tcPr>
            <w:tcW w:w="1439" w:type="pct"/>
            <w:tcBorders>
              <w:top w:val="nil"/>
              <w:bottom w:val="single" w:sz="4" w:space="0" w:color="auto"/>
            </w:tcBorders>
          </w:tcPr>
          <w:p w14:paraId="68BD9778" w14:textId="30D78C96" w:rsidR="00983CCB" w:rsidRPr="009362CF" w:rsidRDefault="00983CCB" w:rsidP="0027038C">
            <w:pPr>
              <w:rPr>
                <w:rFonts w:eastAsia="Arial"/>
              </w:rPr>
            </w:pPr>
            <w:r w:rsidRPr="009362CF">
              <w:rPr>
                <w:rFonts w:eastAsia="Arial"/>
              </w:rPr>
              <w:t xml:space="preserve">Facilitate a </w:t>
            </w:r>
            <w:r w:rsidR="00E05995" w:rsidRPr="009362CF">
              <w:rPr>
                <w:rFonts w:eastAsia="Arial"/>
              </w:rPr>
              <w:t>question-and-answer</w:t>
            </w:r>
            <w:r w:rsidRPr="009362CF">
              <w:rPr>
                <w:rFonts w:eastAsia="Arial"/>
              </w:rPr>
              <w:t xml:space="preserve"> discussion to check understanding.</w:t>
            </w:r>
          </w:p>
        </w:tc>
        <w:tc>
          <w:tcPr>
            <w:tcW w:w="1847" w:type="pct"/>
            <w:tcBorders>
              <w:top w:val="nil"/>
              <w:bottom w:val="single" w:sz="4" w:space="0" w:color="auto"/>
            </w:tcBorders>
          </w:tcPr>
          <w:p w14:paraId="4C68CDF4" w14:textId="77777777" w:rsidR="00983CCB" w:rsidRPr="009362CF" w:rsidRDefault="00983CCB" w:rsidP="0027038C">
            <w:pPr>
              <w:rPr>
                <w:rFonts w:eastAsia="Arial"/>
              </w:rPr>
            </w:pPr>
            <w:r w:rsidRPr="009362CF">
              <w:rPr>
                <w:rFonts w:eastAsia="Arial"/>
              </w:rPr>
              <w:t>Ask and answer questions and discuss initial observations.</w:t>
            </w:r>
          </w:p>
        </w:tc>
        <w:tc>
          <w:tcPr>
            <w:tcW w:w="986" w:type="pct"/>
            <w:vMerge/>
          </w:tcPr>
          <w:p w14:paraId="6BB1F10A" w14:textId="77777777" w:rsidR="00983CCB" w:rsidRPr="009362CF" w:rsidRDefault="00983CCB" w:rsidP="0027038C">
            <w:pPr>
              <w:rPr>
                <w:rFonts w:eastAsia="Arial"/>
              </w:rPr>
            </w:pPr>
          </w:p>
        </w:tc>
      </w:tr>
      <w:tr w:rsidR="00983CCB" w:rsidRPr="009362CF" w14:paraId="7839F9A8" w14:textId="77777777" w:rsidTr="00150F5B">
        <w:trPr>
          <w:trHeight w:val="574"/>
        </w:trPr>
        <w:tc>
          <w:tcPr>
            <w:tcW w:w="728" w:type="pct"/>
            <w:vMerge w:val="restart"/>
          </w:tcPr>
          <w:p w14:paraId="50FFD5BB" w14:textId="77777777" w:rsidR="00983CCB" w:rsidRPr="009362CF" w:rsidRDefault="00983CCB" w:rsidP="0027038C">
            <w:r w:rsidRPr="009362CF">
              <w:t>40 minutes</w:t>
            </w:r>
          </w:p>
        </w:tc>
        <w:tc>
          <w:tcPr>
            <w:tcW w:w="1439" w:type="pct"/>
            <w:tcBorders>
              <w:top w:val="nil"/>
              <w:bottom w:val="nil"/>
            </w:tcBorders>
          </w:tcPr>
          <w:p w14:paraId="01B75994" w14:textId="77777777" w:rsidR="00983CCB" w:rsidRPr="009362CF" w:rsidRDefault="00983CCB" w:rsidP="0027038C">
            <w:pPr>
              <w:rPr>
                <w:rFonts w:eastAsia="Arial"/>
              </w:rPr>
            </w:pPr>
            <w:r w:rsidRPr="009362CF">
              <w:rPr>
                <w:rFonts w:eastAsia="Arial"/>
              </w:rPr>
              <w:t>Introduce the guided group task (retrofit challenge).</w:t>
            </w:r>
          </w:p>
        </w:tc>
        <w:tc>
          <w:tcPr>
            <w:tcW w:w="1847" w:type="pct"/>
            <w:tcBorders>
              <w:top w:val="nil"/>
              <w:bottom w:val="nil"/>
            </w:tcBorders>
          </w:tcPr>
          <w:p w14:paraId="71F432CB" w14:textId="77777777" w:rsidR="00983CCB" w:rsidRPr="009362CF" w:rsidRDefault="00983CCB" w:rsidP="0027038C">
            <w:pPr>
              <w:rPr>
                <w:rFonts w:eastAsia="Arial"/>
              </w:rPr>
            </w:pPr>
            <w:r w:rsidRPr="009362CF">
              <w:rPr>
                <w:rFonts w:eastAsia="Arial"/>
              </w:rPr>
              <w:t>Listen to teacher instruction on the retrofit challenge.</w:t>
            </w:r>
          </w:p>
        </w:tc>
        <w:tc>
          <w:tcPr>
            <w:tcW w:w="986" w:type="pct"/>
            <w:vMerge/>
          </w:tcPr>
          <w:p w14:paraId="404D8026" w14:textId="77777777" w:rsidR="00983CCB" w:rsidRPr="009362CF" w:rsidRDefault="00983CCB" w:rsidP="0027038C">
            <w:pPr>
              <w:rPr>
                <w:rFonts w:eastAsia="Arial"/>
              </w:rPr>
            </w:pPr>
          </w:p>
        </w:tc>
      </w:tr>
      <w:tr w:rsidR="00983CCB" w:rsidRPr="009362CF" w14:paraId="457AC507" w14:textId="77777777" w:rsidTr="00B26856">
        <w:trPr>
          <w:trHeight w:val="964"/>
        </w:trPr>
        <w:tc>
          <w:tcPr>
            <w:tcW w:w="728" w:type="pct"/>
            <w:vMerge/>
          </w:tcPr>
          <w:p w14:paraId="632BA9A6" w14:textId="77777777" w:rsidR="00983CCB" w:rsidRPr="009362CF" w:rsidRDefault="00983CCB" w:rsidP="0027038C"/>
        </w:tc>
        <w:tc>
          <w:tcPr>
            <w:tcW w:w="1439" w:type="pct"/>
            <w:tcBorders>
              <w:top w:val="nil"/>
              <w:bottom w:val="nil"/>
            </w:tcBorders>
          </w:tcPr>
          <w:p w14:paraId="1D183CD1" w14:textId="31F50104" w:rsidR="00983CCB" w:rsidRPr="009362CF" w:rsidRDefault="00983CCB" w:rsidP="0027038C">
            <w:pPr>
              <w:rPr>
                <w:rFonts w:eastAsia="Arial"/>
              </w:rPr>
            </w:pPr>
            <w:r w:rsidRPr="009362CF">
              <w:rPr>
                <w:rFonts w:eastAsia="Arial"/>
              </w:rPr>
              <w:t>Split the class into small groups and assign each group a specific aspect of the building (e.g. walls, windows, heating). Circulate among groups and support learners to read and synthesise the various source documents accurately. Correct any misunderstandings.</w:t>
            </w:r>
          </w:p>
        </w:tc>
        <w:tc>
          <w:tcPr>
            <w:tcW w:w="1847" w:type="pct"/>
            <w:tcBorders>
              <w:top w:val="nil"/>
              <w:bottom w:val="nil"/>
            </w:tcBorders>
          </w:tcPr>
          <w:p w14:paraId="45E1ECE6" w14:textId="77777777" w:rsidR="00983CCB" w:rsidRPr="009362CF" w:rsidRDefault="00983CCB" w:rsidP="0027038C">
            <w:pPr>
              <w:rPr>
                <w:rFonts w:eastAsia="Arial"/>
              </w:rPr>
            </w:pPr>
            <w:r w:rsidRPr="009362CF">
              <w:rPr>
                <w:rFonts w:eastAsia="Arial"/>
              </w:rPr>
              <w:t>Work in groups to analyse their assigned topic and summarise findings.</w:t>
            </w:r>
          </w:p>
          <w:p w14:paraId="074A1EA2" w14:textId="77777777" w:rsidR="00983CCB" w:rsidRPr="009362CF" w:rsidRDefault="00983CCB" w:rsidP="0027038C">
            <w:pPr>
              <w:rPr>
                <w:rFonts w:eastAsia="Arial"/>
              </w:rPr>
            </w:pPr>
          </w:p>
        </w:tc>
        <w:tc>
          <w:tcPr>
            <w:tcW w:w="986" w:type="pct"/>
            <w:vMerge/>
          </w:tcPr>
          <w:p w14:paraId="4185CF9E" w14:textId="77777777" w:rsidR="00983CCB" w:rsidRPr="009362CF" w:rsidRDefault="00983CCB" w:rsidP="0027038C">
            <w:pPr>
              <w:rPr>
                <w:rFonts w:eastAsia="Arial"/>
              </w:rPr>
            </w:pPr>
          </w:p>
        </w:tc>
      </w:tr>
      <w:tr w:rsidR="00983CCB" w:rsidRPr="009362CF" w14:paraId="08CB8C57" w14:textId="77777777" w:rsidTr="00B26856">
        <w:trPr>
          <w:trHeight w:val="964"/>
        </w:trPr>
        <w:tc>
          <w:tcPr>
            <w:tcW w:w="728" w:type="pct"/>
            <w:vMerge/>
          </w:tcPr>
          <w:p w14:paraId="11E57536" w14:textId="77777777" w:rsidR="00983CCB" w:rsidRPr="009362CF" w:rsidRDefault="00983CCB" w:rsidP="0027038C"/>
        </w:tc>
        <w:tc>
          <w:tcPr>
            <w:tcW w:w="1439" w:type="pct"/>
            <w:tcBorders>
              <w:top w:val="nil"/>
              <w:bottom w:val="single" w:sz="4" w:space="0" w:color="auto"/>
            </w:tcBorders>
          </w:tcPr>
          <w:p w14:paraId="2ACE6007" w14:textId="77777777" w:rsidR="00983CCB" w:rsidRPr="009362CF" w:rsidRDefault="00983CCB" w:rsidP="0027038C">
            <w:pPr>
              <w:rPr>
                <w:rFonts w:eastAsia="Arial"/>
              </w:rPr>
            </w:pPr>
            <w:r w:rsidRPr="009362CF">
              <w:rPr>
                <w:rFonts w:eastAsia="Arial"/>
              </w:rPr>
              <w:t>Ask groups to discuss and suggest initial improvement ideas.</w:t>
            </w:r>
          </w:p>
          <w:p w14:paraId="4A46A3FD" w14:textId="77777777" w:rsidR="00983CCB" w:rsidRPr="009362CF" w:rsidRDefault="00983CCB" w:rsidP="0027038C">
            <w:pPr>
              <w:rPr>
                <w:rFonts w:eastAsia="Arial"/>
              </w:rPr>
            </w:pPr>
            <w:r w:rsidRPr="009362CF">
              <w:rPr>
                <w:rFonts w:eastAsia="Arial"/>
              </w:rPr>
              <w:t>Move around, providing guidance and prompting deeper discussion.</w:t>
            </w:r>
          </w:p>
        </w:tc>
        <w:tc>
          <w:tcPr>
            <w:tcW w:w="1847" w:type="pct"/>
            <w:tcBorders>
              <w:top w:val="nil"/>
              <w:bottom w:val="single" w:sz="4" w:space="0" w:color="auto"/>
            </w:tcBorders>
          </w:tcPr>
          <w:p w14:paraId="130E0AA3" w14:textId="77777777" w:rsidR="00983CCB" w:rsidRPr="009362CF" w:rsidRDefault="00983CCB" w:rsidP="0027038C">
            <w:pPr>
              <w:rPr>
                <w:rFonts w:eastAsia="Arial"/>
              </w:rPr>
            </w:pPr>
            <w:r w:rsidRPr="009362CF">
              <w:rPr>
                <w:rFonts w:eastAsia="Arial"/>
              </w:rPr>
              <w:t>Brainstorm ideas for retrofitting solutions.</w:t>
            </w:r>
          </w:p>
          <w:p w14:paraId="1CBACE02" w14:textId="77777777" w:rsidR="00983CCB" w:rsidRPr="009362CF" w:rsidRDefault="00983CCB" w:rsidP="0027038C">
            <w:pPr>
              <w:rPr>
                <w:rFonts w:eastAsia="Arial"/>
              </w:rPr>
            </w:pPr>
            <w:r w:rsidRPr="009362CF">
              <w:rPr>
                <w:rFonts w:eastAsia="Arial"/>
              </w:rPr>
              <w:t>Prepare to share key findings with the class.</w:t>
            </w:r>
          </w:p>
        </w:tc>
        <w:tc>
          <w:tcPr>
            <w:tcW w:w="986" w:type="pct"/>
            <w:vMerge/>
            <w:tcBorders>
              <w:bottom w:val="nil"/>
            </w:tcBorders>
          </w:tcPr>
          <w:p w14:paraId="457DDE72" w14:textId="77777777" w:rsidR="00983CCB" w:rsidRPr="009362CF" w:rsidRDefault="00983CCB" w:rsidP="0027038C">
            <w:pPr>
              <w:rPr>
                <w:rFonts w:eastAsia="Arial"/>
              </w:rPr>
            </w:pPr>
          </w:p>
        </w:tc>
      </w:tr>
      <w:tr w:rsidR="006C174A" w:rsidRPr="009362CF" w14:paraId="11191937" w14:textId="77777777" w:rsidTr="00C221AD">
        <w:trPr>
          <w:trHeight w:val="276"/>
        </w:trPr>
        <w:tc>
          <w:tcPr>
            <w:tcW w:w="728" w:type="pct"/>
            <w:vMerge w:val="restart"/>
          </w:tcPr>
          <w:p w14:paraId="03D39FAE" w14:textId="04D9946E" w:rsidR="006C174A" w:rsidRPr="009362CF" w:rsidRDefault="006C174A" w:rsidP="0027038C">
            <w:r w:rsidRPr="009362CF">
              <w:t>30</w:t>
            </w:r>
            <w:r>
              <w:t xml:space="preserve"> </w:t>
            </w:r>
            <w:r w:rsidRPr="009362CF">
              <w:t>minutes</w:t>
            </w:r>
          </w:p>
        </w:tc>
        <w:tc>
          <w:tcPr>
            <w:tcW w:w="1439" w:type="pct"/>
            <w:tcBorders>
              <w:top w:val="single" w:sz="4" w:space="0" w:color="auto"/>
              <w:bottom w:val="nil"/>
            </w:tcBorders>
          </w:tcPr>
          <w:p w14:paraId="68A180EB" w14:textId="77777777" w:rsidR="006C174A" w:rsidRPr="009362CF" w:rsidRDefault="006C174A" w:rsidP="0027038C">
            <w:pPr>
              <w:rPr>
                <w:rFonts w:eastAsia="Arial"/>
              </w:rPr>
            </w:pPr>
            <w:r w:rsidRPr="009362CF">
              <w:rPr>
                <w:rFonts w:eastAsia="Arial"/>
              </w:rPr>
              <w:t xml:space="preserve">Explain what a problem statement is and why it is important. Explain problem statement writing guide </w:t>
            </w:r>
            <w:r w:rsidRPr="009362CF">
              <w:rPr>
                <w:rFonts w:eastAsia="Arial"/>
              </w:rPr>
              <w:lastRenderedPageBreak/>
              <w:t xml:space="preserve">from the slides (framework and examples). </w:t>
            </w:r>
          </w:p>
        </w:tc>
        <w:tc>
          <w:tcPr>
            <w:tcW w:w="1847" w:type="pct"/>
            <w:tcBorders>
              <w:top w:val="single" w:sz="4" w:space="0" w:color="auto"/>
              <w:bottom w:val="nil"/>
            </w:tcBorders>
          </w:tcPr>
          <w:p w14:paraId="16DBA5BE" w14:textId="77777777" w:rsidR="006C174A" w:rsidRPr="009362CF" w:rsidRDefault="006C174A" w:rsidP="0027038C">
            <w:pPr>
              <w:rPr>
                <w:rFonts w:eastAsia="Arial"/>
              </w:rPr>
            </w:pPr>
            <w:r w:rsidRPr="009362CF">
              <w:rPr>
                <w:rFonts w:eastAsia="Arial"/>
              </w:rPr>
              <w:lastRenderedPageBreak/>
              <w:t>Listen and ask questions to clarify understanding.</w:t>
            </w:r>
          </w:p>
          <w:p w14:paraId="037232DC" w14:textId="77777777" w:rsidR="006C174A" w:rsidRPr="009362CF" w:rsidRDefault="006C174A" w:rsidP="0027038C">
            <w:pPr>
              <w:rPr>
                <w:rFonts w:eastAsia="Arial"/>
              </w:rPr>
            </w:pPr>
          </w:p>
        </w:tc>
        <w:tc>
          <w:tcPr>
            <w:tcW w:w="986" w:type="pct"/>
            <w:vMerge w:val="restart"/>
            <w:tcBorders>
              <w:top w:val="nil"/>
            </w:tcBorders>
          </w:tcPr>
          <w:p w14:paraId="4F15C450" w14:textId="77777777" w:rsidR="006C174A" w:rsidRPr="009362CF" w:rsidRDefault="006C174A" w:rsidP="0027038C">
            <w:pPr>
              <w:rPr>
                <w:rFonts w:eastAsia="Arial"/>
              </w:rPr>
            </w:pPr>
          </w:p>
        </w:tc>
      </w:tr>
      <w:tr w:rsidR="006C174A" w:rsidRPr="009362CF" w14:paraId="29DA9BFF" w14:textId="77777777" w:rsidTr="00F71950">
        <w:trPr>
          <w:trHeight w:val="964"/>
        </w:trPr>
        <w:tc>
          <w:tcPr>
            <w:tcW w:w="728" w:type="pct"/>
            <w:vMerge/>
          </w:tcPr>
          <w:p w14:paraId="0AE918E4" w14:textId="77777777" w:rsidR="006C174A" w:rsidRPr="009362CF" w:rsidRDefault="006C174A" w:rsidP="0027038C"/>
        </w:tc>
        <w:tc>
          <w:tcPr>
            <w:tcW w:w="1439" w:type="pct"/>
            <w:tcBorders>
              <w:top w:val="nil"/>
              <w:bottom w:val="nil"/>
            </w:tcBorders>
          </w:tcPr>
          <w:p w14:paraId="2B6CA85D" w14:textId="77777777" w:rsidR="006C174A" w:rsidRPr="009362CF" w:rsidRDefault="006C174A" w:rsidP="0027038C">
            <w:pPr>
              <w:rPr>
                <w:rFonts w:eastAsia="Arial"/>
              </w:rPr>
            </w:pPr>
            <w:r w:rsidRPr="009362CF">
              <w:rPr>
                <w:rFonts w:eastAsia="Arial"/>
              </w:rPr>
              <w:t>Instruct learners to create a problem statement in line with the framework.</w:t>
            </w:r>
          </w:p>
        </w:tc>
        <w:tc>
          <w:tcPr>
            <w:tcW w:w="1847" w:type="pct"/>
            <w:tcBorders>
              <w:top w:val="nil"/>
              <w:bottom w:val="nil"/>
            </w:tcBorders>
          </w:tcPr>
          <w:p w14:paraId="0283C0D8" w14:textId="77777777" w:rsidR="006C174A" w:rsidRPr="009362CF" w:rsidRDefault="006C174A" w:rsidP="0027038C">
            <w:pPr>
              <w:rPr>
                <w:rFonts w:eastAsia="Arial"/>
              </w:rPr>
            </w:pPr>
            <w:r w:rsidRPr="009362CF">
              <w:rPr>
                <w:rFonts w:eastAsia="Arial"/>
              </w:rPr>
              <w:t>Working individually, use the framework to write a 150–200-word problem statement.</w:t>
            </w:r>
          </w:p>
        </w:tc>
        <w:tc>
          <w:tcPr>
            <w:tcW w:w="986" w:type="pct"/>
            <w:vMerge/>
            <w:tcBorders>
              <w:top w:val="nil"/>
            </w:tcBorders>
          </w:tcPr>
          <w:p w14:paraId="1389D5C5" w14:textId="77777777" w:rsidR="006C174A" w:rsidRPr="009362CF" w:rsidRDefault="006C174A" w:rsidP="0027038C">
            <w:pPr>
              <w:rPr>
                <w:rFonts w:eastAsia="Arial"/>
              </w:rPr>
            </w:pPr>
          </w:p>
        </w:tc>
      </w:tr>
      <w:tr w:rsidR="006C174A" w:rsidRPr="009362CF" w14:paraId="719E96FB" w14:textId="77777777" w:rsidTr="00920587">
        <w:trPr>
          <w:trHeight w:val="964"/>
        </w:trPr>
        <w:tc>
          <w:tcPr>
            <w:tcW w:w="728" w:type="pct"/>
            <w:vMerge/>
          </w:tcPr>
          <w:p w14:paraId="429F3D4F" w14:textId="77777777" w:rsidR="006C174A" w:rsidRPr="009362CF" w:rsidRDefault="006C174A" w:rsidP="0027038C"/>
        </w:tc>
        <w:tc>
          <w:tcPr>
            <w:tcW w:w="1439" w:type="pct"/>
            <w:tcBorders>
              <w:top w:val="nil"/>
              <w:bottom w:val="nil"/>
            </w:tcBorders>
          </w:tcPr>
          <w:p w14:paraId="71FFD7F6" w14:textId="448A0890" w:rsidR="006C174A" w:rsidRPr="009362CF" w:rsidRDefault="006C174A" w:rsidP="0027038C">
            <w:pPr>
              <w:rPr>
                <w:rFonts w:eastAsia="Arial"/>
              </w:rPr>
            </w:pPr>
            <w:r w:rsidRPr="009362CF">
              <w:rPr>
                <w:rFonts w:eastAsia="Arial"/>
              </w:rPr>
              <w:t>Whil</w:t>
            </w:r>
            <w:r>
              <w:rPr>
                <w:rFonts w:eastAsia="Arial"/>
              </w:rPr>
              <w:t>e</w:t>
            </w:r>
            <w:r w:rsidRPr="009362CF">
              <w:rPr>
                <w:rFonts w:eastAsia="Arial"/>
              </w:rPr>
              <w:t xml:space="preserve"> learners draft their reports, circulate and encourage learners to summarise key sustainability challenges, heritage constraints and initial solutions.</w:t>
            </w:r>
          </w:p>
        </w:tc>
        <w:tc>
          <w:tcPr>
            <w:tcW w:w="1847" w:type="pct"/>
            <w:tcBorders>
              <w:top w:val="nil"/>
              <w:bottom w:val="nil"/>
            </w:tcBorders>
          </w:tcPr>
          <w:p w14:paraId="7F0CF784" w14:textId="77777777" w:rsidR="006C174A" w:rsidRPr="009362CF" w:rsidRDefault="006C174A" w:rsidP="0027038C">
            <w:pPr>
              <w:rPr>
                <w:rFonts w:eastAsia="Arial"/>
              </w:rPr>
            </w:pPr>
            <w:r w:rsidRPr="009362CF">
              <w:rPr>
                <w:rFonts w:eastAsia="Arial"/>
              </w:rPr>
              <w:t>Draft their problem statement.</w:t>
            </w:r>
          </w:p>
        </w:tc>
        <w:tc>
          <w:tcPr>
            <w:tcW w:w="986" w:type="pct"/>
            <w:vMerge/>
          </w:tcPr>
          <w:p w14:paraId="2F808C99" w14:textId="77777777" w:rsidR="006C174A" w:rsidRPr="009362CF" w:rsidRDefault="006C174A" w:rsidP="0027038C">
            <w:pPr>
              <w:rPr>
                <w:rFonts w:eastAsia="Arial"/>
              </w:rPr>
            </w:pPr>
          </w:p>
        </w:tc>
      </w:tr>
      <w:tr w:rsidR="006C174A" w:rsidRPr="009362CF" w14:paraId="540C745B" w14:textId="77777777" w:rsidTr="00920587">
        <w:trPr>
          <w:trHeight w:val="964"/>
        </w:trPr>
        <w:tc>
          <w:tcPr>
            <w:tcW w:w="728" w:type="pct"/>
            <w:vMerge/>
          </w:tcPr>
          <w:p w14:paraId="6C130D5F" w14:textId="77777777" w:rsidR="006C174A" w:rsidRPr="009362CF" w:rsidRDefault="006C174A" w:rsidP="0027038C"/>
        </w:tc>
        <w:tc>
          <w:tcPr>
            <w:tcW w:w="1439" w:type="pct"/>
            <w:tcBorders>
              <w:top w:val="nil"/>
              <w:bottom w:val="nil"/>
            </w:tcBorders>
          </w:tcPr>
          <w:p w14:paraId="31F4EED2" w14:textId="7E7745F7" w:rsidR="006C174A" w:rsidRPr="009362CF" w:rsidRDefault="006C174A" w:rsidP="0027038C">
            <w:pPr>
              <w:rPr>
                <w:rFonts w:eastAsia="Arial"/>
              </w:rPr>
            </w:pPr>
            <w:r w:rsidRPr="009362CF">
              <w:t xml:space="preserve">Ask learners to form original groups and share their problem statements with peers. Instruct learners to use the prompts </w:t>
            </w:r>
            <w:r w:rsidR="00C9408A">
              <w:t>on</w:t>
            </w:r>
            <w:r w:rsidR="00C9408A" w:rsidRPr="009362CF">
              <w:t xml:space="preserve"> </w:t>
            </w:r>
            <w:r w:rsidRPr="009362CF">
              <w:t>the slides for these peer reviews.</w:t>
            </w:r>
          </w:p>
        </w:tc>
        <w:tc>
          <w:tcPr>
            <w:tcW w:w="1847" w:type="pct"/>
            <w:tcBorders>
              <w:top w:val="nil"/>
              <w:bottom w:val="nil"/>
            </w:tcBorders>
          </w:tcPr>
          <w:p w14:paraId="1C7ACB21" w14:textId="45628DDF" w:rsidR="006C174A" w:rsidRPr="009362CF" w:rsidRDefault="006C174A" w:rsidP="0027038C">
            <w:pPr>
              <w:rPr>
                <w:rFonts w:eastAsia="Arial"/>
              </w:rPr>
            </w:pPr>
            <w:r w:rsidRPr="009362CF">
              <w:rPr>
                <w:rFonts w:eastAsia="Arial"/>
              </w:rPr>
              <w:t>In original groups, conduct peer reviews of everyone</w:t>
            </w:r>
            <w:r w:rsidR="006F7214">
              <w:rPr>
                <w:rFonts w:eastAsia="Arial"/>
              </w:rPr>
              <w:t>’</w:t>
            </w:r>
            <w:r w:rsidRPr="009362CF">
              <w:rPr>
                <w:rFonts w:eastAsia="Arial"/>
              </w:rPr>
              <w:t>s problem statements and provide feedback.</w:t>
            </w:r>
          </w:p>
          <w:p w14:paraId="2DCF667D" w14:textId="77777777" w:rsidR="006C174A" w:rsidRPr="009362CF" w:rsidRDefault="006C174A" w:rsidP="0027038C">
            <w:pPr>
              <w:rPr>
                <w:rFonts w:eastAsia="Arial"/>
              </w:rPr>
            </w:pPr>
          </w:p>
        </w:tc>
        <w:tc>
          <w:tcPr>
            <w:tcW w:w="986" w:type="pct"/>
            <w:vMerge/>
          </w:tcPr>
          <w:p w14:paraId="089B976A" w14:textId="77777777" w:rsidR="006C174A" w:rsidRPr="009362CF" w:rsidRDefault="006C174A" w:rsidP="0027038C">
            <w:pPr>
              <w:rPr>
                <w:rFonts w:eastAsia="Arial"/>
              </w:rPr>
            </w:pPr>
          </w:p>
        </w:tc>
      </w:tr>
      <w:tr w:rsidR="006C174A" w:rsidRPr="009362CF" w14:paraId="2DA834E0" w14:textId="77777777" w:rsidTr="00920587">
        <w:trPr>
          <w:trHeight w:val="964"/>
        </w:trPr>
        <w:tc>
          <w:tcPr>
            <w:tcW w:w="728" w:type="pct"/>
            <w:vMerge/>
          </w:tcPr>
          <w:p w14:paraId="7CD89F65" w14:textId="77777777" w:rsidR="006C174A" w:rsidRPr="009362CF" w:rsidRDefault="006C174A" w:rsidP="0027038C"/>
        </w:tc>
        <w:tc>
          <w:tcPr>
            <w:tcW w:w="1439" w:type="pct"/>
            <w:tcBorders>
              <w:top w:val="nil"/>
              <w:bottom w:val="single" w:sz="4" w:space="0" w:color="auto"/>
            </w:tcBorders>
          </w:tcPr>
          <w:p w14:paraId="1D67EBD1" w14:textId="342BE6DA" w:rsidR="006C174A" w:rsidRPr="009362CF" w:rsidRDefault="006C174A" w:rsidP="0027038C">
            <w:r w:rsidRPr="009362CF">
              <w:t xml:space="preserve">Instruct learners to refine their problem statements </w:t>
            </w:r>
            <w:r w:rsidR="00E05995" w:rsidRPr="009362CF">
              <w:t>considering</w:t>
            </w:r>
            <w:r w:rsidRPr="009362CF">
              <w:t xml:space="preserve"> their feedback from peers.</w:t>
            </w:r>
          </w:p>
        </w:tc>
        <w:tc>
          <w:tcPr>
            <w:tcW w:w="1847" w:type="pct"/>
            <w:tcBorders>
              <w:top w:val="nil"/>
              <w:bottom w:val="single" w:sz="4" w:space="0" w:color="auto"/>
            </w:tcBorders>
          </w:tcPr>
          <w:p w14:paraId="36CE69CC" w14:textId="77777777" w:rsidR="006C174A" w:rsidRPr="009362CF" w:rsidRDefault="006C174A" w:rsidP="0027038C">
            <w:pPr>
              <w:rPr>
                <w:rFonts w:eastAsia="Arial"/>
              </w:rPr>
            </w:pPr>
            <w:r w:rsidRPr="009362CF">
              <w:rPr>
                <w:rFonts w:eastAsia="Arial"/>
              </w:rPr>
              <w:t>Refine their problem statements using the peer feedback.</w:t>
            </w:r>
          </w:p>
        </w:tc>
        <w:tc>
          <w:tcPr>
            <w:tcW w:w="986" w:type="pct"/>
            <w:vMerge/>
            <w:tcBorders>
              <w:bottom w:val="single" w:sz="4" w:space="0" w:color="auto"/>
            </w:tcBorders>
          </w:tcPr>
          <w:p w14:paraId="27BD8BC8" w14:textId="77777777" w:rsidR="006C174A" w:rsidRPr="009362CF" w:rsidRDefault="006C174A" w:rsidP="0027038C">
            <w:pPr>
              <w:rPr>
                <w:rFonts w:eastAsia="Arial"/>
              </w:rPr>
            </w:pPr>
          </w:p>
        </w:tc>
      </w:tr>
      <w:tr w:rsidR="00177845" w:rsidRPr="009362CF" w14:paraId="6DEF5D9F" w14:textId="77777777" w:rsidTr="00983CCB">
        <w:trPr>
          <w:trHeight w:val="964"/>
        </w:trPr>
        <w:tc>
          <w:tcPr>
            <w:tcW w:w="5000" w:type="pct"/>
            <w:gridSpan w:val="4"/>
          </w:tcPr>
          <w:p w14:paraId="29013836" w14:textId="77777777" w:rsidR="00177845" w:rsidRPr="009362CF" w:rsidRDefault="00177845" w:rsidP="0027038C">
            <w:pPr>
              <w:rPr>
                <w:b/>
                <w:bCs/>
                <w:color w:val="FF0000"/>
              </w:rPr>
            </w:pPr>
            <w:r w:rsidRPr="009362CF">
              <w:rPr>
                <w:b/>
                <w:bCs/>
              </w:rPr>
              <w:t xml:space="preserve">Other: </w:t>
            </w:r>
          </w:p>
          <w:p w14:paraId="2ED64A5B" w14:textId="3AD1A443" w:rsidR="00177845" w:rsidRPr="009362CF" w:rsidRDefault="00177845" w:rsidP="0027038C">
            <w:pPr>
              <w:rPr>
                <w:rFonts w:eastAsia="Arial"/>
              </w:rPr>
            </w:pPr>
            <w:r w:rsidRPr="009362CF">
              <w:rPr>
                <w:i/>
                <w:iCs/>
              </w:rPr>
              <w:t>English</w:t>
            </w:r>
            <w:r w:rsidRPr="009362CF">
              <w:t>: Support learners to synthesise information from the source documents during the small</w:t>
            </w:r>
            <w:r w:rsidR="00644F98">
              <w:t>-</w:t>
            </w:r>
            <w:r w:rsidRPr="009362CF">
              <w:t>group activity by circulating the room and ensuring key points are identified</w:t>
            </w:r>
            <w:r w:rsidRPr="009362CF">
              <w:rPr>
                <w:rFonts w:eastAsia="Arial"/>
              </w:rPr>
              <w:t xml:space="preserve">. </w:t>
            </w:r>
          </w:p>
        </w:tc>
      </w:tr>
      <w:tr w:rsidR="00177845" w:rsidRPr="009362CF" w14:paraId="45815284" w14:textId="77777777" w:rsidTr="00983CCB">
        <w:trPr>
          <w:trHeight w:val="841"/>
        </w:trPr>
        <w:tc>
          <w:tcPr>
            <w:tcW w:w="5000" w:type="pct"/>
            <w:gridSpan w:val="4"/>
          </w:tcPr>
          <w:p w14:paraId="12E7916E" w14:textId="77777777" w:rsidR="00177845" w:rsidRPr="009362CF" w:rsidRDefault="00177845" w:rsidP="0027038C">
            <w:r w:rsidRPr="009362CF">
              <w:rPr>
                <w:b/>
                <w:bCs/>
              </w:rPr>
              <w:t xml:space="preserve">Adaptation: </w:t>
            </w:r>
          </w:p>
          <w:p w14:paraId="58C2D564" w14:textId="057CAF6F" w:rsidR="00177845" w:rsidRPr="009362CF" w:rsidRDefault="00177845" w:rsidP="0027038C">
            <w:pPr>
              <w:rPr>
                <w:rFonts w:eastAsia="Arial"/>
              </w:rPr>
            </w:pPr>
            <w:r w:rsidRPr="009362CF">
              <w:rPr>
                <w:i/>
                <w:iCs/>
              </w:rPr>
              <w:t>SEND:</w:t>
            </w:r>
            <w:r w:rsidRPr="009362CF">
              <w:t xml:space="preserve"> Use of dictation tools, such as Word dictation, for Greenleaf and Wish Hill case studies. If LSAs are available, they could also assist with support for reading. Learners could be given scaffolded note taking tools/frameworks such as the Cornell method, </w:t>
            </w:r>
            <w:r w:rsidRPr="009362CF">
              <w:lastRenderedPageBreak/>
              <w:t xml:space="preserve">mind maps or spider diagrams to conduct the research activities. For visually impaired or dyslexic learners, provide the worksheet in an adapted font suitable </w:t>
            </w:r>
            <w:r w:rsidR="00725615">
              <w:t>for</w:t>
            </w:r>
            <w:r w:rsidR="00725615" w:rsidRPr="009362CF">
              <w:t xml:space="preserve"> </w:t>
            </w:r>
            <w:r w:rsidRPr="009362CF">
              <w:t>their individual needs.</w:t>
            </w:r>
          </w:p>
        </w:tc>
      </w:tr>
      <w:tr w:rsidR="00177845" w:rsidRPr="009362CF" w14:paraId="087D96BB" w14:textId="77777777" w:rsidTr="00983CCB">
        <w:trPr>
          <w:trHeight w:val="557"/>
        </w:trPr>
        <w:tc>
          <w:tcPr>
            <w:tcW w:w="5000" w:type="pct"/>
            <w:gridSpan w:val="4"/>
          </w:tcPr>
          <w:p w14:paraId="203444CE" w14:textId="77777777" w:rsidR="00775107" w:rsidRDefault="00177845" w:rsidP="0027038C">
            <w:pPr>
              <w:rPr>
                <w:b/>
                <w:bCs/>
              </w:rPr>
            </w:pPr>
            <w:r w:rsidRPr="009362CF">
              <w:rPr>
                <w:b/>
                <w:bCs/>
              </w:rPr>
              <w:lastRenderedPageBreak/>
              <w:t xml:space="preserve">Next steps in learning: </w:t>
            </w:r>
          </w:p>
          <w:p w14:paraId="0D476F18" w14:textId="0C68CAC5" w:rsidR="00177845" w:rsidRPr="009362CF" w:rsidRDefault="00177845" w:rsidP="0027038C">
            <w:pPr>
              <w:rPr>
                <w:rFonts w:eastAsia="Arial"/>
              </w:rPr>
            </w:pPr>
            <w:r w:rsidRPr="009362CF">
              <w:t>Lesson 2</w:t>
            </w:r>
            <w:r w:rsidR="00775107">
              <w:rPr>
                <w:b/>
                <w:bCs/>
              </w:rPr>
              <w:t xml:space="preserve">: </w:t>
            </w:r>
            <w:r w:rsidR="001736F2">
              <w:t>U</w:t>
            </w:r>
            <w:r w:rsidRPr="009362CF">
              <w:rPr>
                <w:rFonts w:eastAsia="Arial"/>
              </w:rPr>
              <w:t>nderstanding the building fabric.</w:t>
            </w:r>
          </w:p>
        </w:tc>
      </w:tr>
    </w:tbl>
    <w:p w14:paraId="56615BA0" w14:textId="77777777" w:rsidR="00177845" w:rsidRDefault="00177845" w:rsidP="004C6446"/>
    <w:p w14:paraId="05813B0C" w14:textId="77777777" w:rsidR="00177845" w:rsidRDefault="00177845" w:rsidP="004C6446"/>
    <w:p w14:paraId="14CBCE9A" w14:textId="77777777" w:rsidR="00670046" w:rsidRDefault="00670046" w:rsidP="004C6446">
      <w:r w:rsidRPr="009362CF">
        <w:br w:type="page"/>
      </w:r>
    </w:p>
    <w:p w14:paraId="1F0D81EC" w14:textId="59784C4E" w:rsidR="00AE4C4D" w:rsidRPr="009362CF" w:rsidRDefault="00AE4C4D" w:rsidP="00AE4C4D">
      <w:pPr>
        <w:pStyle w:val="Heading2"/>
      </w:pPr>
      <w:r>
        <w:lastRenderedPageBreak/>
        <w:t>Lesson 2</w:t>
      </w:r>
    </w:p>
    <w:tbl>
      <w:tblPr>
        <w:tblStyle w:val="TableGrid"/>
        <w:tblW w:w="0" w:type="auto"/>
        <w:tblLook w:val="04A0" w:firstRow="1" w:lastRow="0" w:firstColumn="1" w:lastColumn="0" w:noHBand="0" w:noVBand="1"/>
      </w:tblPr>
      <w:tblGrid>
        <w:gridCol w:w="1555"/>
        <w:gridCol w:w="4890"/>
        <w:gridCol w:w="4890"/>
        <w:gridCol w:w="2613"/>
      </w:tblGrid>
      <w:tr w:rsidR="00670046" w:rsidRPr="009362CF" w14:paraId="18E7C73C" w14:textId="77777777" w:rsidTr="1C9DFF4F">
        <w:trPr>
          <w:trHeight w:val="4365"/>
        </w:trPr>
        <w:tc>
          <w:tcPr>
            <w:tcW w:w="13948" w:type="dxa"/>
            <w:gridSpan w:val="4"/>
          </w:tcPr>
          <w:p w14:paraId="69C1B818" w14:textId="2B37A84E" w:rsidR="00670046" w:rsidRPr="009362CF" w:rsidRDefault="00E675E1" w:rsidP="004C6446">
            <w:r w:rsidRPr="009362CF">
              <w:rPr>
                <w:b/>
                <w:bCs/>
              </w:rPr>
              <w:t xml:space="preserve">Title: </w:t>
            </w:r>
            <w:r w:rsidRPr="009362CF">
              <w:t xml:space="preserve"> </w:t>
            </w:r>
            <w:r w:rsidR="6BF19497" w:rsidRPr="009362CF">
              <w:rPr>
                <w:rFonts w:eastAsia="Arial"/>
              </w:rPr>
              <w:t xml:space="preserve">Understanding the </w:t>
            </w:r>
            <w:r w:rsidR="53EEE050" w:rsidRPr="009362CF">
              <w:rPr>
                <w:rFonts w:eastAsia="Arial"/>
              </w:rPr>
              <w:t>b</w:t>
            </w:r>
            <w:r w:rsidR="6BF19497" w:rsidRPr="009362CF">
              <w:rPr>
                <w:rFonts w:eastAsia="Arial"/>
              </w:rPr>
              <w:t xml:space="preserve">uilding </w:t>
            </w:r>
            <w:r w:rsidR="4D8549B9" w:rsidRPr="009362CF">
              <w:rPr>
                <w:rFonts w:eastAsia="Arial"/>
              </w:rPr>
              <w:t>f</w:t>
            </w:r>
            <w:r w:rsidR="6BF19497" w:rsidRPr="009362CF">
              <w:rPr>
                <w:rFonts w:eastAsia="Arial"/>
              </w:rPr>
              <w:t>abric</w:t>
            </w:r>
          </w:p>
          <w:p w14:paraId="47C05BDE" w14:textId="77777777" w:rsidR="00670046" w:rsidRPr="009362CF" w:rsidRDefault="00670046" w:rsidP="004C6446">
            <w:r w:rsidRPr="009362CF">
              <w:rPr>
                <w:b/>
                <w:bCs/>
              </w:rPr>
              <w:t>Targeted content reference:</w:t>
            </w:r>
            <w:r w:rsidRPr="009362CF">
              <w:t xml:space="preserve">  </w:t>
            </w:r>
          </w:p>
          <w:p w14:paraId="6836B79D" w14:textId="582D7738" w:rsidR="19366894" w:rsidRPr="009362CF" w:rsidRDefault="6D1D7FB2" w:rsidP="004C6446">
            <w:pPr>
              <w:rPr>
                <w:i/>
                <w:iCs/>
              </w:rPr>
            </w:pPr>
            <w:r w:rsidRPr="009362CF">
              <w:rPr>
                <w:i/>
                <w:iCs/>
              </w:rPr>
              <w:t>Core</w:t>
            </w:r>
            <w:r w:rsidR="00432727">
              <w:rPr>
                <w:i/>
                <w:iCs/>
              </w:rPr>
              <w:t xml:space="preserve"> Content</w:t>
            </w:r>
          </w:p>
          <w:p w14:paraId="6A2B8251" w14:textId="7B837BCD" w:rsidR="00AB3F64" w:rsidRPr="009362CF" w:rsidRDefault="00AB3F64" w:rsidP="004C6446">
            <w:r w:rsidRPr="009362CF">
              <w:t>10.1 Students will understand the importance of sustainability when planning and delivering a construction project</w:t>
            </w:r>
            <w:r w:rsidR="00927DE6" w:rsidRPr="009362CF">
              <w:t>.</w:t>
            </w:r>
            <w:r w:rsidRPr="009362CF">
              <w:t xml:space="preserve"> </w:t>
            </w:r>
          </w:p>
          <w:p w14:paraId="17D228CB" w14:textId="7E315637" w:rsidR="00AB3F64" w:rsidRPr="009362CF" w:rsidRDefault="00AB3F64" w:rsidP="004C6446">
            <w:r w:rsidRPr="009362CF">
              <w:t>10.2 Students must understand the impact of sustainable solutions on social, environmental, economic and human factors, and be able to apply sustainable solutions for design, surveying and planning of construction</w:t>
            </w:r>
            <w:r w:rsidR="00927DE6" w:rsidRPr="009362CF">
              <w:t>.</w:t>
            </w:r>
          </w:p>
          <w:p w14:paraId="3F18D333" w14:textId="646D8643" w:rsidR="19366894" w:rsidRPr="009362CF" w:rsidRDefault="00B44054" w:rsidP="004C6446">
            <w:pPr>
              <w:rPr>
                <w:i/>
                <w:iCs/>
              </w:rPr>
            </w:pPr>
            <w:r w:rsidRPr="009362CF">
              <w:rPr>
                <w:i/>
                <w:iCs/>
              </w:rPr>
              <w:t>Occupational Specialism</w:t>
            </w:r>
          </w:p>
          <w:p w14:paraId="0B8CE66D" w14:textId="11408FC8" w:rsidR="00E70400" w:rsidRPr="009362CF" w:rsidRDefault="00E75C4E" w:rsidP="004C6446">
            <w:pPr>
              <w:rPr>
                <w:rFonts w:eastAsia="Aptos"/>
                <w:color w:val="000000" w:themeColor="text1"/>
              </w:rPr>
            </w:pPr>
            <w:r w:rsidRPr="009362CF">
              <w:rPr>
                <w:rFonts w:eastAsia="Aptos"/>
                <w:color w:val="000000" w:themeColor="text1"/>
              </w:rPr>
              <w:t xml:space="preserve">Performance </w:t>
            </w:r>
            <w:r w:rsidR="00186217">
              <w:rPr>
                <w:rFonts w:eastAsia="Aptos"/>
                <w:color w:val="000000" w:themeColor="text1"/>
              </w:rPr>
              <w:t>O</w:t>
            </w:r>
            <w:r w:rsidRPr="009362CF">
              <w:rPr>
                <w:rFonts w:eastAsia="Aptos"/>
                <w:color w:val="000000" w:themeColor="text1"/>
              </w:rPr>
              <w:t>utcome 2</w:t>
            </w:r>
            <w:r w:rsidR="00544D13" w:rsidRPr="009362CF">
              <w:rPr>
                <w:rFonts w:eastAsia="Aptos"/>
                <w:color w:val="000000" w:themeColor="text1"/>
              </w:rPr>
              <w:t>: Analyse</w:t>
            </w:r>
            <w:r w:rsidRPr="009362CF">
              <w:rPr>
                <w:rFonts w:eastAsia="Aptos"/>
                <w:color w:val="000000" w:themeColor="text1"/>
              </w:rPr>
              <w:t xml:space="preserve"> the built environment</w:t>
            </w:r>
            <w:r w:rsidR="007503EF" w:rsidRPr="009362CF">
              <w:rPr>
                <w:rFonts w:eastAsia="Aptos"/>
                <w:color w:val="000000" w:themeColor="text1"/>
              </w:rPr>
              <w:t>:</w:t>
            </w:r>
            <w:r w:rsidRPr="009362CF">
              <w:rPr>
                <w:rFonts w:eastAsia="Aptos"/>
                <w:color w:val="000000" w:themeColor="text1"/>
              </w:rPr>
              <w:t xml:space="preserve"> </w:t>
            </w:r>
          </w:p>
          <w:p w14:paraId="7FD0A45C" w14:textId="77777777" w:rsidR="00E70400" w:rsidRPr="009362CF" w:rsidRDefault="00E70400" w:rsidP="004C6446">
            <w:pPr>
              <w:pStyle w:val="Default"/>
              <w:spacing w:after="160" w:line="257" w:lineRule="auto"/>
              <w:rPr>
                <w:rFonts w:ascii="Arial" w:hAnsi="Arial" w:cs="Arial"/>
              </w:rPr>
            </w:pPr>
            <w:r w:rsidRPr="009362CF">
              <w:rPr>
                <w:rFonts w:ascii="Arial" w:hAnsi="Arial" w:cs="Arial"/>
              </w:rPr>
              <w:t xml:space="preserve">S2.2 Analyse information available to determine requirements of the task. </w:t>
            </w:r>
          </w:p>
          <w:p w14:paraId="5D34FBBC" w14:textId="5042A12C" w:rsidR="00E70400" w:rsidRPr="009362CF" w:rsidRDefault="00E70400" w:rsidP="004C6446">
            <w:pPr>
              <w:pStyle w:val="Default"/>
              <w:spacing w:after="160" w:line="257" w:lineRule="auto"/>
              <w:rPr>
                <w:rFonts w:ascii="Arial" w:hAnsi="Arial" w:cs="Arial"/>
              </w:rPr>
            </w:pPr>
            <w:r w:rsidRPr="009362CF">
              <w:rPr>
                <w:rFonts w:ascii="Arial" w:hAnsi="Arial" w:cs="Arial"/>
              </w:rPr>
              <w:t xml:space="preserve">K5.2 Students will understand how and why sustainability seeks to balance environmental and social objectives and the need for an ethical approach to the built environment. </w:t>
            </w:r>
          </w:p>
          <w:p w14:paraId="3AC55B0A" w14:textId="74D89E28" w:rsidR="00E70400" w:rsidRPr="009362CF" w:rsidRDefault="00E70400" w:rsidP="009462EE">
            <w:pPr>
              <w:pStyle w:val="Default"/>
              <w:spacing w:after="160" w:line="257" w:lineRule="auto"/>
            </w:pPr>
            <w:r w:rsidRPr="009362CF">
              <w:rPr>
                <w:rFonts w:ascii="Arial" w:hAnsi="Arial" w:cs="Arial"/>
              </w:rPr>
              <w:t>S2.3</w:t>
            </w:r>
            <w:r w:rsidRPr="009362CF">
              <w:rPr>
                <w:rFonts w:ascii="Arial" w:hAnsi="Arial" w:cs="Arial"/>
                <w:b/>
                <w:bCs/>
              </w:rPr>
              <w:t xml:space="preserve"> </w:t>
            </w:r>
            <w:r w:rsidRPr="009362CF">
              <w:rPr>
                <w:rFonts w:ascii="Arial" w:hAnsi="Arial" w:cs="Arial"/>
              </w:rPr>
              <w:t>Interpret information and data, including from visual and other sources. How sustainability is embedded into solutions.</w:t>
            </w:r>
          </w:p>
          <w:p w14:paraId="399123BF" w14:textId="58D9E8D0" w:rsidR="00670046" w:rsidRPr="009362CF" w:rsidRDefault="00670046" w:rsidP="004C6446">
            <w:r w:rsidRPr="009362CF">
              <w:rPr>
                <w:b/>
                <w:bCs/>
              </w:rPr>
              <w:t>Lesson sequence number:</w:t>
            </w:r>
            <w:r w:rsidRPr="009362CF">
              <w:t xml:space="preserve">  2</w:t>
            </w:r>
          </w:p>
          <w:p w14:paraId="101536E6" w14:textId="65973761" w:rsidR="00670046" w:rsidRPr="009362CF" w:rsidRDefault="00670046" w:rsidP="004C6446">
            <w:r w:rsidRPr="009362CF">
              <w:rPr>
                <w:b/>
                <w:bCs/>
              </w:rPr>
              <w:t>Timing:</w:t>
            </w:r>
            <w:r w:rsidRPr="009362CF">
              <w:t xml:space="preserve">  </w:t>
            </w:r>
            <w:r w:rsidR="00063A35" w:rsidRPr="009362CF">
              <w:t>2 hours</w:t>
            </w:r>
          </w:p>
        </w:tc>
      </w:tr>
      <w:tr w:rsidR="00670046" w:rsidRPr="009362CF" w14:paraId="2A32E3E4" w14:textId="77777777" w:rsidTr="1C9DFF4F">
        <w:tc>
          <w:tcPr>
            <w:tcW w:w="13948" w:type="dxa"/>
            <w:gridSpan w:val="4"/>
          </w:tcPr>
          <w:p w14:paraId="519A5EC7" w14:textId="368C6F95" w:rsidR="00670046" w:rsidRPr="009362CF" w:rsidRDefault="00E675E1" w:rsidP="004C6446">
            <w:r w:rsidRPr="009362CF">
              <w:rPr>
                <w:b/>
                <w:bCs/>
              </w:rPr>
              <w:t>Prior learning:</w:t>
            </w:r>
            <w:r w:rsidR="2FF3A827" w:rsidRPr="009362CF">
              <w:rPr>
                <w:b/>
                <w:bCs/>
              </w:rPr>
              <w:t xml:space="preserve"> </w:t>
            </w:r>
            <w:r w:rsidR="3E923B8D" w:rsidRPr="009362CF">
              <w:t>Lesson 1.</w:t>
            </w:r>
            <w:r w:rsidR="3E923B8D" w:rsidRPr="009362CF">
              <w:rPr>
                <w:b/>
                <w:bCs/>
              </w:rPr>
              <w:t xml:space="preserve"> </w:t>
            </w:r>
          </w:p>
        </w:tc>
      </w:tr>
      <w:tr w:rsidR="00670046" w:rsidRPr="009362CF" w14:paraId="190E3B17" w14:textId="77777777" w:rsidTr="00E70400">
        <w:tc>
          <w:tcPr>
            <w:tcW w:w="1555" w:type="dxa"/>
          </w:tcPr>
          <w:p w14:paraId="7D5D755F" w14:textId="77777777" w:rsidR="00670046" w:rsidRPr="009362CF" w:rsidRDefault="00670046" w:rsidP="004C6446">
            <w:pPr>
              <w:rPr>
                <w:b/>
                <w:bCs/>
              </w:rPr>
            </w:pPr>
            <w:r w:rsidRPr="009362CF">
              <w:rPr>
                <w:b/>
                <w:bCs/>
              </w:rPr>
              <w:t>Timing</w:t>
            </w:r>
          </w:p>
        </w:tc>
        <w:tc>
          <w:tcPr>
            <w:tcW w:w="4890" w:type="dxa"/>
            <w:tcBorders>
              <w:bottom w:val="single" w:sz="4" w:space="0" w:color="auto"/>
            </w:tcBorders>
          </w:tcPr>
          <w:p w14:paraId="056CABA9" w14:textId="77777777" w:rsidR="00670046" w:rsidRPr="009362CF" w:rsidRDefault="00670046" w:rsidP="004C6446">
            <w:pPr>
              <w:rPr>
                <w:b/>
                <w:bCs/>
              </w:rPr>
            </w:pPr>
            <w:r w:rsidRPr="009362CF">
              <w:rPr>
                <w:b/>
                <w:bCs/>
              </w:rPr>
              <w:t>Teacher activity</w:t>
            </w:r>
          </w:p>
        </w:tc>
        <w:tc>
          <w:tcPr>
            <w:tcW w:w="4890" w:type="dxa"/>
            <w:tcBorders>
              <w:bottom w:val="single" w:sz="4" w:space="0" w:color="auto"/>
            </w:tcBorders>
          </w:tcPr>
          <w:p w14:paraId="35022678" w14:textId="77777777" w:rsidR="00670046" w:rsidRPr="009362CF" w:rsidRDefault="00670046" w:rsidP="004C6446">
            <w:pPr>
              <w:rPr>
                <w:b/>
                <w:bCs/>
              </w:rPr>
            </w:pPr>
            <w:r w:rsidRPr="009362CF">
              <w:rPr>
                <w:b/>
                <w:bCs/>
              </w:rPr>
              <w:t xml:space="preserve">Learner activity </w:t>
            </w:r>
          </w:p>
        </w:tc>
        <w:tc>
          <w:tcPr>
            <w:tcW w:w="2613" w:type="dxa"/>
            <w:tcBorders>
              <w:bottom w:val="single" w:sz="4" w:space="0" w:color="auto"/>
            </w:tcBorders>
          </w:tcPr>
          <w:p w14:paraId="2E8AACA6" w14:textId="47DF5200" w:rsidR="00670046" w:rsidRPr="009362CF" w:rsidRDefault="00490FC4" w:rsidP="004C6446">
            <w:pPr>
              <w:rPr>
                <w:b/>
                <w:bCs/>
              </w:rPr>
            </w:pPr>
            <w:r w:rsidRPr="009362CF">
              <w:rPr>
                <w:b/>
                <w:bCs/>
              </w:rPr>
              <w:t>Support materials</w:t>
            </w:r>
          </w:p>
        </w:tc>
      </w:tr>
      <w:tr w:rsidR="00E75C4E" w:rsidRPr="009362CF" w14:paraId="5BCA8115" w14:textId="77777777" w:rsidTr="00182CA7">
        <w:trPr>
          <w:trHeight w:val="300"/>
        </w:trPr>
        <w:tc>
          <w:tcPr>
            <w:tcW w:w="1555" w:type="dxa"/>
          </w:tcPr>
          <w:p w14:paraId="51FDB294" w14:textId="4E1F4B8D" w:rsidR="00E75C4E" w:rsidRPr="009362CF" w:rsidRDefault="00E75C4E" w:rsidP="004C6446">
            <w:r w:rsidRPr="009362CF">
              <w:t>20 minutes</w:t>
            </w:r>
          </w:p>
        </w:tc>
        <w:tc>
          <w:tcPr>
            <w:tcW w:w="4890" w:type="dxa"/>
            <w:tcBorders>
              <w:bottom w:val="single" w:sz="4" w:space="0" w:color="auto"/>
            </w:tcBorders>
          </w:tcPr>
          <w:p w14:paraId="0CB8ADB6" w14:textId="53892FE1" w:rsidR="00E75C4E" w:rsidRPr="009362CF" w:rsidRDefault="00E75C4E" w:rsidP="004C6446">
            <w:pPr>
              <w:rPr>
                <w:rFonts w:eastAsia="Arial"/>
              </w:rPr>
            </w:pPr>
            <w:r w:rsidRPr="009362CF">
              <w:rPr>
                <w:rFonts w:eastAsia="Arial"/>
              </w:rPr>
              <w:t xml:space="preserve">Introduction to heat loss: explain how heat loss occurs through solid walls. Provide an </w:t>
            </w:r>
            <w:r w:rsidRPr="009362CF">
              <w:rPr>
                <w:rFonts w:eastAsia="Arial"/>
              </w:rPr>
              <w:lastRenderedPageBreak/>
              <w:t>overview of heat loss and its effects on building efficiency.</w:t>
            </w:r>
          </w:p>
        </w:tc>
        <w:tc>
          <w:tcPr>
            <w:tcW w:w="4890" w:type="dxa"/>
            <w:tcBorders>
              <w:bottom w:val="single" w:sz="4" w:space="0" w:color="auto"/>
            </w:tcBorders>
          </w:tcPr>
          <w:p w14:paraId="23ECDFB5" w14:textId="593D83DD" w:rsidR="00E75C4E" w:rsidRPr="009362CF" w:rsidRDefault="00E75C4E" w:rsidP="004C6446">
            <w:pPr>
              <w:rPr>
                <w:rFonts w:eastAsia="Arial"/>
              </w:rPr>
            </w:pPr>
            <w:r w:rsidRPr="009362CF">
              <w:rPr>
                <w:rFonts w:eastAsia="Arial"/>
              </w:rPr>
              <w:lastRenderedPageBreak/>
              <w:t>Listen and take notes.</w:t>
            </w:r>
          </w:p>
        </w:tc>
        <w:tc>
          <w:tcPr>
            <w:tcW w:w="2613" w:type="dxa"/>
            <w:vMerge w:val="restart"/>
          </w:tcPr>
          <w:p w14:paraId="1C8F90FF" w14:textId="35384EB5" w:rsidR="00E75C4E" w:rsidRPr="009362CF" w:rsidRDefault="001F10BA" w:rsidP="004C6446">
            <w:r>
              <w:t>Slide deck</w:t>
            </w:r>
          </w:p>
          <w:p w14:paraId="514EEC42" w14:textId="4C303811" w:rsidR="00E75C4E" w:rsidRPr="009362CF" w:rsidRDefault="00E75C4E" w:rsidP="004C6446">
            <w:pPr>
              <w:rPr>
                <w:rFonts w:eastAsia="Arial"/>
              </w:rPr>
            </w:pPr>
            <w:r w:rsidRPr="009362CF">
              <w:lastRenderedPageBreak/>
              <w:t>Learner hard copies of the Wish Hill case study (from lesson 1)</w:t>
            </w:r>
          </w:p>
        </w:tc>
      </w:tr>
      <w:tr w:rsidR="00E75C4E" w:rsidRPr="009362CF" w14:paraId="588409B7" w14:textId="77777777" w:rsidTr="00182CA7">
        <w:trPr>
          <w:trHeight w:val="300"/>
        </w:trPr>
        <w:tc>
          <w:tcPr>
            <w:tcW w:w="1555" w:type="dxa"/>
          </w:tcPr>
          <w:p w14:paraId="02C6EC0F" w14:textId="77777777" w:rsidR="00E75C4E" w:rsidRPr="009362CF" w:rsidRDefault="00E75C4E" w:rsidP="004C6446">
            <w:r w:rsidRPr="009362CF">
              <w:lastRenderedPageBreak/>
              <w:t>20 minutes</w:t>
            </w:r>
          </w:p>
        </w:tc>
        <w:tc>
          <w:tcPr>
            <w:tcW w:w="4890" w:type="dxa"/>
            <w:tcBorders>
              <w:top w:val="single" w:sz="4" w:space="0" w:color="auto"/>
              <w:bottom w:val="nil"/>
            </w:tcBorders>
          </w:tcPr>
          <w:p w14:paraId="245A9E5E" w14:textId="1D7A5407" w:rsidR="00E75C4E" w:rsidRPr="009362CF" w:rsidRDefault="00E75C4E" w:rsidP="004C6446">
            <w:pPr>
              <w:rPr>
                <w:rFonts w:eastAsia="Arial"/>
              </w:rPr>
            </w:pPr>
            <w:r w:rsidRPr="009362CF">
              <w:rPr>
                <w:rFonts w:eastAsia="Arial"/>
              </w:rPr>
              <w:t xml:space="preserve">Group </w:t>
            </w:r>
            <w:r w:rsidR="00DA0514" w:rsidRPr="009362CF">
              <w:rPr>
                <w:rFonts w:eastAsia="Arial"/>
              </w:rPr>
              <w:t>d</w:t>
            </w:r>
            <w:r w:rsidRPr="009362CF">
              <w:rPr>
                <w:rFonts w:eastAsia="Arial"/>
              </w:rPr>
              <w:t>iscussion: why insulation is important and the challenges of retrofitting historic buildings. Guide the discussion with key prompts from the slides.</w:t>
            </w:r>
          </w:p>
        </w:tc>
        <w:tc>
          <w:tcPr>
            <w:tcW w:w="4890" w:type="dxa"/>
            <w:tcBorders>
              <w:top w:val="single" w:sz="4" w:space="0" w:color="auto"/>
              <w:bottom w:val="nil"/>
            </w:tcBorders>
          </w:tcPr>
          <w:p w14:paraId="437A485A" w14:textId="70E3B47F" w:rsidR="00E75C4E" w:rsidRPr="009362CF" w:rsidRDefault="00E75C4E" w:rsidP="004C6446">
            <w:r w:rsidRPr="009362CF">
              <w:rPr>
                <w:rFonts w:eastAsia="Arial"/>
              </w:rPr>
              <w:t>Participate, share thoughts and reflect on thermal efficiency versus heritage preservation.</w:t>
            </w:r>
          </w:p>
        </w:tc>
        <w:tc>
          <w:tcPr>
            <w:tcW w:w="2613" w:type="dxa"/>
            <w:vMerge/>
          </w:tcPr>
          <w:p w14:paraId="45368B1F" w14:textId="77777777" w:rsidR="00E75C4E" w:rsidRPr="009362CF" w:rsidRDefault="00E75C4E" w:rsidP="004C6446"/>
        </w:tc>
      </w:tr>
      <w:tr w:rsidR="00E75C4E" w:rsidRPr="009362CF" w14:paraId="26802C75" w14:textId="77777777" w:rsidTr="00182CA7">
        <w:trPr>
          <w:trHeight w:val="300"/>
        </w:trPr>
        <w:tc>
          <w:tcPr>
            <w:tcW w:w="1555" w:type="dxa"/>
            <w:vMerge w:val="restart"/>
          </w:tcPr>
          <w:p w14:paraId="503E50BA" w14:textId="1C56E0A6" w:rsidR="00E75C4E" w:rsidRPr="009362CF" w:rsidRDefault="00E75C4E" w:rsidP="004C6446">
            <w:r w:rsidRPr="009362CF">
              <w:t>20</w:t>
            </w:r>
            <w:r w:rsidR="00F16A09">
              <w:t xml:space="preserve"> </w:t>
            </w:r>
            <w:r w:rsidRPr="009362CF">
              <w:t>minutes</w:t>
            </w:r>
          </w:p>
        </w:tc>
        <w:tc>
          <w:tcPr>
            <w:tcW w:w="4890" w:type="dxa"/>
            <w:tcBorders>
              <w:bottom w:val="nil"/>
            </w:tcBorders>
          </w:tcPr>
          <w:p w14:paraId="01ABBEA0" w14:textId="6A90618C" w:rsidR="00E75C4E" w:rsidRPr="009362CF" w:rsidRDefault="00E75C4E" w:rsidP="004C6446">
            <w:pPr>
              <w:rPr>
                <w:rFonts w:eastAsia="Arial"/>
              </w:rPr>
            </w:pPr>
            <w:r w:rsidRPr="009362CF">
              <w:rPr>
                <w:rFonts w:eastAsia="Arial"/>
              </w:rPr>
              <w:t>Set up the group task: compare traditional insulation (fibr</w:t>
            </w:r>
            <w:r w:rsidR="000E3497">
              <w:rPr>
                <w:rFonts w:eastAsia="Arial"/>
              </w:rPr>
              <w:t>e</w:t>
            </w:r>
            <w:r w:rsidRPr="009362CF">
              <w:rPr>
                <w:rFonts w:eastAsia="Arial"/>
              </w:rPr>
              <w:t>glass, rigid board) versus breathable alternatives (wood fibre, lime-based).</w:t>
            </w:r>
          </w:p>
        </w:tc>
        <w:tc>
          <w:tcPr>
            <w:tcW w:w="4890" w:type="dxa"/>
            <w:tcBorders>
              <w:bottom w:val="nil"/>
            </w:tcBorders>
          </w:tcPr>
          <w:p w14:paraId="34BCA571" w14:textId="03FF40AC" w:rsidR="00E75C4E" w:rsidRPr="009362CF" w:rsidRDefault="00E75C4E" w:rsidP="004C6446">
            <w:pPr>
              <w:rPr>
                <w:rFonts w:eastAsia="Arial"/>
              </w:rPr>
            </w:pPr>
            <w:r w:rsidRPr="009362CF">
              <w:rPr>
                <w:rFonts w:eastAsia="Arial"/>
              </w:rPr>
              <w:t xml:space="preserve">Work in small groups, researching and discussing different insulation options. </w:t>
            </w:r>
          </w:p>
        </w:tc>
        <w:tc>
          <w:tcPr>
            <w:tcW w:w="2613" w:type="dxa"/>
            <w:vMerge/>
          </w:tcPr>
          <w:p w14:paraId="4423A510" w14:textId="77777777" w:rsidR="00E75C4E" w:rsidRPr="009362CF" w:rsidRDefault="00E75C4E" w:rsidP="004C6446"/>
        </w:tc>
      </w:tr>
      <w:tr w:rsidR="00E75C4E" w:rsidRPr="009362CF" w14:paraId="7B0374D2" w14:textId="77777777" w:rsidTr="00182CA7">
        <w:trPr>
          <w:trHeight w:val="300"/>
        </w:trPr>
        <w:tc>
          <w:tcPr>
            <w:tcW w:w="1555" w:type="dxa"/>
            <w:vMerge/>
            <w:tcBorders>
              <w:bottom w:val="single" w:sz="4" w:space="0" w:color="auto"/>
            </w:tcBorders>
          </w:tcPr>
          <w:p w14:paraId="30A7B0A1" w14:textId="77777777" w:rsidR="00E75C4E" w:rsidRPr="009362CF" w:rsidRDefault="00E75C4E" w:rsidP="004C6446"/>
        </w:tc>
        <w:tc>
          <w:tcPr>
            <w:tcW w:w="4890" w:type="dxa"/>
            <w:tcBorders>
              <w:top w:val="nil"/>
              <w:bottom w:val="single" w:sz="4" w:space="0" w:color="auto"/>
            </w:tcBorders>
          </w:tcPr>
          <w:p w14:paraId="2C2FCED5" w14:textId="7B5B8AE8" w:rsidR="00E75C4E" w:rsidRPr="009362CF" w:rsidRDefault="00E75C4E" w:rsidP="004C6446">
            <w:pPr>
              <w:rPr>
                <w:rFonts w:eastAsia="Arial"/>
              </w:rPr>
            </w:pPr>
            <w:r w:rsidRPr="009362CF">
              <w:rPr>
                <w:rFonts w:eastAsia="Arial"/>
              </w:rPr>
              <w:t>Take feedback from each group.</w:t>
            </w:r>
          </w:p>
        </w:tc>
        <w:tc>
          <w:tcPr>
            <w:tcW w:w="4890" w:type="dxa"/>
            <w:tcBorders>
              <w:top w:val="nil"/>
              <w:bottom w:val="single" w:sz="4" w:space="0" w:color="auto"/>
            </w:tcBorders>
          </w:tcPr>
          <w:p w14:paraId="411E79A6" w14:textId="24A5DE99" w:rsidR="00E75C4E" w:rsidRPr="009362CF" w:rsidRDefault="00E75C4E" w:rsidP="004C6446">
            <w:pPr>
              <w:rPr>
                <w:rFonts w:eastAsia="Arial"/>
              </w:rPr>
            </w:pPr>
            <w:r w:rsidRPr="009362CF">
              <w:rPr>
                <w:rFonts w:eastAsia="Arial"/>
              </w:rPr>
              <w:t>Present findings to the class.</w:t>
            </w:r>
          </w:p>
        </w:tc>
        <w:tc>
          <w:tcPr>
            <w:tcW w:w="2613" w:type="dxa"/>
            <w:vMerge/>
          </w:tcPr>
          <w:p w14:paraId="492DBEF4" w14:textId="77777777" w:rsidR="00E75C4E" w:rsidRPr="009362CF" w:rsidRDefault="00E75C4E" w:rsidP="004C6446"/>
        </w:tc>
      </w:tr>
      <w:tr w:rsidR="00E75C4E" w:rsidRPr="009362CF" w14:paraId="634E9CE1" w14:textId="77777777" w:rsidTr="00182CA7">
        <w:trPr>
          <w:trHeight w:val="300"/>
        </w:trPr>
        <w:tc>
          <w:tcPr>
            <w:tcW w:w="1555" w:type="dxa"/>
            <w:tcBorders>
              <w:top w:val="single" w:sz="4" w:space="0" w:color="auto"/>
            </w:tcBorders>
          </w:tcPr>
          <w:p w14:paraId="194EC6E1" w14:textId="24690F0B" w:rsidR="00E75C4E" w:rsidRPr="009362CF" w:rsidRDefault="00E75C4E" w:rsidP="004C6446">
            <w:r w:rsidRPr="009362CF">
              <w:t>20 minutes</w:t>
            </w:r>
          </w:p>
        </w:tc>
        <w:tc>
          <w:tcPr>
            <w:tcW w:w="4890" w:type="dxa"/>
            <w:tcBorders>
              <w:top w:val="single" w:sz="4" w:space="0" w:color="auto"/>
              <w:bottom w:val="nil"/>
            </w:tcBorders>
          </w:tcPr>
          <w:p w14:paraId="7E30577D" w14:textId="30BD2F24" w:rsidR="00E75C4E" w:rsidRPr="009362CF" w:rsidRDefault="00E75C4E" w:rsidP="004C6446">
            <w:pPr>
              <w:rPr>
                <w:rFonts w:eastAsia="Arial"/>
              </w:rPr>
            </w:pPr>
            <w:r w:rsidRPr="009362CF">
              <w:t xml:space="preserve">Discuss the impact of heritage considerations on insulation choices. </w:t>
            </w:r>
            <w:r w:rsidRPr="009362CF">
              <w:rPr>
                <w:rFonts w:eastAsia="Arial"/>
              </w:rPr>
              <w:t>Provide context on how heritage constraints influence insulation decisions.</w:t>
            </w:r>
          </w:p>
        </w:tc>
        <w:tc>
          <w:tcPr>
            <w:tcW w:w="4890" w:type="dxa"/>
            <w:tcBorders>
              <w:top w:val="single" w:sz="4" w:space="0" w:color="auto"/>
              <w:bottom w:val="nil"/>
            </w:tcBorders>
          </w:tcPr>
          <w:p w14:paraId="1F9947A1" w14:textId="6099D614" w:rsidR="00E75C4E" w:rsidRPr="009362CF" w:rsidRDefault="00E75C4E" w:rsidP="004C6446">
            <w:pPr>
              <w:rPr>
                <w:rFonts w:eastAsia="Arial"/>
              </w:rPr>
            </w:pPr>
            <w:r w:rsidRPr="009362CF">
              <w:rPr>
                <w:rFonts w:eastAsia="Arial"/>
              </w:rPr>
              <w:t>Listen and ask questions.</w:t>
            </w:r>
          </w:p>
        </w:tc>
        <w:tc>
          <w:tcPr>
            <w:tcW w:w="2613" w:type="dxa"/>
            <w:vMerge/>
          </w:tcPr>
          <w:p w14:paraId="565DB0A5" w14:textId="77777777" w:rsidR="00E75C4E" w:rsidRPr="009362CF" w:rsidRDefault="00E75C4E" w:rsidP="004C6446"/>
        </w:tc>
      </w:tr>
      <w:tr w:rsidR="00E75C4E" w:rsidRPr="009362CF" w14:paraId="3B353715" w14:textId="77777777" w:rsidTr="00E75C4E">
        <w:trPr>
          <w:trHeight w:val="1327"/>
        </w:trPr>
        <w:tc>
          <w:tcPr>
            <w:tcW w:w="1555" w:type="dxa"/>
          </w:tcPr>
          <w:p w14:paraId="1289E0DB" w14:textId="24B95FB6" w:rsidR="00E75C4E" w:rsidRPr="009362CF" w:rsidRDefault="00E75C4E" w:rsidP="004C6446">
            <w:r w:rsidRPr="009362CF">
              <w:t>20 minutes</w:t>
            </w:r>
          </w:p>
        </w:tc>
        <w:tc>
          <w:tcPr>
            <w:tcW w:w="4890" w:type="dxa"/>
            <w:tcBorders>
              <w:bottom w:val="nil"/>
            </w:tcBorders>
          </w:tcPr>
          <w:p w14:paraId="0BCE2682" w14:textId="218627CD" w:rsidR="00D43881" w:rsidRDefault="00E75C4E" w:rsidP="004C6446">
            <w:pPr>
              <w:rPr>
                <w:rFonts w:eastAsia="Arial"/>
              </w:rPr>
            </w:pPr>
            <w:r w:rsidRPr="009362CF">
              <w:rPr>
                <w:rFonts w:eastAsia="Arial"/>
              </w:rPr>
              <w:t xml:space="preserve">Lead a class discussion: </w:t>
            </w:r>
            <w:r w:rsidR="00D43881">
              <w:rPr>
                <w:rFonts w:eastAsia="Arial"/>
              </w:rPr>
              <w:t>w</w:t>
            </w:r>
            <w:r w:rsidRPr="009362CF">
              <w:rPr>
                <w:rFonts w:eastAsia="Arial"/>
              </w:rPr>
              <w:t>hy can’t we just add insulation everywhere?</w:t>
            </w:r>
          </w:p>
          <w:p w14:paraId="4E83DD04" w14:textId="32B19DFE" w:rsidR="00E75C4E" w:rsidRPr="009362CF" w:rsidRDefault="00E75C4E" w:rsidP="004C6446">
            <w:pPr>
              <w:rPr>
                <w:rFonts w:eastAsia="Arial"/>
              </w:rPr>
            </w:pPr>
            <w:r w:rsidRPr="009362CF">
              <w:rPr>
                <w:rFonts w:eastAsia="Arial"/>
              </w:rPr>
              <w:t>Facilitate the discussion, introducing different perspectives on insulation and heritage.</w:t>
            </w:r>
          </w:p>
        </w:tc>
        <w:tc>
          <w:tcPr>
            <w:tcW w:w="4890" w:type="dxa"/>
            <w:tcBorders>
              <w:bottom w:val="nil"/>
            </w:tcBorders>
          </w:tcPr>
          <w:p w14:paraId="33C2C9C8" w14:textId="2BB85F4C" w:rsidR="00E75C4E" w:rsidRPr="009362CF" w:rsidRDefault="00E75C4E" w:rsidP="004C6446">
            <w:pPr>
              <w:rPr>
                <w:rFonts w:eastAsia="Arial"/>
              </w:rPr>
            </w:pPr>
            <w:r w:rsidRPr="009362CF">
              <w:rPr>
                <w:rFonts w:eastAsia="Arial"/>
              </w:rPr>
              <w:t>Engage in the discussion, sharing views and reasoning.</w:t>
            </w:r>
          </w:p>
        </w:tc>
        <w:tc>
          <w:tcPr>
            <w:tcW w:w="2613" w:type="dxa"/>
            <w:vMerge/>
          </w:tcPr>
          <w:p w14:paraId="52C3C3A3" w14:textId="77777777" w:rsidR="00E75C4E" w:rsidRPr="009362CF" w:rsidRDefault="00E75C4E" w:rsidP="004C6446"/>
        </w:tc>
      </w:tr>
      <w:tr w:rsidR="00E75C4E" w:rsidRPr="009362CF" w14:paraId="5A9B9CDF" w14:textId="77777777" w:rsidTr="0009498D">
        <w:trPr>
          <w:trHeight w:val="300"/>
        </w:trPr>
        <w:tc>
          <w:tcPr>
            <w:tcW w:w="1555" w:type="dxa"/>
          </w:tcPr>
          <w:p w14:paraId="7A244727" w14:textId="7F5D6D29" w:rsidR="00E75C4E" w:rsidRPr="009362CF" w:rsidRDefault="00E75C4E" w:rsidP="004C6446">
            <w:r w:rsidRPr="009362CF">
              <w:t>20 minutes</w:t>
            </w:r>
          </w:p>
        </w:tc>
        <w:tc>
          <w:tcPr>
            <w:tcW w:w="4890" w:type="dxa"/>
            <w:tcBorders>
              <w:top w:val="single" w:sz="4" w:space="0" w:color="auto"/>
              <w:bottom w:val="single" w:sz="4" w:space="0" w:color="auto"/>
            </w:tcBorders>
          </w:tcPr>
          <w:p w14:paraId="5CCA9116" w14:textId="1BDD5A64" w:rsidR="00E75C4E" w:rsidRPr="009362CF" w:rsidRDefault="00E75C4E" w:rsidP="004C6446">
            <w:pPr>
              <w:rPr>
                <w:rFonts w:eastAsia="Arial"/>
              </w:rPr>
            </w:pPr>
            <w:r w:rsidRPr="009362CF">
              <w:rPr>
                <w:rFonts w:eastAsia="Arial"/>
              </w:rPr>
              <w:t>Wrap</w:t>
            </w:r>
            <w:r w:rsidR="00C22972">
              <w:rPr>
                <w:rFonts w:eastAsia="Arial"/>
              </w:rPr>
              <w:t xml:space="preserve"> </w:t>
            </w:r>
            <w:r w:rsidRPr="009362CF">
              <w:rPr>
                <w:rFonts w:eastAsia="Arial"/>
              </w:rPr>
              <w:t>up and support learners to summarise the day</w:t>
            </w:r>
            <w:r w:rsidR="00C22972">
              <w:rPr>
                <w:rFonts w:eastAsia="Arial"/>
              </w:rPr>
              <w:t>’</w:t>
            </w:r>
            <w:r w:rsidRPr="009362CF">
              <w:rPr>
                <w:rFonts w:eastAsia="Arial"/>
              </w:rPr>
              <w:t xml:space="preserve">s key points about insulation in heritage buildings. Model one </w:t>
            </w:r>
            <w:r w:rsidRPr="009362CF">
              <w:rPr>
                <w:rFonts w:eastAsia="Arial"/>
              </w:rPr>
              <w:lastRenderedPageBreak/>
              <w:t>example and then ask learners to summarise in a similar way.</w:t>
            </w:r>
          </w:p>
        </w:tc>
        <w:tc>
          <w:tcPr>
            <w:tcW w:w="4890" w:type="dxa"/>
            <w:tcBorders>
              <w:top w:val="single" w:sz="4" w:space="0" w:color="auto"/>
              <w:bottom w:val="nil"/>
            </w:tcBorders>
          </w:tcPr>
          <w:p w14:paraId="622CE4D0" w14:textId="15E17969" w:rsidR="00E75C4E" w:rsidRPr="009362CF" w:rsidRDefault="00E75C4E" w:rsidP="004C6446">
            <w:pPr>
              <w:rPr>
                <w:rFonts w:eastAsia="Arial"/>
              </w:rPr>
            </w:pPr>
            <w:r w:rsidRPr="009362CF">
              <w:rPr>
                <w:rFonts w:eastAsia="Arial"/>
              </w:rPr>
              <w:lastRenderedPageBreak/>
              <w:t>Review the lesson and summarise key takeaways. Reflect on the key points learn</w:t>
            </w:r>
            <w:r w:rsidR="00F73F05">
              <w:rPr>
                <w:rFonts w:eastAsia="Arial"/>
              </w:rPr>
              <w:t>t</w:t>
            </w:r>
            <w:r w:rsidRPr="009362CF">
              <w:rPr>
                <w:rFonts w:eastAsia="Arial"/>
              </w:rPr>
              <w:t>.</w:t>
            </w:r>
          </w:p>
        </w:tc>
        <w:tc>
          <w:tcPr>
            <w:tcW w:w="2613" w:type="dxa"/>
            <w:vMerge/>
          </w:tcPr>
          <w:p w14:paraId="6F52E803" w14:textId="77777777" w:rsidR="00E75C4E" w:rsidRPr="009362CF" w:rsidRDefault="00E75C4E" w:rsidP="004C6446"/>
        </w:tc>
      </w:tr>
      <w:tr w:rsidR="0009498D" w:rsidRPr="009362CF" w14:paraId="24161B37" w14:textId="77777777" w:rsidTr="1C9DFF4F">
        <w:trPr>
          <w:trHeight w:val="810"/>
        </w:trPr>
        <w:tc>
          <w:tcPr>
            <w:tcW w:w="13948" w:type="dxa"/>
            <w:gridSpan w:val="4"/>
          </w:tcPr>
          <w:p w14:paraId="74256E3A" w14:textId="024A52F5" w:rsidR="0009498D" w:rsidRPr="009362CF" w:rsidRDefault="0009498D" w:rsidP="004C6446">
            <w:pPr>
              <w:rPr>
                <w:b/>
                <w:bCs/>
                <w:color w:val="FF0000"/>
              </w:rPr>
            </w:pPr>
            <w:r w:rsidRPr="009362CF">
              <w:rPr>
                <w:b/>
                <w:bCs/>
              </w:rPr>
              <w:t xml:space="preserve">Other: </w:t>
            </w:r>
          </w:p>
          <w:p w14:paraId="4C6043CE" w14:textId="05FB64C6" w:rsidR="0009498D" w:rsidRPr="009362CF" w:rsidRDefault="0009498D" w:rsidP="004C6446">
            <w:r w:rsidRPr="009362CF">
              <w:rPr>
                <w:i/>
                <w:iCs/>
              </w:rPr>
              <w:t xml:space="preserve">English: </w:t>
            </w:r>
            <w:r w:rsidRPr="009362CF">
              <w:rPr>
                <w:rFonts w:eastAsia="Arial"/>
              </w:rPr>
              <w:t>Model summarising information/ideas</w:t>
            </w:r>
            <w:r w:rsidR="00E75C4E" w:rsidRPr="009362CF">
              <w:rPr>
                <w:rFonts w:eastAsia="Arial"/>
              </w:rPr>
              <w:t xml:space="preserve"> about insulation in heritage buildings during the lesson plenary</w:t>
            </w:r>
            <w:r w:rsidRPr="009362CF">
              <w:rPr>
                <w:rFonts w:eastAsia="Arial"/>
              </w:rPr>
              <w:t>.</w:t>
            </w:r>
            <w:r w:rsidRPr="009362CF">
              <w:t xml:space="preserve"> </w:t>
            </w:r>
          </w:p>
        </w:tc>
      </w:tr>
      <w:tr w:rsidR="0009498D" w:rsidRPr="009362CF" w14:paraId="778A24A1" w14:textId="77777777" w:rsidTr="1C9DFF4F">
        <w:tc>
          <w:tcPr>
            <w:tcW w:w="13948" w:type="dxa"/>
            <w:gridSpan w:val="4"/>
          </w:tcPr>
          <w:p w14:paraId="7F1EDD9A" w14:textId="3307A334" w:rsidR="0009498D" w:rsidRPr="009362CF" w:rsidRDefault="0009498D" w:rsidP="004C6446">
            <w:pPr>
              <w:rPr>
                <w:b/>
                <w:bCs/>
                <w:color w:val="FF0000"/>
              </w:rPr>
            </w:pPr>
            <w:r w:rsidRPr="009362CF">
              <w:rPr>
                <w:b/>
                <w:bCs/>
              </w:rPr>
              <w:t xml:space="preserve">Adaptation: </w:t>
            </w:r>
          </w:p>
          <w:p w14:paraId="4A59F148" w14:textId="2BADC47F" w:rsidR="0009498D" w:rsidRPr="009362CF" w:rsidRDefault="0009498D" w:rsidP="004C6446">
            <w:r w:rsidRPr="009362CF">
              <w:rPr>
                <w:i/>
                <w:iCs/>
              </w:rPr>
              <w:t xml:space="preserve">SEND: </w:t>
            </w:r>
            <w:r w:rsidRPr="009362CF">
              <w:t xml:space="preserve">If LSAs are available, they could assist with support for reading the source materials. </w:t>
            </w:r>
            <w:r w:rsidR="00CB2B6C">
              <w:t>Learners could use n</w:t>
            </w:r>
            <w:r w:rsidRPr="009362CF">
              <w:t xml:space="preserve">ote taking tools/frameworks such as Cornell method, </w:t>
            </w:r>
            <w:r w:rsidR="006E2A69" w:rsidRPr="009362CF">
              <w:t>mind maps</w:t>
            </w:r>
            <w:r w:rsidRPr="009362CF">
              <w:t>, spider diagrams</w:t>
            </w:r>
            <w:r w:rsidR="00E70400" w:rsidRPr="009362CF">
              <w:t xml:space="preserve"> for taking notes at the start of the lesson (introduction to heat loss) and for making notes during the group task and class discussion</w:t>
            </w:r>
            <w:r w:rsidRPr="009362CF">
              <w:t>.</w:t>
            </w:r>
          </w:p>
        </w:tc>
      </w:tr>
      <w:tr w:rsidR="0009498D" w:rsidRPr="009362CF" w14:paraId="582796FE" w14:textId="77777777" w:rsidTr="1C9DFF4F">
        <w:tc>
          <w:tcPr>
            <w:tcW w:w="13948" w:type="dxa"/>
            <w:gridSpan w:val="4"/>
          </w:tcPr>
          <w:p w14:paraId="75CF6F2F" w14:textId="77777777" w:rsidR="00660514" w:rsidRDefault="0009498D" w:rsidP="004C6446">
            <w:pPr>
              <w:rPr>
                <w:b/>
                <w:bCs/>
              </w:rPr>
            </w:pPr>
            <w:r w:rsidRPr="009362CF">
              <w:rPr>
                <w:b/>
                <w:bCs/>
              </w:rPr>
              <w:t>Next steps in learning:</w:t>
            </w:r>
          </w:p>
          <w:p w14:paraId="2D600835" w14:textId="58DB6604" w:rsidR="0009498D" w:rsidRPr="009362CF" w:rsidRDefault="004E7786" w:rsidP="004C6446">
            <w:r w:rsidRPr="009362CF">
              <w:t>Lesson 3</w:t>
            </w:r>
            <w:r w:rsidR="00660514">
              <w:t>:</w:t>
            </w:r>
            <w:r w:rsidRPr="009362CF">
              <w:rPr>
                <w:b/>
                <w:bCs/>
              </w:rPr>
              <w:t xml:space="preserve"> </w:t>
            </w:r>
            <w:r w:rsidR="00660514">
              <w:t>E</w:t>
            </w:r>
            <w:r w:rsidR="0009498D" w:rsidRPr="009362CF">
              <w:t>nergy efficiency challenges: windows and doors.</w:t>
            </w:r>
          </w:p>
        </w:tc>
      </w:tr>
    </w:tbl>
    <w:p w14:paraId="01D881E4" w14:textId="77777777" w:rsidR="00670046" w:rsidRPr="009362CF" w:rsidRDefault="00670046" w:rsidP="004C6446"/>
    <w:p w14:paraId="69FBC5B7" w14:textId="77777777" w:rsidR="00670046" w:rsidRDefault="00670046" w:rsidP="004C6446">
      <w:r w:rsidRPr="009362CF">
        <w:br w:type="page"/>
      </w:r>
    </w:p>
    <w:p w14:paraId="33BC3DDA" w14:textId="161565F5" w:rsidR="00AE4C4D" w:rsidRPr="009362CF" w:rsidRDefault="00AE4C4D" w:rsidP="00AE4C4D">
      <w:pPr>
        <w:pStyle w:val="Heading2"/>
      </w:pPr>
      <w:r>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670046" w:rsidRPr="009362CF" w14:paraId="284A905A" w14:textId="77777777" w:rsidTr="1C9DFF4F">
        <w:tc>
          <w:tcPr>
            <w:tcW w:w="13948" w:type="dxa"/>
            <w:gridSpan w:val="4"/>
          </w:tcPr>
          <w:p w14:paraId="7ADCFF08" w14:textId="483BE4C2" w:rsidR="00670046" w:rsidRPr="009362CF" w:rsidRDefault="00670046" w:rsidP="004C6446">
            <w:r w:rsidRPr="009362CF">
              <w:rPr>
                <w:b/>
                <w:bCs/>
              </w:rPr>
              <w:t xml:space="preserve">Title: </w:t>
            </w:r>
            <w:r w:rsidRPr="009362CF">
              <w:t xml:space="preserve"> </w:t>
            </w:r>
            <w:r w:rsidR="47216721" w:rsidRPr="009362CF">
              <w:t xml:space="preserve">Energy efficiency challenges: </w:t>
            </w:r>
            <w:r w:rsidR="0033757C">
              <w:t>W</w:t>
            </w:r>
            <w:r w:rsidR="47216721" w:rsidRPr="009362CF">
              <w:t>indows and doors</w:t>
            </w:r>
          </w:p>
          <w:p w14:paraId="4C478DE1" w14:textId="77777777" w:rsidR="0009606D" w:rsidRPr="009362CF" w:rsidRDefault="00670046" w:rsidP="004C6446">
            <w:r w:rsidRPr="009362CF">
              <w:rPr>
                <w:b/>
                <w:bCs/>
              </w:rPr>
              <w:t>Targeted content reference:</w:t>
            </w:r>
            <w:r w:rsidRPr="009362CF">
              <w:t xml:space="preserve">  </w:t>
            </w:r>
          </w:p>
          <w:p w14:paraId="075BD374" w14:textId="7477158B" w:rsidR="0009606D" w:rsidRPr="009362CF" w:rsidRDefault="0009606D" w:rsidP="004C6446">
            <w:pPr>
              <w:rPr>
                <w:i/>
                <w:iCs/>
              </w:rPr>
            </w:pPr>
            <w:r w:rsidRPr="009362CF">
              <w:rPr>
                <w:i/>
                <w:iCs/>
              </w:rPr>
              <w:t>Core</w:t>
            </w:r>
            <w:r w:rsidR="003F2F3B">
              <w:rPr>
                <w:i/>
                <w:iCs/>
              </w:rPr>
              <w:t xml:space="preserve"> Content</w:t>
            </w:r>
          </w:p>
          <w:p w14:paraId="0E0E741D" w14:textId="2ADAA962" w:rsidR="000F5B44" w:rsidRPr="009362CF" w:rsidRDefault="000F5B44" w:rsidP="004C6446">
            <w:r w:rsidRPr="009362CF">
              <w:t>10.1 Students will understand the importance of sustainability when planning and delivering a construction project</w:t>
            </w:r>
            <w:r w:rsidR="00500F6E" w:rsidRPr="009362CF">
              <w:t>.</w:t>
            </w:r>
          </w:p>
          <w:p w14:paraId="0B6A33BD" w14:textId="23329B78" w:rsidR="000F5B44" w:rsidRPr="009362CF" w:rsidRDefault="000F5B44" w:rsidP="004C6446">
            <w:r w:rsidRPr="009362CF">
              <w:t>10.2 Students must understand the impact of sustainable solutions on social, environmental, economic and human factors, and be able to apply sustainable solutions for design, surveying and planning of construction</w:t>
            </w:r>
            <w:r w:rsidR="00C6204A" w:rsidRPr="009362CF">
              <w:t>.</w:t>
            </w:r>
          </w:p>
          <w:p w14:paraId="2CDE43D5" w14:textId="665C34B3" w:rsidR="001F5ACC" w:rsidRPr="009362CF" w:rsidRDefault="001F5ACC" w:rsidP="004C6446">
            <w:r w:rsidRPr="009362CF">
              <w:t>10.5 Students must understand the principles of heritage and conservation within a construction environment</w:t>
            </w:r>
            <w:r w:rsidR="00C6204A" w:rsidRPr="009362CF">
              <w:t>.</w:t>
            </w:r>
          </w:p>
          <w:p w14:paraId="773657B2" w14:textId="090EB60A" w:rsidR="0009606D" w:rsidRPr="009362CF" w:rsidRDefault="00B44054" w:rsidP="004C6446">
            <w:pPr>
              <w:rPr>
                <w:i/>
                <w:iCs/>
              </w:rPr>
            </w:pPr>
            <w:r w:rsidRPr="009362CF">
              <w:rPr>
                <w:i/>
                <w:iCs/>
              </w:rPr>
              <w:t>Occupational Specialism</w:t>
            </w:r>
          </w:p>
          <w:p w14:paraId="0FFED57B" w14:textId="0DF387FB" w:rsidR="007503EF" w:rsidRPr="009362CF" w:rsidRDefault="007503EF" w:rsidP="004C6446">
            <w:pPr>
              <w:rPr>
                <w:rFonts w:eastAsia="Aptos"/>
                <w:color w:val="000000" w:themeColor="text1"/>
              </w:rPr>
            </w:pPr>
            <w:r w:rsidRPr="009362CF">
              <w:rPr>
                <w:rFonts w:eastAsia="Aptos"/>
                <w:color w:val="000000" w:themeColor="text1"/>
              </w:rPr>
              <w:t xml:space="preserve">Performance </w:t>
            </w:r>
            <w:r w:rsidR="00C32D08">
              <w:rPr>
                <w:rFonts w:eastAsia="Aptos"/>
                <w:color w:val="000000" w:themeColor="text1"/>
              </w:rPr>
              <w:t>O</w:t>
            </w:r>
            <w:r w:rsidRPr="009362CF">
              <w:rPr>
                <w:rFonts w:eastAsia="Aptos"/>
                <w:color w:val="000000" w:themeColor="text1"/>
              </w:rPr>
              <w:t>utcome 2</w:t>
            </w:r>
            <w:r w:rsidR="00C32D08">
              <w:rPr>
                <w:rFonts w:eastAsia="Aptos"/>
                <w:color w:val="000000" w:themeColor="text1"/>
              </w:rPr>
              <w:t>:</w:t>
            </w:r>
            <w:r w:rsidRPr="009362CF">
              <w:rPr>
                <w:rFonts w:eastAsia="Aptos"/>
                <w:color w:val="000000" w:themeColor="text1"/>
              </w:rPr>
              <w:t xml:space="preserve"> </w:t>
            </w:r>
            <w:r w:rsidR="00C32D08">
              <w:rPr>
                <w:rFonts w:eastAsia="Aptos"/>
                <w:color w:val="000000" w:themeColor="text1"/>
              </w:rPr>
              <w:t>A</w:t>
            </w:r>
            <w:r w:rsidRPr="009362CF">
              <w:rPr>
                <w:rFonts w:eastAsia="Aptos"/>
                <w:color w:val="000000" w:themeColor="text1"/>
              </w:rPr>
              <w:t xml:space="preserve">nalyse the built environment: </w:t>
            </w:r>
          </w:p>
          <w:p w14:paraId="21E3F946" w14:textId="77777777" w:rsidR="000856CC" w:rsidRPr="009362CF" w:rsidRDefault="000856CC" w:rsidP="004C6446">
            <w:r w:rsidRPr="009362CF">
              <w:rPr>
                <w:rFonts w:eastAsia="Aptos"/>
                <w:color w:val="000000" w:themeColor="text1"/>
              </w:rPr>
              <w:t>S2.2 Analyse information available to determine requirements of the task.</w:t>
            </w:r>
            <w:r w:rsidRPr="009362CF">
              <w:t xml:space="preserve"> </w:t>
            </w:r>
          </w:p>
          <w:p w14:paraId="224621B4" w14:textId="77777777" w:rsidR="000856CC" w:rsidRPr="009362CF" w:rsidRDefault="000856CC" w:rsidP="004C6446">
            <w:pPr>
              <w:rPr>
                <w:rFonts w:eastAsia="Aptos"/>
                <w:color w:val="000000" w:themeColor="text1"/>
              </w:rPr>
            </w:pPr>
            <w:r w:rsidRPr="009362CF">
              <w:rPr>
                <w:rFonts w:eastAsia="Aptos"/>
                <w:color w:val="000000" w:themeColor="text1"/>
              </w:rPr>
              <w:t>K5.2 Students will understand how and why sustainability seeks to balance environmental and social objectives and the need for an ethical approach to the built environment.</w:t>
            </w:r>
          </w:p>
          <w:p w14:paraId="633DE8B3" w14:textId="6399FF0E" w:rsidR="00054170" w:rsidRPr="009362CF" w:rsidRDefault="000856CC" w:rsidP="004C6446">
            <w:r w:rsidRPr="009362CF">
              <w:rPr>
                <w:rFonts w:eastAsia="Aptos"/>
                <w:color w:val="000000" w:themeColor="text1"/>
              </w:rPr>
              <w:t>S2.3 Interpret information and data, including from visual and other sources.</w:t>
            </w:r>
            <w:r w:rsidRPr="009362CF">
              <w:t xml:space="preserve"> </w:t>
            </w:r>
            <w:r w:rsidRPr="009362CF">
              <w:rPr>
                <w:rFonts w:eastAsia="Aptos"/>
                <w:color w:val="000000" w:themeColor="text1"/>
              </w:rPr>
              <w:t>How sustainability is embedded into solutions.</w:t>
            </w:r>
          </w:p>
          <w:p w14:paraId="6998D8AE" w14:textId="77777777" w:rsidR="00670046" w:rsidRPr="009362CF" w:rsidRDefault="00670046" w:rsidP="004C6446">
            <w:r w:rsidRPr="009362CF">
              <w:rPr>
                <w:b/>
                <w:bCs/>
              </w:rPr>
              <w:t>Lesson sequence number:</w:t>
            </w:r>
            <w:r w:rsidRPr="009362CF">
              <w:t xml:space="preserve">  3</w:t>
            </w:r>
          </w:p>
          <w:p w14:paraId="27BD67F9" w14:textId="203F3E66" w:rsidR="00670046" w:rsidRPr="009362CF" w:rsidRDefault="00670046" w:rsidP="004C6446">
            <w:r w:rsidRPr="009362CF">
              <w:rPr>
                <w:b/>
                <w:bCs/>
              </w:rPr>
              <w:t>Timing:</w:t>
            </w:r>
            <w:r w:rsidRPr="009362CF">
              <w:t xml:space="preserve">  </w:t>
            </w:r>
            <w:r w:rsidR="00063A35" w:rsidRPr="009362CF">
              <w:t>2 hours</w:t>
            </w:r>
          </w:p>
        </w:tc>
      </w:tr>
      <w:tr w:rsidR="00670046" w:rsidRPr="009362CF" w14:paraId="283CD8B4" w14:textId="77777777" w:rsidTr="1C9DFF4F">
        <w:tc>
          <w:tcPr>
            <w:tcW w:w="13948" w:type="dxa"/>
            <w:gridSpan w:val="4"/>
          </w:tcPr>
          <w:p w14:paraId="7A2994C2" w14:textId="793FFA9C" w:rsidR="00670046" w:rsidRPr="009362CF" w:rsidRDefault="00670046" w:rsidP="004C6446">
            <w:r w:rsidRPr="009362CF">
              <w:rPr>
                <w:b/>
                <w:bCs/>
              </w:rPr>
              <w:t>Prior learning:</w:t>
            </w:r>
            <w:r w:rsidR="005E2683" w:rsidRPr="009362CF">
              <w:rPr>
                <w:b/>
                <w:bCs/>
              </w:rPr>
              <w:t xml:space="preserve">  </w:t>
            </w:r>
            <w:r w:rsidR="005E2683" w:rsidRPr="009362CF">
              <w:t>Lessons 1 and 2</w:t>
            </w:r>
            <w:r w:rsidR="00896FB2" w:rsidRPr="009362CF">
              <w:t>.</w:t>
            </w:r>
          </w:p>
        </w:tc>
      </w:tr>
      <w:tr w:rsidR="00670046" w:rsidRPr="009362CF" w14:paraId="13A5394E" w14:textId="77777777" w:rsidTr="1C9DFF4F">
        <w:tc>
          <w:tcPr>
            <w:tcW w:w="1555" w:type="dxa"/>
          </w:tcPr>
          <w:p w14:paraId="41523F8B" w14:textId="77777777" w:rsidR="00670046" w:rsidRPr="009362CF" w:rsidRDefault="00670046" w:rsidP="004C6446">
            <w:pPr>
              <w:rPr>
                <w:b/>
                <w:bCs/>
              </w:rPr>
            </w:pPr>
            <w:r w:rsidRPr="009362CF">
              <w:rPr>
                <w:b/>
                <w:bCs/>
              </w:rPr>
              <w:t>Timing</w:t>
            </w:r>
          </w:p>
        </w:tc>
        <w:tc>
          <w:tcPr>
            <w:tcW w:w="4890" w:type="dxa"/>
            <w:tcBorders>
              <w:bottom w:val="single" w:sz="4" w:space="0" w:color="auto"/>
            </w:tcBorders>
          </w:tcPr>
          <w:p w14:paraId="0B5C7C49" w14:textId="77777777" w:rsidR="00670046" w:rsidRPr="009362CF" w:rsidRDefault="00670046" w:rsidP="004C6446">
            <w:pPr>
              <w:rPr>
                <w:b/>
                <w:bCs/>
              </w:rPr>
            </w:pPr>
            <w:r w:rsidRPr="009362CF">
              <w:rPr>
                <w:b/>
                <w:bCs/>
              </w:rPr>
              <w:t>Teacher activity</w:t>
            </w:r>
          </w:p>
        </w:tc>
        <w:tc>
          <w:tcPr>
            <w:tcW w:w="4890" w:type="dxa"/>
            <w:tcBorders>
              <w:bottom w:val="single" w:sz="4" w:space="0" w:color="auto"/>
            </w:tcBorders>
          </w:tcPr>
          <w:p w14:paraId="7618A640" w14:textId="77777777" w:rsidR="00670046" w:rsidRPr="009362CF" w:rsidRDefault="00670046" w:rsidP="004C6446">
            <w:pPr>
              <w:rPr>
                <w:b/>
                <w:bCs/>
              </w:rPr>
            </w:pPr>
            <w:r w:rsidRPr="009362CF">
              <w:rPr>
                <w:b/>
                <w:bCs/>
              </w:rPr>
              <w:t xml:space="preserve">Learner activity </w:t>
            </w:r>
          </w:p>
        </w:tc>
        <w:tc>
          <w:tcPr>
            <w:tcW w:w="2613" w:type="dxa"/>
            <w:tcBorders>
              <w:bottom w:val="single" w:sz="4" w:space="0" w:color="auto"/>
            </w:tcBorders>
          </w:tcPr>
          <w:p w14:paraId="2AAEEC1F" w14:textId="536ADB37" w:rsidR="00670046" w:rsidRPr="009362CF" w:rsidRDefault="00490FC4" w:rsidP="004C6446">
            <w:pPr>
              <w:rPr>
                <w:b/>
                <w:bCs/>
              </w:rPr>
            </w:pPr>
            <w:r w:rsidRPr="009362CF">
              <w:rPr>
                <w:b/>
                <w:bCs/>
              </w:rPr>
              <w:t>Support materials</w:t>
            </w:r>
          </w:p>
        </w:tc>
      </w:tr>
      <w:tr w:rsidR="00437845" w:rsidRPr="009362CF" w14:paraId="60D09552" w14:textId="77777777" w:rsidTr="001F11DE">
        <w:tc>
          <w:tcPr>
            <w:tcW w:w="1555" w:type="dxa"/>
          </w:tcPr>
          <w:p w14:paraId="44942939" w14:textId="36A5EC52" w:rsidR="00437845" w:rsidRPr="009362CF" w:rsidRDefault="00437845" w:rsidP="004C6446">
            <w:r w:rsidRPr="009362CF">
              <w:lastRenderedPageBreak/>
              <w:t>10 minutes</w:t>
            </w:r>
          </w:p>
        </w:tc>
        <w:tc>
          <w:tcPr>
            <w:tcW w:w="4890" w:type="dxa"/>
            <w:tcBorders>
              <w:bottom w:val="nil"/>
            </w:tcBorders>
          </w:tcPr>
          <w:p w14:paraId="02FE38EB" w14:textId="3918832D" w:rsidR="00437845" w:rsidRPr="009362CF" w:rsidRDefault="00437845" w:rsidP="004C6446">
            <w:pPr>
              <w:rPr>
                <w:color w:val="FF0000"/>
              </w:rPr>
            </w:pPr>
            <w:r w:rsidRPr="009362CF">
              <w:rPr>
                <w:color w:val="000000" w:themeColor="text1"/>
              </w:rPr>
              <w:t>Introduce energy efficiency and air leakage in heritage windows.</w:t>
            </w:r>
          </w:p>
        </w:tc>
        <w:tc>
          <w:tcPr>
            <w:tcW w:w="4890" w:type="dxa"/>
            <w:tcBorders>
              <w:bottom w:val="nil"/>
            </w:tcBorders>
          </w:tcPr>
          <w:p w14:paraId="6DDA2E3D" w14:textId="36931551" w:rsidR="00437845" w:rsidRPr="009362CF" w:rsidRDefault="00437845" w:rsidP="004C6446">
            <w:r w:rsidRPr="009362CF">
              <w:t>Listen, take notes and ask questions.</w:t>
            </w:r>
          </w:p>
        </w:tc>
        <w:tc>
          <w:tcPr>
            <w:tcW w:w="2613" w:type="dxa"/>
            <w:vMerge w:val="restart"/>
          </w:tcPr>
          <w:p w14:paraId="3BEB2E25" w14:textId="6DAB82DD" w:rsidR="00437845" w:rsidRPr="009362CF" w:rsidRDefault="001F10BA" w:rsidP="004C6446">
            <w:r>
              <w:t>Slide deck</w:t>
            </w:r>
            <w:r w:rsidR="00437845" w:rsidRPr="009362CF">
              <w:t xml:space="preserve"> (including link to U-value building components)</w:t>
            </w:r>
          </w:p>
          <w:p w14:paraId="662CD412" w14:textId="67C84D05" w:rsidR="00437845" w:rsidRPr="009362CF" w:rsidRDefault="00437845" w:rsidP="004C6446">
            <w:r w:rsidRPr="009362CF">
              <w:t>Learner hard copies of the Wish Hill case study (from lesson 1)</w:t>
            </w:r>
          </w:p>
        </w:tc>
      </w:tr>
      <w:tr w:rsidR="00437845" w:rsidRPr="009362CF" w14:paraId="3D1D3C94" w14:textId="77777777" w:rsidTr="1C9DFF4F">
        <w:tc>
          <w:tcPr>
            <w:tcW w:w="1555" w:type="dxa"/>
            <w:vMerge w:val="restart"/>
          </w:tcPr>
          <w:p w14:paraId="69E24B4F" w14:textId="2BB7B1D8" w:rsidR="00437845" w:rsidRPr="009362CF" w:rsidRDefault="00437845" w:rsidP="004C6446">
            <w:r w:rsidRPr="009362CF">
              <w:t>15 minutes</w:t>
            </w:r>
          </w:p>
        </w:tc>
        <w:tc>
          <w:tcPr>
            <w:tcW w:w="4890" w:type="dxa"/>
            <w:tcBorders>
              <w:bottom w:val="nil"/>
            </w:tcBorders>
          </w:tcPr>
          <w:p w14:paraId="296FFC94" w14:textId="275B32A2" w:rsidR="00437845" w:rsidRPr="009362CF" w:rsidRDefault="00437845" w:rsidP="004C6446">
            <w:r w:rsidRPr="009362CF">
              <w:t>Explain U-values and how windows contribute to heat loss. Use the U-value link from the slide to compare building components.</w:t>
            </w:r>
          </w:p>
        </w:tc>
        <w:tc>
          <w:tcPr>
            <w:tcW w:w="4890" w:type="dxa"/>
            <w:tcBorders>
              <w:bottom w:val="nil"/>
            </w:tcBorders>
          </w:tcPr>
          <w:p w14:paraId="48397C4D" w14:textId="77302AE2" w:rsidR="00437845" w:rsidRPr="009362CF" w:rsidRDefault="00437845" w:rsidP="004C6446">
            <w:r w:rsidRPr="009362CF">
              <w:t>Listen, take notes and ask questions.</w:t>
            </w:r>
          </w:p>
        </w:tc>
        <w:tc>
          <w:tcPr>
            <w:tcW w:w="2613" w:type="dxa"/>
            <w:vMerge/>
          </w:tcPr>
          <w:p w14:paraId="60627B33" w14:textId="77777777" w:rsidR="00437845" w:rsidRPr="009362CF" w:rsidRDefault="00437845" w:rsidP="004C6446"/>
        </w:tc>
      </w:tr>
      <w:tr w:rsidR="00437845" w:rsidRPr="009362CF" w14:paraId="7BADEAE7" w14:textId="77777777" w:rsidTr="1C9DFF4F">
        <w:tc>
          <w:tcPr>
            <w:tcW w:w="1555" w:type="dxa"/>
            <w:vMerge/>
          </w:tcPr>
          <w:p w14:paraId="25A9C692" w14:textId="77777777" w:rsidR="00437845" w:rsidRPr="009362CF" w:rsidRDefault="00437845" w:rsidP="004C6446"/>
        </w:tc>
        <w:tc>
          <w:tcPr>
            <w:tcW w:w="4890" w:type="dxa"/>
            <w:tcBorders>
              <w:top w:val="nil"/>
              <w:bottom w:val="nil"/>
            </w:tcBorders>
          </w:tcPr>
          <w:p w14:paraId="7D33897B" w14:textId="41105278" w:rsidR="00437845" w:rsidRPr="009362CF" w:rsidRDefault="00437845" w:rsidP="004C6446">
            <w:r w:rsidRPr="009362CF">
              <w:t>Lead a discussion about different glazing types and their impact on sustainability.</w:t>
            </w:r>
          </w:p>
        </w:tc>
        <w:tc>
          <w:tcPr>
            <w:tcW w:w="4890" w:type="dxa"/>
            <w:tcBorders>
              <w:top w:val="nil"/>
              <w:bottom w:val="nil"/>
            </w:tcBorders>
          </w:tcPr>
          <w:p w14:paraId="3D2E2799" w14:textId="70B2497D" w:rsidR="00437845" w:rsidRPr="009362CF" w:rsidRDefault="00437845" w:rsidP="004C6446">
            <w:r w:rsidRPr="009362CF">
              <w:t>Contribute to the discussion.</w:t>
            </w:r>
          </w:p>
        </w:tc>
        <w:tc>
          <w:tcPr>
            <w:tcW w:w="2613" w:type="dxa"/>
            <w:vMerge/>
          </w:tcPr>
          <w:p w14:paraId="2EB1F26C" w14:textId="77777777" w:rsidR="00437845" w:rsidRPr="009362CF" w:rsidRDefault="00437845" w:rsidP="004C6446"/>
        </w:tc>
      </w:tr>
      <w:tr w:rsidR="00437845" w:rsidRPr="009362CF" w14:paraId="4CE560AB" w14:textId="77777777" w:rsidTr="1C9DFF4F">
        <w:tc>
          <w:tcPr>
            <w:tcW w:w="1555" w:type="dxa"/>
            <w:vMerge w:val="restart"/>
          </w:tcPr>
          <w:p w14:paraId="20FC1B82" w14:textId="6B176181" w:rsidR="00437845" w:rsidRPr="009362CF" w:rsidRDefault="00437845" w:rsidP="004C6446">
            <w:r w:rsidRPr="009362CF">
              <w:t>15 minutes</w:t>
            </w:r>
          </w:p>
        </w:tc>
        <w:tc>
          <w:tcPr>
            <w:tcW w:w="4890" w:type="dxa"/>
            <w:tcBorders>
              <w:bottom w:val="nil"/>
            </w:tcBorders>
          </w:tcPr>
          <w:p w14:paraId="02B80726" w14:textId="2DAA040B" w:rsidR="00437845" w:rsidRPr="009362CF" w:rsidRDefault="00437845" w:rsidP="004C6446">
            <w:r w:rsidRPr="009362CF">
              <w:t>Guide students to look at the sections of the Wish Hill case study which relate to window conditions.</w:t>
            </w:r>
          </w:p>
        </w:tc>
        <w:tc>
          <w:tcPr>
            <w:tcW w:w="4890" w:type="dxa"/>
            <w:tcBorders>
              <w:bottom w:val="nil"/>
            </w:tcBorders>
          </w:tcPr>
          <w:p w14:paraId="68F6E3C4" w14:textId="68A0E9B7" w:rsidR="00437845" w:rsidRPr="009362CF" w:rsidRDefault="00437845" w:rsidP="004C6446">
            <w:r w:rsidRPr="009362CF">
              <w:t>Listen, take notes and ask questions.</w:t>
            </w:r>
          </w:p>
        </w:tc>
        <w:tc>
          <w:tcPr>
            <w:tcW w:w="2613" w:type="dxa"/>
            <w:vMerge/>
          </w:tcPr>
          <w:p w14:paraId="628CC16D" w14:textId="77777777" w:rsidR="00437845" w:rsidRPr="009362CF" w:rsidRDefault="00437845" w:rsidP="004C6446"/>
        </w:tc>
      </w:tr>
      <w:tr w:rsidR="00437845" w:rsidRPr="009362CF" w14:paraId="31C0896F" w14:textId="77777777" w:rsidTr="1C9DFF4F">
        <w:tc>
          <w:tcPr>
            <w:tcW w:w="1555" w:type="dxa"/>
            <w:vMerge/>
          </w:tcPr>
          <w:p w14:paraId="16BA5372" w14:textId="77777777" w:rsidR="00437845" w:rsidRPr="009362CF" w:rsidRDefault="00437845" w:rsidP="004C6446"/>
        </w:tc>
        <w:tc>
          <w:tcPr>
            <w:tcW w:w="4890" w:type="dxa"/>
            <w:tcBorders>
              <w:top w:val="nil"/>
              <w:bottom w:val="nil"/>
            </w:tcBorders>
          </w:tcPr>
          <w:p w14:paraId="051FEF4B" w14:textId="163CA036" w:rsidR="00437845" w:rsidRPr="009362CF" w:rsidRDefault="00437845" w:rsidP="004C6446">
            <w:r w:rsidRPr="009362CF">
              <w:t>Put learners into pairs to read and analyse the case study by highlighting window deterioration issues.</w:t>
            </w:r>
          </w:p>
        </w:tc>
        <w:tc>
          <w:tcPr>
            <w:tcW w:w="4890" w:type="dxa"/>
            <w:tcBorders>
              <w:top w:val="nil"/>
              <w:bottom w:val="nil"/>
            </w:tcBorders>
          </w:tcPr>
          <w:p w14:paraId="352BD089" w14:textId="1892F7E2" w:rsidR="00437845" w:rsidRPr="009362CF" w:rsidRDefault="00437845" w:rsidP="004C6446">
            <w:r w:rsidRPr="009362CF">
              <w:t>Read and analyse the case study, identifying window deterioration issues by highlighting the relevant sections of their hard copy of the case study and creating a bulleted summary of the window deterioration issues.</w:t>
            </w:r>
          </w:p>
        </w:tc>
        <w:tc>
          <w:tcPr>
            <w:tcW w:w="2613" w:type="dxa"/>
            <w:vMerge/>
          </w:tcPr>
          <w:p w14:paraId="6CEBEBC3" w14:textId="77777777" w:rsidR="00437845" w:rsidRPr="009362CF" w:rsidRDefault="00437845" w:rsidP="004C6446"/>
        </w:tc>
      </w:tr>
      <w:tr w:rsidR="00437845" w:rsidRPr="009362CF" w14:paraId="58E5D46E" w14:textId="77777777" w:rsidTr="1C9DFF4F">
        <w:tc>
          <w:tcPr>
            <w:tcW w:w="1555" w:type="dxa"/>
            <w:vMerge/>
          </w:tcPr>
          <w:p w14:paraId="426528E3" w14:textId="77777777" w:rsidR="00437845" w:rsidRPr="009362CF" w:rsidRDefault="00437845" w:rsidP="004C6446"/>
        </w:tc>
        <w:tc>
          <w:tcPr>
            <w:tcW w:w="4890" w:type="dxa"/>
            <w:tcBorders>
              <w:top w:val="nil"/>
              <w:bottom w:val="single" w:sz="4" w:space="0" w:color="auto"/>
            </w:tcBorders>
          </w:tcPr>
          <w:p w14:paraId="3DDE63D5" w14:textId="2D8BDCA9" w:rsidR="00437845" w:rsidRPr="009362CF" w:rsidRDefault="00437845" w:rsidP="004C6446">
            <w:r w:rsidRPr="009362CF">
              <w:t>Lead a discussion about their summary findings and the process of creating summaries.</w:t>
            </w:r>
          </w:p>
        </w:tc>
        <w:tc>
          <w:tcPr>
            <w:tcW w:w="4890" w:type="dxa"/>
            <w:tcBorders>
              <w:top w:val="nil"/>
              <w:bottom w:val="single" w:sz="4" w:space="0" w:color="auto"/>
            </w:tcBorders>
          </w:tcPr>
          <w:p w14:paraId="17A8B447" w14:textId="05EF8936" w:rsidR="00437845" w:rsidRPr="009362CF" w:rsidRDefault="00437845" w:rsidP="004C6446">
            <w:r w:rsidRPr="009362CF">
              <w:t>Contribute to the discussion and share ideas about window deterioration issues.</w:t>
            </w:r>
          </w:p>
        </w:tc>
        <w:tc>
          <w:tcPr>
            <w:tcW w:w="2613" w:type="dxa"/>
            <w:vMerge/>
          </w:tcPr>
          <w:p w14:paraId="3E18CFB9" w14:textId="77777777" w:rsidR="00437845" w:rsidRPr="009362CF" w:rsidRDefault="00437845" w:rsidP="004C6446"/>
        </w:tc>
      </w:tr>
      <w:tr w:rsidR="00437845" w:rsidRPr="009362CF" w14:paraId="5C5F4C26" w14:textId="77777777" w:rsidTr="1C9DFF4F">
        <w:tc>
          <w:tcPr>
            <w:tcW w:w="1555" w:type="dxa"/>
            <w:vMerge w:val="restart"/>
          </w:tcPr>
          <w:p w14:paraId="04137334" w14:textId="061DF4C1" w:rsidR="00437845" w:rsidRPr="009362CF" w:rsidRDefault="00437845" w:rsidP="004C6446">
            <w:r w:rsidRPr="009362CF">
              <w:t>25 minutes</w:t>
            </w:r>
          </w:p>
        </w:tc>
        <w:tc>
          <w:tcPr>
            <w:tcW w:w="4890" w:type="dxa"/>
            <w:tcBorders>
              <w:bottom w:val="nil"/>
            </w:tcBorders>
          </w:tcPr>
          <w:p w14:paraId="7937534D" w14:textId="540C37E4" w:rsidR="00437845" w:rsidRPr="009362CF" w:rsidRDefault="00437845" w:rsidP="004C6446">
            <w:r w:rsidRPr="009362CF">
              <w:t>Introduce the heat loss calculation formula from the slides and demonstrate how to use it to make heat loss calculations.</w:t>
            </w:r>
          </w:p>
        </w:tc>
        <w:tc>
          <w:tcPr>
            <w:tcW w:w="4890" w:type="dxa"/>
            <w:tcBorders>
              <w:bottom w:val="nil"/>
            </w:tcBorders>
          </w:tcPr>
          <w:p w14:paraId="5A83A0C4" w14:textId="224B3E1B" w:rsidR="00437845" w:rsidRPr="009362CF" w:rsidRDefault="00437845" w:rsidP="004C6446">
            <w:r w:rsidRPr="009362CF">
              <w:t>Listen, take notes and ask questions.</w:t>
            </w:r>
          </w:p>
        </w:tc>
        <w:tc>
          <w:tcPr>
            <w:tcW w:w="2613" w:type="dxa"/>
            <w:vMerge/>
          </w:tcPr>
          <w:p w14:paraId="06BB5958" w14:textId="77777777" w:rsidR="00437845" w:rsidRPr="009362CF" w:rsidRDefault="00437845" w:rsidP="004C6446"/>
        </w:tc>
      </w:tr>
      <w:tr w:rsidR="00437845" w:rsidRPr="009362CF" w14:paraId="7F81AAEF" w14:textId="77777777" w:rsidTr="1C9DFF4F">
        <w:tc>
          <w:tcPr>
            <w:tcW w:w="1555" w:type="dxa"/>
            <w:vMerge/>
          </w:tcPr>
          <w:p w14:paraId="4EF93D13" w14:textId="77777777" w:rsidR="00437845" w:rsidRPr="009362CF" w:rsidRDefault="00437845" w:rsidP="004C6446"/>
        </w:tc>
        <w:tc>
          <w:tcPr>
            <w:tcW w:w="4890" w:type="dxa"/>
            <w:tcBorders>
              <w:top w:val="nil"/>
              <w:bottom w:val="nil"/>
            </w:tcBorders>
          </w:tcPr>
          <w:p w14:paraId="4AA8D1A0" w14:textId="2B195D85" w:rsidR="00437845" w:rsidRPr="009362CF" w:rsidRDefault="00437845" w:rsidP="004C6446">
            <w:r w:rsidRPr="009362CF">
              <w:t>Put learners into pairs and set the task (to calculate potential heat loss through existing windows).</w:t>
            </w:r>
          </w:p>
        </w:tc>
        <w:tc>
          <w:tcPr>
            <w:tcW w:w="4890" w:type="dxa"/>
            <w:tcBorders>
              <w:top w:val="nil"/>
              <w:bottom w:val="nil"/>
            </w:tcBorders>
          </w:tcPr>
          <w:p w14:paraId="497ECB27" w14:textId="0CA28C1B" w:rsidR="00437845" w:rsidRPr="009362CF" w:rsidRDefault="00437845" w:rsidP="004C6446"/>
        </w:tc>
        <w:tc>
          <w:tcPr>
            <w:tcW w:w="2613" w:type="dxa"/>
            <w:vMerge/>
          </w:tcPr>
          <w:p w14:paraId="204483D1" w14:textId="77777777" w:rsidR="00437845" w:rsidRPr="009362CF" w:rsidRDefault="00437845" w:rsidP="004C6446"/>
        </w:tc>
      </w:tr>
      <w:tr w:rsidR="00437845" w:rsidRPr="009362CF" w14:paraId="69B61835" w14:textId="77777777" w:rsidTr="1C9DFF4F">
        <w:tc>
          <w:tcPr>
            <w:tcW w:w="1555" w:type="dxa"/>
            <w:vMerge/>
          </w:tcPr>
          <w:p w14:paraId="2C879401" w14:textId="77777777" w:rsidR="00437845" w:rsidRPr="009362CF" w:rsidRDefault="00437845" w:rsidP="004C6446"/>
        </w:tc>
        <w:tc>
          <w:tcPr>
            <w:tcW w:w="4890" w:type="dxa"/>
            <w:tcBorders>
              <w:top w:val="nil"/>
              <w:bottom w:val="single" w:sz="4" w:space="0" w:color="auto"/>
            </w:tcBorders>
          </w:tcPr>
          <w:p w14:paraId="6845A388" w14:textId="0A3FB906" w:rsidR="00437845" w:rsidRPr="009362CF" w:rsidRDefault="00437845" w:rsidP="004C6446">
            <w:r w:rsidRPr="009362CF">
              <w:t>Circulate among the pairs of learners and support their calculations, reiterating following the steps from the formula slide.</w:t>
            </w:r>
          </w:p>
        </w:tc>
        <w:tc>
          <w:tcPr>
            <w:tcW w:w="4890" w:type="dxa"/>
            <w:tcBorders>
              <w:top w:val="nil"/>
              <w:bottom w:val="single" w:sz="4" w:space="0" w:color="auto"/>
            </w:tcBorders>
          </w:tcPr>
          <w:p w14:paraId="529F88F3" w14:textId="113082CE" w:rsidR="00437845" w:rsidRPr="009362CF" w:rsidRDefault="00437845" w:rsidP="004C6446">
            <w:r w:rsidRPr="009362CF">
              <w:t xml:space="preserve">Work in pairs to apply formulas. If time, complete the extension task from the slide </w:t>
            </w:r>
            <w:r w:rsidR="00BB0DAF">
              <w:t>(</w:t>
            </w:r>
            <w:r w:rsidRPr="009362CF">
              <w:t>compar</w:t>
            </w:r>
            <w:r w:rsidR="00BB0DAF">
              <w:t>ing</w:t>
            </w:r>
            <w:r w:rsidRPr="009362CF">
              <w:t xml:space="preserve"> heat loss for different window types</w:t>
            </w:r>
            <w:r w:rsidR="00BB0DAF">
              <w:t>)</w:t>
            </w:r>
            <w:r w:rsidRPr="009362CF">
              <w:t>.</w:t>
            </w:r>
          </w:p>
        </w:tc>
        <w:tc>
          <w:tcPr>
            <w:tcW w:w="2613" w:type="dxa"/>
            <w:vMerge/>
          </w:tcPr>
          <w:p w14:paraId="4D55A55F" w14:textId="77777777" w:rsidR="00437845" w:rsidRPr="009362CF" w:rsidRDefault="00437845" w:rsidP="004C6446"/>
        </w:tc>
      </w:tr>
      <w:tr w:rsidR="00437845" w:rsidRPr="009362CF" w14:paraId="6353A946" w14:textId="77777777" w:rsidTr="001F11DE">
        <w:tc>
          <w:tcPr>
            <w:tcW w:w="1555" w:type="dxa"/>
            <w:vMerge w:val="restart"/>
          </w:tcPr>
          <w:p w14:paraId="09CB9C46" w14:textId="2667A065" w:rsidR="00437845" w:rsidRPr="009362CF" w:rsidRDefault="00437845" w:rsidP="004C6446">
            <w:r w:rsidRPr="009362CF">
              <w:t>20 minutes</w:t>
            </w:r>
          </w:p>
        </w:tc>
        <w:tc>
          <w:tcPr>
            <w:tcW w:w="4890" w:type="dxa"/>
            <w:tcBorders>
              <w:bottom w:val="nil"/>
            </w:tcBorders>
          </w:tcPr>
          <w:p w14:paraId="6336D5EF" w14:textId="69292EB1" w:rsidR="00437845" w:rsidRPr="009362CF" w:rsidRDefault="00437845" w:rsidP="004C6446">
            <w:r w:rsidRPr="009362CF">
              <w:t>Introduce the questions from the slide around energy efficiency, heritage and repair and replacement.</w:t>
            </w:r>
          </w:p>
        </w:tc>
        <w:tc>
          <w:tcPr>
            <w:tcW w:w="4890" w:type="dxa"/>
            <w:tcBorders>
              <w:bottom w:val="nil"/>
            </w:tcBorders>
          </w:tcPr>
          <w:p w14:paraId="49BA2DFB" w14:textId="64EDA547" w:rsidR="00437845" w:rsidRPr="009362CF" w:rsidRDefault="00437845" w:rsidP="004C6446">
            <w:r w:rsidRPr="009362CF">
              <w:t>Listen and ask questions.</w:t>
            </w:r>
          </w:p>
        </w:tc>
        <w:tc>
          <w:tcPr>
            <w:tcW w:w="2613" w:type="dxa"/>
            <w:vMerge/>
          </w:tcPr>
          <w:p w14:paraId="0682CF34" w14:textId="77777777" w:rsidR="00437845" w:rsidRPr="009362CF" w:rsidRDefault="00437845" w:rsidP="004C6446"/>
        </w:tc>
      </w:tr>
      <w:tr w:rsidR="00437845" w:rsidRPr="009362CF" w14:paraId="28D7F722" w14:textId="77777777" w:rsidTr="001F11DE">
        <w:tc>
          <w:tcPr>
            <w:tcW w:w="1555" w:type="dxa"/>
            <w:vMerge/>
          </w:tcPr>
          <w:p w14:paraId="1B91C2CA" w14:textId="77777777" w:rsidR="00437845" w:rsidRPr="009362CF" w:rsidRDefault="00437845" w:rsidP="004C6446"/>
        </w:tc>
        <w:tc>
          <w:tcPr>
            <w:tcW w:w="4890" w:type="dxa"/>
            <w:tcBorders>
              <w:top w:val="nil"/>
              <w:bottom w:val="nil"/>
            </w:tcBorders>
          </w:tcPr>
          <w:p w14:paraId="41EA897D" w14:textId="2E1D15DB" w:rsidR="00437845" w:rsidRPr="009362CF" w:rsidRDefault="00437845" w:rsidP="004C6446">
            <w:r w:rsidRPr="009362CF">
              <w:t>Put learners back into their pairs.</w:t>
            </w:r>
          </w:p>
        </w:tc>
        <w:tc>
          <w:tcPr>
            <w:tcW w:w="4890" w:type="dxa"/>
            <w:tcBorders>
              <w:top w:val="nil"/>
              <w:bottom w:val="nil"/>
            </w:tcBorders>
          </w:tcPr>
          <w:p w14:paraId="5DA94C89" w14:textId="7BCD3852" w:rsidR="00437845" w:rsidRPr="009362CF" w:rsidRDefault="00437845" w:rsidP="004C6446">
            <w:r w:rsidRPr="009362CF">
              <w:t>Discuss the questions from the slide.</w:t>
            </w:r>
          </w:p>
        </w:tc>
        <w:tc>
          <w:tcPr>
            <w:tcW w:w="2613" w:type="dxa"/>
            <w:vMerge/>
          </w:tcPr>
          <w:p w14:paraId="42EA1297" w14:textId="77777777" w:rsidR="00437845" w:rsidRPr="009362CF" w:rsidRDefault="00437845" w:rsidP="004C6446"/>
        </w:tc>
      </w:tr>
      <w:tr w:rsidR="00437845" w:rsidRPr="009362CF" w14:paraId="05A19EE7" w14:textId="77777777" w:rsidTr="001F11DE">
        <w:tc>
          <w:tcPr>
            <w:tcW w:w="1555" w:type="dxa"/>
            <w:vMerge/>
          </w:tcPr>
          <w:p w14:paraId="0030A9C0" w14:textId="77777777" w:rsidR="00437845" w:rsidRPr="009362CF" w:rsidRDefault="00437845" w:rsidP="004C6446"/>
        </w:tc>
        <w:tc>
          <w:tcPr>
            <w:tcW w:w="4890" w:type="dxa"/>
            <w:tcBorders>
              <w:top w:val="nil"/>
            </w:tcBorders>
          </w:tcPr>
          <w:p w14:paraId="65ECC86B" w14:textId="4AF621F4" w:rsidR="00437845" w:rsidRPr="009362CF" w:rsidRDefault="00437845" w:rsidP="004C6446">
            <w:r w:rsidRPr="009362CF">
              <w:t>Lead a discussion and ask learners to feed</w:t>
            </w:r>
            <w:r w:rsidR="009B3F65">
              <w:t xml:space="preserve"> </w:t>
            </w:r>
            <w:r w:rsidRPr="009362CF">
              <w:t>back their ideas and responses to the questions.</w:t>
            </w:r>
          </w:p>
        </w:tc>
        <w:tc>
          <w:tcPr>
            <w:tcW w:w="4890" w:type="dxa"/>
            <w:tcBorders>
              <w:top w:val="nil"/>
            </w:tcBorders>
          </w:tcPr>
          <w:p w14:paraId="47D1AE61" w14:textId="2AFFB8D0" w:rsidR="00437845" w:rsidRPr="009362CF" w:rsidRDefault="00437845" w:rsidP="004C6446">
            <w:r w:rsidRPr="009362CF">
              <w:t>Contribute to the discussion. Make notes of key points.</w:t>
            </w:r>
          </w:p>
        </w:tc>
        <w:tc>
          <w:tcPr>
            <w:tcW w:w="2613" w:type="dxa"/>
            <w:vMerge/>
          </w:tcPr>
          <w:p w14:paraId="521B8A9E" w14:textId="77777777" w:rsidR="00437845" w:rsidRPr="009362CF" w:rsidRDefault="00437845" w:rsidP="004C6446"/>
        </w:tc>
      </w:tr>
      <w:tr w:rsidR="00437845" w:rsidRPr="009362CF" w14:paraId="074190EE" w14:textId="77777777" w:rsidTr="001F11DE">
        <w:tc>
          <w:tcPr>
            <w:tcW w:w="1555" w:type="dxa"/>
            <w:tcBorders>
              <w:bottom w:val="single" w:sz="4" w:space="0" w:color="auto"/>
            </w:tcBorders>
          </w:tcPr>
          <w:p w14:paraId="414CFF05" w14:textId="304FCE16" w:rsidR="00437845" w:rsidRPr="009362CF" w:rsidRDefault="00437845" w:rsidP="004C6446">
            <w:r w:rsidRPr="009362CF">
              <w:t>10 minutes</w:t>
            </w:r>
          </w:p>
        </w:tc>
        <w:tc>
          <w:tcPr>
            <w:tcW w:w="4890" w:type="dxa"/>
            <w:tcBorders>
              <w:top w:val="nil"/>
              <w:bottom w:val="single" w:sz="4" w:space="0" w:color="auto"/>
            </w:tcBorders>
          </w:tcPr>
          <w:p w14:paraId="41E03311" w14:textId="439B6294" w:rsidR="00437845" w:rsidRPr="009362CF" w:rsidRDefault="00437845" w:rsidP="004C6446">
            <w:r w:rsidRPr="009362CF">
              <w:t>Introduce slides on retrofit options: secondary glazing versus slim profile double glazing.</w:t>
            </w:r>
          </w:p>
        </w:tc>
        <w:tc>
          <w:tcPr>
            <w:tcW w:w="4890" w:type="dxa"/>
            <w:tcBorders>
              <w:top w:val="nil"/>
              <w:bottom w:val="single" w:sz="4" w:space="0" w:color="auto"/>
            </w:tcBorders>
          </w:tcPr>
          <w:p w14:paraId="5113DB42" w14:textId="7A4831BD" w:rsidR="00437845" w:rsidRPr="009362CF" w:rsidRDefault="00437845" w:rsidP="004C6446">
            <w:r w:rsidRPr="009362CF">
              <w:t>Listen, take notes and ask questions.</w:t>
            </w:r>
          </w:p>
        </w:tc>
        <w:tc>
          <w:tcPr>
            <w:tcW w:w="2613" w:type="dxa"/>
            <w:vMerge/>
          </w:tcPr>
          <w:p w14:paraId="01CF42C8" w14:textId="77777777" w:rsidR="00437845" w:rsidRPr="009362CF" w:rsidRDefault="00437845" w:rsidP="004C6446"/>
        </w:tc>
      </w:tr>
      <w:tr w:rsidR="0015517A" w:rsidRPr="009362CF" w14:paraId="06C80FD2" w14:textId="77777777" w:rsidTr="00A2489C">
        <w:tc>
          <w:tcPr>
            <w:tcW w:w="1555" w:type="dxa"/>
            <w:vMerge w:val="restart"/>
          </w:tcPr>
          <w:p w14:paraId="38AFB3C5" w14:textId="6E6DBF5A" w:rsidR="0015517A" w:rsidRPr="009362CF" w:rsidRDefault="0015517A" w:rsidP="004C6446">
            <w:r w:rsidRPr="009362CF">
              <w:t>20 minutes</w:t>
            </w:r>
          </w:p>
        </w:tc>
        <w:tc>
          <w:tcPr>
            <w:tcW w:w="4890" w:type="dxa"/>
            <w:tcBorders>
              <w:top w:val="nil"/>
              <w:bottom w:val="nil"/>
            </w:tcBorders>
          </w:tcPr>
          <w:p w14:paraId="4790504D" w14:textId="0D16C0B4" w:rsidR="0015517A" w:rsidRPr="009362CF" w:rsidRDefault="0015517A" w:rsidP="004C6446">
            <w:r w:rsidRPr="009362CF">
              <w:t>Split the class into two teams ready for a debate on replacement versus refurbished windows. One team should argue for window replacement and the other for refurbishment.</w:t>
            </w:r>
          </w:p>
        </w:tc>
        <w:tc>
          <w:tcPr>
            <w:tcW w:w="4890" w:type="dxa"/>
            <w:tcBorders>
              <w:top w:val="nil"/>
              <w:bottom w:val="nil"/>
            </w:tcBorders>
          </w:tcPr>
          <w:p w14:paraId="06657B9C" w14:textId="3CEB5EC8" w:rsidR="0015517A" w:rsidRPr="009362CF" w:rsidRDefault="0015517A" w:rsidP="004C6446">
            <w:r w:rsidRPr="009362CF">
              <w:t>Split the class into two teams ready for a debate on replacement versus refurbished windows. One team should argue for window replacement and the other for refurbishment.</w:t>
            </w:r>
          </w:p>
        </w:tc>
        <w:tc>
          <w:tcPr>
            <w:tcW w:w="2613" w:type="dxa"/>
            <w:vMerge/>
          </w:tcPr>
          <w:p w14:paraId="7E43B6C8" w14:textId="77777777" w:rsidR="0015517A" w:rsidRPr="009362CF" w:rsidRDefault="0015517A" w:rsidP="004C6446"/>
        </w:tc>
      </w:tr>
      <w:tr w:rsidR="0015517A" w:rsidRPr="009362CF" w14:paraId="557FEF35" w14:textId="77777777" w:rsidTr="00A2489C">
        <w:tc>
          <w:tcPr>
            <w:tcW w:w="1555" w:type="dxa"/>
            <w:vMerge/>
            <w:tcBorders>
              <w:bottom w:val="nil"/>
            </w:tcBorders>
          </w:tcPr>
          <w:p w14:paraId="6BFEF4D6" w14:textId="77777777" w:rsidR="0015517A" w:rsidRPr="009362CF" w:rsidRDefault="0015517A" w:rsidP="004C6446"/>
        </w:tc>
        <w:tc>
          <w:tcPr>
            <w:tcW w:w="4890" w:type="dxa"/>
            <w:tcBorders>
              <w:top w:val="nil"/>
              <w:bottom w:val="nil"/>
            </w:tcBorders>
          </w:tcPr>
          <w:p w14:paraId="2F03B81E" w14:textId="0CC5EE9F" w:rsidR="0015517A" w:rsidRPr="009362CF" w:rsidRDefault="0015517A" w:rsidP="004C6446">
            <w:r w:rsidRPr="009362CF">
              <w:t>Give learners a few minutes to prepare for the debate.</w:t>
            </w:r>
          </w:p>
        </w:tc>
        <w:tc>
          <w:tcPr>
            <w:tcW w:w="4890" w:type="dxa"/>
            <w:tcBorders>
              <w:top w:val="nil"/>
              <w:bottom w:val="nil"/>
            </w:tcBorders>
          </w:tcPr>
          <w:p w14:paraId="3CBB32D6" w14:textId="343AF515" w:rsidR="0015517A" w:rsidRPr="009362CF" w:rsidRDefault="0015517A" w:rsidP="004C6446">
            <w:r w:rsidRPr="009362CF">
              <w:t>Prepare for the debate.</w:t>
            </w:r>
          </w:p>
        </w:tc>
        <w:tc>
          <w:tcPr>
            <w:tcW w:w="2613" w:type="dxa"/>
            <w:vMerge/>
          </w:tcPr>
          <w:p w14:paraId="749A10B5" w14:textId="77777777" w:rsidR="0015517A" w:rsidRPr="009362CF" w:rsidRDefault="0015517A" w:rsidP="004C6446"/>
        </w:tc>
      </w:tr>
      <w:tr w:rsidR="00437845" w:rsidRPr="009362CF" w14:paraId="20CA8D26" w14:textId="77777777" w:rsidTr="001F11DE">
        <w:tc>
          <w:tcPr>
            <w:tcW w:w="1555" w:type="dxa"/>
            <w:tcBorders>
              <w:top w:val="nil"/>
              <w:bottom w:val="single" w:sz="4" w:space="0" w:color="auto"/>
            </w:tcBorders>
          </w:tcPr>
          <w:p w14:paraId="793020FE" w14:textId="77777777" w:rsidR="00437845" w:rsidRPr="009362CF" w:rsidRDefault="00437845" w:rsidP="004C6446"/>
        </w:tc>
        <w:tc>
          <w:tcPr>
            <w:tcW w:w="4890" w:type="dxa"/>
            <w:tcBorders>
              <w:top w:val="nil"/>
              <w:bottom w:val="single" w:sz="4" w:space="0" w:color="auto"/>
            </w:tcBorders>
          </w:tcPr>
          <w:p w14:paraId="466EB26C" w14:textId="7FB3C575" w:rsidR="00437845" w:rsidRPr="009362CF" w:rsidRDefault="00437845" w:rsidP="004C6446">
            <w:r w:rsidRPr="009362CF">
              <w:t>Lead the debate.</w:t>
            </w:r>
          </w:p>
        </w:tc>
        <w:tc>
          <w:tcPr>
            <w:tcW w:w="4890" w:type="dxa"/>
            <w:tcBorders>
              <w:top w:val="nil"/>
              <w:bottom w:val="single" w:sz="4" w:space="0" w:color="auto"/>
            </w:tcBorders>
          </w:tcPr>
          <w:p w14:paraId="1FBFC6B5" w14:textId="321298DA" w:rsidR="00437845" w:rsidRPr="009362CF" w:rsidRDefault="00437845" w:rsidP="004C6446">
            <w:r w:rsidRPr="009362CF">
              <w:t>Participate in the debate.</w:t>
            </w:r>
          </w:p>
        </w:tc>
        <w:tc>
          <w:tcPr>
            <w:tcW w:w="2613" w:type="dxa"/>
            <w:vMerge/>
          </w:tcPr>
          <w:p w14:paraId="1B36CFB2" w14:textId="77777777" w:rsidR="00437845" w:rsidRPr="009362CF" w:rsidRDefault="00437845" w:rsidP="004C6446"/>
        </w:tc>
      </w:tr>
      <w:tr w:rsidR="0015517A" w:rsidRPr="009362CF" w14:paraId="5D4B5B29" w14:textId="77777777" w:rsidTr="00A57099">
        <w:tc>
          <w:tcPr>
            <w:tcW w:w="1555" w:type="dxa"/>
            <w:vMerge w:val="restart"/>
          </w:tcPr>
          <w:p w14:paraId="390A4275" w14:textId="7E4E59DB" w:rsidR="0015517A" w:rsidRPr="009362CF" w:rsidRDefault="0015517A" w:rsidP="004C6446">
            <w:r w:rsidRPr="009362CF">
              <w:t>5 minutes</w:t>
            </w:r>
          </w:p>
        </w:tc>
        <w:tc>
          <w:tcPr>
            <w:tcW w:w="4890" w:type="dxa"/>
            <w:tcBorders>
              <w:top w:val="single" w:sz="4" w:space="0" w:color="auto"/>
              <w:bottom w:val="nil"/>
            </w:tcBorders>
          </w:tcPr>
          <w:p w14:paraId="59A462EF" w14:textId="39301E88" w:rsidR="0015517A" w:rsidRPr="009362CF" w:rsidRDefault="0015517A" w:rsidP="004C6446">
            <w:r w:rsidRPr="009362CF">
              <w:t>Summarise key learning and explain next steps. Ask targeted questions to check learning.</w:t>
            </w:r>
          </w:p>
        </w:tc>
        <w:tc>
          <w:tcPr>
            <w:tcW w:w="4890" w:type="dxa"/>
            <w:tcBorders>
              <w:top w:val="single" w:sz="4" w:space="0" w:color="auto"/>
              <w:bottom w:val="nil"/>
            </w:tcBorders>
          </w:tcPr>
          <w:p w14:paraId="12746243" w14:textId="413587CB" w:rsidR="0015517A" w:rsidRPr="009362CF" w:rsidRDefault="0015517A" w:rsidP="004C6446">
            <w:r w:rsidRPr="009362CF">
              <w:t>Listen and respond to questions. Ask questions to clarify homework task.</w:t>
            </w:r>
          </w:p>
        </w:tc>
        <w:tc>
          <w:tcPr>
            <w:tcW w:w="2613" w:type="dxa"/>
            <w:vMerge/>
          </w:tcPr>
          <w:p w14:paraId="15EA6C59" w14:textId="77777777" w:rsidR="0015517A" w:rsidRPr="009362CF" w:rsidRDefault="0015517A" w:rsidP="004C6446"/>
        </w:tc>
      </w:tr>
      <w:tr w:rsidR="0015517A" w:rsidRPr="009362CF" w14:paraId="6D074927" w14:textId="77777777" w:rsidTr="00A57099">
        <w:tc>
          <w:tcPr>
            <w:tcW w:w="1555" w:type="dxa"/>
            <w:vMerge/>
          </w:tcPr>
          <w:p w14:paraId="77363DBC" w14:textId="77777777" w:rsidR="0015517A" w:rsidRPr="009362CF" w:rsidRDefault="0015517A" w:rsidP="004C6446"/>
        </w:tc>
        <w:tc>
          <w:tcPr>
            <w:tcW w:w="4890" w:type="dxa"/>
            <w:tcBorders>
              <w:top w:val="nil"/>
            </w:tcBorders>
          </w:tcPr>
          <w:p w14:paraId="76EB52A6" w14:textId="080E72C9" w:rsidR="0015517A" w:rsidRPr="009362CF" w:rsidRDefault="0015517A" w:rsidP="004C6446">
            <w:r w:rsidRPr="009362CF">
              <w:t>Outline the homework.</w:t>
            </w:r>
          </w:p>
        </w:tc>
        <w:tc>
          <w:tcPr>
            <w:tcW w:w="4890" w:type="dxa"/>
            <w:tcBorders>
              <w:top w:val="nil"/>
            </w:tcBorders>
          </w:tcPr>
          <w:p w14:paraId="3CCEA629" w14:textId="54E1D1D5" w:rsidR="0015517A" w:rsidRPr="009362CF" w:rsidRDefault="0015517A" w:rsidP="004C6446">
            <w:r w:rsidRPr="009362CF">
              <w:t>Listen and ask questions.</w:t>
            </w:r>
          </w:p>
        </w:tc>
        <w:tc>
          <w:tcPr>
            <w:tcW w:w="2613" w:type="dxa"/>
            <w:vMerge/>
            <w:tcBorders>
              <w:bottom w:val="nil"/>
            </w:tcBorders>
          </w:tcPr>
          <w:p w14:paraId="5EC95679" w14:textId="77777777" w:rsidR="0015517A" w:rsidRPr="009362CF" w:rsidRDefault="0015517A" w:rsidP="004C6446"/>
        </w:tc>
      </w:tr>
      <w:tr w:rsidR="004C6B56" w:rsidRPr="009362CF" w14:paraId="49A45D63" w14:textId="77777777" w:rsidTr="1C9DFF4F">
        <w:tc>
          <w:tcPr>
            <w:tcW w:w="13948" w:type="dxa"/>
            <w:gridSpan w:val="4"/>
          </w:tcPr>
          <w:p w14:paraId="2459ACAE" w14:textId="146863D2" w:rsidR="004C6B56" w:rsidRPr="009362CF" w:rsidRDefault="004C6B56" w:rsidP="004C6446">
            <w:pPr>
              <w:rPr>
                <w:b/>
                <w:bCs/>
                <w:color w:val="FF0000"/>
              </w:rPr>
            </w:pPr>
            <w:r w:rsidRPr="009362CF">
              <w:rPr>
                <w:b/>
                <w:bCs/>
              </w:rPr>
              <w:t xml:space="preserve">Other: </w:t>
            </w:r>
          </w:p>
          <w:p w14:paraId="32F6C761" w14:textId="7481ECE5" w:rsidR="00C1433B" w:rsidRPr="009362CF" w:rsidRDefault="00C1433B" w:rsidP="004C6446">
            <w:pPr>
              <w:rPr>
                <w:i/>
                <w:iCs/>
              </w:rPr>
            </w:pPr>
            <w:r w:rsidRPr="009362CF">
              <w:rPr>
                <w:i/>
                <w:iCs/>
              </w:rPr>
              <w:t xml:space="preserve">English: </w:t>
            </w:r>
            <w:r w:rsidRPr="009362CF">
              <w:t>Support and scaffold learners to summarise information by creating a bulleted summary of the window deterioration issues in the case study</w:t>
            </w:r>
            <w:r w:rsidR="00AE3D26">
              <w:t>.</w:t>
            </w:r>
          </w:p>
          <w:p w14:paraId="2FD2EB94" w14:textId="2C9FEAA3" w:rsidR="004C6B56" w:rsidRPr="009362CF" w:rsidRDefault="004C6B56" w:rsidP="004C6446">
            <w:r w:rsidRPr="009362CF">
              <w:rPr>
                <w:i/>
                <w:iCs/>
              </w:rPr>
              <w:t xml:space="preserve">Maths: </w:t>
            </w:r>
            <w:r w:rsidR="00C70E15" w:rsidRPr="009362CF">
              <w:t>Instruct and s</w:t>
            </w:r>
            <w:r w:rsidR="0087116B" w:rsidRPr="009362CF">
              <w:t xml:space="preserve">upport learners to </w:t>
            </w:r>
            <w:r w:rsidR="00C52F0B" w:rsidRPr="009362CF">
              <w:t>follow</w:t>
            </w:r>
            <w:r w:rsidR="004B372E" w:rsidRPr="009362CF">
              <w:t xml:space="preserve"> and</w:t>
            </w:r>
            <w:r w:rsidR="00C52F0B" w:rsidRPr="009362CF">
              <w:t xml:space="preserve"> a</w:t>
            </w:r>
            <w:r w:rsidR="004B372E" w:rsidRPr="009362CF">
              <w:t>pply</w:t>
            </w:r>
            <w:r w:rsidR="00C52F0B" w:rsidRPr="009362CF">
              <w:t xml:space="preserve"> formula</w:t>
            </w:r>
            <w:r w:rsidR="004B372E" w:rsidRPr="009362CF">
              <w:t>e</w:t>
            </w:r>
            <w:r w:rsidR="00C52F0B" w:rsidRPr="009362CF">
              <w:t xml:space="preserve"> </w:t>
            </w:r>
            <w:r w:rsidR="004B372E" w:rsidRPr="009362CF">
              <w:t xml:space="preserve">by </w:t>
            </w:r>
            <w:r w:rsidR="0087116B" w:rsidRPr="009362CF">
              <w:t>mak</w:t>
            </w:r>
            <w:r w:rsidR="004B372E" w:rsidRPr="009362CF">
              <w:t>ing</w:t>
            </w:r>
            <w:r w:rsidR="0087116B" w:rsidRPr="009362CF">
              <w:t xml:space="preserve"> heat</w:t>
            </w:r>
            <w:r w:rsidR="00C52F0B" w:rsidRPr="009362CF">
              <w:t xml:space="preserve"> loss calculations</w:t>
            </w:r>
            <w:r w:rsidR="004B372E" w:rsidRPr="009362CF">
              <w:t xml:space="preserve"> based on the case study</w:t>
            </w:r>
            <w:r w:rsidR="00C52F0B" w:rsidRPr="009362CF">
              <w:t>.</w:t>
            </w:r>
          </w:p>
        </w:tc>
      </w:tr>
      <w:tr w:rsidR="004C6B56" w:rsidRPr="009362CF" w14:paraId="5E6CF5DA" w14:textId="77777777" w:rsidTr="1C9DFF4F">
        <w:tc>
          <w:tcPr>
            <w:tcW w:w="13948" w:type="dxa"/>
            <w:gridSpan w:val="4"/>
          </w:tcPr>
          <w:p w14:paraId="419F89E3" w14:textId="03CA2AA3" w:rsidR="004C6B56" w:rsidRPr="009362CF" w:rsidRDefault="004C6B56" w:rsidP="004C6446">
            <w:pPr>
              <w:rPr>
                <w:b/>
                <w:bCs/>
                <w:color w:val="FF0000"/>
              </w:rPr>
            </w:pPr>
            <w:r w:rsidRPr="009362CF">
              <w:rPr>
                <w:b/>
                <w:bCs/>
              </w:rPr>
              <w:t xml:space="preserve">Adaptation: </w:t>
            </w:r>
          </w:p>
          <w:p w14:paraId="76A2CBAF" w14:textId="0B0B8EF6" w:rsidR="004C6B56" w:rsidRPr="009362CF" w:rsidRDefault="004C6B56" w:rsidP="004C6446">
            <w:pPr>
              <w:rPr>
                <w:b/>
                <w:bCs/>
              </w:rPr>
            </w:pPr>
            <w:r w:rsidRPr="009362CF">
              <w:rPr>
                <w:i/>
                <w:iCs/>
              </w:rPr>
              <w:t>Extension:</w:t>
            </w:r>
            <w:r w:rsidR="00D37D3C" w:rsidRPr="009362CF">
              <w:rPr>
                <w:i/>
                <w:iCs/>
              </w:rPr>
              <w:t xml:space="preserve"> </w:t>
            </w:r>
            <w:r w:rsidR="00D37D3C" w:rsidRPr="009362CF">
              <w:t>Use the heat loss formula</w:t>
            </w:r>
            <w:r w:rsidR="002E3666" w:rsidRPr="009362CF">
              <w:t xml:space="preserve"> to compare heat loss for different window types</w:t>
            </w:r>
            <w:r w:rsidR="00E800EC" w:rsidRPr="009362CF">
              <w:t xml:space="preserve"> (see the link in the </w:t>
            </w:r>
            <w:r w:rsidR="00F02EF1" w:rsidRPr="009362CF">
              <w:t xml:space="preserve">Support materials </w:t>
            </w:r>
            <w:r w:rsidR="00E800EC" w:rsidRPr="009362CF">
              <w:t>section)</w:t>
            </w:r>
            <w:r w:rsidR="002E3666" w:rsidRPr="009362CF">
              <w:t>.</w:t>
            </w:r>
          </w:p>
        </w:tc>
      </w:tr>
      <w:tr w:rsidR="004C6B56" w:rsidRPr="009362CF" w14:paraId="300E5795" w14:textId="77777777" w:rsidTr="1C9DFF4F">
        <w:tc>
          <w:tcPr>
            <w:tcW w:w="13948" w:type="dxa"/>
            <w:gridSpan w:val="4"/>
          </w:tcPr>
          <w:p w14:paraId="1FCDAA63" w14:textId="2AC2E5D1" w:rsidR="004C6B56" w:rsidRPr="009362CF" w:rsidRDefault="004C6B56" w:rsidP="004C6446">
            <w:pPr>
              <w:rPr>
                <w:b/>
                <w:bCs/>
              </w:rPr>
            </w:pPr>
            <w:r w:rsidRPr="009362CF">
              <w:rPr>
                <w:b/>
                <w:bCs/>
              </w:rPr>
              <w:t>Next steps in learning:</w:t>
            </w:r>
            <w:r w:rsidR="00D01E05" w:rsidRPr="009362CF">
              <w:rPr>
                <w:b/>
                <w:bCs/>
              </w:rPr>
              <w:t xml:space="preserve"> </w:t>
            </w:r>
            <w:r w:rsidR="007F1399" w:rsidRPr="009362CF">
              <w:t>Lesson 4</w:t>
            </w:r>
            <w:r w:rsidR="004D356E">
              <w:t>:</w:t>
            </w:r>
            <w:r w:rsidR="007F1399" w:rsidRPr="009362CF">
              <w:rPr>
                <w:b/>
                <w:bCs/>
              </w:rPr>
              <w:t xml:space="preserve"> </w:t>
            </w:r>
            <w:r w:rsidR="004D356E">
              <w:t>H</w:t>
            </w:r>
            <w:r w:rsidR="002A30E6" w:rsidRPr="009362CF">
              <w:t>eating systems and energy efficiency.</w:t>
            </w:r>
          </w:p>
        </w:tc>
      </w:tr>
    </w:tbl>
    <w:p w14:paraId="3142AAC6" w14:textId="77777777" w:rsidR="00670046" w:rsidRPr="009362CF" w:rsidRDefault="00670046" w:rsidP="004C6446"/>
    <w:p w14:paraId="659E37E2" w14:textId="77777777" w:rsidR="00670046" w:rsidRDefault="00670046" w:rsidP="004C6446">
      <w:r w:rsidRPr="009362CF">
        <w:br w:type="page"/>
      </w:r>
    </w:p>
    <w:p w14:paraId="4E06DC8C" w14:textId="00F4AE3D" w:rsidR="00AE4C4D" w:rsidRPr="009362CF" w:rsidRDefault="00AE4C4D" w:rsidP="00AE4C4D">
      <w:pPr>
        <w:pStyle w:val="Heading2"/>
      </w:pPr>
      <w:r>
        <w:lastRenderedPageBreak/>
        <w:t>Lesson 4</w:t>
      </w:r>
    </w:p>
    <w:tbl>
      <w:tblPr>
        <w:tblStyle w:val="TableGrid"/>
        <w:tblW w:w="0" w:type="auto"/>
        <w:tblLook w:val="04A0" w:firstRow="1" w:lastRow="0" w:firstColumn="1" w:lastColumn="0" w:noHBand="0" w:noVBand="1"/>
      </w:tblPr>
      <w:tblGrid>
        <w:gridCol w:w="1555"/>
        <w:gridCol w:w="4890"/>
        <w:gridCol w:w="4890"/>
        <w:gridCol w:w="2613"/>
      </w:tblGrid>
      <w:tr w:rsidR="00670046" w:rsidRPr="009362CF" w14:paraId="0941C68B" w14:textId="77777777" w:rsidTr="009128B4">
        <w:tc>
          <w:tcPr>
            <w:tcW w:w="13948" w:type="dxa"/>
            <w:gridSpan w:val="4"/>
          </w:tcPr>
          <w:p w14:paraId="01D2BDA9" w14:textId="11F75892" w:rsidR="00670046" w:rsidRPr="009362CF" w:rsidRDefault="00670046" w:rsidP="004C6446">
            <w:r w:rsidRPr="009362CF">
              <w:rPr>
                <w:b/>
                <w:bCs/>
              </w:rPr>
              <w:t xml:space="preserve">Title: </w:t>
            </w:r>
            <w:r w:rsidRPr="009362CF">
              <w:t xml:space="preserve"> </w:t>
            </w:r>
            <w:r w:rsidR="003D4B65" w:rsidRPr="009362CF">
              <w:t>Heating</w:t>
            </w:r>
            <w:r w:rsidR="002A30E6" w:rsidRPr="009362CF">
              <w:t xml:space="preserve"> systems</w:t>
            </w:r>
            <w:r w:rsidR="003D4B65" w:rsidRPr="009362CF">
              <w:t xml:space="preserve"> and energy efficiency</w:t>
            </w:r>
          </w:p>
          <w:p w14:paraId="0CC2A6BC" w14:textId="77777777" w:rsidR="00670046" w:rsidRPr="009362CF" w:rsidRDefault="00670046" w:rsidP="004C6446">
            <w:r w:rsidRPr="009362CF">
              <w:rPr>
                <w:b/>
                <w:bCs/>
              </w:rPr>
              <w:t>Targeted content reference:</w:t>
            </w:r>
            <w:r w:rsidRPr="009362CF">
              <w:t xml:space="preserve">  </w:t>
            </w:r>
          </w:p>
          <w:p w14:paraId="01130894" w14:textId="0D614CCD" w:rsidR="00975DCC" w:rsidRPr="009362CF" w:rsidRDefault="00975DCC" w:rsidP="004C6446">
            <w:pPr>
              <w:rPr>
                <w:i/>
                <w:iCs/>
              </w:rPr>
            </w:pPr>
            <w:r w:rsidRPr="009362CF">
              <w:rPr>
                <w:i/>
                <w:iCs/>
              </w:rPr>
              <w:t>Core</w:t>
            </w:r>
            <w:r w:rsidR="00DF3B36">
              <w:rPr>
                <w:i/>
                <w:iCs/>
              </w:rPr>
              <w:t xml:space="preserve"> Content</w:t>
            </w:r>
          </w:p>
          <w:p w14:paraId="4F8AC965" w14:textId="255A5CC7" w:rsidR="00CE4C7C" w:rsidRPr="009362CF" w:rsidRDefault="00B8074A" w:rsidP="00544D13">
            <w:pPr>
              <w:pStyle w:val="Default"/>
              <w:spacing w:after="160" w:line="257" w:lineRule="auto"/>
              <w:rPr>
                <w:rFonts w:ascii="Arial" w:hAnsi="Arial" w:cs="Arial"/>
              </w:rPr>
            </w:pPr>
            <w:r w:rsidRPr="009362CF">
              <w:rPr>
                <w:rFonts w:ascii="Arial" w:hAnsi="Arial" w:cs="Arial"/>
              </w:rPr>
              <w:t>10.8 Students must understand the advantages of alternative methods of energy production and the impact of energy use</w:t>
            </w:r>
            <w:r w:rsidR="00927DE6" w:rsidRPr="009362CF">
              <w:rPr>
                <w:rFonts w:ascii="Arial" w:hAnsi="Arial" w:cs="Arial"/>
              </w:rPr>
              <w:t>.</w:t>
            </w:r>
          </w:p>
          <w:p w14:paraId="19263D0F" w14:textId="4FFB16B8" w:rsidR="00975DCC" w:rsidRPr="009362CF" w:rsidRDefault="00B44054" w:rsidP="004C6446">
            <w:pPr>
              <w:rPr>
                <w:i/>
                <w:iCs/>
              </w:rPr>
            </w:pPr>
            <w:r w:rsidRPr="009362CF">
              <w:rPr>
                <w:i/>
                <w:iCs/>
              </w:rPr>
              <w:t>Occupational Specialism</w:t>
            </w:r>
          </w:p>
          <w:p w14:paraId="7AA956F7" w14:textId="5D55A012" w:rsidR="00D05F17" w:rsidRPr="009362CF" w:rsidRDefault="00D05F17" w:rsidP="004C6446">
            <w:pPr>
              <w:rPr>
                <w:rFonts w:eastAsia="Aptos"/>
                <w:color w:val="000000" w:themeColor="text1"/>
              </w:rPr>
            </w:pPr>
            <w:r w:rsidRPr="009362CF">
              <w:rPr>
                <w:rFonts w:eastAsia="Aptos"/>
                <w:color w:val="000000" w:themeColor="text1"/>
              </w:rPr>
              <w:t xml:space="preserve">Performance </w:t>
            </w:r>
            <w:r w:rsidR="000C3673">
              <w:rPr>
                <w:rFonts w:eastAsia="Aptos"/>
                <w:color w:val="000000" w:themeColor="text1"/>
              </w:rPr>
              <w:t>O</w:t>
            </w:r>
            <w:r w:rsidRPr="009362CF">
              <w:rPr>
                <w:rFonts w:eastAsia="Aptos"/>
                <w:color w:val="000000" w:themeColor="text1"/>
              </w:rPr>
              <w:t>utcome 2</w:t>
            </w:r>
            <w:r w:rsidR="000C3673">
              <w:rPr>
                <w:rFonts w:eastAsia="Aptos"/>
                <w:color w:val="000000" w:themeColor="text1"/>
              </w:rPr>
              <w:t>:</w:t>
            </w:r>
            <w:r w:rsidRPr="009362CF">
              <w:rPr>
                <w:rFonts w:eastAsia="Aptos"/>
                <w:color w:val="000000" w:themeColor="text1"/>
              </w:rPr>
              <w:t xml:space="preserve"> </w:t>
            </w:r>
            <w:r w:rsidR="000C3673">
              <w:rPr>
                <w:rFonts w:eastAsia="Aptos"/>
                <w:color w:val="000000" w:themeColor="text1"/>
              </w:rPr>
              <w:t>A</w:t>
            </w:r>
            <w:r w:rsidRPr="009362CF">
              <w:rPr>
                <w:rFonts w:eastAsia="Aptos"/>
                <w:color w:val="000000" w:themeColor="text1"/>
              </w:rPr>
              <w:t xml:space="preserve">nalyse the built environment: </w:t>
            </w:r>
          </w:p>
          <w:p w14:paraId="2360BC94" w14:textId="1FE6295E" w:rsidR="003678E7" w:rsidRPr="009362CF" w:rsidRDefault="003678E7" w:rsidP="004C6446">
            <w:pPr>
              <w:rPr>
                <w:rFonts w:eastAsia="Aptos"/>
                <w:color w:val="000000" w:themeColor="text1"/>
              </w:rPr>
            </w:pPr>
            <w:r w:rsidRPr="009362CF">
              <w:rPr>
                <w:rFonts w:eastAsia="Aptos"/>
                <w:color w:val="000000" w:themeColor="text1"/>
              </w:rPr>
              <w:t>S2.3 Interpret information and data, including from visual and other sources.</w:t>
            </w:r>
            <w:r w:rsidRPr="009362CF">
              <w:t xml:space="preserve"> </w:t>
            </w:r>
            <w:r w:rsidRPr="009362CF">
              <w:rPr>
                <w:rFonts w:eastAsia="Aptos"/>
                <w:color w:val="000000" w:themeColor="text1"/>
              </w:rPr>
              <w:t>How sustainability is embedded into solutions</w:t>
            </w:r>
            <w:r w:rsidR="00927DE6" w:rsidRPr="009362CF">
              <w:rPr>
                <w:rFonts w:eastAsia="Aptos"/>
                <w:color w:val="000000" w:themeColor="text1"/>
              </w:rPr>
              <w:t>.</w:t>
            </w:r>
          </w:p>
          <w:p w14:paraId="22831F77" w14:textId="77777777" w:rsidR="00670046" w:rsidRPr="009362CF" w:rsidRDefault="00670046" w:rsidP="004C6446">
            <w:r w:rsidRPr="009362CF">
              <w:rPr>
                <w:b/>
                <w:bCs/>
              </w:rPr>
              <w:t>Lesson sequence number:</w:t>
            </w:r>
            <w:r w:rsidRPr="009362CF">
              <w:t xml:space="preserve">  4</w:t>
            </w:r>
          </w:p>
          <w:p w14:paraId="1B5AE64D" w14:textId="35499C75" w:rsidR="00670046" w:rsidRPr="009362CF" w:rsidRDefault="00670046" w:rsidP="004C6446">
            <w:r w:rsidRPr="009362CF">
              <w:rPr>
                <w:b/>
                <w:bCs/>
              </w:rPr>
              <w:t>Timing:</w:t>
            </w:r>
            <w:r w:rsidRPr="009362CF">
              <w:t xml:space="preserve">  </w:t>
            </w:r>
            <w:r w:rsidR="00063A35" w:rsidRPr="009362CF">
              <w:t>2 hours</w:t>
            </w:r>
          </w:p>
        </w:tc>
      </w:tr>
      <w:tr w:rsidR="00670046" w:rsidRPr="009362CF" w14:paraId="672A8787" w14:textId="77777777" w:rsidTr="009128B4">
        <w:tc>
          <w:tcPr>
            <w:tcW w:w="13948" w:type="dxa"/>
            <w:gridSpan w:val="4"/>
          </w:tcPr>
          <w:p w14:paraId="007A1955" w14:textId="63683546" w:rsidR="00670046" w:rsidRPr="009362CF" w:rsidRDefault="00670046" w:rsidP="004C6446">
            <w:r w:rsidRPr="009362CF">
              <w:rPr>
                <w:b/>
                <w:bCs/>
              </w:rPr>
              <w:t>Prior learning:</w:t>
            </w:r>
            <w:r w:rsidR="001B5925" w:rsidRPr="009362CF">
              <w:rPr>
                <w:b/>
                <w:bCs/>
              </w:rPr>
              <w:t xml:space="preserve"> </w:t>
            </w:r>
            <w:r w:rsidR="001B5925" w:rsidRPr="009362CF">
              <w:t>Lessons 1</w:t>
            </w:r>
            <w:r w:rsidR="000548A9" w:rsidRPr="009362CF">
              <w:t xml:space="preserve"> </w:t>
            </w:r>
            <w:r w:rsidR="00436E2A" w:rsidRPr="009362CF">
              <w:t xml:space="preserve">to </w:t>
            </w:r>
            <w:r w:rsidR="001B5925" w:rsidRPr="009362CF">
              <w:t>3.</w:t>
            </w:r>
          </w:p>
        </w:tc>
      </w:tr>
      <w:tr w:rsidR="00670046" w:rsidRPr="009362CF" w14:paraId="04B9814E" w14:textId="77777777" w:rsidTr="009128B4">
        <w:tc>
          <w:tcPr>
            <w:tcW w:w="1555" w:type="dxa"/>
          </w:tcPr>
          <w:p w14:paraId="659E21FB" w14:textId="77777777" w:rsidR="00670046" w:rsidRPr="009362CF" w:rsidRDefault="00670046" w:rsidP="004C6446">
            <w:pPr>
              <w:rPr>
                <w:b/>
                <w:bCs/>
              </w:rPr>
            </w:pPr>
            <w:r w:rsidRPr="009362CF">
              <w:rPr>
                <w:b/>
                <w:bCs/>
              </w:rPr>
              <w:t>Timing</w:t>
            </w:r>
          </w:p>
        </w:tc>
        <w:tc>
          <w:tcPr>
            <w:tcW w:w="4890" w:type="dxa"/>
            <w:tcBorders>
              <w:bottom w:val="single" w:sz="4" w:space="0" w:color="auto"/>
            </w:tcBorders>
          </w:tcPr>
          <w:p w14:paraId="7E8A7A9D" w14:textId="77777777" w:rsidR="00670046" w:rsidRPr="009362CF" w:rsidRDefault="00670046" w:rsidP="004C6446">
            <w:pPr>
              <w:rPr>
                <w:b/>
                <w:bCs/>
              </w:rPr>
            </w:pPr>
            <w:r w:rsidRPr="009362CF">
              <w:rPr>
                <w:b/>
                <w:bCs/>
              </w:rPr>
              <w:t>Teacher activity</w:t>
            </w:r>
          </w:p>
        </w:tc>
        <w:tc>
          <w:tcPr>
            <w:tcW w:w="4890" w:type="dxa"/>
            <w:tcBorders>
              <w:bottom w:val="single" w:sz="4" w:space="0" w:color="auto"/>
            </w:tcBorders>
          </w:tcPr>
          <w:p w14:paraId="218ED079" w14:textId="77777777" w:rsidR="00670046" w:rsidRPr="009362CF" w:rsidRDefault="00670046" w:rsidP="004C6446">
            <w:pPr>
              <w:rPr>
                <w:b/>
                <w:bCs/>
              </w:rPr>
            </w:pPr>
            <w:r w:rsidRPr="009362CF">
              <w:rPr>
                <w:b/>
                <w:bCs/>
              </w:rPr>
              <w:t xml:space="preserve">Learner activity </w:t>
            </w:r>
          </w:p>
        </w:tc>
        <w:tc>
          <w:tcPr>
            <w:tcW w:w="2613" w:type="dxa"/>
            <w:tcBorders>
              <w:bottom w:val="single" w:sz="4" w:space="0" w:color="auto"/>
            </w:tcBorders>
          </w:tcPr>
          <w:p w14:paraId="7EE07A1C" w14:textId="5CF3DF84" w:rsidR="00670046" w:rsidRPr="009362CF" w:rsidRDefault="00490FC4" w:rsidP="004C6446">
            <w:pPr>
              <w:rPr>
                <w:b/>
                <w:bCs/>
              </w:rPr>
            </w:pPr>
            <w:r w:rsidRPr="009362CF">
              <w:rPr>
                <w:b/>
                <w:bCs/>
              </w:rPr>
              <w:t>Support materials</w:t>
            </w:r>
          </w:p>
        </w:tc>
      </w:tr>
      <w:tr w:rsidR="00437845" w:rsidRPr="009362CF" w14:paraId="4875D953" w14:textId="77777777" w:rsidTr="0095633D">
        <w:tc>
          <w:tcPr>
            <w:tcW w:w="1555" w:type="dxa"/>
          </w:tcPr>
          <w:p w14:paraId="5BA24DFF" w14:textId="6D798EEB" w:rsidR="00437845" w:rsidRPr="009362CF" w:rsidRDefault="00437845" w:rsidP="004C6446">
            <w:r w:rsidRPr="009362CF">
              <w:t>15 minutes</w:t>
            </w:r>
          </w:p>
        </w:tc>
        <w:tc>
          <w:tcPr>
            <w:tcW w:w="4890" w:type="dxa"/>
            <w:tcBorders>
              <w:bottom w:val="nil"/>
            </w:tcBorders>
          </w:tcPr>
          <w:p w14:paraId="7C972678" w14:textId="681A2305" w:rsidR="00437845" w:rsidRPr="009362CF" w:rsidRDefault="00437845" w:rsidP="004C6446">
            <w:pPr>
              <w:rPr>
                <w:color w:val="000000" w:themeColor="text1"/>
              </w:rPr>
            </w:pPr>
            <w:r w:rsidRPr="009362CF">
              <w:rPr>
                <w:color w:val="000000" w:themeColor="text1"/>
              </w:rPr>
              <w:t>Introduce Wish Hill’s current heating system and inefficiencies.</w:t>
            </w:r>
          </w:p>
        </w:tc>
        <w:tc>
          <w:tcPr>
            <w:tcW w:w="4890" w:type="dxa"/>
            <w:tcBorders>
              <w:bottom w:val="nil"/>
            </w:tcBorders>
          </w:tcPr>
          <w:p w14:paraId="4DABCCF1" w14:textId="58D58C18" w:rsidR="00437845" w:rsidRPr="009362CF" w:rsidRDefault="00437845" w:rsidP="004C6446">
            <w:r w:rsidRPr="009362CF">
              <w:t>Listen, take notes and ask questions.</w:t>
            </w:r>
          </w:p>
        </w:tc>
        <w:tc>
          <w:tcPr>
            <w:tcW w:w="2613" w:type="dxa"/>
            <w:vMerge w:val="restart"/>
          </w:tcPr>
          <w:p w14:paraId="75D66D66" w14:textId="225623B3" w:rsidR="00437845" w:rsidRPr="009362CF" w:rsidRDefault="001F10BA" w:rsidP="004C6446">
            <w:r>
              <w:t>Slide deck</w:t>
            </w:r>
          </w:p>
          <w:p w14:paraId="01A46449" w14:textId="5DA44EBC" w:rsidR="00437845" w:rsidRPr="009362CF" w:rsidRDefault="00437845" w:rsidP="004C6446">
            <w:r w:rsidRPr="009362CF">
              <w:t>Learner hard copies of the Wish Hill case study (from lesson 1)</w:t>
            </w:r>
          </w:p>
          <w:p w14:paraId="31BB10D4" w14:textId="18B33704" w:rsidR="0069180E" w:rsidRPr="009362CF" w:rsidRDefault="00437845" w:rsidP="004C6446">
            <w:r w:rsidRPr="009362CF">
              <w:t xml:space="preserve">Group task worksheet: </w:t>
            </w:r>
            <w:r w:rsidR="00C13BDB">
              <w:t>E</w:t>
            </w:r>
            <w:r w:rsidRPr="009362CF">
              <w:t xml:space="preserve">valuating </w:t>
            </w:r>
            <w:r w:rsidRPr="009362CF">
              <w:lastRenderedPageBreak/>
              <w:t>heating systems for Wish Hill</w:t>
            </w:r>
          </w:p>
          <w:p w14:paraId="03AA7AD8" w14:textId="2E5245C2" w:rsidR="00437845" w:rsidRPr="009362CF" w:rsidRDefault="00437845" w:rsidP="004C6446">
            <w:hyperlink r:id="rId26" w:history="1">
              <w:r w:rsidRPr="009362CF">
                <w:rPr>
                  <w:rStyle w:val="Hyperlink"/>
                </w:rPr>
                <w:t>Video link for heat pumps</w:t>
              </w:r>
            </w:hyperlink>
          </w:p>
          <w:p w14:paraId="4E5889B2" w14:textId="254AEAE3" w:rsidR="00437845" w:rsidRPr="009362CF" w:rsidRDefault="00437845" w:rsidP="004C6446">
            <w:hyperlink r:id="rId27" w:history="1">
              <w:r w:rsidRPr="009362CF">
                <w:rPr>
                  <w:rStyle w:val="Hyperlink"/>
                </w:rPr>
                <w:t>Video link for ground source heat pumps</w:t>
              </w:r>
            </w:hyperlink>
          </w:p>
          <w:p w14:paraId="0FC6555B" w14:textId="4621BDE9" w:rsidR="00437845" w:rsidRPr="009362CF" w:rsidRDefault="00437845" w:rsidP="004C6446">
            <w:hyperlink r:id="rId28" w:history="1">
              <w:r w:rsidRPr="009362CF">
                <w:rPr>
                  <w:rStyle w:val="Hyperlink"/>
                </w:rPr>
                <w:t>Video link for infrared heaters</w:t>
              </w:r>
            </w:hyperlink>
          </w:p>
          <w:p w14:paraId="52E2236C" w14:textId="177F7D5F" w:rsidR="00437845" w:rsidRPr="009362CF" w:rsidRDefault="00437845" w:rsidP="004C6446">
            <w:hyperlink r:id="rId29" w:history="1">
              <w:r w:rsidRPr="009362CF">
                <w:rPr>
                  <w:rStyle w:val="Hyperlink"/>
                </w:rPr>
                <w:t>Video link for biomass boilers</w:t>
              </w:r>
            </w:hyperlink>
          </w:p>
        </w:tc>
      </w:tr>
      <w:tr w:rsidR="00437845" w:rsidRPr="009362CF" w14:paraId="753CC24B" w14:textId="77777777" w:rsidTr="0095633D">
        <w:tc>
          <w:tcPr>
            <w:tcW w:w="1555" w:type="dxa"/>
            <w:vMerge w:val="restart"/>
          </w:tcPr>
          <w:p w14:paraId="7F63959C" w14:textId="388476B6" w:rsidR="00437845" w:rsidRPr="009362CF" w:rsidRDefault="00437845" w:rsidP="004C6446">
            <w:r w:rsidRPr="009362CF">
              <w:t>25 minutes</w:t>
            </w:r>
          </w:p>
        </w:tc>
        <w:tc>
          <w:tcPr>
            <w:tcW w:w="4890" w:type="dxa"/>
            <w:tcBorders>
              <w:bottom w:val="nil"/>
            </w:tcBorders>
          </w:tcPr>
          <w:p w14:paraId="2A6F7D3B" w14:textId="2B73A389" w:rsidR="00437845" w:rsidRPr="009362CF" w:rsidRDefault="00437845" w:rsidP="004C6446">
            <w:r w:rsidRPr="009362CF">
              <w:t>Explain low</w:t>
            </w:r>
            <w:r w:rsidR="008C1025">
              <w:t>-</w:t>
            </w:r>
            <w:r w:rsidRPr="009362CF">
              <w:t xml:space="preserve">carbon alternatives: heat pumps, biomass and infrared heating. </w:t>
            </w:r>
          </w:p>
        </w:tc>
        <w:tc>
          <w:tcPr>
            <w:tcW w:w="4890" w:type="dxa"/>
            <w:tcBorders>
              <w:bottom w:val="nil"/>
            </w:tcBorders>
          </w:tcPr>
          <w:p w14:paraId="12240825" w14:textId="03CEC71C" w:rsidR="00437845" w:rsidRPr="009362CF" w:rsidRDefault="00437845" w:rsidP="004C6446">
            <w:r w:rsidRPr="009362CF">
              <w:t>Listen, take notes and ask questions.</w:t>
            </w:r>
          </w:p>
        </w:tc>
        <w:tc>
          <w:tcPr>
            <w:tcW w:w="2613" w:type="dxa"/>
            <w:vMerge/>
          </w:tcPr>
          <w:p w14:paraId="0B592067" w14:textId="77777777" w:rsidR="00437845" w:rsidRPr="009362CF" w:rsidRDefault="00437845" w:rsidP="004C6446"/>
        </w:tc>
      </w:tr>
      <w:tr w:rsidR="00437845" w:rsidRPr="009362CF" w14:paraId="65C91829" w14:textId="77777777" w:rsidTr="0095633D">
        <w:tc>
          <w:tcPr>
            <w:tcW w:w="1555" w:type="dxa"/>
            <w:vMerge/>
          </w:tcPr>
          <w:p w14:paraId="36F69DE6" w14:textId="77777777" w:rsidR="00437845" w:rsidRPr="009362CF" w:rsidRDefault="00437845" w:rsidP="004C6446"/>
        </w:tc>
        <w:tc>
          <w:tcPr>
            <w:tcW w:w="4890" w:type="dxa"/>
            <w:tcBorders>
              <w:top w:val="nil"/>
              <w:bottom w:val="nil"/>
            </w:tcBorders>
          </w:tcPr>
          <w:p w14:paraId="2E1454B3" w14:textId="23F525C9" w:rsidR="00437845" w:rsidRPr="009362CF" w:rsidRDefault="00437845" w:rsidP="004C6446">
            <w:r w:rsidRPr="009362CF">
              <w:t>Explain the paired task: discuss and compare heating technologies and feed</w:t>
            </w:r>
            <w:r w:rsidR="004233AD">
              <w:t xml:space="preserve"> </w:t>
            </w:r>
            <w:r w:rsidRPr="009362CF">
              <w:t>back to the class.</w:t>
            </w:r>
          </w:p>
        </w:tc>
        <w:tc>
          <w:tcPr>
            <w:tcW w:w="4890" w:type="dxa"/>
            <w:tcBorders>
              <w:top w:val="nil"/>
              <w:bottom w:val="nil"/>
            </w:tcBorders>
          </w:tcPr>
          <w:p w14:paraId="5D023031" w14:textId="617BA30C" w:rsidR="00437845" w:rsidRPr="009362CF" w:rsidRDefault="00437845" w:rsidP="004C6446">
            <w:r w:rsidRPr="009362CF">
              <w:t>Discuss in pairs and compare heating technologies.</w:t>
            </w:r>
          </w:p>
        </w:tc>
        <w:tc>
          <w:tcPr>
            <w:tcW w:w="2613" w:type="dxa"/>
            <w:vMerge/>
          </w:tcPr>
          <w:p w14:paraId="37FFA77C" w14:textId="77777777" w:rsidR="00437845" w:rsidRPr="009362CF" w:rsidRDefault="00437845" w:rsidP="004C6446"/>
        </w:tc>
      </w:tr>
      <w:tr w:rsidR="00437845" w:rsidRPr="009362CF" w14:paraId="5E327117" w14:textId="77777777" w:rsidTr="0095633D">
        <w:tc>
          <w:tcPr>
            <w:tcW w:w="1555" w:type="dxa"/>
            <w:vMerge/>
          </w:tcPr>
          <w:p w14:paraId="6EB0CE1C" w14:textId="77777777" w:rsidR="00437845" w:rsidRPr="009362CF" w:rsidRDefault="00437845" w:rsidP="004C6446"/>
        </w:tc>
        <w:tc>
          <w:tcPr>
            <w:tcW w:w="4890" w:type="dxa"/>
            <w:tcBorders>
              <w:top w:val="nil"/>
              <w:bottom w:val="single" w:sz="4" w:space="0" w:color="auto"/>
            </w:tcBorders>
          </w:tcPr>
          <w:p w14:paraId="0FDFF39F" w14:textId="33798B3C" w:rsidR="00437845" w:rsidRPr="009362CF" w:rsidRDefault="00437845" w:rsidP="004C6446">
            <w:r w:rsidRPr="009362CF">
              <w:t>Lead a feedback discussion.</w:t>
            </w:r>
          </w:p>
        </w:tc>
        <w:tc>
          <w:tcPr>
            <w:tcW w:w="4890" w:type="dxa"/>
            <w:tcBorders>
              <w:top w:val="nil"/>
              <w:bottom w:val="single" w:sz="4" w:space="0" w:color="auto"/>
            </w:tcBorders>
          </w:tcPr>
          <w:p w14:paraId="1D91E086" w14:textId="00EE4C51" w:rsidR="00437845" w:rsidRPr="009362CF" w:rsidRDefault="00437845" w:rsidP="004C6446">
            <w:r w:rsidRPr="009362CF">
              <w:t>Contribute to the discussion and feed</w:t>
            </w:r>
            <w:r w:rsidR="00BE5D14">
              <w:t xml:space="preserve"> </w:t>
            </w:r>
            <w:r w:rsidRPr="009362CF">
              <w:t>back to the class.</w:t>
            </w:r>
          </w:p>
        </w:tc>
        <w:tc>
          <w:tcPr>
            <w:tcW w:w="2613" w:type="dxa"/>
            <w:vMerge/>
          </w:tcPr>
          <w:p w14:paraId="005F2C48" w14:textId="77777777" w:rsidR="00437845" w:rsidRPr="009362CF" w:rsidRDefault="00437845" w:rsidP="004C6446"/>
        </w:tc>
      </w:tr>
      <w:tr w:rsidR="00437845" w:rsidRPr="009362CF" w14:paraId="2D37E3A8" w14:textId="77777777" w:rsidTr="00EA4C77">
        <w:trPr>
          <w:trHeight w:val="1039"/>
        </w:trPr>
        <w:tc>
          <w:tcPr>
            <w:tcW w:w="1555" w:type="dxa"/>
            <w:vMerge w:val="restart"/>
          </w:tcPr>
          <w:p w14:paraId="50295C44" w14:textId="36A1C605" w:rsidR="00437845" w:rsidRPr="009362CF" w:rsidRDefault="00437845" w:rsidP="004C6446">
            <w:r w:rsidRPr="009362CF">
              <w:t>40 minutes</w:t>
            </w:r>
          </w:p>
        </w:tc>
        <w:tc>
          <w:tcPr>
            <w:tcW w:w="4890" w:type="dxa"/>
            <w:tcBorders>
              <w:bottom w:val="nil"/>
            </w:tcBorders>
          </w:tcPr>
          <w:p w14:paraId="5DC58DEB" w14:textId="2FE9F31A" w:rsidR="00437845" w:rsidRPr="009362CF" w:rsidRDefault="00437845" w:rsidP="004C6446">
            <w:r w:rsidRPr="009362CF">
              <w:t>Put learners into groups and introduce the research task about different heating systems and give access to the four video links.</w:t>
            </w:r>
          </w:p>
        </w:tc>
        <w:tc>
          <w:tcPr>
            <w:tcW w:w="4890" w:type="dxa"/>
            <w:tcBorders>
              <w:bottom w:val="nil"/>
            </w:tcBorders>
          </w:tcPr>
          <w:p w14:paraId="7EE25BD1" w14:textId="15DC80EF" w:rsidR="00437845" w:rsidRPr="00EA4C77" w:rsidRDefault="00437845" w:rsidP="004C6446">
            <w:pPr>
              <w:rPr>
                <w:i/>
              </w:rPr>
            </w:pPr>
            <w:r w:rsidRPr="009362CF">
              <w:t xml:space="preserve">Research and create a list of pros and cons for different heating systems. Complete the </w:t>
            </w:r>
            <w:r w:rsidR="0069180E" w:rsidRPr="00EA4C77">
              <w:rPr>
                <w:iCs/>
              </w:rPr>
              <w:t>Group task worksheet: Evaluating heating systems for Wish Hill</w:t>
            </w:r>
            <w:r w:rsidR="0069180E" w:rsidRPr="009362CF">
              <w:t xml:space="preserve"> to show these.</w:t>
            </w:r>
          </w:p>
        </w:tc>
        <w:tc>
          <w:tcPr>
            <w:tcW w:w="2613" w:type="dxa"/>
            <w:vMerge/>
          </w:tcPr>
          <w:p w14:paraId="4CE94CE6" w14:textId="77777777" w:rsidR="00437845" w:rsidRPr="009362CF" w:rsidRDefault="00437845" w:rsidP="004C6446"/>
        </w:tc>
      </w:tr>
      <w:tr w:rsidR="00437845" w:rsidRPr="009362CF" w14:paraId="0830EDAD" w14:textId="77777777" w:rsidTr="0095633D">
        <w:tc>
          <w:tcPr>
            <w:tcW w:w="1555" w:type="dxa"/>
            <w:vMerge/>
          </w:tcPr>
          <w:p w14:paraId="54255E2D" w14:textId="77777777" w:rsidR="00437845" w:rsidRPr="009362CF" w:rsidRDefault="00437845" w:rsidP="004C6446"/>
        </w:tc>
        <w:tc>
          <w:tcPr>
            <w:tcW w:w="4890" w:type="dxa"/>
            <w:tcBorders>
              <w:top w:val="nil"/>
              <w:bottom w:val="nil"/>
            </w:tcBorders>
          </w:tcPr>
          <w:p w14:paraId="389ABC64" w14:textId="429D328A" w:rsidR="00437845" w:rsidRPr="009362CF" w:rsidRDefault="00437845" w:rsidP="004C6446">
            <w:r w:rsidRPr="009362CF">
              <w:t>Lead the groups to present their findings.</w:t>
            </w:r>
          </w:p>
        </w:tc>
        <w:tc>
          <w:tcPr>
            <w:tcW w:w="4890" w:type="dxa"/>
            <w:tcBorders>
              <w:top w:val="nil"/>
              <w:bottom w:val="nil"/>
            </w:tcBorders>
          </w:tcPr>
          <w:p w14:paraId="233A0C37" w14:textId="72BC0902" w:rsidR="00437845" w:rsidRPr="009362CF" w:rsidRDefault="00437845" w:rsidP="004C6446">
            <w:r w:rsidRPr="009362CF">
              <w:t>Present ideas and findings to the rest of the class. Listen to the contributions of other groups.</w:t>
            </w:r>
          </w:p>
        </w:tc>
        <w:tc>
          <w:tcPr>
            <w:tcW w:w="2613" w:type="dxa"/>
            <w:vMerge/>
          </w:tcPr>
          <w:p w14:paraId="04F36330" w14:textId="77777777" w:rsidR="00437845" w:rsidRPr="009362CF" w:rsidRDefault="00437845" w:rsidP="004C6446"/>
        </w:tc>
      </w:tr>
      <w:tr w:rsidR="00437845" w:rsidRPr="009362CF" w14:paraId="4386D9A3" w14:textId="77777777" w:rsidTr="0095633D">
        <w:tc>
          <w:tcPr>
            <w:tcW w:w="1555" w:type="dxa"/>
          </w:tcPr>
          <w:p w14:paraId="560E86C7" w14:textId="76630381" w:rsidR="00437845" w:rsidRPr="009362CF" w:rsidRDefault="00437845" w:rsidP="004C6446">
            <w:r w:rsidRPr="009362CF">
              <w:t>20 minutes</w:t>
            </w:r>
          </w:p>
        </w:tc>
        <w:tc>
          <w:tcPr>
            <w:tcW w:w="4890" w:type="dxa"/>
            <w:tcBorders>
              <w:bottom w:val="nil"/>
            </w:tcBorders>
          </w:tcPr>
          <w:p w14:paraId="06556440" w14:textId="14B4B727" w:rsidR="00437845" w:rsidRPr="009362CF" w:rsidRDefault="00437845" w:rsidP="004C6446">
            <w:r w:rsidRPr="009362CF">
              <w:t>Lead a discussion about which heating system best suits Wish Hill.</w:t>
            </w:r>
          </w:p>
        </w:tc>
        <w:tc>
          <w:tcPr>
            <w:tcW w:w="4890" w:type="dxa"/>
            <w:tcBorders>
              <w:bottom w:val="nil"/>
            </w:tcBorders>
          </w:tcPr>
          <w:p w14:paraId="14F3AA91" w14:textId="3ACAB99C" w:rsidR="00437845" w:rsidRPr="009362CF" w:rsidRDefault="00437845" w:rsidP="004C6446">
            <w:r w:rsidRPr="009362CF">
              <w:t>Listen and contribute to the discussion, take notes and ask questions.</w:t>
            </w:r>
          </w:p>
        </w:tc>
        <w:tc>
          <w:tcPr>
            <w:tcW w:w="2613" w:type="dxa"/>
            <w:vMerge/>
          </w:tcPr>
          <w:p w14:paraId="62E342CF" w14:textId="77777777" w:rsidR="00437845" w:rsidRPr="009362CF" w:rsidRDefault="00437845" w:rsidP="004C6446"/>
        </w:tc>
      </w:tr>
      <w:tr w:rsidR="00437845" w:rsidRPr="009362CF" w14:paraId="6AC9B829" w14:textId="77777777" w:rsidTr="0095633D">
        <w:tc>
          <w:tcPr>
            <w:tcW w:w="1555" w:type="dxa"/>
            <w:vMerge w:val="restart"/>
          </w:tcPr>
          <w:p w14:paraId="1D789A7E" w14:textId="4396351D" w:rsidR="00437845" w:rsidRPr="009362CF" w:rsidRDefault="00437845" w:rsidP="004C6446">
            <w:r w:rsidRPr="009362CF">
              <w:t>10 minutes</w:t>
            </w:r>
          </w:p>
        </w:tc>
        <w:tc>
          <w:tcPr>
            <w:tcW w:w="4890" w:type="dxa"/>
            <w:tcBorders>
              <w:bottom w:val="nil"/>
            </w:tcBorders>
          </w:tcPr>
          <w:p w14:paraId="36CB8A52" w14:textId="79510970" w:rsidR="00437845" w:rsidRPr="009362CF" w:rsidRDefault="00437845" w:rsidP="004C6446">
            <w:r w:rsidRPr="009362CF">
              <w:t>Summarise key learning and explain next steps. Ask reflective questions from the slide to check learning.</w:t>
            </w:r>
          </w:p>
        </w:tc>
        <w:tc>
          <w:tcPr>
            <w:tcW w:w="4890" w:type="dxa"/>
            <w:tcBorders>
              <w:bottom w:val="nil"/>
            </w:tcBorders>
          </w:tcPr>
          <w:p w14:paraId="39864E9F" w14:textId="3FCAC4F4" w:rsidR="00437845" w:rsidRPr="009362CF" w:rsidRDefault="00437845" w:rsidP="004C6446">
            <w:r w:rsidRPr="009362CF">
              <w:t>Listen and respond to questions.</w:t>
            </w:r>
          </w:p>
        </w:tc>
        <w:tc>
          <w:tcPr>
            <w:tcW w:w="2613" w:type="dxa"/>
            <w:vMerge/>
          </w:tcPr>
          <w:p w14:paraId="7082F3A3" w14:textId="77777777" w:rsidR="00437845" w:rsidRPr="009362CF" w:rsidRDefault="00437845" w:rsidP="004C6446"/>
        </w:tc>
      </w:tr>
      <w:tr w:rsidR="00437845" w:rsidRPr="009362CF" w14:paraId="5436C8F5" w14:textId="77777777" w:rsidTr="0095633D">
        <w:tc>
          <w:tcPr>
            <w:tcW w:w="1555" w:type="dxa"/>
            <w:vMerge/>
          </w:tcPr>
          <w:p w14:paraId="57AAF827" w14:textId="77777777" w:rsidR="00437845" w:rsidRPr="009362CF" w:rsidRDefault="00437845" w:rsidP="004C6446"/>
        </w:tc>
        <w:tc>
          <w:tcPr>
            <w:tcW w:w="4890" w:type="dxa"/>
            <w:tcBorders>
              <w:top w:val="nil"/>
              <w:bottom w:val="single" w:sz="4" w:space="0" w:color="auto"/>
            </w:tcBorders>
          </w:tcPr>
          <w:p w14:paraId="54FEC25D" w14:textId="50153477" w:rsidR="00437845" w:rsidRPr="009362CF" w:rsidRDefault="00437845" w:rsidP="004C6446">
            <w:r w:rsidRPr="009362CF">
              <w:t>Conduct a poll about heating system choices.</w:t>
            </w:r>
          </w:p>
        </w:tc>
        <w:tc>
          <w:tcPr>
            <w:tcW w:w="4890" w:type="dxa"/>
            <w:tcBorders>
              <w:top w:val="nil"/>
              <w:bottom w:val="single" w:sz="4" w:space="0" w:color="auto"/>
            </w:tcBorders>
          </w:tcPr>
          <w:p w14:paraId="4C734D97" w14:textId="562DF8C4" w:rsidR="00437845" w:rsidRPr="009362CF" w:rsidRDefault="00437845" w:rsidP="004C6446">
            <w:r w:rsidRPr="009362CF">
              <w:t>Contribute to the poll by raising hands.</w:t>
            </w:r>
          </w:p>
        </w:tc>
        <w:tc>
          <w:tcPr>
            <w:tcW w:w="2613" w:type="dxa"/>
            <w:vMerge/>
          </w:tcPr>
          <w:p w14:paraId="7E747198" w14:textId="77777777" w:rsidR="00437845" w:rsidRPr="009362CF" w:rsidRDefault="00437845" w:rsidP="004C6446"/>
        </w:tc>
      </w:tr>
      <w:tr w:rsidR="00437845" w:rsidRPr="009362CF" w14:paraId="56AE7121" w14:textId="77777777" w:rsidTr="0095633D">
        <w:tc>
          <w:tcPr>
            <w:tcW w:w="1555" w:type="dxa"/>
          </w:tcPr>
          <w:p w14:paraId="7CD54B27" w14:textId="33604294" w:rsidR="00437845" w:rsidRPr="009362CF" w:rsidRDefault="00437845" w:rsidP="004C6446">
            <w:r w:rsidRPr="009362CF">
              <w:t>10 minutes</w:t>
            </w:r>
          </w:p>
        </w:tc>
        <w:tc>
          <w:tcPr>
            <w:tcW w:w="4890" w:type="dxa"/>
            <w:tcBorders>
              <w:top w:val="single" w:sz="4" w:space="0" w:color="auto"/>
              <w:bottom w:val="nil"/>
            </w:tcBorders>
          </w:tcPr>
          <w:p w14:paraId="1DB116EC" w14:textId="7C0F14EE" w:rsidR="00437845" w:rsidRPr="009362CF" w:rsidRDefault="00437845" w:rsidP="004C6446">
            <w:r w:rsidRPr="009362CF">
              <w:t>Outline next steps and make links to key ideas around renewable energy.</w:t>
            </w:r>
          </w:p>
        </w:tc>
        <w:tc>
          <w:tcPr>
            <w:tcW w:w="4890" w:type="dxa"/>
            <w:tcBorders>
              <w:top w:val="single" w:sz="4" w:space="0" w:color="auto"/>
              <w:bottom w:val="nil"/>
            </w:tcBorders>
          </w:tcPr>
          <w:p w14:paraId="2DC92A09" w14:textId="1ED4A2E9" w:rsidR="00437845" w:rsidRPr="009362CF" w:rsidRDefault="00437845" w:rsidP="004C6446">
            <w:r w:rsidRPr="009362CF">
              <w:t>Listen and ask questions.</w:t>
            </w:r>
          </w:p>
        </w:tc>
        <w:tc>
          <w:tcPr>
            <w:tcW w:w="2613" w:type="dxa"/>
            <w:vMerge/>
            <w:tcBorders>
              <w:bottom w:val="nil"/>
            </w:tcBorders>
          </w:tcPr>
          <w:p w14:paraId="195E6DFE" w14:textId="77777777" w:rsidR="00437845" w:rsidRPr="009362CF" w:rsidRDefault="00437845" w:rsidP="004C6446"/>
        </w:tc>
      </w:tr>
      <w:tr w:rsidR="0044023A" w:rsidRPr="009362CF" w14:paraId="3B3DFA96" w14:textId="77777777" w:rsidTr="009128B4">
        <w:tc>
          <w:tcPr>
            <w:tcW w:w="13948" w:type="dxa"/>
            <w:gridSpan w:val="4"/>
          </w:tcPr>
          <w:p w14:paraId="429F83EC" w14:textId="77777777" w:rsidR="00B26401" w:rsidRDefault="0044023A" w:rsidP="004C6446">
            <w:pPr>
              <w:rPr>
                <w:b/>
                <w:bCs/>
              </w:rPr>
            </w:pPr>
            <w:r w:rsidRPr="009362CF">
              <w:rPr>
                <w:b/>
                <w:bCs/>
              </w:rPr>
              <w:t>Next steps in learning:</w:t>
            </w:r>
            <w:r w:rsidR="00616058" w:rsidRPr="009362CF">
              <w:rPr>
                <w:b/>
                <w:bCs/>
              </w:rPr>
              <w:t xml:space="preserve"> </w:t>
            </w:r>
          </w:p>
          <w:p w14:paraId="6A438479" w14:textId="23A62A03" w:rsidR="0044023A" w:rsidRPr="009362CF" w:rsidRDefault="00BB6A2F" w:rsidP="004C6446">
            <w:r w:rsidRPr="009362CF">
              <w:t>Lesson 5</w:t>
            </w:r>
            <w:r w:rsidR="00B26401">
              <w:t>:</w:t>
            </w:r>
            <w:r w:rsidRPr="009362CF">
              <w:t xml:space="preserve"> </w:t>
            </w:r>
            <w:r w:rsidR="00B26401">
              <w:t>I</w:t>
            </w:r>
            <w:r w:rsidR="00A40752" w:rsidRPr="009362CF">
              <w:t>ntegrating renewable energy in heritage buildings.</w:t>
            </w:r>
          </w:p>
        </w:tc>
      </w:tr>
    </w:tbl>
    <w:p w14:paraId="53C32428" w14:textId="77777777" w:rsidR="00670046" w:rsidRPr="009362CF" w:rsidRDefault="00670046" w:rsidP="004C6446"/>
    <w:p w14:paraId="004F004E" w14:textId="77777777" w:rsidR="00670046" w:rsidRDefault="00670046" w:rsidP="004C6446">
      <w:r w:rsidRPr="009362CF">
        <w:br w:type="page"/>
      </w:r>
    </w:p>
    <w:p w14:paraId="6404753E" w14:textId="4736D355" w:rsidR="00AE4C4D" w:rsidRPr="009362CF" w:rsidRDefault="00AE4C4D" w:rsidP="00AE4C4D">
      <w:pPr>
        <w:pStyle w:val="Heading2"/>
      </w:pPr>
      <w:r>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670046" w:rsidRPr="009362CF" w14:paraId="40EBE6F7" w14:textId="77777777" w:rsidTr="009128B4">
        <w:tc>
          <w:tcPr>
            <w:tcW w:w="13948" w:type="dxa"/>
            <w:gridSpan w:val="4"/>
          </w:tcPr>
          <w:p w14:paraId="71CB67C8" w14:textId="38A67D79" w:rsidR="00670046" w:rsidRPr="009362CF" w:rsidRDefault="00670046" w:rsidP="004C6446">
            <w:r w:rsidRPr="009362CF">
              <w:rPr>
                <w:b/>
                <w:bCs/>
              </w:rPr>
              <w:t xml:space="preserve">Title: </w:t>
            </w:r>
            <w:r w:rsidRPr="009362CF">
              <w:t xml:space="preserve"> </w:t>
            </w:r>
            <w:r w:rsidR="00A40752" w:rsidRPr="009362CF">
              <w:t>Integrating r</w:t>
            </w:r>
            <w:r w:rsidR="00616058" w:rsidRPr="009362CF">
              <w:t xml:space="preserve">enewable energy </w:t>
            </w:r>
            <w:r w:rsidR="00A95E05" w:rsidRPr="009362CF">
              <w:t>in heritage</w:t>
            </w:r>
            <w:r w:rsidR="00616058" w:rsidRPr="009362CF">
              <w:t xml:space="preserve"> buildings</w:t>
            </w:r>
          </w:p>
          <w:p w14:paraId="23594D62" w14:textId="77777777" w:rsidR="00670046" w:rsidRPr="009362CF" w:rsidRDefault="00670046" w:rsidP="004C6446">
            <w:r w:rsidRPr="009362CF">
              <w:rPr>
                <w:b/>
                <w:bCs/>
              </w:rPr>
              <w:t>Targeted content reference:</w:t>
            </w:r>
            <w:r w:rsidRPr="009362CF">
              <w:t xml:space="preserve">  </w:t>
            </w:r>
          </w:p>
          <w:p w14:paraId="135C2B8A" w14:textId="07513C25" w:rsidR="009E336C" w:rsidRPr="009362CF" w:rsidRDefault="009E336C" w:rsidP="004C6446">
            <w:pPr>
              <w:rPr>
                <w:i/>
                <w:iCs/>
              </w:rPr>
            </w:pPr>
            <w:r w:rsidRPr="009362CF">
              <w:rPr>
                <w:i/>
                <w:iCs/>
              </w:rPr>
              <w:t>Core</w:t>
            </w:r>
            <w:r w:rsidR="001E063B">
              <w:rPr>
                <w:i/>
                <w:iCs/>
              </w:rPr>
              <w:t xml:space="preserve"> Content</w:t>
            </w:r>
          </w:p>
          <w:p w14:paraId="0541DA55" w14:textId="3C2750A7" w:rsidR="00A67EC9" w:rsidRPr="009362CF" w:rsidRDefault="00A67EC9" w:rsidP="004C6446">
            <w:r w:rsidRPr="009362CF">
              <w:t>10.2 Students must understand the impact of sustainable solutions on social, environmental, economic and human factors, and be able to apply sustainable solutions for design, surveying and planning of construction.</w:t>
            </w:r>
          </w:p>
          <w:p w14:paraId="51FEFC1D" w14:textId="0FE9FA1C" w:rsidR="009E336C" w:rsidRPr="009362CF" w:rsidRDefault="00B44054" w:rsidP="004C6446">
            <w:pPr>
              <w:rPr>
                <w:i/>
                <w:iCs/>
              </w:rPr>
            </w:pPr>
            <w:r w:rsidRPr="009362CF">
              <w:rPr>
                <w:i/>
                <w:iCs/>
              </w:rPr>
              <w:t>Occupational Specialism</w:t>
            </w:r>
          </w:p>
          <w:p w14:paraId="3E0D44B6" w14:textId="06CCF702" w:rsidR="001A48FB" w:rsidRPr="009362CF" w:rsidRDefault="001A48FB" w:rsidP="004C6446">
            <w:pPr>
              <w:rPr>
                <w:rFonts w:eastAsia="Aptos"/>
                <w:color w:val="000000" w:themeColor="text1"/>
              </w:rPr>
            </w:pPr>
            <w:r w:rsidRPr="009362CF">
              <w:rPr>
                <w:rFonts w:eastAsia="Aptos"/>
                <w:color w:val="000000" w:themeColor="text1"/>
              </w:rPr>
              <w:t xml:space="preserve">Performance </w:t>
            </w:r>
            <w:r w:rsidR="00527875">
              <w:rPr>
                <w:rFonts w:eastAsia="Aptos"/>
                <w:color w:val="000000" w:themeColor="text1"/>
              </w:rPr>
              <w:t>O</w:t>
            </w:r>
            <w:r w:rsidRPr="009362CF">
              <w:rPr>
                <w:rFonts w:eastAsia="Aptos"/>
                <w:color w:val="000000" w:themeColor="text1"/>
              </w:rPr>
              <w:t>utcome 2</w:t>
            </w:r>
            <w:r w:rsidR="00527875">
              <w:rPr>
                <w:rFonts w:eastAsia="Aptos"/>
                <w:color w:val="000000" w:themeColor="text1"/>
              </w:rPr>
              <w:t>:</w:t>
            </w:r>
            <w:r w:rsidRPr="009362CF">
              <w:rPr>
                <w:rFonts w:eastAsia="Aptos"/>
                <w:color w:val="000000" w:themeColor="text1"/>
              </w:rPr>
              <w:t xml:space="preserve"> </w:t>
            </w:r>
            <w:r w:rsidR="00527875">
              <w:rPr>
                <w:rFonts w:eastAsia="Aptos"/>
                <w:color w:val="000000" w:themeColor="text1"/>
              </w:rPr>
              <w:t>A</w:t>
            </w:r>
            <w:r w:rsidRPr="009362CF">
              <w:rPr>
                <w:rFonts w:eastAsia="Aptos"/>
                <w:color w:val="000000" w:themeColor="text1"/>
              </w:rPr>
              <w:t xml:space="preserve">nalyse the built environment: </w:t>
            </w:r>
          </w:p>
          <w:p w14:paraId="44168E29" w14:textId="22C9C288" w:rsidR="00647EF5" w:rsidRPr="009362CF" w:rsidRDefault="004B2715" w:rsidP="004C6446">
            <w:pPr>
              <w:rPr>
                <w:rFonts w:eastAsia="Aptos"/>
                <w:color w:val="000000" w:themeColor="text1"/>
              </w:rPr>
            </w:pPr>
            <w:r w:rsidRPr="009362CF">
              <w:rPr>
                <w:rFonts w:eastAsia="Aptos"/>
                <w:color w:val="000000" w:themeColor="text1"/>
              </w:rPr>
              <w:t>S</w:t>
            </w:r>
            <w:r w:rsidR="00647EF5" w:rsidRPr="009362CF">
              <w:rPr>
                <w:rFonts w:eastAsia="Aptos"/>
                <w:color w:val="000000" w:themeColor="text1"/>
              </w:rPr>
              <w:t>2.2 Analyse information available to determine requirements of the task.</w:t>
            </w:r>
          </w:p>
          <w:p w14:paraId="6879E089" w14:textId="170E50AF" w:rsidR="005C7BFA" w:rsidRPr="009362CF" w:rsidRDefault="005C7BFA" w:rsidP="004C6446">
            <w:pPr>
              <w:rPr>
                <w:rFonts w:eastAsia="Aptos"/>
                <w:color w:val="000000" w:themeColor="text1"/>
              </w:rPr>
            </w:pPr>
            <w:r w:rsidRPr="009362CF">
              <w:rPr>
                <w:rFonts w:eastAsia="Aptos"/>
                <w:color w:val="000000" w:themeColor="text1"/>
              </w:rPr>
              <w:t>K5.2</w:t>
            </w:r>
            <w:r w:rsidR="00F030AE" w:rsidRPr="009362CF">
              <w:rPr>
                <w:rFonts w:eastAsia="Aptos"/>
                <w:color w:val="000000" w:themeColor="text1"/>
              </w:rPr>
              <w:t xml:space="preserve"> </w:t>
            </w:r>
            <w:r w:rsidRPr="009362CF">
              <w:rPr>
                <w:rFonts w:eastAsia="Aptos"/>
                <w:color w:val="000000" w:themeColor="text1"/>
              </w:rPr>
              <w:t>Students will understand how and why sustainability seeks to balance environmental and social objectives and the need for an ethical approach to the built environment</w:t>
            </w:r>
            <w:r w:rsidR="00F030AE" w:rsidRPr="009362CF">
              <w:rPr>
                <w:rFonts w:eastAsia="Aptos"/>
                <w:color w:val="000000" w:themeColor="text1"/>
              </w:rPr>
              <w:t>.</w:t>
            </w:r>
          </w:p>
          <w:p w14:paraId="382846AA" w14:textId="78884843" w:rsidR="004B2715" w:rsidRPr="009362CF" w:rsidRDefault="004B2715" w:rsidP="004C6446">
            <w:pPr>
              <w:rPr>
                <w:rFonts w:eastAsia="Aptos"/>
                <w:color w:val="000000" w:themeColor="text1"/>
              </w:rPr>
            </w:pPr>
            <w:r w:rsidRPr="009362CF">
              <w:rPr>
                <w:rFonts w:eastAsia="Aptos"/>
                <w:color w:val="000000" w:themeColor="text1"/>
              </w:rPr>
              <w:t>S2.3 Interpret information and data, including from visual and other sources.</w:t>
            </w:r>
            <w:r w:rsidR="005C7BFA" w:rsidRPr="009362CF">
              <w:t xml:space="preserve"> </w:t>
            </w:r>
            <w:r w:rsidR="005C7BFA" w:rsidRPr="009362CF">
              <w:rPr>
                <w:rFonts w:eastAsia="Aptos"/>
                <w:color w:val="000000" w:themeColor="text1"/>
              </w:rPr>
              <w:t>How sustainability is embedded into solutions</w:t>
            </w:r>
            <w:r w:rsidR="0054399A" w:rsidRPr="009362CF">
              <w:rPr>
                <w:rFonts w:eastAsia="Aptos"/>
                <w:color w:val="000000" w:themeColor="text1"/>
              </w:rPr>
              <w:t>.</w:t>
            </w:r>
          </w:p>
          <w:p w14:paraId="33FA75DB" w14:textId="77777777" w:rsidR="00670046" w:rsidRPr="009362CF" w:rsidRDefault="00670046" w:rsidP="004C6446">
            <w:r w:rsidRPr="009362CF">
              <w:rPr>
                <w:b/>
                <w:bCs/>
              </w:rPr>
              <w:t>Lesson sequence number:</w:t>
            </w:r>
            <w:r w:rsidRPr="009362CF">
              <w:t xml:space="preserve">  5</w:t>
            </w:r>
          </w:p>
          <w:p w14:paraId="2A881073" w14:textId="64040054" w:rsidR="00670046" w:rsidRPr="009362CF" w:rsidRDefault="00670046" w:rsidP="004C6446">
            <w:r w:rsidRPr="009362CF">
              <w:rPr>
                <w:b/>
                <w:bCs/>
              </w:rPr>
              <w:t>Timing:</w:t>
            </w:r>
            <w:r w:rsidRPr="009362CF">
              <w:t xml:space="preserve">  </w:t>
            </w:r>
            <w:r w:rsidR="00063A35" w:rsidRPr="009362CF">
              <w:t>2 hours</w:t>
            </w:r>
          </w:p>
        </w:tc>
      </w:tr>
      <w:tr w:rsidR="00670046" w:rsidRPr="009362CF" w14:paraId="4AC3CB56" w14:textId="77777777" w:rsidTr="009128B4">
        <w:tc>
          <w:tcPr>
            <w:tcW w:w="13948" w:type="dxa"/>
            <w:gridSpan w:val="4"/>
          </w:tcPr>
          <w:p w14:paraId="1F66EDF6" w14:textId="3E839885" w:rsidR="00670046" w:rsidRPr="009362CF" w:rsidRDefault="00670046" w:rsidP="004C6446">
            <w:r w:rsidRPr="009362CF">
              <w:rPr>
                <w:b/>
                <w:bCs/>
              </w:rPr>
              <w:t>Prior learning:</w:t>
            </w:r>
            <w:r w:rsidR="0065152A" w:rsidRPr="009362CF">
              <w:rPr>
                <w:b/>
                <w:bCs/>
              </w:rPr>
              <w:t xml:space="preserve"> </w:t>
            </w:r>
            <w:r w:rsidR="0065152A" w:rsidRPr="009362CF">
              <w:t>Lessons 1</w:t>
            </w:r>
            <w:r w:rsidR="001B5B23" w:rsidRPr="009362CF">
              <w:t xml:space="preserve"> </w:t>
            </w:r>
            <w:r w:rsidR="00436E2A" w:rsidRPr="009362CF">
              <w:t xml:space="preserve">to </w:t>
            </w:r>
            <w:r w:rsidR="0065152A" w:rsidRPr="009362CF">
              <w:t>4.</w:t>
            </w:r>
          </w:p>
        </w:tc>
      </w:tr>
      <w:tr w:rsidR="00670046" w:rsidRPr="009362CF" w14:paraId="789C8505" w14:textId="77777777" w:rsidTr="009128B4">
        <w:tc>
          <w:tcPr>
            <w:tcW w:w="1555" w:type="dxa"/>
          </w:tcPr>
          <w:p w14:paraId="545C7B55" w14:textId="77777777" w:rsidR="00670046" w:rsidRPr="009362CF" w:rsidRDefault="00670046" w:rsidP="004C6446">
            <w:pPr>
              <w:rPr>
                <w:b/>
                <w:bCs/>
              </w:rPr>
            </w:pPr>
            <w:r w:rsidRPr="009362CF">
              <w:rPr>
                <w:b/>
                <w:bCs/>
              </w:rPr>
              <w:t>Timing</w:t>
            </w:r>
          </w:p>
        </w:tc>
        <w:tc>
          <w:tcPr>
            <w:tcW w:w="4890" w:type="dxa"/>
            <w:tcBorders>
              <w:bottom w:val="single" w:sz="4" w:space="0" w:color="auto"/>
            </w:tcBorders>
          </w:tcPr>
          <w:p w14:paraId="7AF44497" w14:textId="77777777" w:rsidR="00670046" w:rsidRPr="009362CF" w:rsidRDefault="00670046" w:rsidP="004C6446">
            <w:pPr>
              <w:rPr>
                <w:b/>
                <w:bCs/>
              </w:rPr>
            </w:pPr>
            <w:r w:rsidRPr="009362CF">
              <w:rPr>
                <w:b/>
                <w:bCs/>
              </w:rPr>
              <w:t>Teacher activity</w:t>
            </w:r>
          </w:p>
        </w:tc>
        <w:tc>
          <w:tcPr>
            <w:tcW w:w="4890" w:type="dxa"/>
            <w:tcBorders>
              <w:bottom w:val="single" w:sz="4" w:space="0" w:color="auto"/>
            </w:tcBorders>
          </w:tcPr>
          <w:p w14:paraId="07F85776" w14:textId="77777777" w:rsidR="00670046" w:rsidRPr="009362CF" w:rsidRDefault="00670046" w:rsidP="004C6446">
            <w:pPr>
              <w:rPr>
                <w:b/>
                <w:bCs/>
              </w:rPr>
            </w:pPr>
            <w:r w:rsidRPr="009362CF">
              <w:rPr>
                <w:b/>
                <w:bCs/>
              </w:rPr>
              <w:t xml:space="preserve">Learner activity </w:t>
            </w:r>
          </w:p>
        </w:tc>
        <w:tc>
          <w:tcPr>
            <w:tcW w:w="2613" w:type="dxa"/>
            <w:tcBorders>
              <w:bottom w:val="single" w:sz="4" w:space="0" w:color="auto"/>
            </w:tcBorders>
          </w:tcPr>
          <w:p w14:paraId="5D3FEE0E" w14:textId="39F9C406" w:rsidR="00670046" w:rsidRPr="009362CF" w:rsidRDefault="00490FC4" w:rsidP="004C6446">
            <w:pPr>
              <w:rPr>
                <w:b/>
                <w:bCs/>
              </w:rPr>
            </w:pPr>
            <w:r w:rsidRPr="009362CF">
              <w:rPr>
                <w:b/>
                <w:bCs/>
              </w:rPr>
              <w:t>Support materials</w:t>
            </w:r>
          </w:p>
        </w:tc>
      </w:tr>
      <w:tr w:rsidR="00670046" w:rsidRPr="009362CF" w14:paraId="72657688" w14:textId="77777777" w:rsidTr="009128B4">
        <w:tc>
          <w:tcPr>
            <w:tcW w:w="1555" w:type="dxa"/>
          </w:tcPr>
          <w:p w14:paraId="27A80D46" w14:textId="3748AFC5" w:rsidR="00670046" w:rsidRPr="009362CF" w:rsidRDefault="00B62413" w:rsidP="004C6446">
            <w:r w:rsidRPr="009362CF">
              <w:t>15</w:t>
            </w:r>
            <w:r w:rsidR="00670046" w:rsidRPr="009362CF">
              <w:t xml:space="preserve"> minutes</w:t>
            </w:r>
          </w:p>
        </w:tc>
        <w:tc>
          <w:tcPr>
            <w:tcW w:w="4890" w:type="dxa"/>
            <w:tcBorders>
              <w:bottom w:val="nil"/>
            </w:tcBorders>
          </w:tcPr>
          <w:p w14:paraId="75120507" w14:textId="66D643BE" w:rsidR="00670046" w:rsidRPr="009362CF" w:rsidRDefault="0041315F" w:rsidP="004C6446">
            <w:pPr>
              <w:rPr>
                <w:color w:val="000000" w:themeColor="text1"/>
              </w:rPr>
            </w:pPr>
            <w:r w:rsidRPr="009362CF">
              <w:rPr>
                <w:color w:val="000000" w:themeColor="text1"/>
              </w:rPr>
              <w:t>Introduce renewable energy options for buildings.</w:t>
            </w:r>
          </w:p>
        </w:tc>
        <w:tc>
          <w:tcPr>
            <w:tcW w:w="4890" w:type="dxa"/>
            <w:tcBorders>
              <w:bottom w:val="nil"/>
            </w:tcBorders>
          </w:tcPr>
          <w:p w14:paraId="4F57CC23" w14:textId="6748FC07" w:rsidR="00670046" w:rsidRPr="009362CF" w:rsidRDefault="00B62413" w:rsidP="004C6446">
            <w:r w:rsidRPr="009362CF">
              <w:t>Listen, take notes and ask questions.</w:t>
            </w:r>
          </w:p>
        </w:tc>
        <w:tc>
          <w:tcPr>
            <w:tcW w:w="2613" w:type="dxa"/>
            <w:vMerge w:val="restart"/>
            <w:tcBorders>
              <w:bottom w:val="nil"/>
            </w:tcBorders>
          </w:tcPr>
          <w:p w14:paraId="2DF416A5" w14:textId="4F362A24" w:rsidR="00C45140" w:rsidRPr="009362CF" w:rsidRDefault="001F10BA" w:rsidP="004C6446">
            <w:r>
              <w:t>Slide deck</w:t>
            </w:r>
          </w:p>
          <w:p w14:paraId="5C6EA003" w14:textId="2971043C" w:rsidR="00AA6EE2" w:rsidRPr="009362CF" w:rsidRDefault="00AA6EE2" w:rsidP="004C6446">
            <w:hyperlink r:id="rId30" w:history="1">
              <w:r w:rsidRPr="009362CF">
                <w:rPr>
                  <w:rStyle w:val="Hyperlink"/>
                </w:rPr>
                <w:t xml:space="preserve">Historic England </w:t>
              </w:r>
              <w:r w:rsidR="00E64B91">
                <w:rPr>
                  <w:rStyle w:val="Hyperlink"/>
                </w:rPr>
                <w:t>website</w:t>
              </w:r>
            </w:hyperlink>
          </w:p>
          <w:p w14:paraId="1AFD8D3A" w14:textId="22CE9EFF" w:rsidR="00AA6EE2" w:rsidRPr="009362CF" w:rsidRDefault="00AA6EE2" w:rsidP="004C6446">
            <w:pPr>
              <w:rPr>
                <w:rFonts w:eastAsia="Arial"/>
              </w:rPr>
            </w:pPr>
            <w:hyperlink r:id="rId31" w:history="1">
              <w:r w:rsidRPr="009362CF">
                <w:rPr>
                  <w:rStyle w:val="Hyperlink"/>
                  <w:rFonts w:eastAsia="Arial"/>
                </w:rPr>
                <w:t>Chester Cathedral case study</w:t>
              </w:r>
            </w:hyperlink>
          </w:p>
          <w:p w14:paraId="1E04A93C" w14:textId="4F00999E" w:rsidR="00E64B91" w:rsidRDefault="00AA6EE2" w:rsidP="00FB37D2">
            <w:hyperlink r:id="rId32" w:history="1">
              <w:r w:rsidRPr="009362CF">
                <w:rPr>
                  <w:rStyle w:val="Hyperlink"/>
                  <w:rFonts w:eastAsia="Arial"/>
                </w:rPr>
                <w:t>Kenwood House case study</w:t>
              </w:r>
            </w:hyperlink>
          </w:p>
          <w:p w14:paraId="74383093" w14:textId="17683625" w:rsidR="00AA6EE2" w:rsidRPr="009362CF" w:rsidRDefault="00AA6EE2" w:rsidP="00FB37D2">
            <w:hyperlink r:id="rId33" w:history="1">
              <w:r w:rsidRPr="009362CF">
                <w:rPr>
                  <w:rStyle w:val="Hyperlink"/>
                  <w:rFonts w:eastAsia="Arial"/>
                </w:rPr>
                <w:t>Copper Bottom House case study</w:t>
              </w:r>
            </w:hyperlink>
          </w:p>
          <w:p w14:paraId="2BA96FD8" w14:textId="13F1E8B0" w:rsidR="00990196" w:rsidRPr="009362CF" w:rsidRDefault="00990196" w:rsidP="004C6446">
            <w:r w:rsidRPr="009362CF">
              <w:t>Renewable energies solutions worksheet</w:t>
            </w:r>
          </w:p>
          <w:p w14:paraId="6434DF88" w14:textId="427857BE" w:rsidR="00670046" w:rsidRPr="009362CF" w:rsidRDefault="0070788E" w:rsidP="004C6446">
            <w:r w:rsidRPr="009362CF">
              <w:t>Energy system cost-benefit table worksheet</w:t>
            </w:r>
          </w:p>
          <w:p w14:paraId="763F3872" w14:textId="1DCAE985" w:rsidR="002507D2" w:rsidRPr="009362CF" w:rsidRDefault="00011A29" w:rsidP="004C6446">
            <w:r w:rsidRPr="009362CF">
              <w:t>Learner hard copies of the Wish Hill case study (from lesson 1)</w:t>
            </w:r>
          </w:p>
        </w:tc>
      </w:tr>
      <w:tr w:rsidR="00B974DF" w:rsidRPr="009362CF" w14:paraId="107987F2" w14:textId="77777777" w:rsidTr="00927DE6">
        <w:tc>
          <w:tcPr>
            <w:tcW w:w="1555" w:type="dxa"/>
            <w:vMerge w:val="restart"/>
          </w:tcPr>
          <w:p w14:paraId="7C9E5095" w14:textId="3E46AF79" w:rsidR="00B974DF" w:rsidRPr="009362CF" w:rsidRDefault="00B974DF" w:rsidP="004C6446">
            <w:r w:rsidRPr="009362CF">
              <w:t>25 minutes</w:t>
            </w:r>
          </w:p>
        </w:tc>
        <w:tc>
          <w:tcPr>
            <w:tcW w:w="4890" w:type="dxa"/>
            <w:tcBorders>
              <w:bottom w:val="nil"/>
            </w:tcBorders>
          </w:tcPr>
          <w:p w14:paraId="60864E73" w14:textId="55AFCDF6" w:rsidR="00B974DF" w:rsidRPr="009362CF" w:rsidRDefault="00B974DF" w:rsidP="004C6446">
            <w:r w:rsidRPr="009362CF">
              <w:t>Explain planning restrictions for installing solar panels on listed buildings.</w:t>
            </w:r>
          </w:p>
        </w:tc>
        <w:tc>
          <w:tcPr>
            <w:tcW w:w="4890" w:type="dxa"/>
            <w:tcBorders>
              <w:bottom w:val="nil"/>
            </w:tcBorders>
          </w:tcPr>
          <w:p w14:paraId="1B7C8864" w14:textId="52C246C9" w:rsidR="00B974DF" w:rsidRPr="009362CF" w:rsidRDefault="00B974DF" w:rsidP="004C6446">
            <w:r w:rsidRPr="009362CF">
              <w:t>Listen and discuss the challenges Wish Hill might face when adopting renewables.</w:t>
            </w:r>
          </w:p>
        </w:tc>
        <w:tc>
          <w:tcPr>
            <w:tcW w:w="2613" w:type="dxa"/>
            <w:vMerge/>
            <w:tcBorders>
              <w:bottom w:val="nil"/>
            </w:tcBorders>
          </w:tcPr>
          <w:p w14:paraId="13892C6A" w14:textId="77777777" w:rsidR="00B974DF" w:rsidRPr="009362CF" w:rsidRDefault="00B974DF" w:rsidP="004C6446"/>
        </w:tc>
      </w:tr>
      <w:tr w:rsidR="00B974DF" w:rsidRPr="009362CF" w14:paraId="34DE25D7" w14:textId="77777777" w:rsidTr="00927DE6">
        <w:tc>
          <w:tcPr>
            <w:tcW w:w="1555" w:type="dxa"/>
            <w:vMerge/>
          </w:tcPr>
          <w:p w14:paraId="2161138D" w14:textId="77777777" w:rsidR="00B974DF" w:rsidRPr="009362CF" w:rsidRDefault="00B974DF" w:rsidP="004C6446"/>
        </w:tc>
        <w:tc>
          <w:tcPr>
            <w:tcW w:w="4890" w:type="dxa"/>
            <w:tcBorders>
              <w:top w:val="nil"/>
              <w:bottom w:val="single" w:sz="4" w:space="0" w:color="auto"/>
            </w:tcBorders>
          </w:tcPr>
          <w:p w14:paraId="2437CA63" w14:textId="4BCA58BA" w:rsidR="00B974DF" w:rsidRPr="009362CF" w:rsidRDefault="00B974DF" w:rsidP="004C6446">
            <w:r w:rsidRPr="009362CF">
              <w:t>Introduce the Historic England website and the paired task.</w:t>
            </w:r>
          </w:p>
        </w:tc>
        <w:tc>
          <w:tcPr>
            <w:tcW w:w="4890" w:type="dxa"/>
            <w:tcBorders>
              <w:top w:val="nil"/>
              <w:bottom w:val="single" w:sz="4" w:space="0" w:color="auto"/>
            </w:tcBorders>
          </w:tcPr>
          <w:p w14:paraId="0B5BFA5B" w14:textId="02FB7937" w:rsidR="00B974DF" w:rsidRPr="009362CF" w:rsidRDefault="00B974DF" w:rsidP="004C6446">
            <w:r w:rsidRPr="009362CF">
              <w:t>Listen, take notes and ask questions.</w:t>
            </w:r>
          </w:p>
        </w:tc>
        <w:tc>
          <w:tcPr>
            <w:tcW w:w="2613" w:type="dxa"/>
            <w:vMerge/>
            <w:tcBorders>
              <w:bottom w:val="nil"/>
            </w:tcBorders>
          </w:tcPr>
          <w:p w14:paraId="62A025FC" w14:textId="77777777" w:rsidR="00B974DF" w:rsidRPr="009362CF" w:rsidRDefault="00B974DF" w:rsidP="004C6446"/>
        </w:tc>
      </w:tr>
      <w:tr w:rsidR="00B974DF" w:rsidRPr="009362CF" w14:paraId="50D1C85F" w14:textId="77777777" w:rsidTr="006D7161">
        <w:tc>
          <w:tcPr>
            <w:tcW w:w="1555" w:type="dxa"/>
            <w:vMerge/>
          </w:tcPr>
          <w:p w14:paraId="495E7528" w14:textId="77777777" w:rsidR="00B974DF" w:rsidRPr="009362CF" w:rsidRDefault="00B974DF" w:rsidP="004C6446"/>
        </w:tc>
        <w:tc>
          <w:tcPr>
            <w:tcW w:w="4890" w:type="dxa"/>
            <w:tcBorders>
              <w:top w:val="single" w:sz="4" w:space="0" w:color="auto"/>
              <w:bottom w:val="nil"/>
            </w:tcBorders>
          </w:tcPr>
          <w:p w14:paraId="47C16762" w14:textId="0C6D5076" w:rsidR="00B974DF" w:rsidRPr="009362CF" w:rsidRDefault="00B974DF" w:rsidP="004C6446">
            <w:r w:rsidRPr="009362CF">
              <w:t>Circulate among the pairs and ensure learners are on task and accessing the Historic England website.</w:t>
            </w:r>
          </w:p>
        </w:tc>
        <w:tc>
          <w:tcPr>
            <w:tcW w:w="4890" w:type="dxa"/>
            <w:tcBorders>
              <w:top w:val="single" w:sz="4" w:space="0" w:color="auto"/>
              <w:bottom w:val="nil"/>
            </w:tcBorders>
          </w:tcPr>
          <w:p w14:paraId="61A7EAFF" w14:textId="1CC2856C" w:rsidR="00B974DF" w:rsidRPr="009362CF" w:rsidRDefault="00B974DF" w:rsidP="004C6446">
            <w:r w:rsidRPr="009362CF">
              <w:t>Work in pairs to read through the Historic England website and draw out key points.</w:t>
            </w:r>
          </w:p>
        </w:tc>
        <w:tc>
          <w:tcPr>
            <w:tcW w:w="2613" w:type="dxa"/>
            <w:vMerge/>
            <w:tcBorders>
              <w:bottom w:val="nil"/>
            </w:tcBorders>
          </w:tcPr>
          <w:p w14:paraId="01EF3506" w14:textId="77777777" w:rsidR="00B974DF" w:rsidRPr="009362CF" w:rsidRDefault="00B974DF" w:rsidP="004C6446"/>
        </w:tc>
      </w:tr>
      <w:tr w:rsidR="00B974DF" w:rsidRPr="009362CF" w14:paraId="49673359" w14:textId="77777777" w:rsidTr="006D7161">
        <w:tc>
          <w:tcPr>
            <w:tcW w:w="1555" w:type="dxa"/>
            <w:vMerge/>
          </w:tcPr>
          <w:p w14:paraId="0EEC570B" w14:textId="77777777" w:rsidR="00B974DF" w:rsidRPr="009362CF" w:rsidRDefault="00B974DF" w:rsidP="004C6446"/>
        </w:tc>
        <w:tc>
          <w:tcPr>
            <w:tcW w:w="4890" w:type="dxa"/>
            <w:tcBorders>
              <w:top w:val="nil"/>
              <w:bottom w:val="single" w:sz="4" w:space="0" w:color="auto"/>
            </w:tcBorders>
          </w:tcPr>
          <w:p w14:paraId="1BD409AE" w14:textId="0A8E82CF" w:rsidR="00B974DF" w:rsidRPr="009362CF" w:rsidRDefault="00B974DF" w:rsidP="004C6446">
            <w:r w:rsidRPr="009362CF">
              <w:t>Lead a class discussion to draw out key points.</w:t>
            </w:r>
          </w:p>
        </w:tc>
        <w:tc>
          <w:tcPr>
            <w:tcW w:w="4890" w:type="dxa"/>
            <w:tcBorders>
              <w:top w:val="nil"/>
              <w:bottom w:val="single" w:sz="4" w:space="0" w:color="auto"/>
            </w:tcBorders>
          </w:tcPr>
          <w:p w14:paraId="30841308" w14:textId="5E4AE582" w:rsidR="00B974DF" w:rsidRPr="009362CF" w:rsidRDefault="00B974DF" w:rsidP="004C6446">
            <w:r w:rsidRPr="009362CF">
              <w:t>Contribute to class discussion and feed</w:t>
            </w:r>
            <w:r>
              <w:t xml:space="preserve"> </w:t>
            </w:r>
            <w:r w:rsidRPr="009362CF">
              <w:t>back key points.</w:t>
            </w:r>
          </w:p>
        </w:tc>
        <w:tc>
          <w:tcPr>
            <w:tcW w:w="2613" w:type="dxa"/>
            <w:vMerge/>
            <w:tcBorders>
              <w:bottom w:val="nil"/>
            </w:tcBorders>
          </w:tcPr>
          <w:p w14:paraId="55DAE3EF" w14:textId="77777777" w:rsidR="00B974DF" w:rsidRPr="009362CF" w:rsidRDefault="00B974DF" w:rsidP="004C6446"/>
        </w:tc>
      </w:tr>
      <w:tr w:rsidR="00670046" w:rsidRPr="009362CF" w14:paraId="05732B9E" w14:textId="77777777" w:rsidTr="009128B4">
        <w:tc>
          <w:tcPr>
            <w:tcW w:w="1555" w:type="dxa"/>
            <w:vMerge w:val="restart"/>
          </w:tcPr>
          <w:p w14:paraId="1B00D043" w14:textId="4CD72FD9" w:rsidR="00670046" w:rsidRPr="009362CF" w:rsidRDefault="008837FD" w:rsidP="004C6446">
            <w:r w:rsidRPr="009362CF">
              <w:t>20</w:t>
            </w:r>
            <w:r w:rsidR="00670046" w:rsidRPr="009362CF">
              <w:t xml:space="preserve"> minutes</w:t>
            </w:r>
          </w:p>
        </w:tc>
        <w:tc>
          <w:tcPr>
            <w:tcW w:w="4890" w:type="dxa"/>
            <w:tcBorders>
              <w:bottom w:val="nil"/>
            </w:tcBorders>
          </w:tcPr>
          <w:p w14:paraId="09426C77" w14:textId="58B47ABC" w:rsidR="00670046" w:rsidRPr="009362CF" w:rsidRDefault="00DE3DB4" w:rsidP="004C6446">
            <w:r w:rsidRPr="009362CF">
              <w:t xml:space="preserve">Introduce the three </w:t>
            </w:r>
            <w:r w:rsidR="00436E2A" w:rsidRPr="009362CF">
              <w:t xml:space="preserve">(digital) </w:t>
            </w:r>
            <w:r w:rsidR="008837FD" w:rsidRPr="009362CF">
              <w:t>case stud</w:t>
            </w:r>
            <w:r w:rsidRPr="009362CF">
              <w:t>ies</w:t>
            </w:r>
            <w:r w:rsidR="008837FD" w:rsidRPr="009362CF">
              <w:t xml:space="preserve"> </w:t>
            </w:r>
            <w:r w:rsidR="00CE6144" w:rsidRPr="009362CF">
              <w:t xml:space="preserve">and </w:t>
            </w:r>
            <w:r w:rsidR="00436E2A" w:rsidRPr="009362CF">
              <w:t xml:space="preserve">model navigating through them </w:t>
            </w:r>
            <w:r w:rsidR="00CE6144" w:rsidRPr="009362CF">
              <w:t>with the class to</w:t>
            </w:r>
            <w:r w:rsidR="00C30A6B" w:rsidRPr="009362CF">
              <w:t xml:space="preserve"> explore </w:t>
            </w:r>
            <w:r w:rsidR="008837FD" w:rsidRPr="009362CF">
              <w:t>renewable energy in historic buildings</w:t>
            </w:r>
            <w:r w:rsidR="00C30A6B" w:rsidRPr="009362CF">
              <w:t xml:space="preserve"> using</w:t>
            </w:r>
            <w:r w:rsidR="008837FD" w:rsidRPr="009362CF">
              <w:t xml:space="preserve"> real</w:t>
            </w:r>
            <w:r w:rsidR="00563CB1">
              <w:t>-</w:t>
            </w:r>
            <w:r w:rsidR="008837FD" w:rsidRPr="009362CF">
              <w:t>world examples.</w:t>
            </w:r>
          </w:p>
        </w:tc>
        <w:tc>
          <w:tcPr>
            <w:tcW w:w="4890" w:type="dxa"/>
            <w:tcBorders>
              <w:bottom w:val="nil"/>
            </w:tcBorders>
          </w:tcPr>
          <w:p w14:paraId="5447C7B4" w14:textId="08C60ED9" w:rsidR="00670046" w:rsidRPr="009362CF" w:rsidRDefault="00BD4D1E" w:rsidP="004C6446">
            <w:r w:rsidRPr="009362CF">
              <w:t>Listen, take notes and ask questions.</w:t>
            </w:r>
          </w:p>
        </w:tc>
        <w:tc>
          <w:tcPr>
            <w:tcW w:w="2613" w:type="dxa"/>
            <w:vMerge/>
            <w:tcBorders>
              <w:bottom w:val="nil"/>
            </w:tcBorders>
          </w:tcPr>
          <w:p w14:paraId="60C52040" w14:textId="77777777" w:rsidR="00670046" w:rsidRPr="009362CF" w:rsidRDefault="00670046" w:rsidP="004C6446"/>
        </w:tc>
      </w:tr>
      <w:tr w:rsidR="00670046" w:rsidRPr="009362CF" w14:paraId="7B7A302D" w14:textId="77777777" w:rsidTr="009128B4">
        <w:tc>
          <w:tcPr>
            <w:tcW w:w="1555" w:type="dxa"/>
            <w:vMerge/>
          </w:tcPr>
          <w:p w14:paraId="2E5D033F" w14:textId="77777777" w:rsidR="00670046" w:rsidRPr="009362CF" w:rsidRDefault="00670046" w:rsidP="004C6446"/>
        </w:tc>
        <w:tc>
          <w:tcPr>
            <w:tcW w:w="4890" w:type="dxa"/>
            <w:tcBorders>
              <w:top w:val="nil"/>
              <w:bottom w:val="nil"/>
            </w:tcBorders>
          </w:tcPr>
          <w:p w14:paraId="4152603A" w14:textId="74F5DEE4" w:rsidR="00670046" w:rsidRPr="009362CF" w:rsidRDefault="00F277BE" w:rsidP="004C6446">
            <w:r w:rsidRPr="009362CF">
              <w:t xml:space="preserve">Split learners into small groups to analyse the case studies for key </w:t>
            </w:r>
            <w:r w:rsidR="00895116" w:rsidRPr="009362CF">
              <w:t>insights</w:t>
            </w:r>
            <w:r w:rsidRPr="009362CF">
              <w:t>.</w:t>
            </w:r>
          </w:p>
        </w:tc>
        <w:tc>
          <w:tcPr>
            <w:tcW w:w="4890" w:type="dxa"/>
            <w:tcBorders>
              <w:top w:val="nil"/>
              <w:bottom w:val="nil"/>
            </w:tcBorders>
          </w:tcPr>
          <w:p w14:paraId="104270D5" w14:textId="76A7B9B0" w:rsidR="00670046" w:rsidRPr="009362CF" w:rsidRDefault="00F277BE" w:rsidP="004C6446">
            <w:r w:rsidRPr="009362CF">
              <w:t>Analyse case studies</w:t>
            </w:r>
            <w:r w:rsidR="00895116" w:rsidRPr="009362CF">
              <w:t>,</w:t>
            </w:r>
            <w:r w:rsidRPr="009362CF">
              <w:t xml:space="preserve"> extract key insights</w:t>
            </w:r>
            <w:r w:rsidR="00895116" w:rsidRPr="009362CF">
              <w:t xml:space="preserve"> and apply to the Wish Hill case study</w:t>
            </w:r>
            <w:r w:rsidRPr="009362CF">
              <w:t>.</w:t>
            </w:r>
          </w:p>
        </w:tc>
        <w:tc>
          <w:tcPr>
            <w:tcW w:w="2613" w:type="dxa"/>
            <w:vMerge/>
            <w:tcBorders>
              <w:bottom w:val="nil"/>
            </w:tcBorders>
          </w:tcPr>
          <w:p w14:paraId="5FEF5419" w14:textId="77777777" w:rsidR="00670046" w:rsidRPr="009362CF" w:rsidRDefault="00670046" w:rsidP="004C6446"/>
        </w:tc>
      </w:tr>
      <w:tr w:rsidR="00670046" w:rsidRPr="009362CF" w14:paraId="210386A6" w14:textId="77777777" w:rsidTr="009128B4">
        <w:tc>
          <w:tcPr>
            <w:tcW w:w="1555" w:type="dxa"/>
            <w:vMerge/>
          </w:tcPr>
          <w:p w14:paraId="19971A2C" w14:textId="77777777" w:rsidR="00670046" w:rsidRPr="009362CF" w:rsidRDefault="00670046" w:rsidP="004C6446"/>
        </w:tc>
        <w:tc>
          <w:tcPr>
            <w:tcW w:w="4890" w:type="dxa"/>
            <w:tcBorders>
              <w:top w:val="nil"/>
              <w:bottom w:val="single" w:sz="4" w:space="0" w:color="auto"/>
            </w:tcBorders>
          </w:tcPr>
          <w:p w14:paraId="54D3CC25" w14:textId="6B102306" w:rsidR="00670046" w:rsidRPr="009362CF" w:rsidRDefault="00895116" w:rsidP="004C6446">
            <w:r w:rsidRPr="009362CF">
              <w:t>Lead a discussion to take feedback from each group.</w:t>
            </w:r>
          </w:p>
        </w:tc>
        <w:tc>
          <w:tcPr>
            <w:tcW w:w="4890" w:type="dxa"/>
            <w:tcBorders>
              <w:top w:val="nil"/>
              <w:bottom w:val="single" w:sz="4" w:space="0" w:color="auto"/>
            </w:tcBorders>
          </w:tcPr>
          <w:p w14:paraId="5C4B9031" w14:textId="362716C2" w:rsidR="00670046" w:rsidRPr="009362CF" w:rsidRDefault="00895116" w:rsidP="004C6446">
            <w:r w:rsidRPr="009362CF">
              <w:t>Contribute to the discussion and feed</w:t>
            </w:r>
            <w:r w:rsidR="00F64423">
              <w:t xml:space="preserve"> </w:t>
            </w:r>
            <w:r w:rsidRPr="009362CF">
              <w:t>back to the class.</w:t>
            </w:r>
          </w:p>
        </w:tc>
        <w:tc>
          <w:tcPr>
            <w:tcW w:w="2613" w:type="dxa"/>
            <w:vMerge/>
            <w:tcBorders>
              <w:bottom w:val="nil"/>
            </w:tcBorders>
          </w:tcPr>
          <w:p w14:paraId="59E77F17" w14:textId="77777777" w:rsidR="00670046" w:rsidRPr="009362CF" w:rsidRDefault="00670046" w:rsidP="004C6446"/>
        </w:tc>
      </w:tr>
      <w:tr w:rsidR="00670046" w:rsidRPr="009362CF" w14:paraId="3E366C03" w14:textId="77777777" w:rsidTr="009128B4">
        <w:tc>
          <w:tcPr>
            <w:tcW w:w="1555" w:type="dxa"/>
            <w:vMerge w:val="restart"/>
          </w:tcPr>
          <w:p w14:paraId="1F515A5C" w14:textId="782D9B6C" w:rsidR="00670046" w:rsidRPr="009362CF" w:rsidRDefault="002508F0" w:rsidP="004C6446">
            <w:r w:rsidRPr="009362CF">
              <w:t>2</w:t>
            </w:r>
            <w:r w:rsidR="00670046" w:rsidRPr="009362CF">
              <w:t>0 minutes</w:t>
            </w:r>
          </w:p>
        </w:tc>
        <w:tc>
          <w:tcPr>
            <w:tcW w:w="4890" w:type="dxa"/>
            <w:tcBorders>
              <w:bottom w:val="nil"/>
            </w:tcBorders>
          </w:tcPr>
          <w:p w14:paraId="0F043CEA" w14:textId="42DA7A5A" w:rsidR="00670046" w:rsidRPr="009362CF" w:rsidRDefault="009E5E5E" w:rsidP="004C6446">
            <w:r w:rsidRPr="009362CF">
              <w:t>I</w:t>
            </w:r>
            <w:r w:rsidR="00186B43" w:rsidRPr="009362CF">
              <w:t xml:space="preserve">ntroduce </w:t>
            </w:r>
            <w:r w:rsidR="00436E2A" w:rsidRPr="009362CF">
              <w:t xml:space="preserve">the </w:t>
            </w:r>
            <w:r w:rsidR="00186B43" w:rsidRPr="009362CF">
              <w:t>task to propose</w:t>
            </w:r>
            <w:r w:rsidRPr="009362CF">
              <w:t xml:space="preserve"> a</w:t>
            </w:r>
            <w:r w:rsidR="00186B43" w:rsidRPr="009362CF">
              <w:t xml:space="preserve"> renewable energy solution for </w:t>
            </w:r>
            <w:r w:rsidRPr="009362CF">
              <w:t>W</w:t>
            </w:r>
            <w:r w:rsidR="00186B43" w:rsidRPr="009362CF">
              <w:t xml:space="preserve">ish </w:t>
            </w:r>
            <w:r w:rsidRPr="009362CF">
              <w:t>H</w:t>
            </w:r>
            <w:r w:rsidR="00186B43" w:rsidRPr="009362CF">
              <w:t>ill</w:t>
            </w:r>
            <w:r w:rsidRPr="009362CF">
              <w:t>.</w:t>
            </w:r>
            <w:r w:rsidR="00186B43" w:rsidRPr="009362CF">
              <w:t xml:space="preserve"> </w:t>
            </w:r>
            <w:r w:rsidRPr="009362CF">
              <w:t xml:space="preserve">Explain </w:t>
            </w:r>
            <w:r w:rsidR="00436E2A" w:rsidRPr="009362CF">
              <w:t xml:space="preserve">the </w:t>
            </w:r>
            <w:r w:rsidR="00BB3A83" w:rsidRPr="009362CF">
              <w:t xml:space="preserve">Renewable energies solutions </w:t>
            </w:r>
            <w:r w:rsidRPr="009362CF">
              <w:t>worksheet.</w:t>
            </w:r>
          </w:p>
        </w:tc>
        <w:tc>
          <w:tcPr>
            <w:tcW w:w="4890" w:type="dxa"/>
            <w:tcBorders>
              <w:bottom w:val="nil"/>
            </w:tcBorders>
          </w:tcPr>
          <w:p w14:paraId="30A1870B" w14:textId="5CE8B981" w:rsidR="00670046" w:rsidRPr="009362CF" w:rsidRDefault="00835D95" w:rsidP="004C6446">
            <w:r w:rsidRPr="009362CF">
              <w:t>Listen, take notes and ask questions.</w:t>
            </w:r>
          </w:p>
        </w:tc>
        <w:tc>
          <w:tcPr>
            <w:tcW w:w="2613" w:type="dxa"/>
            <w:vMerge/>
            <w:tcBorders>
              <w:bottom w:val="nil"/>
            </w:tcBorders>
          </w:tcPr>
          <w:p w14:paraId="3FC68704" w14:textId="77777777" w:rsidR="00670046" w:rsidRPr="009362CF" w:rsidRDefault="00670046" w:rsidP="004C6446"/>
        </w:tc>
      </w:tr>
      <w:tr w:rsidR="00670046" w:rsidRPr="009362CF" w14:paraId="5B102F44" w14:textId="77777777" w:rsidTr="00927DE6">
        <w:tc>
          <w:tcPr>
            <w:tcW w:w="1555" w:type="dxa"/>
            <w:vMerge/>
          </w:tcPr>
          <w:p w14:paraId="48DA7479" w14:textId="77777777" w:rsidR="00670046" w:rsidRPr="009362CF" w:rsidRDefault="00670046" w:rsidP="004C6446"/>
        </w:tc>
        <w:tc>
          <w:tcPr>
            <w:tcW w:w="4890" w:type="dxa"/>
            <w:tcBorders>
              <w:top w:val="nil"/>
              <w:bottom w:val="nil"/>
            </w:tcBorders>
          </w:tcPr>
          <w:p w14:paraId="7FB3276F" w14:textId="7D63F54E" w:rsidR="00670046" w:rsidRPr="009362CF" w:rsidRDefault="009E5E5E" w:rsidP="004C6446">
            <w:r w:rsidRPr="009362CF">
              <w:t>Instruct learners to get back into their small groups</w:t>
            </w:r>
            <w:r w:rsidR="00835D95" w:rsidRPr="009362CF">
              <w:t xml:space="preserve"> to work on the task</w:t>
            </w:r>
            <w:r w:rsidR="00436E2A" w:rsidRPr="009362CF">
              <w:t xml:space="preserve"> and worksheet</w:t>
            </w:r>
            <w:r w:rsidRPr="009362CF">
              <w:t>.</w:t>
            </w:r>
          </w:p>
        </w:tc>
        <w:tc>
          <w:tcPr>
            <w:tcW w:w="4890" w:type="dxa"/>
            <w:tcBorders>
              <w:top w:val="nil"/>
              <w:bottom w:val="nil"/>
            </w:tcBorders>
          </w:tcPr>
          <w:p w14:paraId="16FCD998" w14:textId="1FB903AE" w:rsidR="00670046" w:rsidRPr="009362CF" w:rsidRDefault="00436E2A" w:rsidP="004C6446">
            <w:r w:rsidRPr="009362CF">
              <w:t xml:space="preserve">Work in groups and complete the </w:t>
            </w:r>
            <w:r w:rsidR="00EE55B1" w:rsidRPr="009362CF">
              <w:t>Renewable energies solution</w:t>
            </w:r>
            <w:r w:rsidR="00990196" w:rsidRPr="009362CF">
              <w:t xml:space="preserve">s </w:t>
            </w:r>
            <w:r w:rsidRPr="009362CF">
              <w:t>worksheet.</w:t>
            </w:r>
          </w:p>
        </w:tc>
        <w:tc>
          <w:tcPr>
            <w:tcW w:w="2613" w:type="dxa"/>
            <w:vMerge/>
            <w:tcBorders>
              <w:bottom w:val="nil"/>
            </w:tcBorders>
          </w:tcPr>
          <w:p w14:paraId="7D3450E4" w14:textId="77777777" w:rsidR="00670046" w:rsidRPr="009362CF" w:rsidRDefault="00670046" w:rsidP="004C6446"/>
        </w:tc>
      </w:tr>
      <w:tr w:rsidR="00835D95" w:rsidRPr="009362CF" w14:paraId="64B721D6" w14:textId="77777777" w:rsidTr="00927DE6">
        <w:tc>
          <w:tcPr>
            <w:tcW w:w="1555" w:type="dxa"/>
            <w:vMerge/>
          </w:tcPr>
          <w:p w14:paraId="16F22809" w14:textId="77777777" w:rsidR="00835D95" w:rsidRPr="009362CF" w:rsidRDefault="00835D95" w:rsidP="004C6446"/>
        </w:tc>
        <w:tc>
          <w:tcPr>
            <w:tcW w:w="4890" w:type="dxa"/>
            <w:tcBorders>
              <w:top w:val="nil"/>
              <w:bottom w:val="single" w:sz="4" w:space="0" w:color="auto"/>
            </w:tcBorders>
          </w:tcPr>
          <w:p w14:paraId="62F69D0F" w14:textId="1ED55D29" w:rsidR="00835D95" w:rsidRPr="009362CF" w:rsidRDefault="00B16A0B" w:rsidP="004C6446">
            <w:r w:rsidRPr="009362CF">
              <w:t>Circulate among groups to support their discussion.</w:t>
            </w:r>
          </w:p>
        </w:tc>
        <w:tc>
          <w:tcPr>
            <w:tcW w:w="4890" w:type="dxa"/>
            <w:tcBorders>
              <w:top w:val="nil"/>
              <w:bottom w:val="single" w:sz="4" w:space="0" w:color="auto"/>
            </w:tcBorders>
          </w:tcPr>
          <w:p w14:paraId="29F446B4" w14:textId="5A9886E1" w:rsidR="00835D95" w:rsidRPr="009362CF" w:rsidRDefault="00835D95" w:rsidP="004C6446">
            <w:r w:rsidRPr="009362CF">
              <w:t xml:space="preserve">Discuss and propose a renewable energy solution for Wish Hill, justify choices and </w:t>
            </w:r>
            <w:r w:rsidR="00B8495F" w:rsidRPr="009362CF">
              <w:t>prepare to feed</w:t>
            </w:r>
            <w:r w:rsidR="00B27A8E">
              <w:t xml:space="preserve"> </w:t>
            </w:r>
            <w:r w:rsidR="00B8495F" w:rsidRPr="009362CF">
              <w:t>back.</w:t>
            </w:r>
          </w:p>
        </w:tc>
        <w:tc>
          <w:tcPr>
            <w:tcW w:w="2613" w:type="dxa"/>
            <w:vMerge/>
            <w:tcBorders>
              <w:bottom w:val="nil"/>
            </w:tcBorders>
          </w:tcPr>
          <w:p w14:paraId="1B4943B4" w14:textId="77777777" w:rsidR="00835D95" w:rsidRPr="009362CF" w:rsidRDefault="00835D95" w:rsidP="004C6446"/>
        </w:tc>
      </w:tr>
      <w:tr w:rsidR="000C41B9" w:rsidRPr="009362CF" w14:paraId="3218BF36" w14:textId="77777777" w:rsidTr="00927DE6">
        <w:tc>
          <w:tcPr>
            <w:tcW w:w="1555" w:type="dxa"/>
          </w:tcPr>
          <w:p w14:paraId="559967AB" w14:textId="6FA5E6D3" w:rsidR="000C41B9" w:rsidRPr="009362CF" w:rsidRDefault="002507D2" w:rsidP="004C6446">
            <w:r w:rsidRPr="009362CF">
              <w:lastRenderedPageBreak/>
              <w:t>10</w:t>
            </w:r>
            <w:r w:rsidR="000C41B9" w:rsidRPr="009362CF">
              <w:t xml:space="preserve"> minutes</w:t>
            </w:r>
          </w:p>
        </w:tc>
        <w:tc>
          <w:tcPr>
            <w:tcW w:w="4890" w:type="dxa"/>
            <w:tcBorders>
              <w:top w:val="single" w:sz="4" w:space="0" w:color="auto"/>
              <w:bottom w:val="single" w:sz="4" w:space="0" w:color="auto"/>
            </w:tcBorders>
          </w:tcPr>
          <w:p w14:paraId="792AFAB0" w14:textId="342E0E64" w:rsidR="000C41B9" w:rsidRPr="009362CF" w:rsidRDefault="000C41B9" w:rsidP="004C6446">
            <w:r w:rsidRPr="009362CF">
              <w:t>Lead discussion: which renewable energy system is most suitable for Wish Hill?</w:t>
            </w:r>
          </w:p>
        </w:tc>
        <w:tc>
          <w:tcPr>
            <w:tcW w:w="4890" w:type="dxa"/>
            <w:tcBorders>
              <w:top w:val="single" w:sz="4" w:space="0" w:color="auto"/>
              <w:bottom w:val="single" w:sz="4" w:space="0" w:color="auto"/>
            </w:tcBorders>
          </w:tcPr>
          <w:p w14:paraId="00E01D8A" w14:textId="3F4C86EC" w:rsidR="000C41B9" w:rsidRPr="009362CF" w:rsidRDefault="000C41B9" w:rsidP="004C6446">
            <w:r w:rsidRPr="009362CF">
              <w:t>Contribute to the discussion, exploring the pros and cons of different renewable energy systems.</w:t>
            </w:r>
          </w:p>
        </w:tc>
        <w:tc>
          <w:tcPr>
            <w:tcW w:w="2613" w:type="dxa"/>
            <w:vMerge/>
            <w:tcBorders>
              <w:bottom w:val="nil"/>
            </w:tcBorders>
          </w:tcPr>
          <w:p w14:paraId="30D9E451" w14:textId="77777777" w:rsidR="000C41B9" w:rsidRPr="009362CF" w:rsidRDefault="000C41B9" w:rsidP="004C6446"/>
        </w:tc>
      </w:tr>
      <w:tr w:rsidR="00B974DF" w:rsidRPr="009362CF" w14:paraId="0E791A4F" w14:textId="77777777" w:rsidTr="00683F2D">
        <w:tc>
          <w:tcPr>
            <w:tcW w:w="1555" w:type="dxa"/>
            <w:vMerge w:val="restart"/>
          </w:tcPr>
          <w:p w14:paraId="008AFC99" w14:textId="691C6D8C" w:rsidR="00B974DF" w:rsidRPr="009362CF" w:rsidRDefault="00B974DF" w:rsidP="004C6446">
            <w:r w:rsidRPr="009362CF">
              <w:t>20 minutes</w:t>
            </w:r>
          </w:p>
        </w:tc>
        <w:tc>
          <w:tcPr>
            <w:tcW w:w="4890" w:type="dxa"/>
            <w:tcBorders>
              <w:top w:val="nil"/>
              <w:bottom w:val="nil"/>
            </w:tcBorders>
          </w:tcPr>
          <w:p w14:paraId="6F0918E6" w14:textId="7A639FB8" w:rsidR="00B974DF" w:rsidRPr="009362CF" w:rsidRDefault="00B974DF" w:rsidP="004C6446">
            <w:r w:rsidRPr="009362CF">
              <w:t>Introduce the individual research task on cost</w:t>
            </w:r>
            <w:r>
              <w:t>-</w:t>
            </w:r>
            <w:r w:rsidRPr="009362CF">
              <w:t>benefit analysis.</w:t>
            </w:r>
          </w:p>
        </w:tc>
        <w:tc>
          <w:tcPr>
            <w:tcW w:w="4890" w:type="dxa"/>
            <w:tcBorders>
              <w:top w:val="nil"/>
              <w:bottom w:val="nil"/>
            </w:tcBorders>
          </w:tcPr>
          <w:p w14:paraId="4B0D2CE9" w14:textId="477D4CFE" w:rsidR="00B974DF" w:rsidRPr="009362CF" w:rsidRDefault="00B974DF" w:rsidP="004C6446">
            <w:r w:rsidRPr="009362CF">
              <w:t>Listen and ask questions.</w:t>
            </w:r>
          </w:p>
        </w:tc>
        <w:tc>
          <w:tcPr>
            <w:tcW w:w="2613" w:type="dxa"/>
            <w:vMerge/>
            <w:tcBorders>
              <w:bottom w:val="nil"/>
            </w:tcBorders>
          </w:tcPr>
          <w:p w14:paraId="5380C7AD" w14:textId="77777777" w:rsidR="00B974DF" w:rsidRPr="009362CF" w:rsidRDefault="00B974DF" w:rsidP="004C6446"/>
        </w:tc>
      </w:tr>
      <w:tr w:rsidR="00B974DF" w:rsidRPr="009362CF" w14:paraId="7E09BCC5" w14:textId="77777777" w:rsidTr="00683F2D">
        <w:tc>
          <w:tcPr>
            <w:tcW w:w="1555" w:type="dxa"/>
            <w:vMerge/>
          </w:tcPr>
          <w:p w14:paraId="3BF3CA36" w14:textId="77777777" w:rsidR="00B974DF" w:rsidRPr="009362CF" w:rsidRDefault="00B974DF" w:rsidP="004C6446"/>
        </w:tc>
        <w:tc>
          <w:tcPr>
            <w:tcW w:w="4890" w:type="dxa"/>
            <w:tcBorders>
              <w:top w:val="nil"/>
              <w:bottom w:val="nil"/>
            </w:tcBorders>
          </w:tcPr>
          <w:p w14:paraId="12A15076" w14:textId="5AF34E07" w:rsidR="00B974DF" w:rsidRPr="009362CF" w:rsidRDefault="00B974DF" w:rsidP="004C6446">
            <w:r w:rsidRPr="009362CF">
              <w:t>Circulate and support learners in the research and completion of the table</w:t>
            </w:r>
            <w:r>
              <w:t xml:space="preserve"> on the </w:t>
            </w:r>
            <w:r w:rsidRPr="009362CF">
              <w:t>Energy system cost-benefit table worksheet</w:t>
            </w:r>
            <w:r>
              <w:t>.</w:t>
            </w:r>
          </w:p>
        </w:tc>
        <w:tc>
          <w:tcPr>
            <w:tcW w:w="4890" w:type="dxa"/>
            <w:tcBorders>
              <w:top w:val="nil"/>
              <w:bottom w:val="nil"/>
            </w:tcBorders>
          </w:tcPr>
          <w:p w14:paraId="51988659" w14:textId="430549DF" w:rsidR="00B974DF" w:rsidRPr="009362CF" w:rsidRDefault="00B974DF" w:rsidP="004C6446">
            <w:r w:rsidRPr="009362CF">
              <w:t xml:space="preserve">Work individually to use the Energy system cost-benefit table worksheet provided to review the energy solutions. Use the </w:t>
            </w:r>
            <w:r>
              <w:t>i</w:t>
            </w:r>
            <w:r w:rsidRPr="009362CF">
              <w:t xml:space="preserve">nternet for research. </w:t>
            </w:r>
          </w:p>
        </w:tc>
        <w:tc>
          <w:tcPr>
            <w:tcW w:w="2613" w:type="dxa"/>
            <w:vMerge/>
            <w:tcBorders>
              <w:bottom w:val="nil"/>
            </w:tcBorders>
          </w:tcPr>
          <w:p w14:paraId="6366E91C" w14:textId="77777777" w:rsidR="00B974DF" w:rsidRPr="009362CF" w:rsidRDefault="00B974DF" w:rsidP="004C6446"/>
        </w:tc>
      </w:tr>
      <w:tr w:rsidR="00B974DF" w:rsidRPr="009362CF" w14:paraId="51D17612" w14:textId="77777777" w:rsidTr="00EC7DAA">
        <w:tc>
          <w:tcPr>
            <w:tcW w:w="1555" w:type="dxa"/>
            <w:vMerge/>
          </w:tcPr>
          <w:p w14:paraId="2760615F" w14:textId="77777777" w:rsidR="00B974DF" w:rsidRPr="009362CF" w:rsidRDefault="00B974DF" w:rsidP="004C6446"/>
        </w:tc>
        <w:tc>
          <w:tcPr>
            <w:tcW w:w="4890" w:type="dxa"/>
            <w:tcBorders>
              <w:top w:val="nil"/>
              <w:bottom w:val="single" w:sz="4" w:space="0" w:color="auto"/>
            </w:tcBorders>
          </w:tcPr>
          <w:p w14:paraId="37845107" w14:textId="3FC3C327" w:rsidR="00B974DF" w:rsidRPr="009362CF" w:rsidRDefault="00B974DF" w:rsidP="004C6446">
            <w:r w:rsidRPr="009362CF">
              <w:t>Instruct learners to pair with a peer and compare their findings.</w:t>
            </w:r>
          </w:p>
        </w:tc>
        <w:tc>
          <w:tcPr>
            <w:tcW w:w="4890" w:type="dxa"/>
            <w:tcBorders>
              <w:top w:val="nil"/>
              <w:bottom w:val="single" w:sz="4" w:space="0" w:color="auto"/>
            </w:tcBorders>
          </w:tcPr>
          <w:p w14:paraId="6A255960" w14:textId="4BB10599" w:rsidR="00B974DF" w:rsidRPr="009362CF" w:rsidRDefault="00B974DF" w:rsidP="004C6446">
            <w:r w:rsidRPr="009362CF">
              <w:t>Compare findings with peers.</w:t>
            </w:r>
          </w:p>
        </w:tc>
        <w:tc>
          <w:tcPr>
            <w:tcW w:w="2613" w:type="dxa"/>
            <w:vMerge/>
            <w:tcBorders>
              <w:bottom w:val="nil"/>
            </w:tcBorders>
          </w:tcPr>
          <w:p w14:paraId="35E29DEE" w14:textId="77777777" w:rsidR="00B974DF" w:rsidRPr="009362CF" w:rsidRDefault="00B974DF" w:rsidP="004C6446"/>
        </w:tc>
      </w:tr>
      <w:tr w:rsidR="000C41B9" w:rsidRPr="009362CF" w14:paraId="74095248" w14:textId="77777777" w:rsidTr="009128B4">
        <w:tc>
          <w:tcPr>
            <w:tcW w:w="1555" w:type="dxa"/>
          </w:tcPr>
          <w:p w14:paraId="67FEA32E" w14:textId="163A6A08" w:rsidR="000C41B9" w:rsidRPr="009362CF" w:rsidRDefault="002E3407" w:rsidP="004C6446">
            <w:r w:rsidRPr="009362CF">
              <w:t>10</w:t>
            </w:r>
            <w:r w:rsidR="00EE1A4B" w:rsidRPr="009362CF">
              <w:t xml:space="preserve"> minutes</w:t>
            </w:r>
          </w:p>
        </w:tc>
        <w:tc>
          <w:tcPr>
            <w:tcW w:w="4890" w:type="dxa"/>
            <w:tcBorders>
              <w:top w:val="nil"/>
              <w:bottom w:val="single" w:sz="4" w:space="0" w:color="auto"/>
            </w:tcBorders>
          </w:tcPr>
          <w:p w14:paraId="2EC71432" w14:textId="5D0CD4D3" w:rsidR="000C41B9" w:rsidRPr="009362CF" w:rsidRDefault="00352A87" w:rsidP="004C6446">
            <w:r w:rsidRPr="009362CF">
              <w:t xml:space="preserve">Explore </w:t>
            </w:r>
            <w:r w:rsidR="00EE1A4B" w:rsidRPr="009362CF">
              <w:t>key takeaways</w:t>
            </w:r>
            <w:r w:rsidRPr="009362CF">
              <w:t xml:space="preserve"> through the discussion questions on the slide and summarise next steps</w:t>
            </w:r>
            <w:r w:rsidR="00532BFA" w:rsidRPr="009362CF">
              <w:t>.</w:t>
            </w:r>
          </w:p>
        </w:tc>
        <w:tc>
          <w:tcPr>
            <w:tcW w:w="4890" w:type="dxa"/>
            <w:tcBorders>
              <w:top w:val="nil"/>
              <w:bottom w:val="single" w:sz="4" w:space="0" w:color="auto"/>
            </w:tcBorders>
          </w:tcPr>
          <w:p w14:paraId="265E9F01" w14:textId="3CEFB5FF" w:rsidR="000C41B9" w:rsidRPr="009362CF" w:rsidRDefault="004D1B73" w:rsidP="004C6446">
            <w:r w:rsidRPr="009362CF">
              <w:t>Contribute to the discussion and offer key takeaways.</w:t>
            </w:r>
          </w:p>
        </w:tc>
        <w:tc>
          <w:tcPr>
            <w:tcW w:w="2613" w:type="dxa"/>
            <w:vMerge/>
            <w:tcBorders>
              <w:bottom w:val="nil"/>
            </w:tcBorders>
          </w:tcPr>
          <w:p w14:paraId="17069EDD" w14:textId="77777777" w:rsidR="000C41B9" w:rsidRPr="009362CF" w:rsidRDefault="000C41B9" w:rsidP="004C6446"/>
        </w:tc>
      </w:tr>
      <w:tr w:rsidR="00EA22AF" w:rsidRPr="009362CF" w14:paraId="582DF542" w14:textId="77777777" w:rsidTr="009128B4">
        <w:tc>
          <w:tcPr>
            <w:tcW w:w="13948" w:type="dxa"/>
            <w:gridSpan w:val="4"/>
          </w:tcPr>
          <w:p w14:paraId="3319E1A7" w14:textId="77777777" w:rsidR="00EA22AF" w:rsidRPr="009362CF" w:rsidRDefault="00EA22AF" w:rsidP="004C6446">
            <w:pPr>
              <w:rPr>
                <w:b/>
                <w:bCs/>
                <w:color w:val="FF0000"/>
              </w:rPr>
            </w:pPr>
            <w:r w:rsidRPr="009362CF">
              <w:rPr>
                <w:b/>
                <w:bCs/>
              </w:rPr>
              <w:t xml:space="preserve">Adaptation: </w:t>
            </w:r>
          </w:p>
          <w:p w14:paraId="1615AA2B" w14:textId="6AE25E03" w:rsidR="00EA22AF" w:rsidRPr="009362CF" w:rsidRDefault="00EA22AF" w:rsidP="004C6446">
            <w:pPr>
              <w:rPr>
                <w:b/>
                <w:bCs/>
              </w:rPr>
            </w:pPr>
            <w:r w:rsidRPr="009362CF">
              <w:rPr>
                <w:i/>
                <w:iCs/>
              </w:rPr>
              <w:t xml:space="preserve">SEND: </w:t>
            </w:r>
            <w:r w:rsidRPr="009362CF">
              <w:t xml:space="preserve">For visually impaired or dyslexic learners, provide the worksheet in an adapted font suitable </w:t>
            </w:r>
            <w:r w:rsidR="00C75ECC">
              <w:t>for</w:t>
            </w:r>
            <w:r w:rsidR="00C75ECC" w:rsidRPr="009362CF">
              <w:t xml:space="preserve"> </w:t>
            </w:r>
            <w:r w:rsidRPr="009362CF">
              <w:t>their individual needs.</w:t>
            </w:r>
          </w:p>
        </w:tc>
      </w:tr>
      <w:tr w:rsidR="00835D95" w:rsidRPr="009362CF" w14:paraId="457F8AFC" w14:textId="77777777" w:rsidTr="009128B4">
        <w:tc>
          <w:tcPr>
            <w:tcW w:w="13948" w:type="dxa"/>
            <w:gridSpan w:val="4"/>
          </w:tcPr>
          <w:p w14:paraId="2202EEF4" w14:textId="77777777" w:rsidR="00C75ECC" w:rsidRDefault="00835D95" w:rsidP="004C6446">
            <w:pPr>
              <w:rPr>
                <w:b/>
                <w:bCs/>
              </w:rPr>
            </w:pPr>
            <w:r w:rsidRPr="009362CF">
              <w:rPr>
                <w:b/>
                <w:bCs/>
              </w:rPr>
              <w:t>Next steps in learning:</w:t>
            </w:r>
            <w:r w:rsidR="00BB545C" w:rsidRPr="009362CF">
              <w:rPr>
                <w:b/>
                <w:bCs/>
              </w:rPr>
              <w:t xml:space="preserve"> </w:t>
            </w:r>
          </w:p>
          <w:p w14:paraId="47D15A3C" w14:textId="160FDEF8" w:rsidR="00835D95" w:rsidRPr="009362CF" w:rsidRDefault="007F1399" w:rsidP="004C6446">
            <w:pPr>
              <w:rPr>
                <w:b/>
                <w:bCs/>
              </w:rPr>
            </w:pPr>
            <w:r w:rsidRPr="009362CF">
              <w:t xml:space="preserve">Lesson </w:t>
            </w:r>
            <w:r w:rsidR="00E55425" w:rsidRPr="009362CF">
              <w:t>6</w:t>
            </w:r>
            <w:r w:rsidR="00C75ECC">
              <w:t>:</w:t>
            </w:r>
            <w:r w:rsidRPr="009362CF">
              <w:rPr>
                <w:b/>
                <w:bCs/>
              </w:rPr>
              <w:t xml:space="preserve"> </w:t>
            </w:r>
            <w:r w:rsidR="00C75ECC">
              <w:t>M</w:t>
            </w:r>
            <w:r w:rsidR="00F616B3" w:rsidRPr="009362CF">
              <w:t>oisture, damp and ventilation strategies.</w:t>
            </w:r>
          </w:p>
        </w:tc>
      </w:tr>
    </w:tbl>
    <w:p w14:paraId="4903C18F" w14:textId="77777777" w:rsidR="00670046" w:rsidRPr="009362CF" w:rsidRDefault="00670046" w:rsidP="004C6446"/>
    <w:p w14:paraId="302566E3" w14:textId="77777777" w:rsidR="00670046" w:rsidRDefault="00670046" w:rsidP="004C6446">
      <w:r w:rsidRPr="009362CF">
        <w:br w:type="page"/>
      </w:r>
    </w:p>
    <w:p w14:paraId="0FC71650" w14:textId="69A5CAE3" w:rsidR="00AE4C4D" w:rsidRPr="009362CF" w:rsidRDefault="00AE4C4D" w:rsidP="00AE4C4D">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9362CF" w14:paraId="1C79ED65" w14:textId="77777777" w:rsidTr="009128B4">
        <w:tc>
          <w:tcPr>
            <w:tcW w:w="13948" w:type="dxa"/>
            <w:gridSpan w:val="4"/>
          </w:tcPr>
          <w:p w14:paraId="25E8E76F" w14:textId="79E9897C" w:rsidR="00670046" w:rsidRPr="009362CF" w:rsidRDefault="00670046" w:rsidP="004C6446">
            <w:r w:rsidRPr="009362CF">
              <w:rPr>
                <w:b/>
                <w:bCs/>
              </w:rPr>
              <w:t xml:space="preserve">Title: </w:t>
            </w:r>
            <w:r w:rsidRPr="009362CF">
              <w:t xml:space="preserve"> </w:t>
            </w:r>
            <w:r w:rsidR="00F616B3" w:rsidRPr="009362CF">
              <w:t>Moisture, damp and ventilation strategies</w:t>
            </w:r>
          </w:p>
          <w:p w14:paraId="73036669" w14:textId="77777777" w:rsidR="00670046" w:rsidRPr="009362CF" w:rsidRDefault="00670046" w:rsidP="004C6446">
            <w:r w:rsidRPr="009362CF">
              <w:rPr>
                <w:b/>
                <w:bCs/>
              </w:rPr>
              <w:t>Targeted content reference:</w:t>
            </w:r>
            <w:r w:rsidRPr="009362CF">
              <w:t xml:space="preserve">  </w:t>
            </w:r>
          </w:p>
          <w:p w14:paraId="320AD28C" w14:textId="477F1FC3" w:rsidR="00F616B3" w:rsidRPr="009362CF" w:rsidRDefault="00F616B3" w:rsidP="004C6446">
            <w:pPr>
              <w:rPr>
                <w:i/>
                <w:iCs/>
              </w:rPr>
            </w:pPr>
            <w:r w:rsidRPr="009362CF">
              <w:rPr>
                <w:i/>
                <w:iCs/>
              </w:rPr>
              <w:t>Core</w:t>
            </w:r>
            <w:r w:rsidR="00E53CA3">
              <w:rPr>
                <w:i/>
                <w:iCs/>
              </w:rPr>
              <w:t xml:space="preserve"> Content</w:t>
            </w:r>
          </w:p>
          <w:p w14:paraId="094F8E8C" w14:textId="5238AED6" w:rsidR="00A67EC9" w:rsidRPr="009362CF" w:rsidRDefault="00A67EC9" w:rsidP="004C6446">
            <w:r w:rsidRPr="009362CF">
              <w:t>10.2 Students must understand the impact of sustainable solutions on social, environmental, economic and human factors, and be able to apply sustainable solutions for design, surveying and planning of construction.</w:t>
            </w:r>
          </w:p>
          <w:p w14:paraId="643C242B" w14:textId="351826C5" w:rsidR="00F616B3" w:rsidRPr="009362CF" w:rsidRDefault="00B44054" w:rsidP="004C6446">
            <w:pPr>
              <w:rPr>
                <w:i/>
                <w:iCs/>
              </w:rPr>
            </w:pPr>
            <w:r w:rsidRPr="009362CF">
              <w:rPr>
                <w:i/>
                <w:iCs/>
              </w:rPr>
              <w:t>Occupational Specialism</w:t>
            </w:r>
          </w:p>
          <w:p w14:paraId="60D105D4" w14:textId="746C7D57" w:rsidR="00A67EC9" w:rsidRPr="009362CF" w:rsidRDefault="0051290F" w:rsidP="004C6446">
            <w:pPr>
              <w:rPr>
                <w:rFonts w:eastAsia="Aptos"/>
                <w:color w:val="000000" w:themeColor="text1"/>
              </w:rPr>
            </w:pPr>
            <w:r w:rsidRPr="009362CF">
              <w:rPr>
                <w:rFonts w:eastAsia="Aptos"/>
                <w:color w:val="000000" w:themeColor="text1"/>
              </w:rPr>
              <w:t xml:space="preserve">Performance </w:t>
            </w:r>
            <w:r w:rsidR="00FC57E0">
              <w:rPr>
                <w:rFonts w:eastAsia="Aptos"/>
                <w:color w:val="000000" w:themeColor="text1"/>
              </w:rPr>
              <w:t>O</w:t>
            </w:r>
            <w:r w:rsidRPr="009362CF">
              <w:rPr>
                <w:rFonts w:eastAsia="Aptos"/>
                <w:color w:val="000000" w:themeColor="text1"/>
              </w:rPr>
              <w:t>utcome 2</w:t>
            </w:r>
            <w:r w:rsidR="00FC57E0">
              <w:rPr>
                <w:rFonts w:eastAsia="Aptos"/>
                <w:color w:val="000000" w:themeColor="text1"/>
              </w:rPr>
              <w:t>:</w:t>
            </w:r>
            <w:r w:rsidRPr="009362CF">
              <w:rPr>
                <w:rFonts w:eastAsia="Aptos"/>
                <w:color w:val="000000" w:themeColor="text1"/>
              </w:rPr>
              <w:t xml:space="preserve"> </w:t>
            </w:r>
            <w:r w:rsidR="00FC57E0">
              <w:rPr>
                <w:rFonts w:eastAsia="Aptos"/>
                <w:color w:val="000000" w:themeColor="text1"/>
              </w:rPr>
              <w:t>A</w:t>
            </w:r>
            <w:r w:rsidRPr="009362CF">
              <w:rPr>
                <w:rFonts w:eastAsia="Aptos"/>
                <w:color w:val="000000" w:themeColor="text1"/>
              </w:rPr>
              <w:t>nalyse the built environment:</w:t>
            </w:r>
          </w:p>
          <w:p w14:paraId="1983C2A7" w14:textId="011156F0" w:rsidR="0011590B" w:rsidRPr="009362CF" w:rsidRDefault="006D31EE" w:rsidP="004C6446">
            <w:pPr>
              <w:rPr>
                <w:rFonts w:eastAsia="Aptos"/>
                <w:color w:val="000000" w:themeColor="text1"/>
              </w:rPr>
            </w:pPr>
            <w:r w:rsidRPr="009362CF">
              <w:rPr>
                <w:rFonts w:eastAsia="Aptos"/>
                <w:color w:val="000000" w:themeColor="text1"/>
              </w:rPr>
              <w:t>S2.3 Interpret information and data, including from visual and other sources.</w:t>
            </w:r>
            <w:r w:rsidR="0054399A" w:rsidRPr="009362CF">
              <w:rPr>
                <w:rFonts w:eastAsia="Aptos"/>
                <w:color w:val="000000" w:themeColor="text1"/>
              </w:rPr>
              <w:t xml:space="preserve"> How sustainability is embedded into solution</w:t>
            </w:r>
            <w:r w:rsidR="00534A9A" w:rsidRPr="009362CF">
              <w:rPr>
                <w:rFonts w:eastAsia="Aptos"/>
                <w:color w:val="000000" w:themeColor="text1"/>
              </w:rPr>
              <w:t>s</w:t>
            </w:r>
            <w:r w:rsidR="0054399A" w:rsidRPr="009362CF">
              <w:rPr>
                <w:rFonts w:eastAsia="Aptos"/>
                <w:color w:val="000000" w:themeColor="text1"/>
              </w:rPr>
              <w:t>.</w:t>
            </w:r>
          </w:p>
          <w:p w14:paraId="647CC939" w14:textId="50384389" w:rsidR="00670046" w:rsidRPr="009362CF" w:rsidRDefault="00670046" w:rsidP="004C6446">
            <w:r w:rsidRPr="009362CF">
              <w:rPr>
                <w:b/>
                <w:bCs/>
              </w:rPr>
              <w:t>Lesson sequence number:</w:t>
            </w:r>
            <w:r w:rsidRPr="009362CF">
              <w:t xml:space="preserve">  6</w:t>
            </w:r>
          </w:p>
          <w:p w14:paraId="22406BF2" w14:textId="088D8FD4" w:rsidR="00670046" w:rsidRPr="009362CF" w:rsidRDefault="00670046" w:rsidP="004C6446">
            <w:r w:rsidRPr="009362CF">
              <w:rPr>
                <w:b/>
                <w:bCs/>
              </w:rPr>
              <w:t>Timing:</w:t>
            </w:r>
            <w:r w:rsidRPr="009362CF">
              <w:t xml:space="preserve">  </w:t>
            </w:r>
            <w:r w:rsidR="00063A35" w:rsidRPr="009362CF">
              <w:t>2 hours</w:t>
            </w:r>
          </w:p>
        </w:tc>
      </w:tr>
      <w:tr w:rsidR="00670046" w:rsidRPr="009362CF" w14:paraId="6CFCB9CD" w14:textId="77777777" w:rsidTr="009128B4">
        <w:tc>
          <w:tcPr>
            <w:tcW w:w="13948" w:type="dxa"/>
            <w:gridSpan w:val="4"/>
          </w:tcPr>
          <w:p w14:paraId="4BD2B1D3" w14:textId="5176A258" w:rsidR="00670046" w:rsidRPr="009362CF" w:rsidRDefault="00670046" w:rsidP="004C6446">
            <w:r w:rsidRPr="009362CF">
              <w:rPr>
                <w:b/>
                <w:bCs/>
              </w:rPr>
              <w:t>Prior learning:</w:t>
            </w:r>
            <w:r w:rsidR="00CB4713" w:rsidRPr="009362CF">
              <w:rPr>
                <w:b/>
                <w:bCs/>
              </w:rPr>
              <w:t xml:space="preserve"> </w:t>
            </w:r>
            <w:r w:rsidR="00CB4713" w:rsidRPr="009362CF">
              <w:t>Lessons 1</w:t>
            </w:r>
            <w:r w:rsidR="00CF0824" w:rsidRPr="009362CF">
              <w:t xml:space="preserve"> </w:t>
            </w:r>
            <w:r w:rsidR="00D63351" w:rsidRPr="009362CF">
              <w:t xml:space="preserve">to </w:t>
            </w:r>
            <w:r w:rsidR="00CB4713" w:rsidRPr="009362CF">
              <w:t>5.</w:t>
            </w:r>
          </w:p>
        </w:tc>
      </w:tr>
      <w:tr w:rsidR="00670046" w:rsidRPr="009362CF" w14:paraId="06532DA8" w14:textId="77777777" w:rsidTr="009128B4">
        <w:tc>
          <w:tcPr>
            <w:tcW w:w="1555" w:type="dxa"/>
          </w:tcPr>
          <w:p w14:paraId="3670D89F" w14:textId="77777777" w:rsidR="00670046" w:rsidRPr="009362CF" w:rsidRDefault="00670046" w:rsidP="004C6446">
            <w:pPr>
              <w:rPr>
                <w:b/>
                <w:bCs/>
              </w:rPr>
            </w:pPr>
            <w:r w:rsidRPr="009362CF">
              <w:rPr>
                <w:b/>
                <w:bCs/>
              </w:rPr>
              <w:t>Timing</w:t>
            </w:r>
          </w:p>
        </w:tc>
        <w:tc>
          <w:tcPr>
            <w:tcW w:w="4890" w:type="dxa"/>
            <w:tcBorders>
              <w:bottom w:val="single" w:sz="4" w:space="0" w:color="auto"/>
            </w:tcBorders>
          </w:tcPr>
          <w:p w14:paraId="22331C03" w14:textId="77777777" w:rsidR="00670046" w:rsidRPr="009362CF" w:rsidRDefault="00670046" w:rsidP="004C6446">
            <w:pPr>
              <w:rPr>
                <w:b/>
                <w:bCs/>
              </w:rPr>
            </w:pPr>
            <w:r w:rsidRPr="009362CF">
              <w:rPr>
                <w:b/>
                <w:bCs/>
              </w:rPr>
              <w:t>Teacher activity</w:t>
            </w:r>
          </w:p>
        </w:tc>
        <w:tc>
          <w:tcPr>
            <w:tcW w:w="4890" w:type="dxa"/>
            <w:tcBorders>
              <w:bottom w:val="single" w:sz="4" w:space="0" w:color="auto"/>
            </w:tcBorders>
          </w:tcPr>
          <w:p w14:paraId="1DC6672C" w14:textId="77777777" w:rsidR="00670046" w:rsidRPr="009362CF" w:rsidRDefault="00670046" w:rsidP="004C6446">
            <w:pPr>
              <w:rPr>
                <w:b/>
                <w:bCs/>
              </w:rPr>
            </w:pPr>
            <w:r w:rsidRPr="009362CF">
              <w:rPr>
                <w:b/>
                <w:bCs/>
              </w:rPr>
              <w:t xml:space="preserve">Learner activity </w:t>
            </w:r>
          </w:p>
        </w:tc>
        <w:tc>
          <w:tcPr>
            <w:tcW w:w="2613" w:type="dxa"/>
            <w:tcBorders>
              <w:bottom w:val="single" w:sz="4" w:space="0" w:color="auto"/>
            </w:tcBorders>
          </w:tcPr>
          <w:p w14:paraId="5F70D2C8" w14:textId="21FC02BD" w:rsidR="00670046" w:rsidRPr="009362CF" w:rsidRDefault="00490FC4" w:rsidP="004C6446">
            <w:pPr>
              <w:rPr>
                <w:b/>
                <w:bCs/>
              </w:rPr>
            </w:pPr>
            <w:r w:rsidRPr="009362CF">
              <w:rPr>
                <w:b/>
                <w:bCs/>
              </w:rPr>
              <w:t>Support materials</w:t>
            </w:r>
          </w:p>
        </w:tc>
      </w:tr>
      <w:tr w:rsidR="00437845" w:rsidRPr="009362CF" w14:paraId="22067428" w14:textId="77777777" w:rsidTr="00EF149C">
        <w:tc>
          <w:tcPr>
            <w:tcW w:w="1555" w:type="dxa"/>
            <w:vMerge w:val="restart"/>
          </w:tcPr>
          <w:p w14:paraId="400B4831" w14:textId="34969E33" w:rsidR="00437845" w:rsidRPr="009362CF" w:rsidRDefault="00437845" w:rsidP="004C6446">
            <w:r w:rsidRPr="009362CF">
              <w:t>10 minutes</w:t>
            </w:r>
          </w:p>
        </w:tc>
        <w:tc>
          <w:tcPr>
            <w:tcW w:w="4890" w:type="dxa"/>
            <w:tcBorders>
              <w:bottom w:val="nil"/>
            </w:tcBorders>
          </w:tcPr>
          <w:p w14:paraId="0BDD688E" w14:textId="7746E941" w:rsidR="00437845" w:rsidRPr="009362CF" w:rsidRDefault="00437845" w:rsidP="004C6446">
            <w:pPr>
              <w:rPr>
                <w:color w:val="FF0000"/>
              </w:rPr>
            </w:pPr>
            <w:r w:rsidRPr="009362CF">
              <w:rPr>
                <w:color w:val="000000" w:themeColor="text1"/>
              </w:rPr>
              <w:t>Introduce slides on understanding moisture risks in historic buildings.</w:t>
            </w:r>
          </w:p>
        </w:tc>
        <w:tc>
          <w:tcPr>
            <w:tcW w:w="4890" w:type="dxa"/>
            <w:tcBorders>
              <w:bottom w:val="nil"/>
            </w:tcBorders>
          </w:tcPr>
          <w:p w14:paraId="4800C084" w14:textId="622BC1E8" w:rsidR="00437845" w:rsidRPr="009362CF" w:rsidRDefault="00437845" w:rsidP="004C6446">
            <w:r w:rsidRPr="009362CF">
              <w:t>Listen, take notes and ask questions.</w:t>
            </w:r>
          </w:p>
        </w:tc>
        <w:tc>
          <w:tcPr>
            <w:tcW w:w="2613" w:type="dxa"/>
            <w:vMerge w:val="restart"/>
          </w:tcPr>
          <w:p w14:paraId="4AA80DAF" w14:textId="1140F10F" w:rsidR="00437845" w:rsidRPr="009362CF" w:rsidRDefault="001F10BA" w:rsidP="004C6446">
            <w:r>
              <w:t>Slide deck</w:t>
            </w:r>
          </w:p>
          <w:p w14:paraId="440A7AE0" w14:textId="036C84F3" w:rsidR="00437845" w:rsidRPr="009362CF" w:rsidRDefault="00437845" w:rsidP="004C6446">
            <w:r w:rsidRPr="009362CF">
              <w:t>Learner hard copies of the Wish Hill case study (from lesson 1)</w:t>
            </w:r>
          </w:p>
          <w:p w14:paraId="655C7C80" w14:textId="1170E9C8" w:rsidR="00437845" w:rsidRPr="009362CF" w:rsidRDefault="00437845" w:rsidP="004C6446">
            <w:pPr>
              <w:rPr>
                <w:rFonts w:eastAsia="Arial"/>
              </w:rPr>
            </w:pPr>
            <w:hyperlink r:id="rId34" w:history="1">
              <w:r w:rsidRPr="009362CF">
                <w:rPr>
                  <w:rStyle w:val="Hyperlink"/>
                  <w:rFonts w:eastAsia="Arial"/>
                </w:rPr>
                <w:t>Wish Hill interactive tour</w:t>
              </w:r>
            </w:hyperlink>
          </w:p>
          <w:p w14:paraId="5FE652E1" w14:textId="61110793" w:rsidR="00437845" w:rsidRPr="009362CF" w:rsidRDefault="00437845" w:rsidP="004C6446"/>
        </w:tc>
      </w:tr>
      <w:tr w:rsidR="00437845" w:rsidRPr="009362CF" w14:paraId="0C63903A" w14:textId="77777777" w:rsidTr="00EF149C">
        <w:tc>
          <w:tcPr>
            <w:tcW w:w="1555" w:type="dxa"/>
            <w:vMerge/>
            <w:tcBorders>
              <w:bottom w:val="single" w:sz="4" w:space="0" w:color="auto"/>
            </w:tcBorders>
          </w:tcPr>
          <w:p w14:paraId="6CA2E404" w14:textId="77777777" w:rsidR="00437845" w:rsidRPr="009362CF" w:rsidRDefault="00437845" w:rsidP="004C6446"/>
        </w:tc>
        <w:tc>
          <w:tcPr>
            <w:tcW w:w="4890" w:type="dxa"/>
            <w:tcBorders>
              <w:top w:val="nil"/>
              <w:bottom w:val="single" w:sz="4" w:space="0" w:color="auto"/>
            </w:tcBorders>
          </w:tcPr>
          <w:p w14:paraId="40126437" w14:textId="45077D11" w:rsidR="00437845" w:rsidRPr="009362CF" w:rsidRDefault="00437845" w:rsidP="004C6446">
            <w:r w:rsidRPr="009362CF">
              <w:t>Explain the task to explore the educational building they are in now. Show examples from slides of what they might look for.</w:t>
            </w:r>
          </w:p>
        </w:tc>
        <w:tc>
          <w:tcPr>
            <w:tcW w:w="4890" w:type="dxa"/>
            <w:tcBorders>
              <w:top w:val="nil"/>
              <w:bottom w:val="single" w:sz="4" w:space="0" w:color="auto"/>
            </w:tcBorders>
          </w:tcPr>
          <w:p w14:paraId="1C9B6813" w14:textId="35C7CC7D" w:rsidR="00437845" w:rsidRPr="009362CF" w:rsidRDefault="00437845" w:rsidP="004C6446"/>
        </w:tc>
        <w:tc>
          <w:tcPr>
            <w:tcW w:w="2613" w:type="dxa"/>
            <w:vMerge/>
          </w:tcPr>
          <w:p w14:paraId="10F46F6E" w14:textId="77777777" w:rsidR="00437845" w:rsidRPr="009362CF" w:rsidRDefault="00437845" w:rsidP="004C6446"/>
        </w:tc>
      </w:tr>
      <w:tr w:rsidR="00437845" w:rsidRPr="009362CF" w14:paraId="5E1256CF" w14:textId="77777777" w:rsidTr="00EF149C">
        <w:tc>
          <w:tcPr>
            <w:tcW w:w="1555" w:type="dxa"/>
            <w:vMerge w:val="restart"/>
          </w:tcPr>
          <w:p w14:paraId="36A2C17A" w14:textId="406F0E72" w:rsidR="00437845" w:rsidRPr="009362CF" w:rsidRDefault="00437845" w:rsidP="004C6446">
            <w:r w:rsidRPr="009362CF">
              <w:lastRenderedPageBreak/>
              <w:t>30 minutes</w:t>
            </w:r>
          </w:p>
        </w:tc>
        <w:tc>
          <w:tcPr>
            <w:tcW w:w="4890" w:type="dxa"/>
            <w:tcBorders>
              <w:bottom w:val="nil"/>
            </w:tcBorders>
          </w:tcPr>
          <w:p w14:paraId="1CE52456" w14:textId="42AC8FC7" w:rsidR="00437845" w:rsidRPr="009362CF" w:rsidRDefault="00437845" w:rsidP="004C6446">
            <w:r w:rsidRPr="009362CF">
              <w:t xml:space="preserve">Supervise learners by travelling around the building. </w:t>
            </w:r>
          </w:p>
        </w:tc>
        <w:tc>
          <w:tcPr>
            <w:tcW w:w="4890" w:type="dxa"/>
            <w:tcBorders>
              <w:bottom w:val="nil"/>
            </w:tcBorders>
          </w:tcPr>
          <w:p w14:paraId="1DAFC7DE" w14:textId="1F38D095" w:rsidR="00437845" w:rsidRPr="009362CF" w:rsidRDefault="00437845" w:rsidP="004C6446">
            <w:r w:rsidRPr="009362CF">
              <w:t>Work in pairs to explore the educational building for damp issues and take photographs using own devices.</w:t>
            </w:r>
          </w:p>
        </w:tc>
        <w:tc>
          <w:tcPr>
            <w:tcW w:w="2613" w:type="dxa"/>
            <w:vMerge/>
          </w:tcPr>
          <w:p w14:paraId="7B935434" w14:textId="77777777" w:rsidR="00437845" w:rsidRPr="009362CF" w:rsidRDefault="00437845" w:rsidP="004C6446"/>
        </w:tc>
      </w:tr>
      <w:tr w:rsidR="00437845" w:rsidRPr="009362CF" w14:paraId="70D4A482" w14:textId="77777777" w:rsidTr="00EF149C">
        <w:tc>
          <w:tcPr>
            <w:tcW w:w="1555" w:type="dxa"/>
            <w:vMerge/>
          </w:tcPr>
          <w:p w14:paraId="00993039" w14:textId="77777777" w:rsidR="00437845" w:rsidRPr="009362CF" w:rsidRDefault="00437845" w:rsidP="004C6446"/>
        </w:tc>
        <w:tc>
          <w:tcPr>
            <w:tcW w:w="4890" w:type="dxa"/>
            <w:tcBorders>
              <w:top w:val="nil"/>
              <w:bottom w:val="single" w:sz="4" w:space="0" w:color="auto"/>
            </w:tcBorders>
          </w:tcPr>
          <w:p w14:paraId="0FDBB933" w14:textId="18681C22" w:rsidR="00437845" w:rsidRPr="009362CF" w:rsidRDefault="00437845" w:rsidP="004C6446">
            <w:r w:rsidRPr="009362CF">
              <w:t xml:space="preserve">Explain how to share photographs and model </w:t>
            </w:r>
            <w:r w:rsidR="0006521F">
              <w:t>file shar</w:t>
            </w:r>
            <w:r w:rsidRPr="009362CF">
              <w:t>ing or other digital skills needed for doing so.</w:t>
            </w:r>
          </w:p>
        </w:tc>
        <w:tc>
          <w:tcPr>
            <w:tcW w:w="4890" w:type="dxa"/>
            <w:tcBorders>
              <w:top w:val="nil"/>
              <w:bottom w:val="single" w:sz="4" w:space="0" w:color="auto"/>
            </w:tcBorders>
          </w:tcPr>
          <w:p w14:paraId="7B5C9FBC" w14:textId="77B55466" w:rsidR="00437845" w:rsidRPr="009362CF" w:rsidRDefault="00437845" w:rsidP="004C6446">
            <w:r w:rsidRPr="009362CF">
              <w:t xml:space="preserve">Share photographs by </w:t>
            </w:r>
            <w:r w:rsidR="0006521F">
              <w:t xml:space="preserve">file sharing </w:t>
            </w:r>
            <w:r w:rsidRPr="009362CF">
              <w:t>to the classroom smartboard or printing from devices and pinning to the wall.</w:t>
            </w:r>
          </w:p>
        </w:tc>
        <w:tc>
          <w:tcPr>
            <w:tcW w:w="2613" w:type="dxa"/>
            <w:vMerge/>
          </w:tcPr>
          <w:p w14:paraId="2B68DC35" w14:textId="77777777" w:rsidR="00437845" w:rsidRPr="009362CF" w:rsidRDefault="00437845" w:rsidP="004C6446"/>
        </w:tc>
      </w:tr>
      <w:tr w:rsidR="00437845" w:rsidRPr="009362CF" w14:paraId="263BCDB3" w14:textId="77777777" w:rsidTr="00EF149C">
        <w:tc>
          <w:tcPr>
            <w:tcW w:w="1555" w:type="dxa"/>
          </w:tcPr>
          <w:p w14:paraId="15FBF206" w14:textId="143073F5" w:rsidR="00437845" w:rsidRPr="009362CF" w:rsidRDefault="00437845" w:rsidP="004C6446">
            <w:r w:rsidRPr="009362CF">
              <w:t>25 minutes</w:t>
            </w:r>
          </w:p>
        </w:tc>
        <w:tc>
          <w:tcPr>
            <w:tcW w:w="4890" w:type="dxa"/>
            <w:tcBorders>
              <w:top w:val="single" w:sz="4" w:space="0" w:color="auto"/>
              <w:bottom w:val="nil"/>
            </w:tcBorders>
          </w:tcPr>
          <w:p w14:paraId="7D809B54" w14:textId="35DCFEF8" w:rsidR="00437845" w:rsidRPr="009362CF" w:rsidRDefault="00437845" w:rsidP="004C6446">
            <w:r w:rsidRPr="009362CF">
              <w:t>Explain condensation and penetrating damp and how they can be managed in different buildings</w:t>
            </w:r>
            <w:r w:rsidR="00B00107">
              <w:t xml:space="preserve">, </w:t>
            </w:r>
            <w:r w:rsidRPr="009362CF">
              <w:t>show</w:t>
            </w:r>
            <w:r w:rsidR="00B00107">
              <w:t xml:space="preserve">ing </w:t>
            </w:r>
            <w:r w:rsidRPr="009362CF">
              <w:t>examples from the slides. Draw in any relevant examples from the photographs learners have taken and shared.</w:t>
            </w:r>
          </w:p>
        </w:tc>
        <w:tc>
          <w:tcPr>
            <w:tcW w:w="4890" w:type="dxa"/>
            <w:tcBorders>
              <w:top w:val="single" w:sz="4" w:space="0" w:color="auto"/>
              <w:bottom w:val="nil"/>
            </w:tcBorders>
          </w:tcPr>
          <w:p w14:paraId="49D3ECD6" w14:textId="5517151C" w:rsidR="00437845" w:rsidRPr="009362CF" w:rsidRDefault="00437845" w:rsidP="004C6446">
            <w:r w:rsidRPr="009362CF">
              <w:t>Listen, take notes, ask questions and contribute findings from their own photographs.</w:t>
            </w:r>
          </w:p>
        </w:tc>
        <w:tc>
          <w:tcPr>
            <w:tcW w:w="2613" w:type="dxa"/>
            <w:vMerge/>
          </w:tcPr>
          <w:p w14:paraId="6231A961" w14:textId="77777777" w:rsidR="00437845" w:rsidRPr="009362CF" w:rsidRDefault="00437845" w:rsidP="004C6446"/>
        </w:tc>
      </w:tr>
      <w:tr w:rsidR="00437845" w:rsidRPr="009362CF" w14:paraId="516F0120" w14:textId="77777777" w:rsidTr="00EF149C">
        <w:tc>
          <w:tcPr>
            <w:tcW w:w="1555" w:type="dxa"/>
          </w:tcPr>
          <w:p w14:paraId="55F91154" w14:textId="0A3B5127" w:rsidR="00437845" w:rsidRPr="009362CF" w:rsidRDefault="00437845" w:rsidP="004C6446">
            <w:r w:rsidRPr="009362CF">
              <w:t>10 minutes</w:t>
            </w:r>
          </w:p>
        </w:tc>
        <w:tc>
          <w:tcPr>
            <w:tcW w:w="4890" w:type="dxa"/>
            <w:tcBorders>
              <w:bottom w:val="nil"/>
            </w:tcBorders>
          </w:tcPr>
          <w:p w14:paraId="4F1AA153" w14:textId="06E9EDDB" w:rsidR="00437845" w:rsidRPr="009362CF" w:rsidRDefault="00437845" w:rsidP="004C6446">
            <w:r w:rsidRPr="009362CF">
              <w:t>Introduce why damp is a bigger issue in historic buildings.</w:t>
            </w:r>
          </w:p>
        </w:tc>
        <w:tc>
          <w:tcPr>
            <w:tcW w:w="4890" w:type="dxa"/>
            <w:tcBorders>
              <w:bottom w:val="nil"/>
            </w:tcBorders>
          </w:tcPr>
          <w:p w14:paraId="4BABD6E0" w14:textId="2E70352F" w:rsidR="00437845" w:rsidRPr="009362CF" w:rsidRDefault="00437845" w:rsidP="004C6446">
            <w:r w:rsidRPr="009362CF">
              <w:t>Listen, take notes and ask questions.</w:t>
            </w:r>
          </w:p>
        </w:tc>
        <w:tc>
          <w:tcPr>
            <w:tcW w:w="2613" w:type="dxa"/>
            <w:vMerge/>
          </w:tcPr>
          <w:p w14:paraId="1A5F3488" w14:textId="77777777" w:rsidR="00437845" w:rsidRPr="009362CF" w:rsidRDefault="00437845" w:rsidP="004C6446"/>
        </w:tc>
      </w:tr>
      <w:tr w:rsidR="002F6732" w:rsidRPr="009362CF" w14:paraId="6DF62343" w14:textId="77777777" w:rsidTr="00306730">
        <w:tc>
          <w:tcPr>
            <w:tcW w:w="1555" w:type="dxa"/>
            <w:vMerge w:val="restart"/>
          </w:tcPr>
          <w:p w14:paraId="757F5552" w14:textId="6B9ED115" w:rsidR="002F6732" w:rsidRPr="009362CF" w:rsidRDefault="002F6732" w:rsidP="004C6446">
            <w:r w:rsidRPr="009362CF">
              <w:t>25 minutes</w:t>
            </w:r>
          </w:p>
        </w:tc>
        <w:tc>
          <w:tcPr>
            <w:tcW w:w="4890" w:type="dxa"/>
            <w:tcBorders>
              <w:bottom w:val="nil"/>
            </w:tcBorders>
          </w:tcPr>
          <w:p w14:paraId="30F91E08" w14:textId="7A2E4A3B" w:rsidR="002F6732" w:rsidRPr="009362CF" w:rsidRDefault="002F6732" w:rsidP="004C6446">
            <w:r w:rsidRPr="009362CF">
              <w:t>Introduce paired task to revisit the Wish Hill case study and identify the different types of damp affecting Wish Hill.</w:t>
            </w:r>
          </w:p>
        </w:tc>
        <w:tc>
          <w:tcPr>
            <w:tcW w:w="4890" w:type="dxa"/>
            <w:tcBorders>
              <w:bottom w:val="nil"/>
            </w:tcBorders>
          </w:tcPr>
          <w:p w14:paraId="6001DA78" w14:textId="6734FC0C" w:rsidR="002F6732" w:rsidRPr="009362CF" w:rsidRDefault="002F6732" w:rsidP="004C6446">
            <w:r w:rsidRPr="009362CF">
              <w:t>Listen, take notes and ask questions.</w:t>
            </w:r>
          </w:p>
        </w:tc>
        <w:tc>
          <w:tcPr>
            <w:tcW w:w="2613" w:type="dxa"/>
            <w:vMerge/>
          </w:tcPr>
          <w:p w14:paraId="422704F6" w14:textId="77777777" w:rsidR="002F6732" w:rsidRPr="009362CF" w:rsidRDefault="002F6732" w:rsidP="004C6446"/>
        </w:tc>
      </w:tr>
      <w:tr w:rsidR="002F6732" w:rsidRPr="009362CF" w14:paraId="7EB515D2" w14:textId="77777777" w:rsidTr="00306730">
        <w:tc>
          <w:tcPr>
            <w:tcW w:w="1555" w:type="dxa"/>
            <w:vMerge/>
          </w:tcPr>
          <w:p w14:paraId="43DDC2AD" w14:textId="77777777" w:rsidR="002F6732" w:rsidRPr="009362CF" w:rsidRDefault="002F6732" w:rsidP="004C6446"/>
        </w:tc>
        <w:tc>
          <w:tcPr>
            <w:tcW w:w="4890" w:type="dxa"/>
            <w:tcBorders>
              <w:top w:val="nil"/>
              <w:bottom w:val="nil"/>
            </w:tcBorders>
          </w:tcPr>
          <w:p w14:paraId="2D824915" w14:textId="5CE2A6FA" w:rsidR="002F6732" w:rsidRPr="009362CF" w:rsidRDefault="002F6732" w:rsidP="004C6446">
            <w:r w:rsidRPr="009362CF">
              <w:t xml:space="preserve">Model the </w:t>
            </w:r>
            <w:r w:rsidR="004747BC" w:rsidRPr="009362CF">
              <w:t xml:space="preserve">Wish Hill </w:t>
            </w:r>
            <w:r w:rsidRPr="009362CF">
              <w:t xml:space="preserve">interactive </w:t>
            </w:r>
            <w:r w:rsidR="004747BC">
              <w:t>tour</w:t>
            </w:r>
            <w:r w:rsidRPr="009362CF">
              <w:t xml:space="preserve"> and ensure learners understand how to use it to identify the information needed for the task.</w:t>
            </w:r>
          </w:p>
        </w:tc>
        <w:tc>
          <w:tcPr>
            <w:tcW w:w="4890" w:type="dxa"/>
            <w:tcBorders>
              <w:top w:val="nil"/>
              <w:bottom w:val="nil"/>
            </w:tcBorders>
          </w:tcPr>
          <w:p w14:paraId="7A3A631F" w14:textId="3D9A5EB6" w:rsidR="002F6732" w:rsidRPr="009362CF" w:rsidRDefault="002F6732" w:rsidP="004C6446">
            <w:r w:rsidRPr="009362CF">
              <w:t>Listen and ask questions.</w:t>
            </w:r>
          </w:p>
        </w:tc>
        <w:tc>
          <w:tcPr>
            <w:tcW w:w="2613" w:type="dxa"/>
            <w:vMerge/>
          </w:tcPr>
          <w:p w14:paraId="2CF99AD1" w14:textId="77777777" w:rsidR="002F6732" w:rsidRPr="009362CF" w:rsidRDefault="002F6732" w:rsidP="004C6446"/>
        </w:tc>
      </w:tr>
      <w:tr w:rsidR="002F6732" w:rsidRPr="009362CF" w14:paraId="27B3BB15" w14:textId="77777777" w:rsidTr="00306730">
        <w:tc>
          <w:tcPr>
            <w:tcW w:w="1555" w:type="dxa"/>
            <w:vMerge/>
          </w:tcPr>
          <w:p w14:paraId="399F577A" w14:textId="77777777" w:rsidR="002F6732" w:rsidRPr="009362CF" w:rsidRDefault="002F6732" w:rsidP="004C6446"/>
        </w:tc>
        <w:tc>
          <w:tcPr>
            <w:tcW w:w="4890" w:type="dxa"/>
            <w:tcBorders>
              <w:top w:val="nil"/>
              <w:bottom w:val="single" w:sz="4" w:space="0" w:color="auto"/>
            </w:tcBorders>
          </w:tcPr>
          <w:p w14:paraId="30EBBF42" w14:textId="7E2CB43C" w:rsidR="002F6732" w:rsidRPr="009362CF" w:rsidRDefault="002F6732" w:rsidP="004C6446">
            <w:r w:rsidRPr="009362CF">
              <w:t>Circulate among pairs and support the use of the interactive version of the case study.</w:t>
            </w:r>
          </w:p>
        </w:tc>
        <w:tc>
          <w:tcPr>
            <w:tcW w:w="4890" w:type="dxa"/>
            <w:tcBorders>
              <w:top w:val="nil"/>
              <w:bottom w:val="single" w:sz="4" w:space="0" w:color="auto"/>
            </w:tcBorders>
          </w:tcPr>
          <w:p w14:paraId="5F151BF2" w14:textId="77DD429D" w:rsidR="002F6732" w:rsidRPr="009362CF" w:rsidRDefault="002F6732" w:rsidP="004C6446">
            <w:r w:rsidRPr="009362CF">
              <w:t>In pairs, complete the task and get ready to feed back.</w:t>
            </w:r>
          </w:p>
        </w:tc>
        <w:tc>
          <w:tcPr>
            <w:tcW w:w="2613" w:type="dxa"/>
            <w:vMerge/>
          </w:tcPr>
          <w:p w14:paraId="47DDEC01" w14:textId="77777777" w:rsidR="002F6732" w:rsidRPr="009362CF" w:rsidRDefault="002F6732" w:rsidP="004C6446"/>
        </w:tc>
      </w:tr>
      <w:tr w:rsidR="00437845" w:rsidRPr="009362CF" w14:paraId="24C90B25" w14:textId="77777777" w:rsidTr="00EF149C">
        <w:tc>
          <w:tcPr>
            <w:tcW w:w="1555" w:type="dxa"/>
          </w:tcPr>
          <w:p w14:paraId="5A92E1C4" w14:textId="79627E8E" w:rsidR="00437845" w:rsidRPr="009362CF" w:rsidRDefault="00437845" w:rsidP="004C6446">
            <w:r w:rsidRPr="009362CF">
              <w:t>15 minutes</w:t>
            </w:r>
          </w:p>
        </w:tc>
        <w:tc>
          <w:tcPr>
            <w:tcW w:w="4890" w:type="dxa"/>
            <w:tcBorders>
              <w:top w:val="single" w:sz="4" w:space="0" w:color="auto"/>
              <w:bottom w:val="single" w:sz="4" w:space="0" w:color="auto"/>
            </w:tcBorders>
          </w:tcPr>
          <w:p w14:paraId="4FEBF97D" w14:textId="34C42E54" w:rsidR="00437845" w:rsidRPr="009362CF" w:rsidRDefault="00437845" w:rsidP="004C6446">
            <w:r w:rsidRPr="009362CF">
              <w:t xml:space="preserve">Lead a discussion, using the questions from the slide, about the types of damp and </w:t>
            </w:r>
            <w:r w:rsidRPr="009362CF">
              <w:lastRenderedPageBreak/>
              <w:t>effective management of damp in older buildings.</w:t>
            </w:r>
          </w:p>
        </w:tc>
        <w:tc>
          <w:tcPr>
            <w:tcW w:w="4890" w:type="dxa"/>
            <w:tcBorders>
              <w:top w:val="single" w:sz="4" w:space="0" w:color="auto"/>
              <w:bottom w:val="single" w:sz="4" w:space="0" w:color="auto"/>
            </w:tcBorders>
          </w:tcPr>
          <w:p w14:paraId="2ACF0FB8" w14:textId="75663D30" w:rsidR="00437845" w:rsidRPr="009362CF" w:rsidRDefault="00437845" w:rsidP="004C6446">
            <w:r w:rsidRPr="009362CF">
              <w:lastRenderedPageBreak/>
              <w:t>Listen, take notes and respond to questions.</w:t>
            </w:r>
          </w:p>
        </w:tc>
        <w:tc>
          <w:tcPr>
            <w:tcW w:w="2613" w:type="dxa"/>
            <w:vMerge/>
          </w:tcPr>
          <w:p w14:paraId="649AE17B" w14:textId="77777777" w:rsidR="00437845" w:rsidRPr="009362CF" w:rsidRDefault="00437845" w:rsidP="004C6446"/>
        </w:tc>
      </w:tr>
      <w:tr w:rsidR="00437845" w:rsidRPr="009362CF" w14:paraId="3B80CEF7" w14:textId="77777777" w:rsidTr="00406163">
        <w:tc>
          <w:tcPr>
            <w:tcW w:w="1555" w:type="dxa"/>
          </w:tcPr>
          <w:p w14:paraId="088E140C" w14:textId="5C8799DE" w:rsidR="00437845" w:rsidRPr="009362CF" w:rsidRDefault="00437845" w:rsidP="004C6446">
            <w:r w:rsidRPr="009362CF">
              <w:t>5 minutes</w:t>
            </w:r>
          </w:p>
        </w:tc>
        <w:tc>
          <w:tcPr>
            <w:tcW w:w="4890" w:type="dxa"/>
            <w:tcBorders>
              <w:top w:val="single" w:sz="4" w:space="0" w:color="auto"/>
              <w:bottom w:val="nil"/>
            </w:tcBorders>
          </w:tcPr>
          <w:p w14:paraId="4DA3BDFD" w14:textId="59A6C584" w:rsidR="00437845" w:rsidRPr="009362CF" w:rsidRDefault="00437845" w:rsidP="004C6446">
            <w:r w:rsidRPr="009362CF">
              <w:t>Summarise key points and outline next steps.</w:t>
            </w:r>
          </w:p>
        </w:tc>
        <w:tc>
          <w:tcPr>
            <w:tcW w:w="4890" w:type="dxa"/>
            <w:tcBorders>
              <w:top w:val="single" w:sz="4" w:space="0" w:color="auto"/>
              <w:bottom w:val="nil"/>
            </w:tcBorders>
          </w:tcPr>
          <w:p w14:paraId="1DBC8481" w14:textId="41EA97FF" w:rsidR="00437845" w:rsidRPr="009362CF" w:rsidRDefault="00437845" w:rsidP="004C6446">
            <w:r w:rsidRPr="009362CF">
              <w:t>Listen, take notes and contribute to summary points.</w:t>
            </w:r>
          </w:p>
        </w:tc>
        <w:tc>
          <w:tcPr>
            <w:tcW w:w="2613" w:type="dxa"/>
            <w:vMerge/>
            <w:tcBorders>
              <w:bottom w:val="nil"/>
            </w:tcBorders>
          </w:tcPr>
          <w:p w14:paraId="64340A6C" w14:textId="77777777" w:rsidR="00437845" w:rsidRPr="009362CF" w:rsidRDefault="00437845" w:rsidP="004C6446"/>
        </w:tc>
      </w:tr>
      <w:tr w:rsidR="00670046" w:rsidRPr="009362CF" w14:paraId="766B87E1" w14:textId="77777777" w:rsidTr="009128B4">
        <w:tc>
          <w:tcPr>
            <w:tcW w:w="13948" w:type="dxa"/>
            <w:gridSpan w:val="4"/>
          </w:tcPr>
          <w:p w14:paraId="0D2C6598" w14:textId="06B2AD3D" w:rsidR="00670046" w:rsidRPr="009362CF" w:rsidRDefault="00670046" w:rsidP="004C6446">
            <w:pPr>
              <w:rPr>
                <w:b/>
                <w:bCs/>
                <w:color w:val="FF0000"/>
              </w:rPr>
            </w:pPr>
            <w:r w:rsidRPr="009362CF">
              <w:rPr>
                <w:b/>
                <w:bCs/>
              </w:rPr>
              <w:t xml:space="preserve">Other: </w:t>
            </w:r>
          </w:p>
          <w:p w14:paraId="690EC369" w14:textId="140B65D3" w:rsidR="00670046" w:rsidRPr="009362CF" w:rsidRDefault="00670046" w:rsidP="004C6446">
            <w:r w:rsidRPr="009362CF">
              <w:rPr>
                <w:i/>
                <w:iCs/>
              </w:rPr>
              <w:t xml:space="preserve">Digital: </w:t>
            </w:r>
            <w:r w:rsidR="007642FE" w:rsidRPr="009362CF">
              <w:t xml:space="preserve">Explain how to share photographs and model </w:t>
            </w:r>
            <w:r w:rsidR="0006521F">
              <w:t>file shar</w:t>
            </w:r>
            <w:r w:rsidR="007642FE" w:rsidRPr="009362CF">
              <w:t>ing or other digital skills needed for doing so.</w:t>
            </w:r>
            <w:r w:rsidR="0076753C" w:rsidRPr="009362CF">
              <w:t xml:space="preserve"> Model </w:t>
            </w:r>
            <w:r w:rsidR="00D63351" w:rsidRPr="009362CF">
              <w:t xml:space="preserve">the </w:t>
            </w:r>
            <w:r w:rsidR="0076753C" w:rsidRPr="009362CF">
              <w:t xml:space="preserve">use of </w:t>
            </w:r>
            <w:r w:rsidR="00B639EB" w:rsidRPr="009362CF">
              <w:t>the</w:t>
            </w:r>
            <w:r w:rsidR="00D63351" w:rsidRPr="009362CF">
              <w:t xml:space="preserve"> </w:t>
            </w:r>
            <w:r w:rsidR="0076753C" w:rsidRPr="009362CF">
              <w:t>interactive case study.</w:t>
            </w:r>
            <w:r w:rsidR="00231F45" w:rsidRPr="009362CF">
              <w:t xml:space="preserve"> During the learner tasks, support to help learners navigate the interactive case study.</w:t>
            </w:r>
          </w:p>
        </w:tc>
      </w:tr>
      <w:tr w:rsidR="00670046" w:rsidRPr="009362CF" w14:paraId="7E361BCA" w14:textId="77777777" w:rsidTr="009128B4">
        <w:tc>
          <w:tcPr>
            <w:tcW w:w="13948" w:type="dxa"/>
            <w:gridSpan w:val="4"/>
          </w:tcPr>
          <w:p w14:paraId="1648C2CB" w14:textId="1B88D05F" w:rsidR="00670046" w:rsidRPr="009362CF" w:rsidRDefault="00670046" w:rsidP="004C6446">
            <w:pPr>
              <w:rPr>
                <w:b/>
                <w:bCs/>
                <w:color w:val="FF0000"/>
              </w:rPr>
            </w:pPr>
            <w:r w:rsidRPr="009362CF">
              <w:rPr>
                <w:b/>
                <w:bCs/>
              </w:rPr>
              <w:t xml:space="preserve">Adaptation: </w:t>
            </w:r>
          </w:p>
          <w:p w14:paraId="5726952F" w14:textId="144E053B" w:rsidR="00670046" w:rsidRPr="009362CF" w:rsidRDefault="00670046" w:rsidP="004C6446">
            <w:pPr>
              <w:rPr>
                <w:i/>
                <w:iCs/>
              </w:rPr>
            </w:pPr>
            <w:r w:rsidRPr="009362CF">
              <w:rPr>
                <w:i/>
                <w:iCs/>
              </w:rPr>
              <w:t xml:space="preserve">SEND: </w:t>
            </w:r>
            <w:r w:rsidR="00433179" w:rsidRPr="009362CF">
              <w:t xml:space="preserve">During the learner tasks, </w:t>
            </w:r>
            <w:r w:rsidR="00556D1C" w:rsidRPr="009362CF">
              <w:t>support visually impaired learners to use the audio prompts in t</w:t>
            </w:r>
            <w:r w:rsidR="00433179" w:rsidRPr="009362CF">
              <w:t>he interactive case study.</w:t>
            </w:r>
          </w:p>
        </w:tc>
      </w:tr>
      <w:tr w:rsidR="00670046" w:rsidRPr="009362CF" w14:paraId="5198CF33" w14:textId="77777777" w:rsidTr="009128B4">
        <w:tc>
          <w:tcPr>
            <w:tcW w:w="13948" w:type="dxa"/>
            <w:gridSpan w:val="4"/>
          </w:tcPr>
          <w:p w14:paraId="356960D4" w14:textId="77777777" w:rsidR="009D69D9" w:rsidRDefault="00670046" w:rsidP="004C6446">
            <w:pPr>
              <w:rPr>
                <w:b/>
                <w:bCs/>
              </w:rPr>
            </w:pPr>
            <w:r w:rsidRPr="009362CF">
              <w:rPr>
                <w:b/>
                <w:bCs/>
              </w:rPr>
              <w:t>Next steps in learning:</w:t>
            </w:r>
            <w:r w:rsidR="00FD002F" w:rsidRPr="009362CF">
              <w:rPr>
                <w:b/>
                <w:bCs/>
              </w:rPr>
              <w:t xml:space="preserve"> </w:t>
            </w:r>
          </w:p>
          <w:p w14:paraId="16ABA2FF" w14:textId="69B6F3B8" w:rsidR="00670046" w:rsidRPr="009362CF" w:rsidRDefault="00E55425" w:rsidP="004C6446">
            <w:pPr>
              <w:rPr>
                <w:b/>
                <w:bCs/>
              </w:rPr>
            </w:pPr>
            <w:r w:rsidRPr="009362CF">
              <w:t>Lesson 7</w:t>
            </w:r>
            <w:r w:rsidR="009D69D9">
              <w:t>:</w:t>
            </w:r>
            <w:r w:rsidRPr="009362CF">
              <w:rPr>
                <w:b/>
                <w:bCs/>
              </w:rPr>
              <w:t xml:space="preserve"> </w:t>
            </w:r>
            <w:r w:rsidR="009D69D9">
              <w:t>S</w:t>
            </w:r>
            <w:r w:rsidR="00743EFF" w:rsidRPr="009362CF">
              <w:t>ustainable water and drainage solutions.</w:t>
            </w:r>
          </w:p>
        </w:tc>
      </w:tr>
    </w:tbl>
    <w:p w14:paraId="6E51CB10" w14:textId="77777777" w:rsidR="00670046" w:rsidRPr="009362CF" w:rsidRDefault="00670046" w:rsidP="004C6446"/>
    <w:p w14:paraId="52E82876" w14:textId="77777777" w:rsidR="00670046" w:rsidRDefault="00670046" w:rsidP="004C6446">
      <w:r w:rsidRPr="009362CF">
        <w:br w:type="page"/>
      </w:r>
    </w:p>
    <w:p w14:paraId="08830AFB" w14:textId="58AA1B6E" w:rsidR="00AE4C4D" w:rsidRPr="009362CF" w:rsidRDefault="00AE4C4D" w:rsidP="00AE4C4D">
      <w:pPr>
        <w:pStyle w:val="Heading2"/>
      </w:pPr>
      <w:r>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670046" w:rsidRPr="009362CF" w14:paraId="4F2E06C6" w14:textId="77777777" w:rsidTr="3B2B22A8">
        <w:tc>
          <w:tcPr>
            <w:tcW w:w="13948" w:type="dxa"/>
            <w:gridSpan w:val="4"/>
          </w:tcPr>
          <w:p w14:paraId="2F651641" w14:textId="2AB0D8EC" w:rsidR="00670046" w:rsidRPr="009362CF" w:rsidRDefault="00670046" w:rsidP="004C6446">
            <w:r w:rsidRPr="009362CF">
              <w:rPr>
                <w:b/>
                <w:bCs/>
              </w:rPr>
              <w:t xml:space="preserve">Title: </w:t>
            </w:r>
            <w:r w:rsidRPr="009362CF">
              <w:t xml:space="preserve"> </w:t>
            </w:r>
            <w:r w:rsidR="00743EFF" w:rsidRPr="009362CF">
              <w:t>Sustainable w</w:t>
            </w:r>
            <w:r w:rsidR="00F773DB" w:rsidRPr="009362CF">
              <w:t xml:space="preserve">ater and drainage </w:t>
            </w:r>
            <w:r w:rsidR="00743EFF" w:rsidRPr="009362CF">
              <w:t>solutions</w:t>
            </w:r>
          </w:p>
          <w:p w14:paraId="541377DB" w14:textId="77777777" w:rsidR="00670046" w:rsidRPr="009362CF" w:rsidRDefault="00670046" w:rsidP="004C6446">
            <w:r w:rsidRPr="009362CF">
              <w:rPr>
                <w:b/>
                <w:bCs/>
              </w:rPr>
              <w:t>Targeted content reference:</w:t>
            </w:r>
            <w:r w:rsidRPr="009362CF">
              <w:t xml:space="preserve">  </w:t>
            </w:r>
          </w:p>
          <w:p w14:paraId="462C5AC3" w14:textId="7ED27FE7" w:rsidR="00E46F6E" w:rsidRPr="009362CF" w:rsidRDefault="00E46F6E" w:rsidP="004C6446">
            <w:pPr>
              <w:rPr>
                <w:i/>
                <w:iCs/>
              </w:rPr>
            </w:pPr>
            <w:r w:rsidRPr="009362CF">
              <w:rPr>
                <w:i/>
                <w:iCs/>
              </w:rPr>
              <w:t>Core</w:t>
            </w:r>
            <w:r w:rsidR="00574E4F">
              <w:rPr>
                <w:i/>
                <w:iCs/>
              </w:rPr>
              <w:t xml:space="preserve"> Content</w:t>
            </w:r>
          </w:p>
          <w:p w14:paraId="7CD8A383" w14:textId="6947C9D8" w:rsidR="003668D9" w:rsidRPr="009362CF" w:rsidRDefault="007B797C" w:rsidP="004C6446">
            <w:r w:rsidRPr="009362CF">
              <w:t>10.1 Students will understand the importance of sustainability when planning and delivering a construction project</w:t>
            </w:r>
            <w:r w:rsidR="002143EC" w:rsidRPr="009362CF">
              <w:t>.</w:t>
            </w:r>
          </w:p>
          <w:p w14:paraId="765E2589" w14:textId="5235BEBF" w:rsidR="007B797C" w:rsidRPr="009362CF" w:rsidRDefault="007B797C" w:rsidP="004C6446">
            <w:r w:rsidRPr="009362CF">
              <w:t>10.2 Students must understand the impact of sustainable solutions on social, environmental, economic and human factors, and be able to apply sustainable solutions for design, surveying and planning of construction</w:t>
            </w:r>
            <w:r w:rsidR="002143EC" w:rsidRPr="009362CF">
              <w:t>.</w:t>
            </w:r>
          </w:p>
          <w:p w14:paraId="2EA2BE50" w14:textId="20A78B94" w:rsidR="00E46F6E" w:rsidRPr="009362CF" w:rsidRDefault="00B44054" w:rsidP="004C6446">
            <w:pPr>
              <w:rPr>
                <w:i/>
                <w:iCs/>
              </w:rPr>
            </w:pPr>
            <w:r w:rsidRPr="009362CF">
              <w:rPr>
                <w:i/>
                <w:iCs/>
              </w:rPr>
              <w:t>Occupational Specialism</w:t>
            </w:r>
          </w:p>
          <w:p w14:paraId="79E9D353" w14:textId="6C662ACA" w:rsidR="00AF6D29" w:rsidRPr="009362CF" w:rsidRDefault="00AF6D29" w:rsidP="004C6446">
            <w:r w:rsidRPr="009362CF">
              <w:t xml:space="preserve">Performance </w:t>
            </w:r>
            <w:r w:rsidR="00F91759">
              <w:t>O</w:t>
            </w:r>
            <w:r w:rsidRPr="009362CF">
              <w:t>utcome 2</w:t>
            </w:r>
            <w:r w:rsidR="00F91759">
              <w:t>:</w:t>
            </w:r>
            <w:r w:rsidRPr="009362CF">
              <w:t xml:space="preserve"> </w:t>
            </w:r>
            <w:r w:rsidR="00F91759">
              <w:t>A</w:t>
            </w:r>
            <w:r w:rsidRPr="009362CF">
              <w:t xml:space="preserve">nalyse the built environment: </w:t>
            </w:r>
          </w:p>
          <w:p w14:paraId="0AE7FCC6" w14:textId="77777777" w:rsidR="00E5111B" w:rsidRPr="009362CF" w:rsidRDefault="00E5111B" w:rsidP="004C6446">
            <w:r w:rsidRPr="009362CF">
              <w:t xml:space="preserve">2.2 Analyse information available to determine requirements of the task. </w:t>
            </w:r>
          </w:p>
          <w:p w14:paraId="767B4106" w14:textId="10F5CEFD" w:rsidR="00E5111B" w:rsidRPr="009362CF" w:rsidRDefault="003668D9" w:rsidP="004C6446">
            <w:r w:rsidRPr="009362CF">
              <w:t xml:space="preserve">K5.2 </w:t>
            </w:r>
            <w:r w:rsidR="00E5111B" w:rsidRPr="009362CF">
              <w:t>Students will understand how and why sustainability seeks to balance environmental and social objectives and the need for an ethical approach to the built environment</w:t>
            </w:r>
            <w:r w:rsidRPr="009362CF">
              <w:t>.</w:t>
            </w:r>
          </w:p>
          <w:p w14:paraId="1EAEB0BB" w14:textId="13A2B07C" w:rsidR="00E5111B" w:rsidRPr="009362CF" w:rsidRDefault="003668D9" w:rsidP="004C6446">
            <w:r w:rsidRPr="009362CF">
              <w:t>S2.3 Interpret information and data, including from visual and other sources.</w:t>
            </w:r>
          </w:p>
          <w:p w14:paraId="09E9E7E6" w14:textId="4F6BE981" w:rsidR="00670046" w:rsidRPr="009362CF" w:rsidRDefault="00670046" w:rsidP="004C6446">
            <w:r w:rsidRPr="009362CF">
              <w:rPr>
                <w:b/>
                <w:bCs/>
              </w:rPr>
              <w:t>Lesson sequence number:</w:t>
            </w:r>
            <w:r w:rsidRPr="009362CF">
              <w:t xml:space="preserve">  7</w:t>
            </w:r>
          </w:p>
          <w:p w14:paraId="6D722623" w14:textId="39D36E6A" w:rsidR="00670046" w:rsidRPr="009362CF" w:rsidRDefault="00670046" w:rsidP="004C6446">
            <w:r w:rsidRPr="009362CF">
              <w:rPr>
                <w:b/>
                <w:bCs/>
              </w:rPr>
              <w:t>Timing:</w:t>
            </w:r>
            <w:r w:rsidRPr="009362CF">
              <w:t xml:space="preserve">  </w:t>
            </w:r>
            <w:r w:rsidR="00063A35" w:rsidRPr="009362CF">
              <w:t>2 hours</w:t>
            </w:r>
          </w:p>
        </w:tc>
      </w:tr>
      <w:tr w:rsidR="00670046" w:rsidRPr="009362CF" w14:paraId="65B0CD74" w14:textId="77777777" w:rsidTr="3B2B22A8">
        <w:tc>
          <w:tcPr>
            <w:tcW w:w="13948" w:type="dxa"/>
            <w:gridSpan w:val="4"/>
          </w:tcPr>
          <w:p w14:paraId="68502538" w14:textId="22BD9DCB" w:rsidR="00670046" w:rsidRPr="009362CF" w:rsidRDefault="00670046" w:rsidP="004C6446">
            <w:r w:rsidRPr="009362CF">
              <w:rPr>
                <w:b/>
                <w:bCs/>
              </w:rPr>
              <w:t>Prior learning:</w:t>
            </w:r>
            <w:r w:rsidR="002B6F8D" w:rsidRPr="009362CF">
              <w:rPr>
                <w:b/>
                <w:bCs/>
              </w:rPr>
              <w:t xml:space="preserve"> </w:t>
            </w:r>
            <w:r w:rsidR="002B6F8D" w:rsidRPr="009362CF">
              <w:t xml:space="preserve">Lessons </w:t>
            </w:r>
            <w:r w:rsidR="00EA22AF" w:rsidRPr="009362CF">
              <w:t xml:space="preserve">1 </w:t>
            </w:r>
            <w:r w:rsidR="00D63351" w:rsidRPr="009362CF">
              <w:t xml:space="preserve">to </w:t>
            </w:r>
            <w:r w:rsidR="002B6F8D" w:rsidRPr="009362CF">
              <w:t>6.</w:t>
            </w:r>
          </w:p>
        </w:tc>
      </w:tr>
      <w:tr w:rsidR="00670046" w:rsidRPr="009362CF" w14:paraId="04E83DB9" w14:textId="77777777" w:rsidTr="3B2B22A8">
        <w:tc>
          <w:tcPr>
            <w:tcW w:w="1555" w:type="dxa"/>
          </w:tcPr>
          <w:p w14:paraId="4AC6BB80" w14:textId="77777777" w:rsidR="00670046" w:rsidRPr="009362CF" w:rsidRDefault="00670046" w:rsidP="004C6446">
            <w:pPr>
              <w:rPr>
                <w:b/>
                <w:bCs/>
              </w:rPr>
            </w:pPr>
            <w:r w:rsidRPr="009362CF">
              <w:rPr>
                <w:b/>
                <w:bCs/>
              </w:rPr>
              <w:t>Timing</w:t>
            </w:r>
          </w:p>
        </w:tc>
        <w:tc>
          <w:tcPr>
            <w:tcW w:w="4890" w:type="dxa"/>
            <w:tcBorders>
              <w:bottom w:val="single" w:sz="4" w:space="0" w:color="auto"/>
            </w:tcBorders>
          </w:tcPr>
          <w:p w14:paraId="4513E79B" w14:textId="77777777" w:rsidR="00670046" w:rsidRPr="009362CF" w:rsidRDefault="00670046" w:rsidP="004C6446">
            <w:pPr>
              <w:rPr>
                <w:b/>
                <w:bCs/>
              </w:rPr>
            </w:pPr>
            <w:r w:rsidRPr="009362CF">
              <w:rPr>
                <w:b/>
                <w:bCs/>
              </w:rPr>
              <w:t>Teacher activity</w:t>
            </w:r>
          </w:p>
        </w:tc>
        <w:tc>
          <w:tcPr>
            <w:tcW w:w="4890" w:type="dxa"/>
            <w:tcBorders>
              <w:bottom w:val="single" w:sz="4" w:space="0" w:color="auto"/>
            </w:tcBorders>
          </w:tcPr>
          <w:p w14:paraId="27A8F170" w14:textId="77777777" w:rsidR="00670046" w:rsidRPr="009362CF" w:rsidRDefault="00670046" w:rsidP="004C6446">
            <w:pPr>
              <w:rPr>
                <w:b/>
                <w:bCs/>
              </w:rPr>
            </w:pPr>
            <w:r w:rsidRPr="009362CF">
              <w:rPr>
                <w:b/>
                <w:bCs/>
              </w:rPr>
              <w:t xml:space="preserve">Learner activity </w:t>
            </w:r>
          </w:p>
        </w:tc>
        <w:tc>
          <w:tcPr>
            <w:tcW w:w="2613" w:type="dxa"/>
            <w:tcBorders>
              <w:bottom w:val="single" w:sz="4" w:space="0" w:color="auto"/>
            </w:tcBorders>
          </w:tcPr>
          <w:p w14:paraId="17431E25" w14:textId="4C935519" w:rsidR="00670046" w:rsidRPr="009362CF" w:rsidRDefault="00490FC4" w:rsidP="004C6446">
            <w:pPr>
              <w:rPr>
                <w:b/>
                <w:bCs/>
              </w:rPr>
            </w:pPr>
            <w:r w:rsidRPr="009362CF">
              <w:rPr>
                <w:b/>
                <w:bCs/>
              </w:rPr>
              <w:t>Support materials</w:t>
            </w:r>
          </w:p>
        </w:tc>
      </w:tr>
      <w:tr w:rsidR="00670046" w:rsidRPr="009362CF" w14:paraId="42553899" w14:textId="77777777" w:rsidTr="3B2B22A8">
        <w:tc>
          <w:tcPr>
            <w:tcW w:w="1555" w:type="dxa"/>
          </w:tcPr>
          <w:p w14:paraId="5C94923C" w14:textId="7E2A16C1" w:rsidR="00670046" w:rsidRPr="009362CF" w:rsidRDefault="00286A50" w:rsidP="004C6446">
            <w:r w:rsidRPr="009362CF">
              <w:t>15</w:t>
            </w:r>
            <w:r w:rsidR="00670046" w:rsidRPr="009362CF">
              <w:t xml:space="preserve"> minutes</w:t>
            </w:r>
          </w:p>
        </w:tc>
        <w:tc>
          <w:tcPr>
            <w:tcW w:w="4890" w:type="dxa"/>
            <w:tcBorders>
              <w:bottom w:val="nil"/>
            </w:tcBorders>
          </w:tcPr>
          <w:p w14:paraId="4ABAF232" w14:textId="3EB60AF6" w:rsidR="00670046" w:rsidRPr="009362CF" w:rsidRDefault="00286A50" w:rsidP="004C6446">
            <w:pPr>
              <w:rPr>
                <w:color w:val="FF0000"/>
              </w:rPr>
            </w:pPr>
            <w:r w:rsidRPr="009362CF">
              <w:rPr>
                <w:color w:val="000000" w:themeColor="text1"/>
              </w:rPr>
              <w:t>Explain importance of water efficiency in sustainable buildings.</w:t>
            </w:r>
          </w:p>
        </w:tc>
        <w:tc>
          <w:tcPr>
            <w:tcW w:w="4890" w:type="dxa"/>
            <w:tcBorders>
              <w:bottom w:val="nil"/>
            </w:tcBorders>
          </w:tcPr>
          <w:p w14:paraId="00EA3F4F" w14:textId="68CF5ED3" w:rsidR="00670046" w:rsidRPr="009362CF" w:rsidRDefault="00286A50" w:rsidP="004C6446">
            <w:r w:rsidRPr="009362CF">
              <w:t>Listen, take notes and ask questions.</w:t>
            </w:r>
          </w:p>
        </w:tc>
        <w:tc>
          <w:tcPr>
            <w:tcW w:w="2613" w:type="dxa"/>
            <w:vMerge w:val="restart"/>
            <w:tcBorders>
              <w:bottom w:val="nil"/>
            </w:tcBorders>
          </w:tcPr>
          <w:p w14:paraId="63402671" w14:textId="268487F6" w:rsidR="00AA41C5" w:rsidRPr="009362CF" w:rsidRDefault="001F10BA" w:rsidP="004C6446">
            <w:r>
              <w:t>Slide deck</w:t>
            </w:r>
          </w:p>
          <w:p w14:paraId="2E37732B" w14:textId="4560B684" w:rsidR="00AA41C5" w:rsidRPr="009362CF" w:rsidRDefault="00AA41C5" w:rsidP="004C6446">
            <w:r w:rsidRPr="009362CF">
              <w:lastRenderedPageBreak/>
              <w:t>Water management plan worksheet</w:t>
            </w:r>
          </w:p>
          <w:p w14:paraId="358B76B1" w14:textId="0192F168" w:rsidR="00274352" w:rsidRPr="009362CF" w:rsidRDefault="00564D8E" w:rsidP="004C6446">
            <w:hyperlink r:id="rId35" w:history="1">
              <w:r>
                <w:rPr>
                  <w:rStyle w:val="Hyperlink"/>
                </w:rPr>
                <w:t>’G</w:t>
              </w:r>
              <w:r w:rsidR="192B1A33" w:rsidRPr="009362CF">
                <w:rPr>
                  <w:rStyle w:val="Hyperlink"/>
                </w:rPr>
                <w:t xml:space="preserve">reening the </w:t>
              </w:r>
              <w:r w:rsidR="00497F2B" w:rsidRPr="009362CF">
                <w:rPr>
                  <w:rStyle w:val="Hyperlink"/>
                </w:rPr>
                <w:t>g</w:t>
              </w:r>
              <w:r w:rsidR="192B1A33" w:rsidRPr="009362CF">
                <w:rPr>
                  <w:rStyle w:val="Hyperlink"/>
                </w:rPr>
                <w:t>re</w:t>
              </w:r>
              <w:r w:rsidR="007A4344">
                <w:rPr>
                  <w:rStyle w:val="Hyperlink"/>
                </w:rPr>
                <w:t>y’</w:t>
              </w:r>
            </w:hyperlink>
            <w:r w:rsidR="008B212B">
              <w:t xml:space="preserve"> (PDF download)</w:t>
            </w:r>
          </w:p>
        </w:tc>
      </w:tr>
      <w:tr w:rsidR="00670046" w:rsidRPr="009362CF" w14:paraId="590F1EDC" w14:textId="77777777" w:rsidTr="3B2B22A8">
        <w:tc>
          <w:tcPr>
            <w:tcW w:w="1555" w:type="dxa"/>
          </w:tcPr>
          <w:p w14:paraId="38336B04" w14:textId="674785C8" w:rsidR="00670046" w:rsidRPr="009362CF" w:rsidRDefault="00B45E96" w:rsidP="004C6446">
            <w:r w:rsidRPr="009362CF">
              <w:lastRenderedPageBreak/>
              <w:t>15</w:t>
            </w:r>
            <w:r w:rsidR="00670046" w:rsidRPr="009362CF">
              <w:t xml:space="preserve"> minutes</w:t>
            </w:r>
          </w:p>
        </w:tc>
        <w:tc>
          <w:tcPr>
            <w:tcW w:w="4890" w:type="dxa"/>
            <w:tcBorders>
              <w:bottom w:val="nil"/>
            </w:tcBorders>
          </w:tcPr>
          <w:p w14:paraId="279D5238" w14:textId="74A50D7C" w:rsidR="00670046" w:rsidRPr="009362CF" w:rsidRDefault="00B45E96" w:rsidP="004C6446">
            <w:r w:rsidRPr="009362CF">
              <w:t>G</w:t>
            </w:r>
            <w:r w:rsidR="00286A50" w:rsidRPr="009362CF">
              <w:t xml:space="preserve">uide </w:t>
            </w:r>
            <w:r w:rsidRPr="009362CF">
              <w:t xml:space="preserve">learners through a </w:t>
            </w:r>
            <w:r w:rsidR="00286A50" w:rsidRPr="009362CF">
              <w:t xml:space="preserve">review of </w:t>
            </w:r>
            <w:r w:rsidRPr="009362CF">
              <w:t>the W</w:t>
            </w:r>
            <w:r w:rsidR="00286A50" w:rsidRPr="009362CF">
              <w:t xml:space="preserve">ish </w:t>
            </w:r>
            <w:r w:rsidRPr="009362CF">
              <w:t>H</w:t>
            </w:r>
            <w:r w:rsidR="00286A50" w:rsidRPr="009362CF">
              <w:t>ill case study</w:t>
            </w:r>
            <w:r w:rsidRPr="009362CF">
              <w:t>,</w:t>
            </w:r>
            <w:r w:rsidR="00286A50" w:rsidRPr="009362CF">
              <w:t xml:space="preserve"> </w:t>
            </w:r>
            <w:r w:rsidRPr="009362CF">
              <w:t>identifying</w:t>
            </w:r>
            <w:r w:rsidR="00286A50" w:rsidRPr="009362CF">
              <w:t xml:space="preserve"> drainage issues and lack of water efficiency</w:t>
            </w:r>
            <w:r w:rsidRPr="009362CF">
              <w:t>.</w:t>
            </w:r>
            <w:r w:rsidR="00721DF4" w:rsidRPr="009362CF">
              <w:t xml:space="preserve"> Discuss the issues throughout.</w:t>
            </w:r>
          </w:p>
        </w:tc>
        <w:tc>
          <w:tcPr>
            <w:tcW w:w="4890" w:type="dxa"/>
            <w:tcBorders>
              <w:bottom w:val="nil"/>
            </w:tcBorders>
          </w:tcPr>
          <w:p w14:paraId="5967F90C" w14:textId="2D840244" w:rsidR="00670046" w:rsidRPr="009362CF" w:rsidRDefault="00037F52" w:rsidP="004C6446">
            <w:r w:rsidRPr="009362CF">
              <w:t xml:space="preserve">Read along with </w:t>
            </w:r>
            <w:r w:rsidR="00497F2B" w:rsidRPr="009362CF">
              <w:t xml:space="preserve">the Wish Hill </w:t>
            </w:r>
            <w:r w:rsidRPr="009362CF">
              <w:t xml:space="preserve">case study and </w:t>
            </w:r>
            <w:r w:rsidR="00497F2B" w:rsidRPr="009362CF">
              <w:t xml:space="preserve">contribute to the discussion by </w:t>
            </w:r>
            <w:r w:rsidRPr="009362CF">
              <w:t>highlight</w:t>
            </w:r>
            <w:r w:rsidR="00497F2B" w:rsidRPr="009362CF">
              <w:t>ing</w:t>
            </w:r>
            <w:r w:rsidRPr="009362CF">
              <w:t xml:space="preserve"> key issues.</w:t>
            </w:r>
            <w:r w:rsidR="00721DF4" w:rsidRPr="009362CF">
              <w:t xml:space="preserve"> </w:t>
            </w:r>
          </w:p>
        </w:tc>
        <w:tc>
          <w:tcPr>
            <w:tcW w:w="2613" w:type="dxa"/>
            <w:vMerge/>
          </w:tcPr>
          <w:p w14:paraId="04CA1EE0" w14:textId="77777777" w:rsidR="00670046" w:rsidRPr="009362CF" w:rsidRDefault="00670046" w:rsidP="004C6446"/>
        </w:tc>
      </w:tr>
      <w:tr w:rsidR="00670046" w:rsidRPr="009362CF" w14:paraId="236D9FFD" w14:textId="77777777" w:rsidTr="3B2B22A8">
        <w:tc>
          <w:tcPr>
            <w:tcW w:w="1555" w:type="dxa"/>
            <w:vMerge w:val="restart"/>
          </w:tcPr>
          <w:p w14:paraId="2945C019" w14:textId="610DBC3D" w:rsidR="00670046" w:rsidRPr="009362CF" w:rsidRDefault="00721DF4" w:rsidP="004C6446">
            <w:r w:rsidRPr="009362CF">
              <w:t>15</w:t>
            </w:r>
            <w:r w:rsidR="00843FEE" w:rsidRPr="009362CF">
              <w:t xml:space="preserve"> </w:t>
            </w:r>
            <w:r w:rsidR="00670046" w:rsidRPr="009362CF">
              <w:t>minutes</w:t>
            </w:r>
          </w:p>
        </w:tc>
        <w:tc>
          <w:tcPr>
            <w:tcW w:w="4890" w:type="dxa"/>
            <w:tcBorders>
              <w:bottom w:val="nil"/>
            </w:tcBorders>
          </w:tcPr>
          <w:p w14:paraId="73E7443D" w14:textId="103F3A25" w:rsidR="00670046" w:rsidRPr="009362CF" w:rsidRDefault="00843FEE" w:rsidP="004C6446">
            <w:r w:rsidRPr="009362CF">
              <w:t xml:space="preserve">Introduce </w:t>
            </w:r>
            <w:r w:rsidR="00C367D5" w:rsidRPr="009362CF">
              <w:t>sustainable urban drainage systems (</w:t>
            </w:r>
            <w:r w:rsidRPr="009362CF">
              <w:t>S</w:t>
            </w:r>
            <w:r w:rsidR="00C60F0A">
              <w:t>u</w:t>
            </w:r>
            <w:r w:rsidRPr="009362CF">
              <w:t>DS</w:t>
            </w:r>
            <w:r w:rsidR="00C367D5" w:rsidRPr="009362CF">
              <w:t>)</w:t>
            </w:r>
            <w:r w:rsidRPr="009362CF">
              <w:t>, rainwater harvesting and greywater recycling.</w:t>
            </w:r>
          </w:p>
        </w:tc>
        <w:tc>
          <w:tcPr>
            <w:tcW w:w="4890" w:type="dxa"/>
            <w:tcBorders>
              <w:bottom w:val="nil"/>
            </w:tcBorders>
          </w:tcPr>
          <w:p w14:paraId="0A31CB1B" w14:textId="1ADA5023" w:rsidR="00670046" w:rsidRPr="009362CF" w:rsidRDefault="00843FEE" w:rsidP="004C6446">
            <w:r w:rsidRPr="009362CF">
              <w:t>Listen, take notes and ask questions.</w:t>
            </w:r>
          </w:p>
        </w:tc>
        <w:tc>
          <w:tcPr>
            <w:tcW w:w="2613" w:type="dxa"/>
            <w:vMerge/>
          </w:tcPr>
          <w:p w14:paraId="33497080" w14:textId="77777777" w:rsidR="00670046" w:rsidRPr="009362CF" w:rsidRDefault="00670046" w:rsidP="004C6446"/>
        </w:tc>
      </w:tr>
      <w:tr w:rsidR="00670046" w:rsidRPr="009362CF" w14:paraId="359E90F5" w14:textId="77777777" w:rsidTr="3B2B22A8">
        <w:tc>
          <w:tcPr>
            <w:tcW w:w="1555" w:type="dxa"/>
            <w:vMerge/>
          </w:tcPr>
          <w:p w14:paraId="3F9F7D4F" w14:textId="77777777" w:rsidR="00670046" w:rsidRPr="009362CF" w:rsidRDefault="00670046" w:rsidP="004C6446"/>
        </w:tc>
        <w:tc>
          <w:tcPr>
            <w:tcW w:w="4890" w:type="dxa"/>
            <w:tcBorders>
              <w:top w:val="nil"/>
              <w:bottom w:val="nil"/>
            </w:tcBorders>
          </w:tcPr>
          <w:p w14:paraId="649715B7" w14:textId="100EBEB5" w:rsidR="00670046" w:rsidRPr="009362CF" w:rsidRDefault="00843FEE" w:rsidP="004C6446">
            <w:r w:rsidRPr="009362CF">
              <w:t>Put learners into small group</w:t>
            </w:r>
            <w:r w:rsidR="003A73C2" w:rsidRPr="009362CF">
              <w:t>s</w:t>
            </w:r>
            <w:r w:rsidR="00497F2B" w:rsidRPr="009362CF">
              <w:t xml:space="preserve"> and set up the group task</w:t>
            </w:r>
            <w:r w:rsidR="003A73C2" w:rsidRPr="009362CF">
              <w:t>.</w:t>
            </w:r>
          </w:p>
        </w:tc>
        <w:tc>
          <w:tcPr>
            <w:tcW w:w="4890" w:type="dxa"/>
            <w:tcBorders>
              <w:top w:val="nil"/>
              <w:bottom w:val="nil"/>
            </w:tcBorders>
          </w:tcPr>
          <w:p w14:paraId="1328FB67" w14:textId="7D43E6AA" w:rsidR="00670046" w:rsidRPr="009362CF" w:rsidRDefault="00843FEE" w:rsidP="004C6446">
            <w:r w:rsidRPr="009362CF">
              <w:t>In small groups, discuss how SUDS can improve drainage</w:t>
            </w:r>
            <w:r w:rsidR="72EB2459" w:rsidRPr="009362CF">
              <w:t xml:space="preserve"> and fill in Water </w:t>
            </w:r>
            <w:r w:rsidR="000E7621">
              <w:t>m</w:t>
            </w:r>
            <w:r w:rsidR="72EB2459" w:rsidRPr="009362CF">
              <w:t xml:space="preserve">anagement </w:t>
            </w:r>
            <w:r w:rsidR="000E7621">
              <w:t xml:space="preserve">plan </w:t>
            </w:r>
            <w:r w:rsidR="72EB2459" w:rsidRPr="009362CF">
              <w:t>worksheet.</w:t>
            </w:r>
          </w:p>
        </w:tc>
        <w:tc>
          <w:tcPr>
            <w:tcW w:w="2613" w:type="dxa"/>
            <w:vMerge/>
          </w:tcPr>
          <w:p w14:paraId="264163CE" w14:textId="77777777" w:rsidR="00670046" w:rsidRPr="009362CF" w:rsidRDefault="00670046" w:rsidP="004C6446"/>
        </w:tc>
      </w:tr>
      <w:tr w:rsidR="00670046" w:rsidRPr="009362CF" w14:paraId="6B1C3C57" w14:textId="77777777" w:rsidTr="3B2B22A8">
        <w:tc>
          <w:tcPr>
            <w:tcW w:w="1555" w:type="dxa"/>
            <w:vMerge/>
          </w:tcPr>
          <w:p w14:paraId="1F2BC68C" w14:textId="77777777" w:rsidR="00670046" w:rsidRPr="009362CF" w:rsidRDefault="00670046" w:rsidP="004C6446"/>
        </w:tc>
        <w:tc>
          <w:tcPr>
            <w:tcW w:w="4890" w:type="dxa"/>
            <w:tcBorders>
              <w:top w:val="nil"/>
              <w:bottom w:val="single" w:sz="4" w:space="0" w:color="auto"/>
            </w:tcBorders>
          </w:tcPr>
          <w:p w14:paraId="6D6C9D88" w14:textId="45FC2704" w:rsidR="00670046" w:rsidRPr="009362CF" w:rsidRDefault="003A73C2" w:rsidP="004C6446">
            <w:r w:rsidRPr="009362CF">
              <w:t>Lead a discussion to gain feedback from the small groups.</w:t>
            </w:r>
          </w:p>
        </w:tc>
        <w:tc>
          <w:tcPr>
            <w:tcW w:w="4890" w:type="dxa"/>
            <w:tcBorders>
              <w:top w:val="nil"/>
              <w:bottom w:val="single" w:sz="4" w:space="0" w:color="auto"/>
            </w:tcBorders>
          </w:tcPr>
          <w:p w14:paraId="7AE45ED7" w14:textId="2F862C5B" w:rsidR="00670046" w:rsidRPr="009362CF" w:rsidRDefault="003A73C2" w:rsidP="004C6446">
            <w:r w:rsidRPr="009362CF">
              <w:t>Share ideas about SUDS with the whole class.</w:t>
            </w:r>
          </w:p>
        </w:tc>
        <w:tc>
          <w:tcPr>
            <w:tcW w:w="2613" w:type="dxa"/>
            <w:vMerge/>
          </w:tcPr>
          <w:p w14:paraId="261768CD" w14:textId="77777777" w:rsidR="00670046" w:rsidRPr="009362CF" w:rsidRDefault="00670046" w:rsidP="004C6446"/>
        </w:tc>
      </w:tr>
      <w:tr w:rsidR="00670046" w:rsidRPr="009362CF" w14:paraId="721E7265" w14:textId="77777777" w:rsidTr="3B2B22A8">
        <w:tc>
          <w:tcPr>
            <w:tcW w:w="1555" w:type="dxa"/>
            <w:vMerge w:val="restart"/>
          </w:tcPr>
          <w:p w14:paraId="3543B477" w14:textId="00EE2869" w:rsidR="00670046" w:rsidRPr="009362CF" w:rsidRDefault="003A73C2" w:rsidP="004C6446">
            <w:r w:rsidRPr="009362CF">
              <w:t xml:space="preserve">30 </w:t>
            </w:r>
            <w:r w:rsidR="00670046" w:rsidRPr="009362CF">
              <w:t>minutes</w:t>
            </w:r>
          </w:p>
        </w:tc>
        <w:tc>
          <w:tcPr>
            <w:tcW w:w="4890" w:type="dxa"/>
            <w:tcBorders>
              <w:bottom w:val="nil"/>
            </w:tcBorders>
          </w:tcPr>
          <w:p w14:paraId="016F1193" w14:textId="30F4F754" w:rsidR="00670046" w:rsidRPr="009362CF" w:rsidRDefault="005E0897" w:rsidP="004C6446">
            <w:r w:rsidRPr="009362CF">
              <w:t>I</w:t>
            </w:r>
            <w:r w:rsidR="003A73C2" w:rsidRPr="009362CF">
              <w:t>ntroduce</w:t>
            </w:r>
            <w:r w:rsidR="00497F2B" w:rsidRPr="009362CF">
              <w:t xml:space="preserve"> the</w:t>
            </w:r>
            <w:r w:rsidR="003A73C2" w:rsidRPr="009362CF">
              <w:t xml:space="preserve"> task to propose a water</w:t>
            </w:r>
            <w:r w:rsidR="00CE6741">
              <w:t xml:space="preserve"> </w:t>
            </w:r>
            <w:r w:rsidR="003A73C2" w:rsidRPr="009362CF">
              <w:t xml:space="preserve">saving strategy for </w:t>
            </w:r>
            <w:r w:rsidRPr="009362CF">
              <w:t>W</w:t>
            </w:r>
            <w:r w:rsidR="003A73C2" w:rsidRPr="009362CF">
              <w:t xml:space="preserve">ish </w:t>
            </w:r>
            <w:r w:rsidRPr="009362CF">
              <w:t>H</w:t>
            </w:r>
            <w:r w:rsidR="003A73C2" w:rsidRPr="009362CF">
              <w:t>ill</w:t>
            </w:r>
            <w:r w:rsidRPr="009362CF">
              <w:t>.</w:t>
            </w:r>
            <w:r w:rsidR="00AA41C5" w:rsidRPr="009362CF">
              <w:t xml:space="preserve"> Go</w:t>
            </w:r>
            <w:r w:rsidR="00B94EE5" w:rsidRPr="009362CF">
              <w:t xml:space="preserve"> through the </w:t>
            </w:r>
            <w:r w:rsidR="004B372E" w:rsidRPr="009362CF">
              <w:t>W</w:t>
            </w:r>
            <w:r w:rsidR="00B94EE5" w:rsidRPr="009362CF">
              <w:t>ater management plan worksheet and explain how they will be using it.</w:t>
            </w:r>
          </w:p>
        </w:tc>
        <w:tc>
          <w:tcPr>
            <w:tcW w:w="4890" w:type="dxa"/>
            <w:tcBorders>
              <w:bottom w:val="nil"/>
            </w:tcBorders>
          </w:tcPr>
          <w:p w14:paraId="1D01EDCD" w14:textId="08721327" w:rsidR="00670046" w:rsidRPr="009362CF" w:rsidRDefault="005E0897" w:rsidP="004C6446">
            <w:r w:rsidRPr="009362CF">
              <w:t>Listen, take notes and ask questions.</w:t>
            </w:r>
          </w:p>
        </w:tc>
        <w:tc>
          <w:tcPr>
            <w:tcW w:w="2613" w:type="dxa"/>
            <w:vMerge/>
          </w:tcPr>
          <w:p w14:paraId="6E0C8A31" w14:textId="77777777" w:rsidR="00670046" w:rsidRPr="009362CF" w:rsidRDefault="00670046" w:rsidP="004C6446"/>
        </w:tc>
      </w:tr>
      <w:tr w:rsidR="00670046" w:rsidRPr="009362CF" w14:paraId="64EAD8D0" w14:textId="77777777" w:rsidTr="3B2B22A8">
        <w:tc>
          <w:tcPr>
            <w:tcW w:w="1555" w:type="dxa"/>
            <w:vMerge/>
          </w:tcPr>
          <w:p w14:paraId="15178734" w14:textId="77777777" w:rsidR="00670046" w:rsidRPr="009362CF" w:rsidRDefault="00670046" w:rsidP="004C6446"/>
        </w:tc>
        <w:tc>
          <w:tcPr>
            <w:tcW w:w="4890" w:type="dxa"/>
            <w:tcBorders>
              <w:top w:val="nil"/>
              <w:bottom w:val="nil"/>
            </w:tcBorders>
          </w:tcPr>
          <w:p w14:paraId="42AA88C4" w14:textId="40C1225D" w:rsidR="00670046" w:rsidRPr="009362CF" w:rsidRDefault="006648EE" w:rsidP="004C6446">
            <w:r w:rsidRPr="009362CF">
              <w:t>Circulate among pairs to support the activity.</w:t>
            </w:r>
          </w:p>
        </w:tc>
        <w:tc>
          <w:tcPr>
            <w:tcW w:w="4890" w:type="dxa"/>
            <w:tcBorders>
              <w:top w:val="nil"/>
              <w:bottom w:val="nil"/>
            </w:tcBorders>
          </w:tcPr>
          <w:p w14:paraId="234DADDB" w14:textId="4C502340" w:rsidR="00670046" w:rsidRPr="009362CF" w:rsidRDefault="006648EE" w:rsidP="004C6446">
            <w:r w:rsidRPr="009362CF">
              <w:t xml:space="preserve">Work in pairs to create a feasible water saving plan using the </w:t>
            </w:r>
            <w:r w:rsidR="003564C1">
              <w:t>W</w:t>
            </w:r>
            <w:r w:rsidRPr="009362CF">
              <w:t xml:space="preserve">ater </w:t>
            </w:r>
            <w:r w:rsidR="00AA41C5" w:rsidRPr="009362CF">
              <w:t>m</w:t>
            </w:r>
            <w:r w:rsidRPr="009362CF">
              <w:t xml:space="preserve">anagement </w:t>
            </w:r>
            <w:r w:rsidR="00AA41C5" w:rsidRPr="009362CF">
              <w:t>p</w:t>
            </w:r>
            <w:r w:rsidRPr="009362CF">
              <w:t xml:space="preserve">lan </w:t>
            </w:r>
            <w:r w:rsidR="00AA41C5" w:rsidRPr="009362CF">
              <w:t>w</w:t>
            </w:r>
            <w:r w:rsidRPr="009362CF">
              <w:t>orksheet</w:t>
            </w:r>
            <w:r w:rsidR="00BC2122" w:rsidRPr="009362CF">
              <w:t xml:space="preserve"> (producing one completed copy per pai</w:t>
            </w:r>
            <w:r w:rsidR="00427B03" w:rsidRPr="009362CF">
              <w:t>r)</w:t>
            </w:r>
            <w:r w:rsidRPr="009362CF">
              <w:t>.</w:t>
            </w:r>
          </w:p>
        </w:tc>
        <w:tc>
          <w:tcPr>
            <w:tcW w:w="2613" w:type="dxa"/>
            <w:vMerge/>
          </w:tcPr>
          <w:p w14:paraId="76137E8D" w14:textId="77777777" w:rsidR="00670046" w:rsidRPr="009362CF" w:rsidRDefault="00670046" w:rsidP="004C6446"/>
        </w:tc>
      </w:tr>
      <w:tr w:rsidR="00670046" w:rsidRPr="009362CF" w14:paraId="1FF94A29" w14:textId="77777777" w:rsidTr="3B2B22A8">
        <w:tc>
          <w:tcPr>
            <w:tcW w:w="1555" w:type="dxa"/>
            <w:vMerge/>
          </w:tcPr>
          <w:p w14:paraId="208C8B7E" w14:textId="77777777" w:rsidR="00670046" w:rsidRPr="009362CF" w:rsidRDefault="00670046" w:rsidP="004C6446"/>
        </w:tc>
        <w:tc>
          <w:tcPr>
            <w:tcW w:w="4890" w:type="dxa"/>
            <w:tcBorders>
              <w:top w:val="nil"/>
              <w:bottom w:val="single" w:sz="4" w:space="0" w:color="auto"/>
            </w:tcBorders>
          </w:tcPr>
          <w:p w14:paraId="4AD011C7" w14:textId="3E64065C" w:rsidR="00670046" w:rsidRPr="009362CF" w:rsidRDefault="00B94EE5" w:rsidP="004C6446">
            <w:r w:rsidRPr="009362CF">
              <w:t>Collect worksheet (to review and give feedback)</w:t>
            </w:r>
            <w:r w:rsidR="00BC2122" w:rsidRPr="009362CF">
              <w:t>.</w:t>
            </w:r>
          </w:p>
        </w:tc>
        <w:tc>
          <w:tcPr>
            <w:tcW w:w="4890" w:type="dxa"/>
            <w:tcBorders>
              <w:top w:val="nil"/>
              <w:bottom w:val="single" w:sz="4" w:space="0" w:color="auto"/>
            </w:tcBorders>
          </w:tcPr>
          <w:p w14:paraId="2B46D131" w14:textId="19D25083" w:rsidR="00670046" w:rsidRPr="009362CF" w:rsidRDefault="00B94EE5" w:rsidP="004C6446">
            <w:r w:rsidRPr="009362CF">
              <w:t>Hand in completed worksheet</w:t>
            </w:r>
            <w:r w:rsidR="00427B03" w:rsidRPr="009362CF">
              <w:t>s</w:t>
            </w:r>
            <w:r w:rsidRPr="009362CF">
              <w:t>.</w:t>
            </w:r>
          </w:p>
        </w:tc>
        <w:tc>
          <w:tcPr>
            <w:tcW w:w="2613" w:type="dxa"/>
            <w:vMerge/>
          </w:tcPr>
          <w:p w14:paraId="56D40CBB" w14:textId="77777777" w:rsidR="00670046" w:rsidRPr="009362CF" w:rsidRDefault="00670046" w:rsidP="004C6446"/>
        </w:tc>
      </w:tr>
      <w:tr w:rsidR="00315BE0" w:rsidRPr="009362CF" w14:paraId="32DA1CEE" w14:textId="77777777" w:rsidTr="00F32BDB">
        <w:tc>
          <w:tcPr>
            <w:tcW w:w="1555" w:type="dxa"/>
            <w:vMerge w:val="restart"/>
          </w:tcPr>
          <w:p w14:paraId="176AD3D1" w14:textId="68551D0C" w:rsidR="00315BE0" w:rsidRPr="009362CF" w:rsidRDefault="00315BE0" w:rsidP="004C6446">
            <w:r w:rsidRPr="009362CF">
              <w:t>30 minutes</w:t>
            </w:r>
          </w:p>
        </w:tc>
        <w:tc>
          <w:tcPr>
            <w:tcW w:w="4890" w:type="dxa"/>
            <w:tcBorders>
              <w:top w:val="nil"/>
              <w:bottom w:val="nil"/>
            </w:tcBorders>
          </w:tcPr>
          <w:p w14:paraId="784CA4C1" w14:textId="476D3D51" w:rsidR="00315BE0" w:rsidRPr="009362CF" w:rsidRDefault="00315BE0" w:rsidP="004C6446">
            <w:r w:rsidRPr="009362CF">
              <w:t xml:space="preserve">Work through the </w:t>
            </w:r>
            <w:r w:rsidR="00783370">
              <w:t>‘</w:t>
            </w:r>
            <w:r w:rsidRPr="009362CF">
              <w:t>Greening the grey</w:t>
            </w:r>
            <w:r w:rsidR="00783370">
              <w:t>’</w:t>
            </w:r>
            <w:r w:rsidRPr="009362CF">
              <w:t xml:space="preserve"> online document and highlight the various </w:t>
            </w:r>
            <w:r w:rsidRPr="009362CF">
              <w:lastRenderedPageBreak/>
              <w:t>methods for retrofitting SUDs which appear in the different case studies.</w:t>
            </w:r>
          </w:p>
        </w:tc>
        <w:tc>
          <w:tcPr>
            <w:tcW w:w="4890" w:type="dxa"/>
            <w:tcBorders>
              <w:top w:val="nil"/>
              <w:bottom w:val="nil"/>
            </w:tcBorders>
          </w:tcPr>
          <w:p w14:paraId="2F598A48" w14:textId="4029CE83" w:rsidR="00315BE0" w:rsidRPr="009362CF" w:rsidRDefault="00315BE0" w:rsidP="004C6446">
            <w:r w:rsidRPr="009362CF">
              <w:lastRenderedPageBreak/>
              <w:t>Continue to work in pairs. Listen, take notes and ask and answer questions.</w:t>
            </w:r>
          </w:p>
        </w:tc>
        <w:tc>
          <w:tcPr>
            <w:tcW w:w="2613" w:type="dxa"/>
            <w:vMerge/>
          </w:tcPr>
          <w:p w14:paraId="191AC3E6" w14:textId="77777777" w:rsidR="00315BE0" w:rsidRPr="009362CF" w:rsidRDefault="00315BE0" w:rsidP="004C6446"/>
        </w:tc>
      </w:tr>
      <w:tr w:rsidR="00315BE0" w:rsidRPr="009362CF" w14:paraId="2159D142" w14:textId="77777777" w:rsidTr="00F32BDB">
        <w:tc>
          <w:tcPr>
            <w:tcW w:w="1555" w:type="dxa"/>
            <w:vMerge/>
          </w:tcPr>
          <w:p w14:paraId="7B8589D2" w14:textId="77777777" w:rsidR="00315BE0" w:rsidRPr="009362CF" w:rsidRDefault="00315BE0" w:rsidP="004C6446"/>
        </w:tc>
        <w:tc>
          <w:tcPr>
            <w:tcW w:w="4890" w:type="dxa"/>
            <w:tcBorders>
              <w:top w:val="nil"/>
              <w:bottom w:val="single" w:sz="4" w:space="0" w:color="auto"/>
            </w:tcBorders>
          </w:tcPr>
          <w:p w14:paraId="4D05327A" w14:textId="09C80E17" w:rsidR="00315BE0" w:rsidRPr="009362CF" w:rsidRDefault="00315BE0" w:rsidP="004C6446">
            <w:r w:rsidRPr="009362CF">
              <w:t>Lead a discussion on how we can improve drainage without major structural changes.</w:t>
            </w:r>
          </w:p>
        </w:tc>
        <w:tc>
          <w:tcPr>
            <w:tcW w:w="4890" w:type="dxa"/>
            <w:tcBorders>
              <w:top w:val="nil"/>
              <w:bottom w:val="single" w:sz="4" w:space="0" w:color="auto"/>
            </w:tcBorders>
          </w:tcPr>
          <w:p w14:paraId="5B6E4F74" w14:textId="788715C6" w:rsidR="00315BE0" w:rsidRPr="009362CF" w:rsidRDefault="00315BE0" w:rsidP="004C6446">
            <w:r w:rsidRPr="009362CF">
              <w:t>Join in the discussion and debate the pros and cons of different strategies to improve drainage without major structural changes.</w:t>
            </w:r>
          </w:p>
        </w:tc>
        <w:tc>
          <w:tcPr>
            <w:tcW w:w="2613" w:type="dxa"/>
            <w:vMerge/>
          </w:tcPr>
          <w:p w14:paraId="31EB0CE1" w14:textId="77777777" w:rsidR="00315BE0" w:rsidRPr="009362CF" w:rsidRDefault="00315BE0" w:rsidP="004C6446"/>
        </w:tc>
      </w:tr>
      <w:tr w:rsidR="000C39E5" w:rsidRPr="009362CF" w14:paraId="3243E159" w14:textId="77777777" w:rsidTr="3B2B22A8">
        <w:tc>
          <w:tcPr>
            <w:tcW w:w="1555" w:type="dxa"/>
          </w:tcPr>
          <w:p w14:paraId="399ED3C6" w14:textId="2EC6A406" w:rsidR="000C39E5" w:rsidRPr="009362CF" w:rsidRDefault="00A25F3C" w:rsidP="004C6446">
            <w:r w:rsidRPr="009362CF">
              <w:t>15 minutes</w:t>
            </w:r>
          </w:p>
        </w:tc>
        <w:tc>
          <w:tcPr>
            <w:tcW w:w="4890" w:type="dxa"/>
            <w:tcBorders>
              <w:bottom w:val="nil"/>
            </w:tcBorders>
          </w:tcPr>
          <w:p w14:paraId="1D2F1458" w14:textId="3C7E103B" w:rsidR="000C39E5" w:rsidRPr="009362CF" w:rsidRDefault="00A25F3C" w:rsidP="004C6446">
            <w:r w:rsidRPr="009362CF">
              <w:t xml:space="preserve">Introduce </w:t>
            </w:r>
            <w:r w:rsidR="00DC14CB" w:rsidRPr="009362CF">
              <w:t xml:space="preserve">the </w:t>
            </w:r>
            <w:r w:rsidRPr="009362CF">
              <w:t>next lesson.</w:t>
            </w:r>
          </w:p>
        </w:tc>
        <w:tc>
          <w:tcPr>
            <w:tcW w:w="4890" w:type="dxa"/>
            <w:tcBorders>
              <w:bottom w:val="nil"/>
            </w:tcBorders>
          </w:tcPr>
          <w:p w14:paraId="322C3D66" w14:textId="63226350" w:rsidR="000C39E5" w:rsidRPr="009362CF" w:rsidRDefault="00A25F3C" w:rsidP="004C6446">
            <w:r w:rsidRPr="009362CF">
              <w:t>Listen and ask questions.</w:t>
            </w:r>
          </w:p>
        </w:tc>
        <w:tc>
          <w:tcPr>
            <w:tcW w:w="2613" w:type="dxa"/>
            <w:vMerge/>
          </w:tcPr>
          <w:p w14:paraId="663C4C31" w14:textId="77777777" w:rsidR="000C39E5" w:rsidRPr="009362CF" w:rsidRDefault="000C39E5" w:rsidP="004C6446"/>
        </w:tc>
      </w:tr>
      <w:tr w:rsidR="000C39E5" w:rsidRPr="009362CF" w14:paraId="0F29B9FE" w14:textId="77777777" w:rsidTr="3B2B22A8">
        <w:tc>
          <w:tcPr>
            <w:tcW w:w="13948" w:type="dxa"/>
            <w:gridSpan w:val="4"/>
          </w:tcPr>
          <w:p w14:paraId="425D95DA" w14:textId="569F6E81" w:rsidR="000C39E5" w:rsidRPr="009362CF" w:rsidRDefault="000C39E5" w:rsidP="004C6446">
            <w:pPr>
              <w:rPr>
                <w:b/>
                <w:bCs/>
                <w:color w:val="FF0000"/>
              </w:rPr>
            </w:pPr>
            <w:r w:rsidRPr="009362CF">
              <w:rPr>
                <w:b/>
                <w:bCs/>
              </w:rPr>
              <w:t xml:space="preserve">Adaptation: </w:t>
            </w:r>
          </w:p>
          <w:p w14:paraId="1A1E1574" w14:textId="780D940B" w:rsidR="000C39E5" w:rsidRPr="009362CF" w:rsidRDefault="000C39E5" w:rsidP="004C6446">
            <w:pPr>
              <w:rPr>
                <w:i/>
                <w:iCs/>
              </w:rPr>
            </w:pPr>
            <w:r w:rsidRPr="009362CF">
              <w:rPr>
                <w:i/>
                <w:iCs/>
              </w:rPr>
              <w:t xml:space="preserve">SEND: </w:t>
            </w:r>
            <w:r w:rsidR="00DC14CB" w:rsidRPr="009362CF">
              <w:t>For visual</w:t>
            </w:r>
            <w:r w:rsidR="00EA22AF" w:rsidRPr="009362CF">
              <w:t>ly</w:t>
            </w:r>
            <w:r w:rsidR="00DC14CB" w:rsidRPr="009362CF">
              <w:t xml:space="preserve"> impair</w:t>
            </w:r>
            <w:r w:rsidR="00EA22AF" w:rsidRPr="009362CF">
              <w:t>ed</w:t>
            </w:r>
            <w:r w:rsidR="00DC14CB" w:rsidRPr="009362CF">
              <w:t xml:space="preserve"> or dyslexic learners, provide the worksheet in an adapted font </w:t>
            </w:r>
            <w:r w:rsidR="00996CD9" w:rsidRPr="009362CF">
              <w:t xml:space="preserve">and/or colour </w:t>
            </w:r>
            <w:r w:rsidR="00DC14CB" w:rsidRPr="009362CF">
              <w:t xml:space="preserve">suitable </w:t>
            </w:r>
            <w:r w:rsidR="00315BE0">
              <w:t>for</w:t>
            </w:r>
            <w:r w:rsidR="00315BE0" w:rsidRPr="009362CF">
              <w:t xml:space="preserve"> </w:t>
            </w:r>
            <w:r w:rsidR="00DC14CB" w:rsidRPr="009362CF">
              <w:t>their individual needs.</w:t>
            </w:r>
          </w:p>
        </w:tc>
      </w:tr>
      <w:tr w:rsidR="000C39E5" w:rsidRPr="009362CF" w14:paraId="394D55D0" w14:textId="77777777" w:rsidTr="3B2B22A8">
        <w:tc>
          <w:tcPr>
            <w:tcW w:w="13948" w:type="dxa"/>
            <w:gridSpan w:val="4"/>
          </w:tcPr>
          <w:p w14:paraId="5666A32C" w14:textId="77777777" w:rsidR="00F26FA6" w:rsidRDefault="000C39E5" w:rsidP="004C6446">
            <w:pPr>
              <w:rPr>
                <w:b/>
                <w:bCs/>
              </w:rPr>
            </w:pPr>
            <w:r w:rsidRPr="009362CF">
              <w:rPr>
                <w:b/>
                <w:bCs/>
              </w:rPr>
              <w:t>Next steps in learning:</w:t>
            </w:r>
            <w:r w:rsidR="00A25F3C" w:rsidRPr="009362CF">
              <w:rPr>
                <w:b/>
                <w:bCs/>
              </w:rPr>
              <w:t xml:space="preserve"> </w:t>
            </w:r>
          </w:p>
          <w:p w14:paraId="41AA3202" w14:textId="4EF28F8D" w:rsidR="000C39E5" w:rsidRPr="009362CF" w:rsidRDefault="00544D13" w:rsidP="004C6446">
            <w:pPr>
              <w:rPr>
                <w:b/>
                <w:bCs/>
              </w:rPr>
            </w:pPr>
            <w:r w:rsidRPr="009362CF">
              <w:t>Lesson 8</w:t>
            </w:r>
            <w:r w:rsidR="00442679">
              <w:t>:</w:t>
            </w:r>
            <w:r w:rsidRPr="009362CF">
              <w:t xml:space="preserve"> </w:t>
            </w:r>
            <w:r w:rsidR="00F26FA6">
              <w:t>P</w:t>
            </w:r>
            <w:r w:rsidR="00A25F3C" w:rsidRPr="009362CF">
              <w:t>lanning</w:t>
            </w:r>
            <w:r w:rsidR="003F2154">
              <w:t>,</w:t>
            </w:r>
            <w:r w:rsidR="00A25F3C" w:rsidRPr="009362CF">
              <w:t xml:space="preserve"> policy and legal considerations.</w:t>
            </w:r>
          </w:p>
        </w:tc>
      </w:tr>
    </w:tbl>
    <w:p w14:paraId="66E1D34B" w14:textId="77777777" w:rsidR="00670046" w:rsidRPr="009362CF" w:rsidRDefault="00670046" w:rsidP="004C6446"/>
    <w:p w14:paraId="0073D012" w14:textId="77777777" w:rsidR="00670046" w:rsidRDefault="00670046" w:rsidP="004C6446">
      <w:r w:rsidRPr="009362CF">
        <w:br w:type="page"/>
      </w:r>
    </w:p>
    <w:p w14:paraId="299BEAE0" w14:textId="3A1AF778" w:rsidR="00AE4C4D" w:rsidRPr="009362CF" w:rsidRDefault="005522BD" w:rsidP="005522BD">
      <w:pPr>
        <w:pStyle w:val="Heading2"/>
      </w:pPr>
      <w:r>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670046" w:rsidRPr="009362CF" w14:paraId="358FEDF9" w14:textId="77777777" w:rsidTr="009128B4">
        <w:tc>
          <w:tcPr>
            <w:tcW w:w="13948" w:type="dxa"/>
            <w:gridSpan w:val="4"/>
          </w:tcPr>
          <w:p w14:paraId="7602049F" w14:textId="4A7A0178" w:rsidR="00670046" w:rsidRPr="009362CF" w:rsidRDefault="00670046" w:rsidP="004C6446">
            <w:r w:rsidRPr="009362CF">
              <w:rPr>
                <w:b/>
                <w:bCs/>
              </w:rPr>
              <w:t xml:space="preserve">Title: </w:t>
            </w:r>
            <w:r w:rsidRPr="009362CF">
              <w:t xml:space="preserve"> </w:t>
            </w:r>
            <w:r w:rsidR="0029037C" w:rsidRPr="009362CF">
              <w:t>P</w:t>
            </w:r>
            <w:r w:rsidR="00D239FF" w:rsidRPr="009362CF">
              <w:t>lanning</w:t>
            </w:r>
            <w:r w:rsidR="00B76F65" w:rsidRPr="009362CF">
              <w:t>,</w:t>
            </w:r>
            <w:r w:rsidR="00D239FF" w:rsidRPr="009362CF">
              <w:t xml:space="preserve"> policy and legal considerations</w:t>
            </w:r>
          </w:p>
          <w:p w14:paraId="46784FE8" w14:textId="77777777" w:rsidR="00670046" w:rsidRPr="009362CF" w:rsidRDefault="00670046" w:rsidP="004C6446">
            <w:r w:rsidRPr="009362CF">
              <w:rPr>
                <w:b/>
                <w:bCs/>
              </w:rPr>
              <w:t>Targeted content reference:</w:t>
            </w:r>
            <w:r w:rsidRPr="009362CF">
              <w:t xml:space="preserve">  </w:t>
            </w:r>
          </w:p>
          <w:p w14:paraId="757B6F4E" w14:textId="009F19CC" w:rsidR="00D221D7" w:rsidRPr="009362CF" w:rsidRDefault="00D221D7" w:rsidP="004C6446">
            <w:pPr>
              <w:rPr>
                <w:i/>
                <w:iCs/>
              </w:rPr>
            </w:pPr>
            <w:r w:rsidRPr="009362CF">
              <w:rPr>
                <w:i/>
                <w:iCs/>
              </w:rPr>
              <w:t>Core</w:t>
            </w:r>
            <w:r w:rsidR="0062727B">
              <w:rPr>
                <w:i/>
                <w:iCs/>
              </w:rPr>
              <w:t xml:space="preserve"> Content</w:t>
            </w:r>
          </w:p>
          <w:p w14:paraId="54E5E052" w14:textId="312CBB7B" w:rsidR="00D221D7" w:rsidRPr="009362CF" w:rsidRDefault="00D221D7" w:rsidP="004C6446">
            <w:r w:rsidRPr="009362CF">
              <w:t>10.5 Students must understand the principles of heritage and conservation within a construction environment</w:t>
            </w:r>
            <w:r w:rsidR="00C50F2C" w:rsidRPr="009362CF">
              <w:t>.</w:t>
            </w:r>
          </w:p>
          <w:p w14:paraId="4152F9F0" w14:textId="2FA06D32" w:rsidR="00D221D7" w:rsidRPr="009362CF" w:rsidRDefault="00B44054" w:rsidP="004C6446">
            <w:pPr>
              <w:rPr>
                <w:i/>
                <w:iCs/>
              </w:rPr>
            </w:pPr>
            <w:r w:rsidRPr="009362CF">
              <w:rPr>
                <w:i/>
                <w:iCs/>
              </w:rPr>
              <w:t>Occupational Specialism</w:t>
            </w:r>
          </w:p>
          <w:p w14:paraId="4C863BD5" w14:textId="292197E7" w:rsidR="00C50F2C" w:rsidRPr="009362CF" w:rsidRDefault="00C50F2C" w:rsidP="004C6446">
            <w:r w:rsidRPr="009362CF">
              <w:t xml:space="preserve">S2.2 Analyse information available to determine requirements of the task. </w:t>
            </w:r>
          </w:p>
          <w:p w14:paraId="5804AC98" w14:textId="688EF4A2" w:rsidR="00D221D7" w:rsidRPr="009362CF" w:rsidRDefault="00C50F2C" w:rsidP="004C6446">
            <w:r w:rsidRPr="009362CF">
              <w:t>K5.2 Students will understand how and why sustainability seeks to balance environmental and social objectives and the need for an ethical approach to the built environment.</w:t>
            </w:r>
          </w:p>
          <w:p w14:paraId="109E5E50" w14:textId="77777777" w:rsidR="00670046" w:rsidRPr="009362CF" w:rsidRDefault="00670046" w:rsidP="004C6446">
            <w:r w:rsidRPr="009362CF">
              <w:rPr>
                <w:b/>
                <w:bCs/>
              </w:rPr>
              <w:t>Lesson sequence number:</w:t>
            </w:r>
            <w:r w:rsidRPr="009362CF">
              <w:t xml:space="preserve">  8</w:t>
            </w:r>
          </w:p>
          <w:p w14:paraId="2694CD2D" w14:textId="7F3FAD66" w:rsidR="00670046" w:rsidRPr="009362CF" w:rsidRDefault="00670046" w:rsidP="004C6446">
            <w:r w:rsidRPr="009362CF">
              <w:rPr>
                <w:b/>
                <w:bCs/>
              </w:rPr>
              <w:t>Timing:</w:t>
            </w:r>
            <w:r w:rsidRPr="009362CF">
              <w:t xml:space="preserve">  </w:t>
            </w:r>
            <w:r w:rsidR="00063A35" w:rsidRPr="009362CF">
              <w:t>2 hours</w:t>
            </w:r>
          </w:p>
        </w:tc>
      </w:tr>
      <w:tr w:rsidR="00670046" w:rsidRPr="009362CF" w14:paraId="4BDFD250" w14:textId="77777777" w:rsidTr="009128B4">
        <w:tc>
          <w:tcPr>
            <w:tcW w:w="13948" w:type="dxa"/>
            <w:gridSpan w:val="4"/>
          </w:tcPr>
          <w:p w14:paraId="0E2C12F4" w14:textId="537F691E" w:rsidR="00670046" w:rsidRPr="009362CF" w:rsidRDefault="00670046" w:rsidP="004C6446">
            <w:r w:rsidRPr="009362CF">
              <w:rPr>
                <w:b/>
                <w:bCs/>
              </w:rPr>
              <w:t>Prior learning:</w:t>
            </w:r>
            <w:r w:rsidR="00C50F2C" w:rsidRPr="009362CF">
              <w:rPr>
                <w:b/>
                <w:bCs/>
              </w:rPr>
              <w:t xml:space="preserve"> </w:t>
            </w:r>
            <w:r w:rsidR="00C50F2C" w:rsidRPr="009362CF">
              <w:t>Lessons 1 to 7.</w:t>
            </w:r>
            <w:r w:rsidR="00677746" w:rsidRPr="009362CF">
              <w:t xml:space="preserve"> </w:t>
            </w:r>
            <w:r w:rsidR="00544D13" w:rsidRPr="009362CF">
              <w:t>The a</w:t>
            </w:r>
            <w:r w:rsidR="00677746" w:rsidRPr="009362CF">
              <w:t>bility to use and create PowerPoint slides (or similar software)</w:t>
            </w:r>
            <w:r w:rsidR="00EA1614">
              <w:t>.</w:t>
            </w:r>
          </w:p>
        </w:tc>
      </w:tr>
      <w:tr w:rsidR="00670046" w:rsidRPr="009362CF" w14:paraId="03AE718B" w14:textId="77777777" w:rsidTr="009128B4">
        <w:tc>
          <w:tcPr>
            <w:tcW w:w="1555" w:type="dxa"/>
          </w:tcPr>
          <w:p w14:paraId="64941F53" w14:textId="77777777" w:rsidR="00670046" w:rsidRPr="009362CF" w:rsidRDefault="00670046" w:rsidP="004C6446">
            <w:pPr>
              <w:rPr>
                <w:b/>
                <w:bCs/>
              </w:rPr>
            </w:pPr>
            <w:r w:rsidRPr="009362CF">
              <w:rPr>
                <w:b/>
                <w:bCs/>
              </w:rPr>
              <w:t>Timing</w:t>
            </w:r>
          </w:p>
        </w:tc>
        <w:tc>
          <w:tcPr>
            <w:tcW w:w="4890" w:type="dxa"/>
            <w:tcBorders>
              <w:bottom w:val="single" w:sz="4" w:space="0" w:color="auto"/>
            </w:tcBorders>
          </w:tcPr>
          <w:p w14:paraId="2182B24F" w14:textId="77777777" w:rsidR="00670046" w:rsidRPr="009362CF" w:rsidRDefault="00670046" w:rsidP="004C6446">
            <w:pPr>
              <w:rPr>
                <w:b/>
                <w:bCs/>
              </w:rPr>
            </w:pPr>
            <w:r w:rsidRPr="009362CF">
              <w:rPr>
                <w:b/>
                <w:bCs/>
              </w:rPr>
              <w:t>Teacher activity</w:t>
            </w:r>
          </w:p>
        </w:tc>
        <w:tc>
          <w:tcPr>
            <w:tcW w:w="4890" w:type="dxa"/>
            <w:tcBorders>
              <w:bottom w:val="single" w:sz="4" w:space="0" w:color="auto"/>
            </w:tcBorders>
          </w:tcPr>
          <w:p w14:paraId="2DFF3D8B" w14:textId="77777777" w:rsidR="00670046" w:rsidRPr="009362CF" w:rsidRDefault="00670046" w:rsidP="004C6446">
            <w:pPr>
              <w:rPr>
                <w:b/>
                <w:bCs/>
              </w:rPr>
            </w:pPr>
            <w:r w:rsidRPr="009362CF">
              <w:rPr>
                <w:b/>
                <w:bCs/>
              </w:rPr>
              <w:t xml:space="preserve">Learner activity </w:t>
            </w:r>
          </w:p>
        </w:tc>
        <w:tc>
          <w:tcPr>
            <w:tcW w:w="2613" w:type="dxa"/>
            <w:tcBorders>
              <w:bottom w:val="single" w:sz="4" w:space="0" w:color="auto"/>
            </w:tcBorders>
          </w:tcPr>
          <w:p w14:paraId="33E8C3DB" w14:textId="39106F11" w:rsidR="00670046" w:rsidRPr="009362CF" w:rsidRDefault="00490FC4" w:rsidP="004C6446">
            <w:pPr>
              <w:rPr>
                <w:b/>
                <w:bCs/>
              </w:rPr>
            </w:pPr>
            <w:r w:rsidRPr="009362CF">
              <w:rPr>
                <w:b/>
                <w:bCs/>
              </w:rPr>
              <w:t>Support materials</w:t>
            </w:r>
          </w:p>
        </w:tc>
      </w:tr>
      <w:tr w:rsidR="00437845" w:rsidRPr="009362CF" w14:paraId="5323A75B" w14:textId="77777777" w:rsidTr="00E9724D">
        <w:tc>
          <w:tcPr>
            <w:tcW w:w="1555" w:type="dxa"/>
          </w:tcPr>
          <w:p w14:paraId="564691D3" w14:textId="381B9A98" w:rsidR="00437845" w:rsidRPr="009362CF" w:rsidRDefault="00437845" w:rsidP="004C6446">
            <w:r w:rsidRPr="009362CF">
              <w:t>10 minutes</w:t>
            </w:r>
          </w:p>
        </w:tc>
        <w:tc>
          <w:tcPr>
            <w:tcW w:w="4890" w:type="dxa"/>
            <w:tcBorders>
              <w:bottom w:val="nil"/>
            </w:tcBorders>
          </w:tcPr>
          <w:p w14:paraId="6C552B8F" w14:textId="47EAC0F4" w:rsidR="00437845" w:rsidRPr="009362CF" w:rsidRDefault="00437845" w:rsidP="004C6446">
            <w:r w:rsidRPr="009362CF">
              <w:t>Starter task: recap quiz on lesson 7.</w:t>
            </w:r>
          </w:p>
        </w:tc>
        <w:tc>
          <w:tcPr>
            <w:tcW w:w="4890" w:type="dxa"/>
            <w:tcBorders>
              <w:bottom w:val="nil"/>
            </w:tcBorders>
          </w:tcPr>
          <w:p w14:paraId="1A74F9F9" w14:textId="5EFF866F" w:rsidR="00437845" w:rsidRPr="009362CF" w:rsidRDefault="00437845" w:rsidP="004C6446">
            <w:r w:rsidRPr="009362CF">
              <w:t>Complete quiz and check answers against the answer sheet.</w:t>
            </w:r>
          </w:p>
        </w:tc>
        <w:tc>
          <w:tcPr>
            <w:tcW w:w="2613" w:type="dxa"/>
            <w:vMerge w:val="restart"/>
          </w:tcPr>
          <w:p w14:paraId="31A3AB6A" w14:textId="59F0866E" w:rsidR="00437845" w:rsidRPr="009362CF" w:rsidRDefault="001F10BA" w:rsidP="004C6446">
            <w:r>
              <w:t>Slide deck</w:t>
            </w:r>
          </w:p>
          <w:p w14:paraId="0C381980" w14:textId="7B61FE54" w:rsidR="00437845" w:rsidRPr="009362CF" w:rsidRDefault="00437845" w:rsidP="004C6446">
            <w:r w:rsidRPr="009362CF">
              <w:t>Lesson 7 recap quiz</w:t>
            </w:r>
          </w:p>
          <w:p w14:paraId="5D6B06EF" w14:textId="7966CA95" w:rsidR="00437845" w:rsidRPr="009362CF" w:rsidRDefault="00437845" w:rsidP="004C6446">
            <w:r w:rsidRPr="009362CF">
              <w:t>Lesson 7 recap quiz answer sheet</w:t>
            </w:r>
          </w:p>
          <w:p w14:paraId="1298D11F" w14:textId="1F4677C0" w:rsidR="00437845" w:rsidRPr="009362CF" w:rsidRDefault="00437845" w:rsidP="004C6446">
            <w:hyperlink r:id="rId36" w:history="1">
              <w:r w:rsidRPr="009362CF">
                <w:rPr>
                  <w:rStyle w:val="Hyperlink"/>
                </w:rPr>
                <w:t>Historic England listed building consent webpage</w:t>
              </w:r>
            </w:hyperlink>
          </w:p>
          <w:p w14:paraId="62D16729" w14:textId="6D6CC3F5" w:rsidR="00437845" w:rsidRPr="009362CF" w:rsidRDefault="001D0B00" w:rsidP="004C6446">
            <w:hyperlink r:id="rId37" w:history="1">
              <w:r w:rsidRPr="009362CF">
                <w:rPr>
                  <w:rStyle w:val="Hyperlink"/>
                </w:rPr>
                <w:t xml:space="preserve">Link to Historic England listed building consent advice note 16 </w:t>
              </w:r>
              <w:r w:rsidR="00697BEB">
                <w:t>(PDF download)</w:t>
              </w:r>
            </w:hyperlink>
          </w:p>
          <w:p w14:paraId="6D63451D" w14:textId="2ABA38E8" w:rsidR="00437845" w:rsidRPr="009362CF" w:rsidRDefault="00437845" w:rsidP="004C6446">
            <w:hyperlink r:id="rId38" w:history="1">
              <w:r w:rsidRPr="009362CF">
                <w:rPr>
                  <w:rStyle w:val="Hyperlink"/>
                </w:rPr>
                <w:t>Video link: What is listed building consent?</w:t>
              </w:r>
            </w:hyperlink>
          </w:p>
          <w:p w14:paraId="3DEF581F" w14:textId="00A68B97" w:rsidR="00437845" w:rsidRDefault="00437845" w:rsidP="004C6446">
            <w:r w:rsidRPr="009362CF">
              <w:t>Listed consent flashcards</w:t>
            </w:r>
          </w:p>
          <w:p w14:paraId="29F7D7E0" w14:textId="38B68D72" w:rsidR="003221AC" w:rsidRPr="009362CF" w:rsidRDefault="003221AC" w:rsidP="004C6446">
            <w:r w:rsidRPr="003221AC">
              <w:t>Listed consent flashcards answer sheet</w:t>
            </w:r>
          </w:p>
          <w:p w14:paraId="221460C6" w14:textId="1E61853E" w:rsidR="00437845" w:rsidRPr="009362CF" w:rsidRDefault="00437845" w:rsidP="004C6446">
            <w:r w:rsidRPr="009362CF">
              <w:t xml:space="preserve">Peer feedback </w:t>
            </w:r>
            <w:r w:rsidR="001F3DAE">
              <w:t xml:space="preserve">stars and wishes </w:t>
            </w:r>
            <w:r w:rsidR="00136168" w:rsidRPr="009362CF">
              <w:t xml:space="preserve">form </w:t>
            </w:r>
          </w:p>
          <w:p w14:paraId="7788A8C0" w14:textId="5CEED9B0" w:rsidR="00437845" w:rsidRPr="009362CF" w:rsidRDefault="00450D7E" w:rsidP="004C6446">
            <w:r>
              <w:t>‘</w:t>
            </w:r>
            <w:hyperlink r:id="rId39" w:history="1">
              <w:r w:rsidR="00262F2E">
                <w:rPr>
                  <w:rStyle w:val="Hyperlink"/>
                </w:rPr>
                <w:t>R</w:t>
              </w:r>
              <w:r w:rsidR="00437845" w:rsidRPr="009362CF">
                <w:rPr>
                  <w:rStyle w:val="Hyperlink"/>
                </w:rPr>
                <w:t>etrofitting your home</w:t>
              </w:r>
              <w:r>
                <w:rPr>
                  <w:rStyle w:val="Hyperlink"/>
                </w:rPr>
                <w:t>’</w:t>
              </w:r>
              <w:r w:rsidR="00437845" w:rsidRPr="009362CF">
                <w:rPr>
                  <w:rStyle w:val="Hyperlink"/>
                </w:rPr>
                <w:t xml:space="preserve"> report</w:t>
              </w:r>
            </w:hyperlink>
            <w:r w:rsidR="00CE6654">
              <w:t xml:space="preserve"> </w:t>
            </w:r>
          </w:p>
          <w:p w14:paraId="14A68406" w14:textId="29776BCD" w:rsidR="00437845" w:rsidRPr="009362CF" w:rsidRDefault="00437845" w:rsidP="004C6446"/>
        </w:tc>
      </w:tr>
      <w:tr w:rsidR="00437845" w:rsidRPr="009362CF" w14:paraId="66ACC1D2" w14:textId="77777777" w:rsidTr="00E9724D">
        <w:tc>
          <w:tcPr>
            <w:tcW w:w="1555" w:type="dxa"/>
            <w:vMerge w:val="restart"/>
          </w:tcPr>
          <w:p w14:paraId="00A1A542" w14:textId="3E874CA4" w:rsidR="00437845" w:rsidRPr="009362CF" w:rsidRDefault="00437845" w:rsidP="004C6446">
            <w:r w:rsidRPr="009362CF">
              <w:t>20 minutes</w:t>
            </w:r>
          </w:p>
        </w:tc>
        <w:tc>
          <w:tcPr>
            <w:tcW w:w="4890" w:type="dxa"/>
            <w:tcBorders>
              <w:bottom w:val="nil"/>
            </w:tcBorders>
          </w:tcPr>
          <w:p w14:paraId="544D769E" w14:textId="52220AA8" w:rsidR="00437845" w:rsidRPr="009362CF" w:rsidRDefault="00437845" w:rsidP="004C6446">
            <w:r w:rsidRPr="009362CF">
              <w:t>Introduce the lesson and look at planning constraints for listed buildings. Start with the visual of a famous listed building from the slides</w:t>
            </w:r>
            <w:r w:rsidR="00A30251">
              <w:t xml:space="preserve">. Then </w:t>
            </w:r>
            <w:r w:rsidRPr="009362CF">
              <w:t xml:space="preserve">refer to the listed building consent webpage on the Historic England website and the PDF of the Historic England listed building consent advice note </w:t>
            </w:r>
            <w:r w:rsidRPr="009362CF">
              <w:lastRenderedPageBreak/>
              <w:t xml:space="preserve">16, explaining what listed building consent is, </w:t>
            </w:r>
            <w:r w:rsidR="00A30251">
              <w:t xml:space="preserve">and </w:t>
            </w:r>
            <w:r w:rsidRPr="009362CF">
              <w:t>the restrictions, government grants and incentives.</w:t>
            </w:r>
          </w:p>
        </w:tc>
        <w:tc>
          <w:tcPr>
            <w:tcW w:w="4890" w:type="dxa"/>
            <w:tcBorders>
              <w:bottom w:val="nil"/>
            </w:tcBorders>
          </w:tcPr>
          <w:p w14:paraId="3ACC7A98" w14:textId="219B8C84" w:rsidR="00437845" w:rsidRPr="009362CF" w:rsidRDefault="00437845" w:rsidP="004C6446">
            <w:r w:rsidRPr="009362CF">
              <w:lastRenderedPageBreak/>
              <w:t>Listen, ask questions and make notes.</w:t>
            </w:r>
          </w:p>
        </w:tc>
        <w:tc>
          <w:tcPr>
            <w:tcW w:w="2613" w:type="dxa"/>
            <w:vMerge/>
          </w:tcPr>
          <w:p w14:paraId="5187ED70" w14:textId="77777777" w:rsidR="00437845" w:rsidRPr="009362CF" w:rsidRDefault="00437845" w:rsidP="004C6446"/>
        </w:tc>
      </w:tr>
      <w:tr w:rsidR="00437845" w:rsidRPr="009362CF" w14:paraId="434CA920" w14:textId="77777777" w:rsidTr="00E9724D">
        <w:tc>
          <w:tcPr>
            <w:tcW w:w="1555" w:type="dxa"/>
            <w:vMerge/>
          </w:tcPr>
          <w:p w14:paraId="0C9470DB" w14:textId="77777777" w:rsidR="00437845" w:rsidRPr="009362CF" w:rsidRDefault="00437845" w:rsidP="004C6446"/>
        </w:tc>
        <w:tc>
          <w:tcPr>
            <w:tcW w:w="4890" w:type="dxa"/>
            <w:tcBorders>
              <w:top w:val="nil"/>
              <w:bottom w:val="nil"/>
            </w:tcBorders>
          </w:tcPr>
          <w:p w14:paraId="35BA33B0" w14:textId="7EFFA113" w:rsidR="00437845" w:rsidRPr="009362CF" w:rsidRDefault="00437845" w:rsidP="004C6446">
            <w:r w:rsidRPr="009362CF">
              <w:t>Play video: What is listed building consent? Ask targeted questions to draw out key points.</w:t>
            </w:r>
          </w:p>
        </w:tc>
        <w:tc>
          <w:tcPr>
            <w:tcW w:w="4890" w:type="dxa"/>
            <w:tcBorders>
              <w:top w:val="nil"/>
              <w:bottom w:val="nil"/>
            </w:tcBorders>
          </w:tcPr>
          <w:p w14:paraId="435DAE45" w14:textId="4BC75D10" w:rsidR="00437845" w:rsidRPr="009362CF" w:rsidRDefault="00437845" w:rsidP="004C6446">
            <w:r w:rsidRPr="009362CF">
              <w:t>Watch the video. Answer targeted questions.</w:t>
            </w:r>
          </w:p>
        </w:tc>
        <w:tc>
          <w:tcPr>
            <w:tcW w:w="2613" w:type="dxa"/>
            <w:vMerge/>
          </w:tcPr>
          <w:p w14:paraId="7BF363E8" w14:textId="77777777" w:rsidR="00437845" w:rsidRPr="009362CF" w:rsidRDefault="00437845" w:rsidP="004C6446"/>
        </w:tc>
      </w:tr>
      <w:tr w:rsidR="00437845" w:rsidRPr="009362CF" w14:paraId="23068082" w14:textId="77777777" w:rsidTr="00E9724D">
        <w:trPr>
          <w:trHeight w:val="839"/>
        </w:trPr>
        <w:tc>
          <w:tcPr>
            <w:tcW w:w="1555" w:type="dxa"/>
            <w:vMerge w:val="restart"/>
          </w:tcPr>
          <w:p w14:paraId="1A9B57CF" w14:textId="52A06575" w:rsidR="00437845" w:rsidRPr="009362CF" w:rsidRDefault="00437845" w:rsidP="004C6446">
            <w:r w:rsidRPr="009362CF">
              <w:t>15 minutes</w:t>
            </w:r>
          </w:p>
        </w:tc>
        <w:tc>
          <w:tcPr>
            <w:tcW w:w="4890" w:type="dxa"/>
            <w:tcBorders>
              <w:bottom w:val="nil"/>
            </w:tcBorders>
          </w:tcPr>
          <w:p w14:paraId="54846356" w14:textId="59EBEA9C" w:rsidR="00437845" w:rsidRPr="009362CF" w:rsidRDefault="00437845" w:rsidP="004C6446">
            <w:r w:rsidRPr="009362CF">
              <w:t xml:space="preserve">Introduce the </w:t>
            </w:r>
            <w:r w:rsidR="00E13F68">
              <w:t>L</w:t>
            </w:r>
            <w:r w:rsidRPr="009362CF">
              <w:t>isted consent flashcard activity.</w:t>
            </w:r>
          </w:p>
        </w:tc>
        <w:tc>
          <w:tcPr>
            <w:tcW w:w="4890" w:type="dxa"/>
            <w:tcBorders>
              <w:bottom w:val="nil"/>
            </w:tcBorders>
          </w:tcPr>
          <w:p w14:paraId="75E3AA7D" w14:textId="4A943B29" w:rsidR="00437845" w:rsidRPr="009362CF" w:rsidRDefault="00437845" w:rsidP="004C6446">
            <w:r w:rsidRPr="009362CF">
              <w:t>Listen and ask questions. Get into groups as directed.</w:t>
            </w:r>
          </w:p>
        </w:tc>
        <w:tc>
          <w:tcPr>
            <w:tcW w:w="2613" w:type="dxa"/>
            <w:vMerge/>
          </w:tcPr>
          <w:p w14:paraId="3A106BDB" w14:textId="77777777" w:rsidR="00437845" w:rsidRPr="009362CF" w:rsidRDefault="00437845" w:rsidP="004C6446"/>
        </w:tc>
      </w:tr>
      <w:tr w:rsidR="00437845" w:rsidRPr="009362CF" w14:paraId="3AA67DC9" w14:textId="77777777" w:rsidTr="00E9724D">
        <w:tc>
          <w:tcPr>
            <w:tcW w:w="1555" w:type="dxa"/>
            <w:vMerge/>
          </w:tcPr>
          <w:p w14:paraId="4B7CCDCC" w14:textId="77777777" w:rsidR="00437845" w:rsidRPr="009362CF" w:rsidRDefault="00437845" w:rsidP="004C6446"/>
        </w:tc>
        <w:tc>
          <w:tcPr>
            <w:tcW w:w="4890" w:type="dxa"/>
            <w:tcBorders>
              <w:top w:val="nil"/>
              <w:bottom w:val="nil"/>
            </w:tcBorders>
          </w:tcPr>
          <w:p w14:paraId="0DEFEB65" w14:textId="48AE54B2" w:rsidR="00437845" w:rsidRPr="009362CF" w:rsidRDefault="00437845" w:rsidP="004C6446">
            <w:r w:rsidRPr="009362CF">
              <w:t xml:space="preserve">Assist groups to sort the flashcards into two categories: those </w:t>
            </w:r>
            <w:r w:rsidR="004154DF">
              <w:t xml:space="preserve">that </w:t>
            </w:r>
            <w:r w:rsidRPr="009362CF">
              <w:t>requir</w:t>
            </w:r>
            <w:r w:rsidR="004154DF">
              <w:t>e</w:t>
            </w:r>
            <w:r w:rsidRPr="009362CF">
              <w:t xml:space="preserve"> listed building consent and those that </w:t>
            </w:r>
            <w:r w:rsidR="004154DF">
              <w:t>do not</w:t>
            </w:r>
            <w:r w:rsidRPr="009362CF">
              <w:t>.</w:t>
            </w:r>
          </w:p>
        </w:tc>
        <w:tc>
          <w:tcPr>
            <w:tcW w:w="4890" w:type="dxa"/>
            <w:tcBorders>
              <w:top w:val="nil"/>
              <w:bottom w:val="nil"/>
            </w:tcBorders>
          </w:tcPr>
          <w:p w14:paraId="482644D4" w14:textId="4A434601" w:rsidR="00437845" w:rsidRPr="009362CF" w:rsidRDefault="00437845" w:rsidP="004C6446">
            <w:r w:rsidRPr="009362CF">
              <w:t xml:space="preserve">Sort the flashcards into two categories: those </w:t>
            </w:r>
            <w:r w:rsidR="00D80552">
              <w:t xml:space="preserve">that </w:t>
            </w:r>
            <w:r w:rsidR="00D80552" w:rsidRPr="009362CF">
              <w:t>requir</w:t>
            </w:r>
            <w:r w:rsidR="00D80552">
              <w:t>e</w:t>
            </w:r>
            <w:r w:rsidR="00D80552" w:rsidRPr="009362CF">
              <w:t xml:space="preserve"> </w:t>
            </w:r>
            <w:r w:rsidRPr="009362CF">
              <w:t xml:space="preserve">listed building consent and those that </w:t>
            </w:r>
            <w:r w:rsidR="00D80552">
              <w:t>do not</w:t>
            </w:r>
            <w:r w:rsidRPr="009362CF">
              <w:t>.</w:t>
            </w:r>
          </w:p>
        </w:tc>
        <w:tc>
          <w:tcPr>
            <w:tcW w:w="2613" w:type="dxa"/>
            <w:vMerge/>
          </w:tcPr>
          <w:p w14:paraId="7F2B4943" w14:textId="77777777" w:rsidR="00437845" w:rsidRPr="009362CF" w:rsidRDefault="00437845" w:rsidP="004C6446"/>
        </w:tc>
      </w:tr>
      <w:tr w:rsidR="00437845" w:rsidRPr="009362CF" w14:paraId="5D08AA99" w14:textId="77777777" w:rsidTr="00E9724D">
        <w:tc>
          <w:tcPr>
            <w:tcW w:w="1555" w:type="dxa"/>
            <w:vMerge/>
          </w:tcPr>
          <w:p w14:paraId="203457F8" w14:textId="77777777" w:rsidR="00437845" w:rsidRPr="009362CF" w:rsidRDefault="00437845" w:rsidP="004C6446"/>
        </w:tc>
        <w:tc>
          <w:tcPr>
            <w:tcW w:w="4890" w:type="dxa"/>
            <w:tcBorders>
              <w:top w:val="nil"/>
              <w:bottom w:val="single" w:sz="4" w:space="0" w:color="auto"/>
            </w:tcBorders>
          </w:tcPr>
          <w:p w14:paraId="131F97AB" w14:textId="73A2BE67" w:rsidR="00437845" w:rsidRPr="009362CF" w:rsidRDefault="00437845" w:rsidP="004C6446">
            <w:r w:rsidRPr="009362CF">
              <w:t xml:space="preserve">Ask learners to swap tables with another group and peer assess their responses to the flashcard activity (using the correct answers from the </w:t>
            </w:r>
            <w:r w:rsidR="003221AC">
              <w:t>Listed content flashcards answer sheet</w:t>
            </w:r>
            <w:r w:rsidRPr="009362CF">
              <w:t>). Identify, explain and correct any misconceptions or errors.</w:t>
            </w:r>
          </w:p>
        </w:tc>
        <w:tc>
          <w:tcPr>
            <w:tcW w:w="4890" w:type="dxa"/>
            <w:tcBorders>
              <w:top w:val="nil"/>
              <w:bottom w:val="single" w:sz="4" w:space="0" w:color="auto"/>
            </w:tcBorders>
          </w:tcPr>
          <w:p w14:paraId="3E0A350B" w14:textId="469ED61D" w:rsidR="00437845" w:rsidRPr="009362CF" w:rsidRDefault="00437845" w:rsidP="004C6446">
            <w:r w:rsidRPr="009362CF">
              <w:t>Peer assess another group’s responses to the flashcard activity (using the correct answers from the slide).</w:t>
            </w:r>
          </w:p>
        </w:tc>
        <w:tc>
          <w:tcPr>
            <w:tcW w:w="2613" w:type="dxa"/>
            <w:vMerge/>
          </w:tcPr>
          <w:p w14:paraId="28A1AA22" w14:textId="77777777" w:rsidR="00437845" w:rsidRPr="009362CF" w:rsidRDefault="00437845" w:rsidP="004C6446"/>
        </w:tc>
      </w:tr>
      <w:tr w:rsidR="00437845" w:rsidRPr="009362CF" w14:paraId="19EB4E59" w14:textId="77777777" w:rsidTr="00E9724D">
        <w:tc>
          <w:tcPr>
            <w:tcW w:w="1555" w:type="dxa"/>
          </w:tcPr>
          <w:p w14:paraId="30859E07" w14:textId="049987F0" w:rsidR="00437845" w:rsidRPr="009362CF" w:rsidRDefault="00437845" w:rsidP="004C6446">
            <w:r w:rsidRPr="009362CF">
              <w:t>15 minutes</w:t>
            </w:r>
          </w:p>
        </w:tc>
        <w:tc>
          <w:tcPr>
            <w:tcW w:w="4890" w:type="dxa"/>
            <w:tcBorders>
              <w:bottom w:val="nil"/>
            </w:tcBorders>
          </w:tcPr>
          <w:p w14:paraId="110C4258" w14:textId="356BDB81" w:rsidR="00437845" w:rsidRPr="009362CF" w:rsidRDefault="00437845" w:rsidP="004C6446">
            <w:r w:rsidRPr="009362CF">
              <w:t>Deliver slides on key steps to take for planning applications for retrofit, listed and heritage buildings.</w:t>
            </w:r>
          </w:p>
        </w:tc>
        <w:tc>
          <w:tcPr>
            <w:tcW w:w="4890" w:type="dxa"/>
            <w:tcBorders>
              <w:bottom w:val="nil"/>
            </w:tcBorders>
          </w:tcPr>
          <w:p w14:paraId="1E59EE9B" w14:textId="04F413AD" w:rsidR="00437845" w:rsidRPr="009362CF" w:rsidRDefault="00437845" w:rsidP="004C6446">
            <w:r w:rsidRPr="009362CF">
              <w:t>Listen, ask questions and make notes.</w:t>
            </w:r>
          </w:p>
        </w:tc>
        <w:tc>
          <w:tcPr>
            <w:tcW w:w="2613" w:type="dxa"/>
            <w:vMerge/>
          </w:tcPr>
          <w:p w14:paraId="7B237278" w14:textId="77777777" w:rsidR="00437845" w:rsidRPr="009362CF" w:rsidRDefault="00437845" w:rsidP="004C6446"/>
        </w:tc>
      </w:tr>
      <w:tr w:rsidR="00437845" w:rsidRPr="009362CF" w14:paraId="085D477E" w14:textId="77777777" w:rsidTr="00E9724D">
        <w:tc>
          <w:tcPr>
            <w:tcW w:w="1555" w:type="dxa"/>
            <w:vMerge w:val="restart"/>
          </w:tcPr>
          <w:p w14:paraId="615092EB" w14:textId="777A18F8" w:rsidR="00437845" w:rsidRPr="009362CF" w:rsidRDefault="00437845" w:rsidP="004C6446">
            <w:r w:rsidRPr="009362CF">
              <w:t>30 minutes</w:t>
            </w:r>
          </w:p>
        </w:tc>
        <w:tc>
          <w:tcPr>
            <w:tcW w:w="4890" w:type="dxa"/>
            <w:tcBorders>
              <w:bottom w:val="nil"/>
            </w:tcBorders>
          </w:tcPr>
          <w:p w14:paraId="6B212878" w14:textId="21B98939" w:rsidR="00437845" w:rsidRPr="009362CF" w:rsidRDefault="00437845" w:rsidP="004C6446">
            <w:r w:rsidRPr="009362CF">
              <w:t xml:space="preserve">Introduce the group activity to work in small groups to create a short PowerPoint (or similar) presentation on the process of applying for listed planning consent. </w:t>
            </w:r>
          </w:p>
        </w:tc>
        <w:tc>
          <w:tcPr>
            <w:tcW w:w="4890" w:type="dxa"/>
            <w:tcBorders>
              <w:bottom w:val="nil"/>
            </w:tcBorders>
          </w:tcPr>
          <w:p w14:paraId="721A8165" w14:textId="4E1AE2FD" w:rsidR="00437845" w:rsidRPr="009362CF" w:rsidRDefault="00437845" w:rsidP="004C6446">
            <w:r w:rsidRPr="009362CF">
              <w:t>Listen and ask any questions needed to clarify the task.</w:t>
            </w:r>
          </w:p>
        </w:tc>
        <w:tc>
          <w:tcPr>
            <w:tcW w:w="2613" w:type="dxa"/>
            <w:vMerge/>
          </w:tcPr>
          <w:p w14:paraId="7DE2FEFE" w14:textId="77777777" w:rsidR="00437845" w:rsidRPr="009362CF" w:rsidRDefault="00437845" w:rsidP="004C6446"/>
        </w:tc>
      </w:tr>
      <w:tr w:rsidR="00437845" w:rsidRPr="009362CF" w14:paraId="3B7C01D0" w14:textId="77777777" w:rsidTr="00E9724D">
        <w:tc>
          <w:tcPr>
            <w:tcW w:w="1555" w:type="dxa"/>
            <w:vMerge/>
          </w:tcPr>
          <w:p w14:paraId="7D8C71EE" w14:textId="77777777" w:rsidR="00437845" w:rsidRPr="009362CF" w:rsidRDefault="00437845" w:rsidP="004C6446"/>
        </w:tc>
        <w:tc>
          <w:tcPr>
            <w:tcW w:w="4890" w:type="dxa"/>
            <w:tcBorders>
              <w:top w:val="nil"/>
              <w:bottom w:val="single" w:sz="4" w:space="0" w:color="auto"/>
            </w:tcBorders>
          </w:tcPr>
          <w:p w14:paraId="0FFBAA67" w14:textId="54302DB0" w:rsidR="00437845" w:rsidRPr="009362CF" w:rsidRDefault="00437845" w:rsidP="004C6446">
            <w:r w:rsidRPr="009362CF">
              <w:t>Travel the room and support learners.</w:t>
            </w:r>
          </w:p>
        </w:tc>
        <w:tc>
          <w:tcPr>
            <w:tcW w:w="4890" w:type="dxa"/>
            <w:tcBorders>
              <w:top w:val="nil"/>
              <w:bottom w:val="single" w:sz="4" w:space="0" w:color="auto"/>
            </w:tcBorders>
          </w:tcPr>
          <w:p w14:paraId="44C4FD78" w14:textId="18563274" w:rsidR="00437845" w:rsidRPr="009362CF" w:rsidRDefault="00437845" w:rsidP="004C6446">
            <w:r w:rsidRPr="009362CF">
              <w:t xml:space="preserve">Work in small groups of three </w:t>
            </w:r>
            <w:r w:rsidR="00A92C5B">
              <w:t>or</w:t>
            </w:r>
            <w:r w:rsidR="00A92C5B" w:rsidRPr="009362CF">
              <w:t xml:space="preserve"> </w:t>
            </w:r>
            <w:r w:rsidRPr="009362CF">
              <w:t xml:space="preserve">four to create a short PowerPoint (or similar) presentation on the process of applying for listed planning consent, using the framework </w:t>
            </w:r>
            <w:r w:rsidR="00824D7D">
              <w:t>on</w:t>
            </w:r>
            <w:r w:rsidR="00824D7D" w:rsidRPr="009362CF">
              <w:t xml:space="preserve"> </w:t>
            </w:r>
            <w:r w:rsidRPr="009362CF">
              <w:t>the slides.</w:t>
            </w:r>
          </w:p>
        </w:tc>
        <w:tc>
          <w:tcPr>
            <w:tcW w:w="2613" w:type="dxa"/>
            <w:vMerge/>
          </w:tcPr>
          <w:p w14:paraId="543CCC72" w14:textId="77777777" w:rsidR="00437845" w:rsidRPr="009362CF" w:rsidRDefault="00437845" w:rsidP="004C6446"/>
        </w:tc>
      </w:tr>
      <w:tr w:rsidR="00437845" w:rsidRPr="009362CF" w14:paraId="063B370C" w14:textId="77777777" w:rsidTr="00E9724D">
        <w:tc>
          <w:tcPr>
            <w:tcW w:w="1555" w:type="dxa"/>
          </w:tcPr>
          <w:p w14:paraId="3D1FB2E9" w14:textId="5B860AD9" w:rsidR="00437845" w:rsidRPr="009362CF" w:rsidRDefault="00437845" w:rsidP="004C6446">
            <w:r w:rsidRPr="009362CF">
              <w:t>30 minutes</w:t>
            </w:r>
          </w:p>
        </w:tc>
        <w:tc>
          <w:tcPr>
            <w:tcW w:w="4890" w:type="dxa"/>
            <w:tcBorders>
              <w:top w:val="single" w:sz="4" w:space="0" w:color="auto"/>
              <w:bottom w:val="nil"/>
            </w:tcBorders>
          </w:tcPr>
          <w:p w14:paraId="041F69B1" w14:textId="6EDFA120" w:rsidR="00437845" w:rsidRPr="001F3DAE" w:rsidRDefault="00437845" w:rsidP="004C6446">
            <w:r w:rsidRPr="009362CF">
              <w:t>Manage the group presentations by asking each group to present</w:t>
            </w:r>
            <w:r w:rsidR="00F775AC">
              <w:t>. F</w:t>
            </w:r>
            <w:r w:rsidRPr="009362CF">
              <w:t xml:space="preserve">ollow this with a few minutes for the other groups to peer </w:t>
            </w:r>
            <w:r w:rsidR="005E564B">
              <w:t>assess</w:t>
            </w:r>
            <w:r w:rsidR="005E564B" w:rsidRPr="009362CF">
              <w:t xml:space="preserve"> </w:t>
            </w:r>
            <w:r w:rsidRPr="009362CF">
              <w:t xml:space="preserve">using the </w:t>
            </w:r>
            <w:r w:rsidR="001F3DAE" w:rsidRPr="009362CF">
              <w:t xml:space="preserve">Peer feedback </w:t>
            </w:r>
            <w:r w:rsidR="001F3DAE">
              <w:t xml:space="preserve">stars and wishes </w:t>
            </w:r>
            <w:r w:rsidR="001F3DAE" w:rsidRPr="009362CF">
              <w:t>form</w:t>
            </w:r>
            <w:r w:rsidR="00B52D66" w:rsidRPr="00EA4C77">
              <w:rPr>
                <w:iCs/>
              </w:rPr>
              <w:t>.</w:t>
            </w:r>
          </w:p>
        </w:tc>
        <w:tc>
          <w:tcPr>
            <w:tcW w:w="4890" w:type="dxa"/>
            <w:tcBorders>
              <w:top w:val="single" w:sz="4" w:space="0" w:color="auto"/>
              <w:bottom w:val="nil"/>
            </w:tcBorders>
          </w:tcPr>
          <w:p w14:paraId="442664FF" w14:textId="12A90A4A" w:rsidR="00437845" w:rsidRPr="009362CF" w:rsidRDefault="00437845" w:rsidP="004C6446">
            <w:r w:rsidRPr="009362CF">
              <w:t xml:space="preserve">Give a group presentation. Listen to the presentations of other groups. Complete </w:t>
            </w:r>
            <w:r w:rsidR="00367DC4">
              <w:t xml:space="preserve">one </w:t>
            </w:r>
            <w:r w:rsidR="001F3DAE" w:rsidRPr="009362CF">
              <w:t xml:space="preserve">Peer feedback </w:t>
            </w:r>
            <w:r w:rsidR="001F3DAE">
              <w:t xml:space="preserve">stars and wishes </w:t>
            </w:r>
            <w:r w:rsidR="001F3DAE" w:rsidRPr="009362CF">
              <w:t>form</w:t>
            </w:r>
            <w:r w:rsidR="001F3DAE" w:rsidRPr="009362CF" w:rsidDel="00B52D66">
              <w:t xml:space="preserve"> </w:t>
            </w:r>
            <w:r w:rsidRPr="009362CF">
              <w:t>(as a group) for each presentation observed.</w:t>
            </w:r>
          </w:p>
        </w:tc>
        <w:tc>
          <w:tcPr>
            <w:tcW w:w="2613" w:type="dxa"/>
            <w:vMerge/>
            <w:tcBorders>
              <w:bottom w:val="nil"/>
            </w:tcBorders>
          </w:tcPr>
          <w:p w14:paraId="0FFD5F3C" w14:textId="77777777" w:rsidR="00437845" w:rsidRPr="009362CF" w:rsidRDefault="00437845" w:rsidP="004C6446"/>
        </w:tc>
      </w:tr>
      <w:tr w:rsidR="00FE2856" w:rsidRPr="009362CF" w14:paraId="5E0D371E" w14:textId="77777777" w:rsidTr="009128B4">
        <w:tc>
          <w:tcPr>
            <w:tcW w:w="13948" w:type="dxa"/>
            <w:gridSpan w:val="4"/>
          </w:tcPr>
          <w:p w14:paraId="72609829" w14:textId="77777777" w:rsidR="00026955" w:rsidRPr="009362CF" w:rsidRDefault="00FE2856" w:rsidP="004C6446">
            <w:pPr>
              <w:rPr>
                <w:b/>
                <w:bCs/>
                <w:color w:val="FF0000"/>
              </w:rPr>
            </w:pPr>
            <w:r w:rsidRPr="009362CF">
              <w:rPr>
                <w:b/>
                <w:bCs/>
              </w:rPr>
              <w:t xml:space="preserve">Adaptation: </w:t>
            </w:r>
          </w:p>
          <w:p w14:paraId="26F69DB7" w14:textId="07C4D7B4" w:rsidR="00FE2856" w:rsidRPr="009362CF" w:rsidRDefault="00FE2856" w:rsidP="004C6446">
            <w:pPr>
              <w:rPr>
                <w:i/>
                <w:iCs/>
              </w:rPr>
            </w:pPr>
            <w:r w:rsidRPr="009362CF">
              <w:rPr>
                <w:i/>
                <w:iCs/>
              </w:rPr>
              <w:t xml:space="preserve">SEND: </w:t>
            </w:r>
            <w:r w:rsidR="008A5A68" w:rsidRPr="009362CF">
              <w:t>Use the closed caption facility on PowerPoint slides for visually impaired</w:t>
            </w:r>
            <w:r w:rsidR="004B2B2E" w:rsidRPr="009362CF">
              <w:t xml:space="preserve"> </w:t>
            </w:r>
            <w:r w:rsidR="009610A4">
              <w:t xml:space="preserve">learners </w:t>
            </w:r>
            <w:r w:rsidR="004B2B2E" w:rsidRPr="009362CF">
              <w:t>during learner presentations</w:t>
            </w:r>
            <w:r w:rsidR="008A5A68" w:rsidRPr="009362CF">
              <w:t>.</w:t>
            </w:r>
            <w:r w:rsidR="004B2B2E" w:rsidRPr="009362CF">
              <w:t xml:space="preserve"> Print the flashcards in an adapted font</w:t>
            </w:r>
            <w:r w:rsidR="00996CD9" w:rsidRPr="009362CF">
              <w:t xml:space="preserve"> and/or colour</w:t>
            </w:r>
            <w:r w:rsidR="004B2B2E" w:rsidRPr="009362CF">
              <w:t xml:space="preserve"> suitable </w:t>
            </w:r>
            <w:r w:rsidR="009610A4">
              <w:t>for</w:t>
            </w:r>
            <w:r w:rsidR="009610A4" w:rsidRPr="009362CF">
              <w:t xml:space="preserve"> </w:t>
            </w:r>
            <w:r w:rsidR="004B2B2E" w:rsidRPr="009362CF">
              <w:t>their individual needs</w:t>
            </w:r>
            <w:r w:rsidR="00996CD9" w:rsidRPr="009362CF">
              <w:t>.</w:t>
            </w:r>
          </w:p>
        </w:tc>
      </w:tr>
      <w:tr w:rsidR="00FE2856" w:rsidRPr="009362CF" w14:paraId="21B4A6B6" w14:textId="77777777" w:rsidTr="009128B4">
        <w:tc>
          <w:tcPr>
            <w:tcW w:w="13948" w:type="dxa"/>
            <w:gridSpan w:val="4"/>
          </w:tcPr>
          <w:p w14:paraId="3D5755DA" w14:textId="77777777" w:rsidR="009610A4" w:rsidRDefault="00FE2856" w:rsidP="004C6446">
            <w:pPr>
              <w:rPr>
                <w:b/>
                <w:bCs/>
              </w:rPr>
            </w:pPr>
            <w:r w:rsidRPr="009362CF">
              <w:rPr>
                <w:b/>
                <w:bCs/>
              </w:rPr>
              <w:t>Next steps in learning:</w:t>
            </w:r>
            <w:r w:rsidR="00D46621" w:rsidRPr="009362CF">
              <w:rPr>
                <w:b/>
                <w:bCs/>
              </w:rPr>
              <w:t xml:space="preserve"> </w:t>
            </w:r>
          </w:p>
          <w:p w14:paraId="1BF4C97A" w14:textId="4648DEFB" w:rsidR="00D46621" w:rsidRPr="009362CF" w:rsidRDefault="00D46621" w:rsidP="004C6446">
            <w:r w:rsidRPr="009610A4">
              <w:t>Lesson 9</w:t>
            </w:r>
            <w:r w:rsidR="009610A4" w:rsidRPr="009462EE">
              <w:t>: D</w:t>
            </w:r>
            <w:r w:rsidRPr="009610A4">
              <w:t>eveloping</w:t>
            </w:r>
            <w:r w:rsidRPr="009362CF">
              <w:t xml:space="preserve"> retrofit solutions and proposals.</w:t>
            </w:r>
          </w:p>
          <w:p w14:paraId="272DC393" w14:textId="1779BD3C" w:rsidR="00FE2856" w:rsidRPr="009362CF" w:rsidRDefault="00107BA9" w:rsidP="004C6446">
            <w:r w:rsidRPr="009362CF">
              <w:rPr>
                <w:i/>
                <w:iCs/>
              </w:rPr>
              <w:t xml:space="preserve">Homework: </w:t>
            </w:r>
            <w:r w:rsidR="009610A4">
              <w:t>R</w:t>
            </w:r>
            <w:r w:rsidR="00B135A3" w:rsidRPr="009362CF">
              <w:t xml:space="preserve">ead the </w:t>
            </w:r>
            <w:r w:rsidR="007A4344">
              <w:t>‘</w:t>
            </w:r>
            <w:r w:rsidR="00925DCC" w:rsidRPr="009362CF">
              <w:t>R</w:t>
            </w:r>
            <w:r w:rsidR="00B135A3" w:rsidRPr="009362CF">
              <w:t>etrofitting your home</w:t>
            </w:r>
            <w:r w:rsidR="007A4344">
              <w:t>’</w:t>
            </w:r>
            <w:r w:rsidR="00B135A3" w:rsidRPr="009362CF">
              <w:t xml:space="preserve"> report</w:t>
            </w:r>
            <w:r w:rsidR="00B1706A" w:rsidRPr="009362CF">
              <w:t xml:space="preserve"> and note down key points</w:t>
            </w:r>
            <w:r w:rsidR="00B135A3" w:rsidRPr="009362CF">
              <w:t xml:space="preserve">. </w:t>
            </w:r>
          </w:p>
        </w:tc>
      </w:tr>
    </w:tbl>
    <w:p w14:paraId="2A6C5276" w14:textId="77777777" w:rsidR="00670046" w:rsidRPr="009362CF" w:rsidRDefault="00670046" w:rsidP="004C6446"/>
    <w:p w14:paraId="18A43124" w14:textId="77777777" w:rsidR="00670046" w:rsidRDefault="00670046" w:rsidP="004C6446">
      <w:r w:rsidRPr="009362CF">
        <w:br w:type="page"/>
      </w:r>
    </w:p>
    <w:p w14:paraId="58DA8AFA" w14:textId="4055D49D" w:rsidR="005522BD" w:rsidRPr="009362CF" w:rsidRDefault="005522BD" w:rsidP="005522BD">
      <w:pPr>
        <w:pStyle w:val="Heading2"/>
      </w:pPr>
      <w:r>
        <w:lastRenderedPageBreak/>
        <w:t>Lesson 9</w:t>
      </w:r>
    </w:p>
    <w:tbl>
      <w:tblPr>
        <w:tblStyle w:val="TableGrid"/>
        <w:tblW w:w="0" w:type="auto"/>
        <w:tblLook w:val="04A0" w:firstRow="1" w:lastRow="0" w:firstColumn="1" w:lastColumn="0" w:noHBand="0" w:noVBand="1"/>
      </w:tblPr>
      <w:tblGrid>
        <w:gridCol w:w="1555"/>
        <w:gridCol w:w="4890"/>
        <w:gridCol w:w="4890"/>
        <w:gridCol w:w="2613"/>
      </w:tblGrid>
      <w:tr w:rsidR="00670046" w:rsidRPr="009362CF" w14:paraId="4190C660" w14:textId="77777777" w:rsidTr="009128B4">
        <w:tc>
          <w:tcPr>
            <w:tcW w:w="13948" w:type="dxa"/>
            <w:gridSpan w:val="4"/>
          </w:tcPr>
          <w:p w14:paraId="6DFDF55C" w14:textId="345D59AD" w:rsidR="00670046" w:rsidRPr="009362CF" w:rsidRDefault="00670046" w:rsidP="004C6446">
            <w:r w:rsidRPr="009362CF">
              <w:rPr>
                <w:b/>
                <w:bCs/>
              </w:rPr>
              <w:t xml:space="preserve">Title: </w:t>
            </w:r>
            <w:r w:rsidRPr="009362CF">
              <w:t xml:space="preserve"> </w:t>
            </w:r>
            <w:r w:rsidR="00D46621" w:rsidRPr="009362CF">
              <w:t>Developing retrofit solutions and proposals</w:t>
            </w:r>
          </w:p>
          <w:p w14:paraId="42BACEF8" w14:textId="77777777" w:rsidR="00670046" w:rsidRPr="009362CF" w:rsidRDefault="00670046" w:rsidP="004C6446">
            <w:r w:rsidRPr="009362CF">
              <w:rPr>
                <w:b/>
                <w:bCs/>
              </w:rPr>
              <w:t>Targeted content reference:</w:t>
            </w:r>
            <w:r w:rsidRPr="009362CF">
              <w:t xml:space="preserve">  </w:t>
            </w:r>
          </w:p>
          <w:p w14:paraId="6BD24909" w14:textId="3A513BAE" w:rsidR="00003B32" w:rsidRPr="009362CF" w:rsidRDefault="00003B32" w:rsidP="004C6446">
            <w:pPr>
              <w:rPr>
                <w:i/>
                <w:iCs/>
              </w:rPr>
            </w:pPr>
            <w:r w:rsidRPr="009362CF">
              <w:rPr>
                <w:i/>
                <w:iCs/>
              </w:rPr>
              <w:t>Core</w:t>
            </w:r>
            <w:r w:rsidR="006D7084">
              <w:rPr>
                <w:i/>
                <w:iCs/>
              </w:rPr>
              <w:t xml:space="preserve"> Content</w:t>
            </w:r>
          </w:p>
          <w:p w14:paraId="2E704AEB" w14:textId="14C5055D" w:rsidR="00225FC2" w:rsidRPr="009362CF" w:rsidRDefault="009F4C6A" w:rsidP="004C6446">
            <w:r w:rsidRPr="009362CF">
              <w:t>10.2 Students must understand the impact of sustainable solutions on social, environmental, economic and human factors, and be able to apply sustainable solutions for design, surveying and planning of construction.</w:t>
            </w:r>
          </w:p>
          <w:p w14:paraId="7D48BFBF" w14:textId="77777777" w:rsidR="00003B32" w:rsidRPr="009362CF" w:rsidRDefault="00003B32" w:rsidP="004C6446">
            <w:r w:rsidRPr="009362CF">
              <w:t>10.5 Students must understand the principles of heritage and conservation within a construction environment.</w:t>
            </w:r>
          </w:p>
          <w:p w14:paraId="6AF10EBA" w14:textId="1C37E456" w:rsidR="00003B32" w:rsidRPr="009362CF" w:rsidRDefault="00B44054" w:rsidP="004C6446">
            <w:pPr>
              <w:rPr>
                <w:i/>
                <w:iCs/>
              </w:rPr>
            </w:pPr>
            <w:r w:rsidRPr="009362CF">
              <w:rPr>
                <w:i/>
                <w:iCs/>
              </w:rPr>
              <w:t>Occupational Specialism</w:t>
            </w:r>
          </w:p>
          <w:p w14:paraId="2012674D" w14:textId="17AE706C" w:rsidR="000F408E" w:rsidRPr="009362CF" w:rsidRDefault="000F5676" w:rsidP="004C6446">
            <w:r w:rsidRPr="009362CF">
              <w:t>S2.3 Interpret information and data, including from visual and other sources. How sustainability is embedded into solutions</w:t>
            </w:r>
            <w:r w:rsidR="00121025" w:rsidRPr="009362CF">
              <w:t>.</w:t>
            </w:r>
          </w:p>
          <w:p w14:paraId="13A2E660" w14:textId="77777777" w:rsidR="00670046" w:rsidRPr="009362CF" w:rsidRDefault="00670046" w:rsidP="004C6446">
            <w:r w:rsidRPr="009362CF">
              <w:rPr>
                <w:b/>
                <w:bCs/>
              </w:rPr>
              <w:t>Lesson sequence number:</w:t>
            </w:r>
            <w:r w:rsidRPr="009362CF">
              <w:t xml:space="preserve">  9</w:t>
            </w:r>
          </w:p>
          <w:p w14:paraId="6B6CA207" w14:textId="48EC1A8A" w:rsidR="00670046" w:rsidRPr="009362CF" w:rsidRDefault="00670046" w:rsidP="004C6446">
            <w:r w:rsidRPr="009362CF">
              <w:rPr>
                <w:b/>
                <w:bCs/>
              </w:rPr>
              <w:t>Timing:</w:t>
            </w:r>
            <w:r w:rsidRPr="009362CF">
              <w:t xml:space="preserve">  </w:t>
            </w:r>
            <w:r w:rsidR="00063A35" w:rsidRPr="009362CF">
              <w:t>2 hours</w:t>
            </w:r>
          </w:p>
        </w:tc>
      </w:tr>
      <w:tr w:rsidR="00670046" w:rsidRPr="009362CF" w14:paraId="533307A0" w14:textId="77777777" w:rsidTr="009128B4">
        <w:tc>
          <w:tcPr>
            <w:tcW w:w="13948" w:type="dxa"/>
            <w:gridSpan w:val="4"/>
          </w:tcPr>
          <w:p w14:paraId="17A5EAF2" w14:textId="39578FB3" w:rsidR="00670046" w:rsidRPr="009362CF" w:rsidRDefault="00670046" w:rsidP="004C6446">
            <w:r w:rsidRPr="009362CF">
              <w:rPr>
                <w:b/>
                <w:bCs/>
              </w:rPr>
              <w:t>Prior learning:</w:t>
            </w:r>
            <w:r w:rsidR="000F5676" w:rsidRPr="009362CF">
              <w:rPr>
                <w:b/>
                <w:bCs/>
              </w:rPr>
              <w:t xml:space="preserve"> </w:t>
            </w:r>
            <w:r w:rsidR="000F5676" w:rsidRPr="009362CF">
              <w:t>Lessons 1 to 8</w:t>
            </w:r>
            <w:r w:rsidR="006E72EB" w:rsidRPr="009362CF">
              <w:t xml:space="preserve"> (including the homework task from lesson 8</w:t>
            </w:r>
            <w:r w:rsidR="00337105" w:rsidRPr="009362CF">
              <w:t>)</w:t>
            </w:r>
            <w:r w:rsidR="006E72EB" w:rsidRPr="009362CF">
              <w:t>.</w:t>
            </w:r>
          </w:p>
        </w:tc>
      </w:tr>
      <w:tr w:rsidR="00670046" w:rsidRPr="009362CF" w14:paraId="748FEEE1" w14:textId="77777777" w:rsidTr="009128B4">
        <w:tc>
          <w:tcPr>
            <w:tcW w:w="1555" w:type="dxa"/>
          </w:tcPr>
          <w:p w14:paraId="67B86A6D" w14:textId="77777777" w:rsidR="00670046" w:rsidRPr="009362CF" w:rsidRDefault="00670046" w:rsidP="004C6446">
            <w:pPr>
              <w:rPr>
                <w:b/>
                <w:bCs/>
              </w:rPr>
            </w:pPr>
            <w:r w:rsidRPr="009362CF">
              <w:rPr>
                <w:b/>
                <w:bCs/>
              </w:rPr>
              <w:t>Timing</w:t>
            </w:r>
          </w:p>
        </w:tc>
        <w:tc>
          <w:tcPr>
            <w:tcW w:w="4890" w:type="dxa"/>
            <w:tcBorders>
              <w:bottom w:val="single" w:sz="4" w:space="0" w:color="auto"/>
            </w:tcBorders>
          </w:tcPr>
          <w:p w14:paraId="28D7C79E" w14:textId="77777777" w:rsidR="00670046" w:rsidRPr="009362CF" w:rsidRDefault="00670046" w:rsidP="004C6446">
            <w:pPr>
              <w:rPr>
                <w:b/>
                <w:bCs/>
              </w:rPr>
            </w:pPr>
            <w:r w:rsidRPr="009362CF">
              <w:rPr>
                <w:b/>
                <w:bCs/>
              </w:rPr>
              <w:t>Teacher activity</w:t>
            </w:r>
          </w:p>
        </w:tc>
        <w:tc>
          <w:tcPr>
            <w:tcW w:w="4890" w:type="dxa"/>
            <w:tcBorders>
              <w:bottom w:val="single" w:sz="4" w:space="0" w:color="auto"/>
            </w:tcBorders>
          </w:tcPr>
          <w:p w14:paraId="7911C113" w14:textId="77777777" w:rsidR="00670046" w:rsidRPr="009362CF" w:rsidRDefault="00670046" w:rsidP="004C6446">
            <w:pPr>
              <w:rPr>
                <w:b/>
                <w:bCs/>
              </w:rPr>
            </w:pPr>
            <w:r w:rsidRPr="009362CF">
              <w:rPr>
                <w:b/>
                <w:bCs/>
              </w:rPr>
              <w:t xml:space="preserve">Learner activity </w:t>
            </w:r>
          </w:p>
        </w:tc>
        <w:tc>
          <w:tcPr>
            <w:tcW w:w="2613" w:type="dxa"/>
            <w:tcBorders>
              <w:bottom w:val="single" w:sz="4" w:space="0" w:color="auto"/>
            </w:tcBorders>
          </w:tcPr>
          <w:p w14:paraId="3928FD73" w14:textId="7B27AEAA" w:rsidR="00670046" w:rsidRPr="009362CF" w:rsidRDefault="00490FC4" w:rsidP="004C6446">
            <w:pPr>
              <w:rPr>
                <w:b/>
                <w:bCs/>
              </w:rPr>
            </w:pPr>
            <w:r w:rsidRPr="009362CF">
              <w:rPr>
                <w:b/>
                <w:bCs/>
              </w:rPr>
              <w:t>Support materials</w:t>
            </w:r>
          </w:p>
        </w:tc>
      </w:tr>
      <w:tr w:rsidR="00467804" w:rsidRPr="009362CF" w14:paraId="4F27D2ED" w14:textId="77777777" w:rsidTr="00080C17">
        <w:tc>
          <w:tcPr>
            <w:tcW w:w="1555" w:type="dxa"/>
          </w:tcPr>
          <w:p w14:paraId="50CC203A" w14:textId="6B43F8EA" w:rsidR="00467804" w:rsidRPr="009362CF" w:rsidRDefault="00467804" w:rsidP="004C6446">
            <w:r w:rsidRPr="009362CF">
              <w:t>10 minutes</w:t>
            </w:r>
          </w:p>
        </w:tc>
        <w:tc>
          <w:tcPr>
            <w:tcW w:w="4890" w:type="dxa"/>
            <w:tcBorders>
              <w:bottom w:val="nil"/>
            </w:tcBorders>
          </w:tcPr>
          <w:p w14:paraId="41FD3FE4" w14:textId="27B5C3EB" w:rsidR="00467804" w:rsidRPr="009362CF" w:rsidRDefault="00467804" w:rsidP="004C6446">
            <w:r w:rsidRPr="009362CF">
              <w:t>Lead a quick multiple-choice quiz (from the slides) on the homework from the previous lesson to draw out key points about retrofitting a home.</w:t>
            </w:r>
          </w:p>
        </w:tc>
        <w:tc>
          <w:tcPr>
            <w:tcW w:w="4890" w:type="dxa"/>
            <w:tcBorders>
              <w:bottom w:val="nil"/>
            </w:tcBorders>
          </w:tcPr>
          <w:p w14:paraId="2B88DA1B" w14:textId="528C38BD" w:rsidR="00467804" w:rsidRPr="009362CF" w:rsidRDefault="00467804" w:rsidP="004C6446">
            <w:r w:rsidRPr="009362CF">
              <w:t>Listen and answer quiz questions.</w:t>
            </w:r>
          </w:p>
        </w:tc>
        <w:tc>
          <w:tcPr>
            <w:tcW w:w="2613" w:type="dxa"/>
            <w:vMerge w:val="restart"/>
          </w:tcPr>
          <w:p w14:paraId="78F686A8" w14:textId="7C460222" w:rsidR="00467804" w:rsidRPr="009362CF" w:rsidRDefault="001F10BA" w:rsidP="004C6446">
            <w:r>
              <w:t>Slide deck</w:t>
            </w:r>
          </w:p>
          <w:p w14:paraId="5E30D1EB" w14:textId="77777777" w:rsidR="00937B58" w:rsidRDefault="00937B58" w:rsidP="004C6446">
            <w:r w:rsidRPr="008248E2">
              <w:t>Retrofit proposal of recommendations and measures template</w:t>
            </w:r>
            <w:r w:rsidRPr="009362CF">
              <w:t xml:space="preserve"> </w:t>
            </w:r>
          </w:p>
          <w:p w14:paraId="3238CD05" w14:textId="24CCCCB6" w:rsidR="00467804" w:rsidRPr="009362CF" w:rsidRDefault="00467804" w:rsidP="004C6446">
            <w:r w:rsidRPr="009362CF">
              <w:t>Retrofit measures sorting cards</w:t>
            </w:r>
          </w:p>
          <w:p w14:paraId="2908D7E2" w14:textId="369950C4" w:rsidR="00467804" w:rsidRPr="009362CF" w:rsidRDefault="004F4CAB" w:rsidP="004C6446">
            <w:r w:rsidRPr="009362CF">
              <w:lastRenderedPageBreak/>
              <w:t>Retrofit measures sorting cards</w:t>
            </w:r>
            <w:r>
              <w:t xml:space="preserve"> </w:t>
            </w:r>
            <w:r w:rsidR="00467804" w:rsidRPr="009362CF">
              <w:t>answer sheet</w:t>
            </w:r>
          </w:p>
          <w:p w14:paraId="19B511DB" w14:textId="7B4E080C" w:rsidR="00467804" w:rsidRDefault="00467804"/>
          <w:p w14:paraId="3C241434" w14:textId="138F4B23" w:rsidR="00EB7E92" w:rsidRPr="00EA4C77" w:rsidRDefault="00EB7E92" w:rsidP="00EB7E92">
            <w:r w:rsidRPr="00EB7E92">
              <w:t>Retrofitting your home report (from lesson 8)</w:t>
            </w:r>
          </w:p>
        </w:tc>
      </w:tr>
      <w:tr w:rsidR="00467804" w:rsidRPr="009362CF" w14:paraId="00AB6691" w14:textId="77777777" w:rsidTr="00080C17">
        <w:tc>
          <w:tcPr>
            <w:tcW w:w="1555" w:type="dxa"/>
            <w:vMerge w:val="restart"/>
          </w:tcPr>
          <w:p w14:paraId="2C237834" w14:textId="02C4AF41" w:rsidR="00467804" w:rsidRPr="009362CF" w:rsidRDefault="00467804" w:rsidP="004C6446">
            <w:r w:rsidRPr="009362CF">
              <w:t>20 minutes</w:t>
            </w:r>
          </w:p>
        </w:tc>
        <w:tc>
          <w:tcPr>
            <w:tcW w:w="4890" w:type="dxa"/>
            <w:tcBorders>
              <w:bottom w:val="nil"/>
            </w:tcBorders>
          </w:tcPr>
          <w:p w14:paraId="67C7395C" w14:textId="43C00CB5" w:rsidR="00467804" w:rsidRPr="009362CF" w:rsidRDefault="00467804" w:rsidP="004C6446">
            <w:r w:rsidRPr="009362CF">
              <w:t xml:space="preserve">Deliver slides on how to approach writing a retrofit recommendation and proposal </w:t>
            </w:r>
            <w:r w:rsidR="00BF69BF">
              <w:t>(</w:t>
            </w:r>
            <w:r w:rsidRPr="009362CF">
              <w:t>which they will be working on next lesson</w:t>
            </w:r>
            <w:r w:rsidR="00BF69BF">
              <w:t>)</w:t>
            </w:r>
            <w:r w:rsidRPr="009362CF">
              <w:t xml:space="preserve">. Use the slides to demonstrate what a report might look like and highlight: features of </w:t>
            </w:r>
            <w:r w:rsidRPr="009362CF">
              <w:lastRenderedPageBreak/>
              <w:t>layout</w:t>
            </w:r>
            <w:r w:rsidR="00117B82">
              <w:t>,</w:t>
            </w:r>
            <w:r w:rsidRPr="009362CF">
              <w:t xml:space="preserve"> such as subheadings; typical content; typical subject specialist vocabulary.</w:t>
            </w:r>
          </w:p>
        </w:tc>
        <w:tc>
          <w:tcPr>
            <w:tcW w:w="4890" w:type="dxa"/>
            <w:tcBorders>
              <w:bottom w:val="nil"/>
            </w:tcBorders>
          </w:tcPr>
          <w:p w14:paraId="60F0606D" w14:textId="54E89307" w:rsidR="00467804" w:rsidRPr="009362CF" w:rsidRDefault="00467804" w:rsidP="004C6446">
            <w:r w:rsidRPr="009362CF">
              <w:lastRenderedPageBreak/>
              <w:t>Listen, make notes and ask questions.</w:t>
            </w:r>
          </w:p>
        </w:tc>
        <w:tc>
          <w:tcPr>
            <w:tcW w:w="2613" w:type="dxa"/>
            <w:vMerge/>
          </w:tcPr>
          <w:p w14:paraId="00B025EB" w14:textId="77777777" w:rsidR="00467804" w:rsidRPr="009362CF" w:rsidRDefault="00467804" w:rsidP="004C6446"/>
        </w:tc>
      </w:tr>
      <w:tr w:rsidR="00467804" w:rsidRPr="009362CF" w14:paraId="7E05083A" w14:textId="77777777" w:rsidTr="00080C17">
        <w:tc>
          <w:tcPr>
            <w:tcW w:w="1555" w:type="dxa"/>
            <w:vMerge/>
          </w:tcPr>
          <w:p w14:paraId="4A8A7303" w14:textId="77777777" w:rsidR="00467804" w:rsidRPr="009362CF" w:rsidRDefault="00467804" w:rsidP="004C6446"/>
        </w:tc>
        <w:tc>
          <w:tcPr>
            <w:tcW w:w="4890" w:type="dxa"/>
            <w:tcBorders>
              <w:top w:val="nil"/>
              <w:bottom w:val="single" w:sz="4" w:space="0" w:color="auto"/>
            </w:tcBorders>
          </w:tcPr>
          <w:p w14:paraId="3C6B111E" w14:textId="39B443D6" w:rsidR="00467804" w:rsidRPr="009362CF" w:rsidRDefault="00467804" w:rsidP="004C6446">
            <w:r w:rsidRPr="009362CF">
              <w:t>Show examples of typical measures and cost diagrams. Draw out comparisons of low and deep options.</w:t>
            </w:r>
          </w:p>
        </w:tc>
        <w:tc>
          <w:tcPr>
            <w:tcW w:w="4890" w:type="dxa"/>
            <w:tcBorders>
              <w:top w:val="nil"/>
              <w:bottom w:val="single" w:sz="4" w:space="0" w:color="auto"/>
            </w:tcBorders>
          </w:tcPr>
          <w:p w14:paraId="727C8104" w14:textId="18E3653F" w:rsidR="00467804" w:rsidRPr="009362CF" w:rsidRDefault="00467804" w:rsidP="004C6446">
            <w:r w:rsidRPr="009362CF">
              <w:t>Listen, make notes and ask questions.</w:t>
            </w:r>
          </w:p>
        </w:tc>
        <w:tc>
          <w:tcPr>
            <w:tcW w:w="2613" w:type="dxa"/>
            <w:vMerge/>
          </w:tcPr>
          <w:p w14:paraId="2D6E5D7B" w14:textId="77777777" w:rsidR="00467804" w:rsidRPr="009362CF" w:rsidRDefault="00467804" w:rsidP="004C6446"/>
        </w:tc>
      </w:tr>
      <w:tr w:rsidR="00467804" w:rsidRPr="009362CF" w14:paraId="402387D0" w14:textId="77777777" w:rsidTr="00080C17">
        <w:tc>
          <w:tcPr>
            <w:tcW w:w="1555" w:type="dxa"/>
          </w:tcPr>
          <w:p w14:paraId="0F4AD1FF" w14:textId="69ABDF9F" w:rsidR="00467804" w:rsidRPr="009362CF" w:rsidRDefault="00467804" w:rsidP="004C6446">
            <w:r w:rsidRPr="009362CF">
              <w:t>10 minutes</w:t>
            </w:r>
          </w:p>
        </w:tc>
        <w:tc>
          <w:tcPr>
            <w:tcW w:w="4890" w:type="dxa"/>
            <w:tcBorders>
              <w:top w:val="single" w:sz="4" w:space="0" w:color="auto"/>
              <w:bottom w:val="single" w:sz="4" w:space="0" w:color="auto"/>
            </w:tcBorders>
          </w:tcPr>
          <w:p w14:paraId="4466E32D" w14:textId="539B388A" w:rsidR="00467804" w:rsidRPr="00E91F8B" w:rsidRDefault="00467804" w:rsidP="00E5408E">
            <w:r w:rsidRPr="00E91F8B">
              <w:t>Introduce the Retrofit proposal of recommendations and measures template. Highlight the different sections of the template and discuss the content which might feature in each. Point out the key guidance.</w:t>
            </w:r>
          </w:p>
        </w:tc>
        <w:tc>
          <w:tcPr>
            <w:tcW w:w="4890" w:type="dxa"/>
            <w:tcBorders>
              <w:top w:val="single" w:sz="4" w:space="0" w:color="auto"/>
              <w:bottom w:val="single" w:sz="4" w:space="0" w:color="auto"/>
            </w:tcBorders>
          </w:tcPr>
          <w:p w14:paraId="3A261063" w14:textId="136BFF65" w:rsidR="00467804" w:rsidRPr="009362CF" w:rsidRDefault="00467804" w:rsidP="004C6446">
            <w:r w:rsidRPr="009362CF">
              <w:t>Listen and ask questions to clarify the writing task.</w:t>
            </w:r>
          </w:p>
        </w:tc>
        <w:tc>
          <w:tcPr>
            <w:tcW w:w="2613" w:type="dxa"/>
            <w:vMerge/>
          </w:tcPr>
          <w:p w14:paraId="614F740A" w14:textId="77777777" w:rsidR="00467804" w:rsidRPr="009362CF" w:rsidRDefault="00467804" w:rsidP="004C6446"/>
        </w:tc>
      </w:tr>
      <w:tr w:rsidR="00467804" w:rsidRPr="009362CF" w14:paraId="41C45BA2" w14:textId="77777777" w:rsidTr="00080C17">
        <w:tc>
          <w:tcPr>
            <w:tcW w:w="1555" w:type="dxa"/>
            <w:vMerge w:val="restart"/>
          </w:tcPr>
          <w:p w14:paraId="6A6139EA" w14:textId="3802AA86" w:rsidR="00467804" w:rsidRPr="009362CF" w:rsidRDefault="00467804" w:rsidP="004C6446">
            <w:r w:rsidRPr="009362CF">
              <w:t>30 minutes</w:t>
            </w:r>
          </w:p>
        </w:tc>
        <w:tc>
          <w:tcPr>
            <w:tcW w:w="4890" w:type="dxa"/>
            <w:tcBorders>
              <w:top w:val="single" w:sz="4" w:space="0" w:color="auto"/>
              <w:bottom w:val="nil"/>
            </w:tcBorders>
          </w:tcPr>
          <w:p w14:paraId="2EF7BABF" w14:textId="4E82AF70" w:rsidR="00467804" w:rsidRPr="009362CF" w:rsidRDefault="00467804" w:rsidP="004C6446">
            <w:r w:rsidRPr="009362CF">
              <w:t xml:space="preserve">Display on screen the </w:t>
            </w:r>
            <w:r w:rsidR="00783370">
              <w:t>‘</w:t>
            </w:r>
            <w:r w:rsidRPr="009362CF">
              <w:t>Retrofitting your home</w:t>
            </w:r>
            <w:r w:rsidR="00783370">
              <w:t>’</w:t>
            </w:r>
            <w:r w:rsidRPr="009362CF">
              <w:t xml:space="preserve"> report (used in lesson 8 homework task). Go through and highlight the various case studies and explain the group task to explore and analyse how reports are written.</w:t>
            </w:r>
          </w:p>
        </w:tc>
        <w:tc>
          <w:tcPr>
            <w:tcW w:w="4890" w:type="dxa"/>
            <w:tcBorders>
              <w:top w:val="single" w:sz="4" w:space="0" w:color="auto"/>
              <w:bottom w:val="nil"/>
            </w:tcBorders>
          </w:tcPr>
          <w:p w14:paraId="70C40B13" w14:textId="08AAB20C" w:rsidR="00467804" w:rsidRPr="009362CF" w:rsidRDefault="00467804" w:rsidP="004C6446">
            <w:r w:rsidRPr="009362CF">
              <w:t>Listen and ask questions to clarify the group task.</w:t>
            </w:r>
          </w:p>
        </w:tc>
        <w:tc>
          <w:tcPr>
            <w:tcW w:w="2613" w:type="dxa"/>
            <w:vMerge/>
          </w:tcPr>
          <w:p w14:paraId="2BE9C201" w14:textId="77777777" w:rsidR="00467804" w:rsidRPr="009362CF" w:rsidRDefault="00467804" w:rsidP="004C6446"/>
        </w:tc>
      </w:tr>
      <w:tr w:rsidR="00467804" w:rsidRPr="009362CF" w14:paraId="6A5CA551" w14:textId="77777777" w:rsidTr="00080C17">
        <w:tc>
          <w:tcPr>
            <w:tcW w:w="1555" w:type="dxa"/>
            <w:vMerge/>
          </w:tcPr>
          <w:p w14:paraId="24FC2354" w14:textId="77777777" w:rsidR="00467804" w:rsidRPr="009362CF" w:rsidRDefault="00467804" w:rsidP="004C6446"/>
        </w:tc>
        <w:tc>
          <w:tcPr>
            <w:tcW w:w="4890" w:type="dxa"/>
            <w:tcBorders>
              <w:top w:val="nil"/>
              <w:bottom w:val="nil"/>
            </w:tcBorders>
          </w:tcPr>
          <w:p w14:paraId="77E4204F" w14:textId="76E74B50" w:rsidR="00467804" w:rsidRPr="009362CF" w:rsidRDefault="00467804" w:rsidP="004C6446">
            <w:r w:rsidRPr="009362CF">
              <w:t>Travel the room and ensure groups are on task and identifying the key features of written reports.</w:t>
            </w:r>
          </w:p>
        </w:tc>
        <w:tc>
          <w:tcPr>
            <w:tcW w:w="4890" w:type="dxa"/>
            <w:tcBorders>
              <w:top w:val="nil"/>
              <w:bottom w:val="nil"/>
            </w:tcBorders>
          </w:tcPr>
          <w:p w14:paraId="05B86BE4" w14:textId="1AC7F120" w:rsidR="00467804" w:rsidRPr="009362CF" w:rsidRDefault="00467804" w:rsidP="004C6446">
            <w:r w:rsidRPr="009362CF">
              <w:t>In groups, use questions from the slide to explore and analyse how reports are written.</w:t>
            </w:r>
          </w:p>
        </w:tc>
        <w:tc>
          <w:tcPr>
            <w:tcW w:w="2613" w:type="dxa"/>
            <w:vMerge/>
          </w:tcPr>
          <w:p w14:paraId="0F0FC09B" w14:textId="77777777" w:rsidR="00467804" w:rsidRPr="009362CF" w:rsidRDefault="00467804" w:rsidP="004C6446"/>
        </w:tc>
      </w:tr>
      <w:tr w:rsidR="00467804" w:rsidRPr="009362CF" w14:paraId="1742EBA9" w14:textId="77777777" w:rsidTr="00080C17">
        <w:tc>
          <w:tcPr>
            <w:tcW w:w="1555" w:type="dxa"/>
            <w:vMerge/>
          </w:tcPr>
          <w:p w14:paraId="7F3EF84D" w14:textId="77777777" w:rsidR="00467804" w:rsidRPr="009362CF" w:rsidRDefault="00467804" w:rsidP="004C6446"/>
        </w:tc>
        <w:tc>
          <w:tcPr>
            <w:tcW w:w="4890" w:type="dxa"/>
            <w:tcBorders>
              <w:top w:val="nil"/>
              <w:bottom w:val="single" w:sz="4" w:space="0" w:color="auto"/>
            </w:tcBorders>
          </w:tcPr>
          <w:p w14:paraId="2DC8A70C" w14:textId="09B59142" w:rsidR="00467804" w:rsidRPr="009362CF" w:rsidRDefault="00467804" w:rsidP="004C6446">
            <w:r w:rsidRPr="009362CF">
              <w:t>Lead a discussion, using targeted questions, to take feedback from the groups and draw out the key features of written reports.</w:t>
            </w:r>
          </w:p>
        </w:tc>
        <w:tc>
          <w:tcPr>
            <w:tcW w:w="4890" w:type="dxa"/>
            <w:tcBorders>
              <w:top w:val="nil"/>
              <w:bottom w:val="single" w:sz="4" w:space="0" w:color="auto"/>
            </w:tcBorders>
          </w:tcPr>
          <w:p w14:paraId="05BD419E" w14:textId="4F3E1E0A" w:rsidR="00467804" w:rsidRPr="009362CF" w:rsidRDefault="00467804" w:rsidP="004C6446">
            <w:r w:rsidRPr="009362CF">
              <w:t>Listen, answer questions and contribute to the discussion.</w:t>
            </w:r>
          </w:p>
        </w:tc>
        <w:tc>
          <w:tcPr>
            <w:tcW w:w="2613" w:type="dxa"/>
            <w:vMerge/>
          </w:tcPr>
          <w:p w14:paraId="488AFE19" w14:textId="77777777" w:rsidR="00467804" w:rsidRPr="009362CF" w:rsidRDefault="00467804" w:rsidP="004C6446"/>
        </w:tc>
      </w:tr>
      <w:tr w:rsidR="00467804" w:rsidRPr="009362CF" w14:paraId="74907D79" w14:textId="77777777" w:rsidTr="00080C17">
        <w:tc>
          <w:tcPr>
            <w:tcW w:w="1555" w:type="dxa"/>
            <w:vMerge w:val="restart"/>
          </w:tcPr>
          <w:p w14:paraId="7D577F6B" w14:textId="699D1DE7" w:rsidR="00467804" w:rsidRPr="009362CF" w:rsidRDefault="00467804" w:rsidP="004C6446">
            <w:r w:rsidRPr="009362CF">
              <w:lastRenderedPageBreak/>
              <w:t>30 minutes</w:t>
            </w:r>
          </w:p>
        </w:tc>
        <w:tc>
          <w:tcPr>
            <w:tcW w:w="4890" w:type="dxa"/>
            <w:tcBorders>
              <w:bottom w:val="nil"/>
            </w:tcBorders>
          </w:tcPr>
          <w:p w14:paraId="20C02196" w14:textId="04D4F122" w:rsidR="00467804" w:rsidRPr="009362CF" w:rsidRDefault="00467804" w:rsidP="004C6446">
            <w:r w:rsidRPr="009362CF">
              <w:t xml:space="preserve">Introduce </w:t>
            </w:r>
            <w:r w:rsidR="00311A5D" w:rsidRPr="009362CF">
              <w:t xml:space="preserve">Retrofit measures sorting </w:t>
            </w:r>
            <w:r w:rsidRPr="009362CF">
              <w:t xml:space="preserve">task and instruct learners to get into pairs or small groups. </w:t>
            </w:r>
            <w:r w:rsidR="00EB7E92">
              <w:t>Distribute sorting cards.</w:t>
            </w:r>
          </w:p>
        </w:tc>
        <w:tc>
          <w:tcPr>
            <w:tcW w:w="4890" w:type="dxa"/>
            <w:tcBorders>
              <w:bottom w:val="nil"/>
            </w:tcBorders>
          </w:tcPr>
          <w:p w14:paraId="05D538C2" w14:textId="61B28D9D" w:rsidR="00467804" w:rsidRPr="009362CF" w:rsidRDefault="00467804" w:rsidP="004C6446">
            <w:r w:rsidRPr="009362CF">
              <w:t>Listen and ask questions to clarify the task.</w:t>
            </w:r>
          </w:p>
        </w:tc>
        <w:tc>
          <w:tcPr>
            <w:tcW w:w="2613" w:type="dxa"/>
            <w:vMerge/>
          </w:tcPr>
          <w:p w14:paraId="5FEF25F8" w14:textId="77777777" w:rsidR="00467804" w:rsidRPr="009362CF" w:rsidRDefault="00467804" w:rsidP="004C6446"/>
        </w:tc>
      </w:tr>
      <w:tr w:rsidR="00467804" w:rsidRPr="009362CF" w14:paraId="43F3859A" w14:textId="77777777" w:rsidTr="00080C17">
        <w:tc>
          <w:tcPr>
            <w:tcW w:w="1555" w:type="dxa"/>
            <w:vMerge/>
          </w:tcPr>
          <w:p w14:paraId="662A77C0" w14:textId="77777777" w:rsidR="00467804" w:rsidRPr="009362CF" w:rsidRDefault="00467804" w:rsidP="004C6446"/>
        </w:tc>
        <w:tc>
          <w:tcPr>
            <w:tcW w:w="4890" w:type="dxa"/>
            <w:tcBorders>
              <w:top w:val="nil"/>
              <w:bottom w:val="nil"/>
            </w:tcBorders>
          </w:tcPr>
          <w:p w14:paraId="0640F711" w14:textId="6716F556" w:rsidR="00467804" w:rsidRPr="009362CF" w:rsidRDefault="00467804" w:rsidP="004C6446">
            <w:r w:rsidRPr="009362CF">
              <w:t>Circulate among groups</w:t>
            </w:r>
            <w:r w:rsidR="00A50CAE">
              <w:t xml:space="preserve"> and </w:t>
            </w:r>
            <w:r w:rsidRPr="009362CF">
              <w:t>correct any misconceptions.</w:t>
            </w:r>
          </w:p>
        </w:tc>
        <w:tc>
          <w:tcPr>
            <w:tcW w:w="4890" w:type="dxa"/>
            <w:tcBorders>
              <w:top w:val="nil"/>
              <w:bottom w:val="nil"/>
            </w:tcBorders>
          </w:tcPr>
          <w:p w14:paraId="0552F363" w14:textId="2CEC86E7" w:rsidR="00467804" w:rsidRPr="009362CF" w:rsidRDefault="00467804" w:rsidP="004C6446">
            <w:r w:rsidRPr="009362CF">
              <w:t>Work in pairs or small groups to sort the cards into low cost, shallow or deep measures for retrofit proposals.</w:t>
            </w:r>
          </w:p>
        </w:tc>
        <w:tc>
          <w:tcPr>
            <w:tcW w:w="2613" w:type="dxa"/>
            <w:vMerge/>
          </w:tcPr>
          <w:p w14:paraId="5A4FD6E2" w14:textId="77777777" w:rsidR="00467804" w:rsidRPr="009362CF" w:rsidRDefault="00467804" w:rsidP="004C6446"/>
        </w:tc>
      </w:tr>
      <w:tr w:rsidR="00467804" w:rsidRPr="009362CF" w14:paraId="27DEBB94" w14:textId="77777777" w:rsidTr="00080C17">
        <w:tc>
          <w:tcPr>
            <w:tcW w:w="1555" w:type="dxa"/>
            <w:vMerge w:val="restart"/>
          </w:tcPr>
          <w:p w14:paraId="732BDD77" w14:textId="21B3602E" w:rsidR="00467804" w:rsidRPr="009362CF" w:rsidRDefault="00467804" w:rsidP="004C6446">
            <w:r w:rsidRPr="009362CF">
              <w:t>15 minutes</w:t>
            </w:r>
          </w:p>
        </w:tc>
        <w:tc>
          <w:tcPr>
            <w:tcW w:w="4890" w:type="dxa"/>
            <w:tcBorders>
              <w:bottom w:val="nil"/>
            </w:tcBorders>
          </w:tcPr>
          <w:p w14:paraId="74DC14D7" w14:textId="79C2BF39" w:rsidR="00467804" w:rsidRPr="009362CF" w:rsidRDefault="00467804" w:rsidP="004C6446">
            <w:r w:rsidRPr="009362CF">
              <w:t>Instruct pairs or small groups to join with another</w:t>
            </w:r>
            <w:r w:rsidR="00811A9E">
              <w:t xml:space="preserve">, </w:t>
            </w:r>
            <w:r w:rsidRPr="009362CF">
              <w:t xml:space="preserve">compare responses to the sort card activity and then check </w:t>
            </w:r>
            <w:r w:rsidR="00811A9E">
              <w:t>against</w:t>
            </w:r>
            <w:r w:rsidR="00811A9E" w:rsidRPr="009362CF">
              <w:t xml:space="preserve"> </w:t>
            </w:r>
            <w:r w:rsidRPr="009362CF">
              <w:t xml:space="preserve">the </w:t>
            </w:r>
            <w:r w:rsidR="00FA1175">
              <w:t xml:space="preserve">Sort card activity </w:t>
            </w:r>
            <w:r w:rsidRPr="009362CF">
              <w:t>answer sheet.</w:t>
            </w:r>
          </w:p>
        </w:tc>
        <w:tc>
          <w:tcPr>
            <w:tcW w:w="4890" w:type="dxa"/>
            <w:tcBorders>
              <w:bottom w:val="nil"/>
            </w:tcBorders>
          </w:tcPr>
          <w:p w14:paraId="3A186AA0" w14:textId="76082E7D" w:rsidR="00467804" w:rsidRPr="009362CF" w:rsidRDefault="00467804" w:rsidP="004C6446">
            <w:r w:rsidRPr="009362CF">
              <w:t>Listen to the task instructions.</w:t>
            </w:r>
          </w:p>
        </w:tc>
        <w:tc>
          <w:tcPr>
            <w:tcW w:w="2613" w:type="dxa"/>
            <w:vMerge/>
          </w:tcPr>
          <w:p w14:paraId="55BF52F7" w14:textId="77777777" w:rsidR="00467804" w:rsidRPr="009362CF" w:rsidRDefault="00467804" w:rsidP="004C6446"/>
        </w:tc>
      </w:tr>
      <w:tr w:rsidR="00467804" w:rsidRPr="009362CF" w14:paraId="43701757" w14:textId="77777777" w:rsidTr="00080C17">
        <w:tc>
          <w:tcPr>
            <w:tcW w:w="1555" w:type="dxa"/>
            <w:vMerge/>
          </w:tcPr>
          <w:p w14:paraId="26CEDB2F" w14:textId="77777777" w:rsidR="00467804" w:rsidRPr="009362CF" w:rsidRDefault="00467804" w:rsidP="004C6446"/>
        </w:tc>
        <w:tc>
          <w:tcPr>
            <w:tcW w:w="4890" w:type="dxa"/>
            <w:tcBorders>
              <w:top w:val="nil"/>
              <w:bottom w:val="nil"/>
            </w:tcBorders>
          </w:tcPr>
          <w:p w14:paraId="68BB5950" w14:textId="254CB2D6" w:rsidR="00467804" w:rsidRPr="009362CF" w:rsidRDefault="00467804" w:rsidP="004C6446">
            <w:r w:rsidRPr="009362CF">
              <w:t>Circulate to make sure learners are on task and to observe learner responses ready for summarising.</w:t>
            </w:r>
          </w:p>
        </w:tc>
        <w:tc>
          <w:tcPr>
            <w:tcW w:w="4890" w:type="dxa"/>
            <w:tcBorders>
              <w:top w:val="nil"/>
              <w:bottom w:val="nil"/>
            </w:tcBorders>
          </w:tcPr>
          <w:p w14:paraId="765E3796" w14:textId="60384142" w:rsidR="00467804" w:rsidRPr="009362CF" w:rsidRDefault="00467804" w:rsidP="004C6446">
            <w:r w:rsidRPr="009362CF">
              <w:t xml:space="preserve">Join with another group, compare answers and peer assess using the </w:t>
            </w:r>
            <w:r w:rsidR="00FA1175">
              <w:t xml:space="preserve">Sort card activity </w:t>
            </w:r>
            <w:r w:rsidRPr="009362CF">
              <w:t>answer sheet.</w:t>
            </w:r>
          </w:p>
        </w:tc>
        <w:tc>
          <w:tcPr>
            <w:tcW w:w="2613" w:type="dxa"/>
            <w:vMerge/>
          </w:tcPr>
          <w:p w14:paraId="17877A6B" w14:textId="77777777" w:rsidR="00467804" w:rsidRPr="009362CF" w:rsidRDefault="00467804" w:rsidP="004C6446"/>
        </w:tc>
      </w:tr>
      <w:tr w:rsidR="00467804" w:rsidRPr="009362CF" w14:paraId="600FF62C" w14:textId="77777777" w:rsidTr="00080C17">
        <w:tc>
          <w:tcPr>
            <w:tcW w:w="1555" w:type="dxa"/>
            <w:vMerge/>
          </w:tcPr>
          <w:p w14:paraId="3E3C2E7C" w14:textId="77777777" w:rsidR="00467804" w:rsidRPr="009362CF" w:rsidRDefault="00467804" w:rsidP="004C6446"/>
        </w:tc>
        <w:tc>
          <w:tcPr>
            <w:tcW w:w="4890" w:type="dxa"/>
            <w:tcBorders>
              <w:top w:val="nil"/>
            </w:tcBorders>
          </w:tcPr>
          <w:p w14:paraId="25D028A2" w14:textId="48D117EB" w:rsidR="00467804" w:rsidRPr="009362CF" w:rsidRDefault="00467804" w:rsidP="004C6446">
            <w:r w:rsidRPr="009362CF">
              <w:t>Draw activity to a close by summarising the features of the categories of low, shallow and deep measures for retrofit proposals.</w:t>
            </w:r>
          </w:p>
        </w:tc>
        <w:tc>
          <w:tcPr>
            <w:tcW w:w="4890" w:type="dxa"/>
            <w:tcBorders>
              <w:top w:val="nil"/>
            </w:tcBorders>
          </w:tcPr>
          <w:p w14:paraId="3DB3A3AC" w14:textId="38CCF2A0" w:rsidR="00467804" w:rsidRPr="009362CF" w:rsidRDefault="00467804" w:rsidP="004C6446">
            <w:r w:rsidRPr="009362CF">
              <w:t>Listen and ask questions.</w:t>
            </w:r>
          </w:p>
        </w:tc>
        <w:tc>
          <w:tcPr>
            <w:tcW w:w="2613" w:type="dxa"/>
            <w:vMerge/>
          </w:tcPr>
          <w:p w14:paraId="2F9AC8A4" w14:textId="77777777" w:rsidR="00467804" w:rsidRPr="009362CF" w:rsidRDefault="00467804" w:rsidP="004C6446"/>
        </w:tc>
      </w:tr>
      <w:tr w:rsidR="00467804" w:rsidRPr="009362CF" w14:paraId="7C4CE385" w14:textId="77777777" w:rsidTr="00080C17">
        <w:tc>
          <w:tcPr>
            <w:tcW w:w="1555" w:type="dxa"/>
          </w:tcPr>
          <w:p w14:paraId="4CC75572" w14:textId="24402BC5" w:rsidR="00467804" w:rsidRPr="009362CF" w:rsidRDefault="00467804" w:rsidP="004C6446">
            <w:r w:rsidRPr="009362CF">
              <w:t>5 minutes</w:t>
            </w:r>
          </w:p>
        </w:tc>
        <w:tc>
          <w:tcPr>
            <w:tcW w:w="4890" w:type="dxa"/>
            <w:tcBorders>
              <w:top w:val="nil"/>
            </w:tcBorders>
          </w:tcPr>
          <w:p w14:paraId="1625E769" w14:textId="569AD01F" w:rsidR="00467804" w:rsidRPr="009362CF" w:rsidRDefault="00467804" w:rsidP="004C6446">
            <w:r w:rsidRPr="009362CF">
              <w:t>Explain what they will be doing next lesson.</w:t>
            </w:r>
          </w:p>
        </w:tc>
        <w:tc>
          <w:tcPr>
            <w:tcW w:w="4890" w:type="dxa"/>
            <w:tcBorders>
              <w:top w:val="nil"/>
            </w:tcBorders>
          </w:tcPr>
          <w:p w14:paraId="472B5753" w14:textId="72D00D6F" w:rsidR="00467804" w:rsidRPr="009362CF" w:rsidRDefault="00467804" w:rsidP="004C6446">
            <w:r w:rsidRPr="009362CF">
              <w:t>Listen and ask questions.</w:t>
            </w:r>
          </w:p>
        </w:tc>
        <w:tc>
          <w:tcPr>
            <w:tcW w:w="2613" w:type="dxa"/>
            <w:vMerge/>
            <w:tcBorders>
              <w:bottom w:val="nil"/>
            </w:tcBorders>
          </w:tcPr>
          <w:p w14:paraId="64C1DD1F" w14:textId="77777777" w:rsidR="00467804" w:rsidRPr="009362CF" w:rsidRDefault="00467804" w:rsidP="004C6446"/>
        </w:tc>
      </w:tr>
      <w:tr w:rsidR="00F02E45" w:rsidRPr="009362CF" w14:paraId="67216113" w14:textId="77777777" w:rsidTr="009128B4">
        <w:tc>
          <w:tcPr>
            <w:tcW w:w="13948" w:type="dxa"/>
            <w:gridSpan w:val="4"/>
          </w:tcPr>
          <w:p w14:paraId="5F63D178" w14:textId="2922D87C" w:rsidR="00F02E45" w:rsidRPr="009362CF" w:rsidRDefault="00F02E45" w:rsidP="004C6446">
            <w:pPr>
              <w:rPr>
                <w:b/>
                <w:bCs/>
                <w:color w:val="FF0000"/>
              </w:rPr>
            </w:pPr>
            <w:r w:rsidRPr="009362CF">
              <w:rPr>
                <w:b/>
                <w:bCs/>
              </w:rPr>
              <w:t xml:space="preserve">Other: </w:t>
            </w:r>
          </w:p>
          <w:p w14:paraId="24F5072F" w14:textId="03227B29" w:rsidR="00F02E45" w:rsidRPr="009362CF" w:rsidRDefault="00F02E45" w:rsidP="004C6446">
            <w:r w:rsidRPr="009362CF">
              <w:rPr>
                <w:i/>
                <w:iCs/>
              </w:rPr>
              <w:t xml:space="preserve">English: </w:t>
            </w:r>
            <w:r w:rsidR="007C2EB3" w:rsidRPr="009362CF">
              <w:t>Develop learners’ report writing skills by using the slides to show them what a report might look like and highlight: features of layout such as subheadings; typical content; typical subject specialist vocabulary. Also, support learners in the group activity to explore and analyse how reports are written.</w:t>
            </w:r>
          </w:p>
        </w:tc>
      </w:tr>
      <w:tr w:rsidR="00F02E45" w:rsidRPr="009362CF" w14:paraId="0217D2D5" w14:textId="77777777" w:rsidTr="009128B4">
        <w:tc>
          <w:tcPr>
            <w:tcW w:w="13948" w:type="dxa"/>
            <w:gridSpan w:val="4"/>
          </w:tcPr>
          <w:p w14:paraId="0DB19633" w14:textId="77777777" w:rsidR="00E163C2" w:rsidRDefault="00F02E45" w:rsidP="004C6446">
            <w:pPr>
              <w:rPr>
                <w:b/>
                <w:bCs/>
              </w:rPr>
            </w:pPr>
            <w:r w:rsidRPr="009362CF">
              <w:rPr>
                <w:b/>
                <w:bCs/>
              </w:rPr>
              <w:t>Next steps in learning:</w:t>
            </w:r>
            <w:r w:rsidR="001034F4" w:rsidRPr="009362CF">
              <w:rPr>
                <w:b/>
                <w:bCs/>
              </w:rPr>
              <w:t xml:space="preserve"> </w:t>
            </w:r>
          </w:p>
          <w:p w14:paraId="538A7784" w14:textId="6A3BD7D5" w:rsidR="00F02E45" w:rsidRPr="009362CF" w:rsidRDefault="001034F4" w:rsidP="004C6446">
            <w:pPr>
              <w:rPr>
                <w:b/>
                <w:bCs/>
              </w:rPr>
            </w:pPr>
            <w:r w:rsidRPr="009362CF">
              <w:t>Lesson 10</w:t>
            </w:r>
            <w:r w:rsidR="00E163C2">
              <w:t>:</w:t>
            </w:r>
            <w:r w:rsidRPr="009362CF">
              <w:rPr>
                <w:b/>
                <w:bCs/>
              </w:rPr>
              <w:t xml:space="preserve"> </w:t>
            </w:r>
            <w:r w:rsidR="00E163C2">
              <w:t>R</w:t>
            </w:r>
            <w:r w:rsidRPr="009362CF">
              <w:t>eport writing and reflections.</w:t>
            </w:r>
          </w:p>
        </w:tc>
      </w:tr>
    </w:tbl>
    <w:p w14:paraId="6BDA280B" w14:textId="3023FD5B" w:rsidR="005522BD" w:rsidRPr="009362CF" w:rsidRDefault="005522BD" w:rsidP="005522BD">
      <w:pPr>
        <w:pStyle w:val="Heading2"/>
      </w:pPr>
      <w:r>
        <w:lastRenderedPageBreak/>
        <w:t>Lesson 10</w:t>
      </w:r>
    </w:p>
    <w:tbl>
      <w:tblPr>
        <w:tblStyle w:val="TableGrid"/>
        <w:tblW w:w="0" w:type="auto"/>
        <w:tblLook w:val="04A0" w:firstRow="1" w:lastRow="0" w:firstColumn="1" w:lastColumn="0" w:noHBand="0" w:noVBand="1"/>
      </w:tblPr>
      <w:tblGrid>
        <w:gridCol w:w="1555"/>
        <w:gridCol w:w="4890"/>
        <w:gridCol w:w="4890"/>
        <w:gridCol w:w="2613"/>
      </w:tblGrid>
      <w:tr w:rsidR="00670046" w:rsidRPr="009362CF" w14:paraId="275AA7D7" w14:textId="77777777" w:rsidTr="009128B4">
        <w:tc>
          <w:tcPr>
            <w:tcW w:w="13948" w:type="dxa"/>
            <w:gridSpan w:val="4"/>
          </w:tcPr>
          <w:p w14:paraId="4DCE8F99" w14:textId="53D8281A" w:rsidR="00670046" w:rsidRPr="00586449" w:rsidRDefault="00670046" w:rsidP="004C6446">
            <w:r w:rsidRPr="009362CF">
              <w:rPr>
                <w:b/>
                <w:bCs/>
              </w:rPr>
              <w:t>Title</w:t>
            </w:r>
            <w:r w:rsidRPr="00DF14CE">
              <w:t xml:space="preserve">: </w:t>
            </w:r>
            <w:r w:rsidRPr="00586449">
              <w:t xml:space="preserve"> </w:t>
            </w:r>
            <w:r w:rsidR="00637676" w:rsidRPr="00586449">
              <w:t>Proposal</w:t>
            </w:r>
            <w:r w:rsidR="00930D3E" w:rsidRPr="00586449">
              <w:t>s,</w:t>
            </w:r>
            <w:r w:rsidR="00637676" w:rsidRPr="00586449">
              <w:t xml:space="preserve"> recommendation</w:t>
            </w:r>
            <w:r w:rsidR="00930D3E" w:rsidRPr="00586449">
              <w:t>s</w:t>
            </w:r>
            <w:r w:rsidR="001034F4" w:rsidRPr="00586449">
              <w:t xml:space="preserve"> and reflections</w:t>
            </w:r>
          </w:p>
          <w:p w14:paraId="0867D1A7" w14:textId="77777777" w:rsidR="00670046" w:rsidRPr="009362CF" w:rsidRDefault="00670046" w:rsidP="004C6446">
            <w:r w:rsidRPr="009362CF">
              <w:rPr>
                <w:b/>
                <w:bCs/>
              </w:rPr>
              <w:t>Targeted content reference:</w:t>
            </w:r>
            <w:r w:rsidRPr="009362CF">
              <w:t xml:space="preserve">  </w:t>
            </w:r>
          </w:p>
          <w:p w14:paraId="7CC3DD8F" w14:textId="07A5DACC" w:rsidR="00121025" w:rsidRPr="009362CF" w:rsidRDefault="00121025" w:rsidP="004C6446">
            <w:pPr>
              <w:rPr>
                <w:i/>
                <w:iCs/>
              </w:rPr>
            </w:pPr>
            <w:r w:rsidRPr="009362CF">
              <w:rPr>
                <w:i/>
                <w:iCs/>
              </w:rPr>
              <w:t>Core</w:t>
            </w:r>
            <w:r w:rsidR="00586449">
              <w:rPr>
                <w:i/>
                <w:iCs/>
              </w:rPr>
              <w:t xml:space="preserve"> Content</w:t>
            </w:r>
          </w:p>
          <w:p w14:paraId="0117C23F" w14:textId="77777777" w:rsidR="00121025" w:rsidRPr="009362CF" w:rsidRDefault="00121025" w:rsidP="004C6446">
            <w:r w:rsidRPr="009362CF">
              <w:t>10.2 Students must understand the impact of sustainable solutions on social, environmental, economic and human factors, and be able to apply sustainable solutions for design, surveying and planning of construction.</w:t>
            </w:r>
          </w:p>
          <w:p w14:paraId="078391C7" w14:textId="77777777" w:rsidR="00121025" w:rsidRPr="009362CF" w:rsidRDefault="00121025" w:rsidP="004C6446">
            <w:r w:rsidRPr="009362CF">
              <w:t>10.5 Students must understand the principles of heritage and conservation within a construction environment.</w:t>
            </w:r>
          </w:p>
          <w:p w14:paraId="5D7C3D2F" w14:textId="46D6E78D" w:rsidR="00121025" w:rsidRPr="009362CF" w:rsidRDefault="00B44054" w:rsidP="004C6446">
            <w:pPr>
              <w:rPr>
                <w:i/>
                <w:iCs/>
              </w:rPr>
            </w:pPr>
            <w:r w:rsidRPr="009362CF">
              <w:rPr>
                <w:i/>
                <w:iCs/>
              </w:rPr>
              <w:t>Occupational Specialism</w:t>
            </w:r>
          </w:p>
          <w:p w14:paraId="6CE73407" w14:textId="02441AC4" w:rsidR="00121025" w:rsidRPr="009362CF" w:rsidRDefault="00121025" w:rsidP="004C6446">
            <w:r w:rsidRPr="009362CF">
              <w:t>S2.3 Interpret information and data, including from visual and other sources. How sustainability is embedded into solutions</w:t>
            </w:r>
          </w:p>
          <w:p w14:paraId="11E2B648" w14:textId="6EA22840" w:rsidR="00670046" w:rsidRPr="009362CF" w:rsidRDefault="00670046" w:rsidP="004C6446">
            <w:r w:rsidRPr="009362CF">
              <w:rPr>
                <w:b/>
                <w:bCs/>
              </w:rPr>
              <w:t>Lesson sequence number:</w:t>
            </w:r>
            <w:r w:rsidRPr="009362CF">
              <w:t xml:space="preserve">  10</w:t>
            </w:r>
          </w:p>
          <w:p w14:paraId="4177ADFD" w14:textId="24C2FCF9" w:rsidR="00670046" w:rsidRPr="009362CF" w:rsidRDefault="00670046" w:rsidP="004C6446">
            <w:r w:rsidRPr="009362CF">
              <w:rPr>
                <w:b/>
                <w:bCs/>
              </w:rPr>
              <w:t>Timing:</w:t>
            </w:r>
            <w:r w:rsidRPr="009362CF">
              <w:t xml:space="preserve">  </w:t>
            </w:r>
            <w:r w:rsidR="00063A35" w:rsidRPr="009362CF">
              <w:t>2 hours</w:t>
            </w:r>
          </w:p>
        </w:tc>
      </w:tr>
      <w:tr w:rsidR="00670046" w:rsidRPr="009362CF" w14:paraId="7FC6A95B" w14:textId="77777777" w:rsidTr="009128B4">
        <w:tc>
          <w:tcPr>
            <w:tcW w:w="13948" w:type="dxa"/>
            <w:gridSpan w:val="4"/>
          </w:tcPr>
          <w:p w14:paraId="15A89772" w14:textId="1F8101D3" w:rsidR="00670046" w:rsidRPr="009362CF" w:rsidRDefault="00670046" w:rsidP="004C6446">
            <w:r w:rsidRPr="009362CF">
              <w:rPr>
                <w:b/>
                <w:bCs/>
              </w:rPr>
              <w:t>Prior learning:</w:t>
            </w:r>
            <w:r w:rsidR="00432489" w:rsidRPr="009362CF">
              <w:rPr>
                <w:b/>
                <w:bCs/>
              </w:rPr>
              <w:t xml:space="preserve"> </w:t>
            </w:r>
            <w:r w:rsidR="00432489" w:rsidRPr="009362CF">
              <w:t>Lessons 1 to 9.</w:t>
            </w:r>
          </w:p>
        </w:tc>
      </w:tr>
      <w:tr w:rsidR="00670046" w:rsidRPr="009362CF" w14:paraId="7A104332" w14:textId="77777777" w:rsidTr="009128B4">
        <w:tc>
          <w:tcPr>
            <w:tcW w:w="1555" w:type="dxa"/>
          </w:tcPr>
          <w:p w14:paraId="035C0A10" w14:textId="77777777" w:rsidR="00670046" w:rsidRPr="009362CF" w:rsidRDefault="00670046" w:rsidP="004C6446">
            <w:pPr>
              <w:rPr>
                <w:b/>
                <w:bCs/>
              </w:rPr>
            </w:pPr>
            <w:r w:rsidRPr="009362CF">
              <w:rPr>
                <w:b/>
                <w:bCs/>
              </w:rPr>
              <w:t>Timing</w:t>
            </w:r>
          </w:p>
        </w:tc>
        <w:tc>
          <w:tcPr>
            <w:tcW w:w="4890" w:type="dxa"/>
            <w:tcBorders>
              <w:bottom w:val="single" w:sz="4" w:space="0" w:color="auto"/>
            </w:tcBorders>
          </w:tcPr>
          <w:p w14:paraId="7CFAC0FB" w14:textId="77777777" w:rsidR="00670046" w:rsidRPr="009362CF" w:rsidRDefault="00670046" w:rsidP="004C6446">
            <w:pPr>
              <w:rPr>
                <w:b/>
                <w:bCs/>
              </w:rPr>
            </w:pPr>
            <w:r w:rsidRPr="009362CF">
              <w:rPr>
                <w:b/>
                <w:bCs/>
              </w:rPr>
              <w:t>Teacher activity</w:t>
            </w:r>
          </w:p>
        </w:tc>
        <w:tc>
          <w:tcPr>
            <w:tcW w:w="4890" w:type="dxa"/>
            <w:tcBorders>
              <w:bottom w:val="single" w:sz="4" w:space="0" w:color="auto"/>
            </w:tcBorders>
          </w:tcPr>
          <w:p w14:paraId="3ACA4DBA" w14:textId="77777777" w:rsidR="00670046" w:rsidRPr="009362CF" w:rsidRDefault="00670046" w:rsidP="004C6446">
            <w:pPr>
              <w:rPr>
                <w:b/>
                <w:bCs/>
              </w:rPr>
            </w:pPr>
            <w:r w:rsidRPr="009362CF">
              <w:rPr>
                <w:b/>
                <w:bCs/>
              </w:rPr>
              <w:t xml:space="preserve">Learner activity </w:t>
            </w:r>
          </w:p>
        </w:tc>
        <w:tc>
          <w:tcPr>
            <w:tcW w:w="2613" w:type="dxa"/>
            <w:tcBorders>
              <w:bottom w:val="single" w:sz="4" w:space="0" w:color="auto"/>
            </w:tcBorders>
          </w:tcPr>
          <w:p w14:paraId="7E14ABD0" w14:textId="7ACB440C" w:rsidR="00670046" w:rsidRPr="009362CF" w:rsidRDefault="00490FC4" w:rsidP="004C6446">
            <w:pPr>
              <w:rPr>
                <w:b/>
                <w:bCs/>
              </w:rPr>
            </w:pPr>
            <w:r w:rsidRPr="009362CF">
              <w:rPr>
                <w:b/>
                <w:bCs/>
              </w:rPr>
              <w:t>Support materials</w:t>
            </w:r>
          </w:p>
        </w:tc>
      </w:tr>
      <w:tr w:rsidR="00FB37D2" w:rsidRPr="009362CF" w14:paraId="6AC6B5D9" w14:textId="77777777" w:rsidTr="00543FD5">
        <w:tc>
          <w:tcPr>
            <w:tcW w:w="1555" w:type="dxa"/>
          </w:tcPr>
          <w:p w14:paraId="5CEEC016" w14:textId="30D5F36C" w:rsidR="00FB37D2" w:rsidRPr="009362CF" w:rsidRDefault="00FB37D2" w:rsidP="004C6446">
            <w:r w:rsidRPr="009362CF">
              <w:t>10 minutes</w:t>
            </w:r>
          </w:p>
        </w:tc>
        <w:tc>
          <w:tcPr>
            <w:tcW w:w="4890" w:type="dxa"/>
            <w:tcBorders>
              <w:bottom w:val="single" w:sz="4" w:space="0" w:color="auto"/>
            </w:tcBorders>
          </w:tcPr>
          <w:p w14:paraId="4E4BEDA0" w14:textId="67D396B2" w:rsidR="00FB37D2" w:rsidRPr="009362CF" w:rsidRDefault="00FB37D2" w:rsidP="004C6446">
            <w:r w:rsidRPr="009362CF">
              <w:t>Recap on last week’s task looking at retrofit measures and recap the measures and answer sheet by asking targeted questions.</w:t>
            </w:r>
          </w:p>
        </w:tc>
        <w:tc>
          <w:tcPr>
            <w:tcW w:w="4890" w:type="dxa"/>
            <w:tcBorders>
              <w:bottom w:val="single" w:sz="4" w:space="0" w:color="auto"/>
            </w:tcBorders>
          </w:tcPr>
          <w:p w14:paraId="51E7E09A" w14:textId="2F919E87" w:rsidR="00FB37D2" w:rsidRPr="009362CF" w:rsidRDefault="00FB37D2" w:rsidP="004C6446">
            <w:r w:rsidRPr="009362CF">
              <w:t>Listen, ask and respond to questions.</w:t>
            </w:r>
          </w:p>
        </w:tc>
        <w:tc>
          <w:tcPr>
            <w:tcW w:w="2613" w:type="dxa"/>
            <w:vMerge w:val="restart"/>
          </w:tcPr>
          <w:p w14:paraId="5624EFD9" w14:textId="59CB424C" w:rsidR="00FB37D2" w:rsidRPr="009362CF" w:rsidRDefault="001F10BA" w:rsidP="004C6446">
            <w:r>
              <w:t>Slide deck</w:t>
            </w:r>
          </w:p>
          <w:p w14:paraId="4DAC32ED" w14:textId="4F21F135" w:rsidR="00FB37D2" w:rsidRPr="00DF14CE" w:rsidRDefault="00FB37D2" w:rsidP="00DF14CE">
            <w:r w:rsidRPr="00CD7610">
              <w:t>Retrofit proposal of recommendations and measures template</w:t>
            </w:r>
            <w:r w:rsidR="0000151B" w:rsidRPr="00CD7610">
              <w:t xml:space="preserve"> (from lesson 9)</w:t>
            </w:r>
          </w:p>
          <w:p w14:paraId="47A046BE" w14:textId="18B99525" w:rsidR="00FB37D2" w:rsidRPr="009362CF" w:rsidRDefault="00FB37D2" w:rsidP="00CD7610">
            <w:r w:rsidRPr="00CD7610">
              <w:t>Sticky notes (3 different colours)</w:t>
            </w:r>
          </w:p>
        </w:tc>
      </w:tr>
      <w:tr w:rsidR="00FB37D2" w:rsidRPr="009362CF" w14:paraId="543DEF8B" w14:textId="77777777" w:rsidTr="00543FD5">
        <w:tc>
          <w:tcPr>
            <w:tcW w:w="1555" w:type="dxa"/>
          </w:tcPr>
          <w:p w14:paraId="29090F05" w14:textId="40480EB0" w:rsidR="00FB37D2" w:rsidRPr="009362CF" w:rsidRDefault="00FB37D2" w:rsidP="004C6446">
            <w:r w:rsidRPr="009362CF">
              <w:t>15 minutes</w:t>
            </w:r>
            <w:r w:rsidRPr="009362CF" w:rsidDel="00AE707F">
              <w:t xml:space="preserve"> </w:t>
            </w:r>
          </w:p>
        </w:tc>
        <w:tc>
          <w:tcPr>
            <w:tcW w:w="4890" w:type="dxa"/>
            <w:tcBorders>
              <w:bottom w:val="single" w:sz="4" w:space="0" w:color="auto"/>
            </w:tcBorders>
          </w:tcPr>
          <w:p w14:paraId="5B920E61" w14:textId="73862954" w:rsidR="00FB37D2" w:rsidRPr="00DF14CE" w:rsidRDefault="00FB37D2" w:rsidP="00DF14CE">
            <w:r w:rsidRPr="00CD7610">
              <w:t>Show the Retrofit proposal of recommendations and measures template as a live document on screen (this could be reproduced as a Google document</w:t>
            </w:r>
            <w:r w:rsidR="00512D4F">
              <w:t xml:space="preserve"> or</w:t>
            </w:r>
            <w:r w:rsidRPr="00CD7610">
              <w:t xml:space="preserve"> in Canva, Teams, Miro or similar. The intention is to make this a live document which </w:t>
            </w:r>
            <w:r w:rsidRPr="00CD7610">
              <w:lastRenderedPageBreak/>
              <w:t>learners will shortly all be able to work on in real time.) Decide which case study to focus the report on (either by deciding before the lesson or in collaboration with the learners). Model completing sections 1 to 4 on screen, reminding learners of the pertinent facts regarding the chosen case study.</w:t>
            </w:r>
          </w:p>
        </w:tc>
        <w:tc>
          <w:tcPr>
            <w:tcW w:w="4890" w:type="dxa"/>
            <w:tcBorders>
              <w:bottom w:val="single" w:sz="4" w:space="0" w:color="auto"/>
            </w:tcBorders>
          </w:tcPr>
          <w:p w14:paraId="0D3E77BB" w14:textId="13966B38" w:rsidR="00FB37D2" w:rsidRPr="009362CF" w:rsidRDefault="00FB37D2" w:rsidP="004C6446">
            <w:r w:rsidRPr="009362CF">
              <w:lastRenderedPageBreak/>
              <w:t>Listen, ask and respond to questions.</w:t>
            </w:r>
          </w:p>
        </w:tc>
        <w:tc>
          <w:tcPr>
            <w:tcW w:w="2613" w:type="dxa"/>
            <w:vMerge/>
          </w:tcPr>
          <w:p w14:paraId="30840844" w14:textId="77777777" w:rsidR="00FB37D2" w:rsidRPr="009362CF" w:rsidRDefault="00FB37D2" w:rsidP="004C6446"/>
        </w:tc>
      </w:tr>
      <w:tr w:rsidR="004A5A89" w:rsidRPr="009362CF" w14:paraId="5D533F08" w14:textId="77777777" w:rsidTr="00E704CD">
        <w:tc>
          <w:tcPr>
            <w:tcW w:w="1555" w:type="dxa"/>
            <w:vMerge w:val="restart"/>
          </w:tcPr>
          <w:p w14:paraId="1A08AEC0" w14:textId="7803C7A4" w:rsidR="004A5A89" w:rsidRPr="009362CF" w:rsidDel="00AE707F" w:rsidRDefault="004A5A89" w:rsidP="004C6446">
            <w:bookmarkStart w:id="0" w:name="_Hlk197000248"/>
            <w:r w:rsidRPr="009362CF">
              <w:t>15 minutes</w:t>
            </w:r>
          </w:p>
        </w:tc>
        <w:tc>
          <w:tcPr>
            <w:tcW w:w="4890" w:type="dxa"/>
            <w:tcBorders>
              <w:bottom w:val="nil"/>
            </w:tcBorders>
          </w:tcPr>
          <w:p w14:paraId="5A24B1EC" w14:textId="7CEC750C" w:rsidR="004A5A89" w:rsidRPr="009362CF" w:rsidRDefault="004A5A89" w:rsidP="004C6446">
            <w:r w:rsidRPr="009362CF">
              <w:t>Divide learners into four groups. Instruct them to think about the issues identified in the chosen case study, making notes under the five headings shown on the slide.</w:t>
            </w:r>
          </w:p>
        </w:tc>
        <w:tc>
          <w:tcPr>
            <w:tcW w:w="4890" w:type="dxa"/>
            <w:tcBorders>
              <w:bottom w:val="nil"/>
            </w:tcBorders>
          </w:tcPr>
          <w:p w14:paraId="4CCA9116" w14:textId="4B27C98E" w:rsidR="004A5A89" w:rsidRPr="009362CF" w:rsidDel="008A5D2E" w:rsidRDefault="004A5A89" w:rsidP="004C6446">
            <w:r w:rsidRPr="009362CF">
              <w:t>Work in groups to generate ideas for the identified issues section of the report.</w:t>
            </w:r>
          </w:p>
        </w:tc>
        <w:tc>
          <w:tcPr>
            <w:tcW w:w="2613" w:type="dxa"/>
            <w:vMerge/>
          </w:tcPr>
          <w:p w14:paraId="122CD77B" w14:textId="77777777" w:rsidR="004A5A89" w:rsidRPr="009362CF" w:rsidRDefault="004A5A89" w:rsidP="004C6446"/>
        </w:tc>
      </w:tr>
      <w:tr w:rsidR="004A5A89" w:rsidRPr="009362CF" w14:paraId="0D708D7D" w14:textId="77777777" w:rsidTr="00E704CD">
        <w:tc>
          <w:tcPr>
            <w:tcW w:w="1555" w:type="dxa"/>
            <w:vMerge/>
          </w:tcPr>
          <w:p w14:paraId="59B27C96" w14:textId="77777777" w:rsidR="004A5A89" w:rsidRPr="009362CF" w:rsidDel="00AE707F" w:rsidRDefault="004A5A89" w:rsidP="004C6446"/>
        </w:tc>
        <w:tc>
          <w:tcPr>
            <w:tcW w:w="4890" w:type="dxa"/>
            <w:tcBorders>
              <w:top w:val="nil"/>
              <w:bottom w:val="single" w:sz="4" w:space="0" w:color="auto"/>
            </w:tcBorders>
          </w:tcPr>
          <w:p w14:paraId="2F626F2B" w14:textId="1D7D0F08" w:rsidR="004A5A89" w:rsidRPr="009362CF" w:rsidRDefault="004A5A89" w:rsidP="004C6446">
            <w:r w:rsidRPr="009362CF">
              <w:t>Take feedback from each of the groups regarding the issues identified in the chosen case study and act as a scribe for learners to complete section 5 together in the live document.</w:t>
            </w:r>
          </w:p>
        </w:tc>
        <w:tc>
          <w:tcPr>
            <w:tcW w:w="4890" w:type="dxa"/>
            <w:tcBorders>
              <w:top w:val="nil"/>
              <w:bottom w:val="single" w:sz="4" w:space="0" w:color="auto"/>
            </w:tcBorders>
          </w:tcPr>
          <w:p w14:paraId="6E4F94F1" w14:textId="2EC6A24B" w:rsidR="004A5A89" w:rsidRPr="009362CF" w:rsidDel="008A5D2E" w:rsidRDefault="004A5A89" w:rsidP="004C6446">
            <w:r w:rsidRPr="009362CF">
              <w:t>Feed</w:t>
            </w:r>
            <w:r w:rsidR="00D32CA8">
              <w:t xml:space="preserve"> </w:t>
            </w:r>
            <w:r w:rsidRPr="009362CF">
              <w:t>back from group discussions and share the identified issues.</w:t>
            </w:r>
          </w:p>
        </w:tc>
        <w:tc>
          <w:tcPr>
            <w:tcW w:w="2613" w:type="dxa"/>
            <w:vMerge/>
          </w:tcPr>
          <w:p w14:paraId="7E11D6F6" w14:textId="77777777" w:rsidR="004A5A89" w:rsidRPr="009362CF" w:rsidRDefault="004A5A89" w:rsidP="004C6446"/>
        </w:tc>
      </w:tr>
      <w:bookmarkEnd w:id="0"/>
      <w:tr w:rsidR="004A5A89" w:rsidRPr="009362CF" w14:paraId="36B4AD80" w14:textId="77777777" w:rsidTr="000E5775">
        <w:tc>
          <w:tcPr>
            <w:tcW w:w="1555" w:type="dxa"/>
            <w:vMerge w:val="restart"/>
            <w:tcBorders>
              <w:top w:val="nil"/>
            </w:tcBorders>
          </w:tcPr>
          <w:p w14:paraId="5621D0C5" w14:textId="5903ADE8" w:rsidR="004A5A89" w:rsidRPr="009362CF" w:rsidDel="00AE707F" w:rsidRDefault="004A5A89" w:rsidP="004C6446">
            <w:r w:rsidRPr="009362CF">
              <w:t>20 minutes</w:t>
            </w:r>
          </w:p>
        </w:tc>
        <w:tc>
          <w:tcPr>
            <w:tcW w:w="4890" w:type="dxa"/>
            <w:tcBorders>
              <w:top w:val="nil"/>
              <w:bottom w:val="nil"/>
            </w:tcBorders>
          </w:tcPr>
          <w:p w14:paraId="6A52F134" w14:textId="572337CC" w:rsidR="004A5A89" w:rsidRPr="009362CF" w:rsidRDefault="004A5A89" w:rsidP="004C6446">
            <w:r w:rsidRPr="009362CF">
              <w:t xml:space="preserve">Instruct learners to get back into their groups and allocate each one a section of the report from sections </w:t>
            </w:r>
            <w:r w:rsidR="00CA79F3">
              <w:t>6</w:t>
            </w:r>
            <w:r w:rsidR="00CA79F3" w:rsidRPr="009362CF">
              <w:t xml:space="preserve"> </w:t>
            </w:r>
            <w:r w:rsidRPr="009362CF">
              <w:t xml:space="preserve">to </w:t>
            </w:r>
            <w:r w:rsidR="00CA79F3">
              <w:t>9</w:t>
            </w:r>
            <w:r w:rsidRPr="009362CF">
              <w:t>. Ask them to work together to draft a response to their section and complete the section in the live document.</w:t>
            </w:r>
          </w:p>
        </w:tc>
        <w:tc>
          <w:tcPr>
            <w:tcW w:w="4890" w:type="dxa"/>
            <w:tcBorders>
              <w:top w:val="nil"/>
              <w:bottom w:val="nil"/>
            </w:tcBorders>
          </w:tcPr>
          <w:p w14:paraId="0AFC375A" w14:textId="305B1F3D" w:rsidR="004A5A89" w:rsidRPr="009362CF" w:rsidDel="008A5D2E" w:rsidRDefault="004A5A89" w:rsidP="004C6446">
            <w:r w:rsidRPr="009362CF">
              <w:t>Work in groups to generate ideas for their allocated section of the report and then complete the section in the live document.</w:t>
            </w:r>
          </w:p>
        </w:tc>
        <w:tc>
          <w:tcPr>
            <w:tcW w:w="2613" w:type="dxa"/>
            <w:vMerge/>
          </w:tcPr>
          <w:p w14:paraId="08E43AE9" w14:textId="77777777" w:rsidR="004A5A89" w:rsidRPr="009362CF" w:rsidRDefault="004A5A89" w:rsidP="004C6446"/>
        </w:tc>
      </w:tr>
      <w:tr w:rsidR="004A5A89" w:rsidRPr="009362CF" w14:paraId="544B04CE" w14:textId="77777777" w:rsidTr="000E5775">
        <w:tc>
          <w:tcPr>
            <w:tcW w:w="1555" w:type="dxa"/>
            <w:vMerge/>
            <w:tcBorders>
              <w:bottom w:val="single" w:sz="4" w:space="0" w:color="auto"/>
            </w:tcBorders>
          </w:tcPr>
          <w:p w14:paraId="54863E12" w14:textId="77777777" w:rsidR="004A5A89" w:rsidRPr="009362CF" w:rsidRDefault="004A5A89" w:rsidP="004C6446"/>
        </w:tc>
        <w:tc>
          <w:tcPr>
            <w:tcW w:w="4890" w:type="dxa"/>
            <w:tcBorders>
              <w:top w:val="nil"/>
              <w:bottom w:val="single" w:sz="4" w:space="0" w:color="auto"/>
            </w:tcBorders>
          </w:tcPr>
          <w:p w14:paraId="3D08087D" w14:textId="373F2CA6" w:rsidR="004A5A89" w:rsidRPr="009362CF" w:rsidRDefault="004A5A89" w:rsidP="004C6446">
            <w:r w:rsidRPr="009362CF">
              <w:t xml:space="preserve">While the groups work, travel the room and support learners to write their allocated report sections, ensuring they show an </w:t>
            </w:r>
            <w:r w:rsidRPr="009362CF">
              <w:lastRenderedPageBreak/>
              <w:t>understanding of the typical features (including typical sentences and words) of writing a report of this nature. This may also include stopping learners momentarily to draw whole class attention to commonly misspelt words (especially of key subject-specific vocabulary) as and when necessary.</w:t>
            </w:r>
          </w:p>
        </w:tc>
        <w:tc>
          <w:tcPr>
            <w:tcW w:w="4890" w:type="dxa"/>
            <w:tcBorders>
              <w:top w:val="nil"/>
              <w:bottom w:val="single" w:sz="4" w:space="0" w:color="auto"/>
            </w:tcBorders>
          </w:tcPr>
          <w:p w14:paraId="783A75FA" w14:textId="77777777" w:rsidR="004A5A89" w:rsidRPr="009362CF" w:rsidDel="008A5D2E" w:rsidRDefault="004A5A89" w:rsidP="004C6446"/>
        </w:tc>
        <w:tc>
          <w:tcPr>
            <w:tcW w:w="2613" w:type="dxa"/>
            <w:vMerge/>
          </w:tcPr>
          <w:p w14:paraId="75CCFE77" w14:textId="77777777" w:rsidR="004A5A89" w:rsidRPr="009362CF" w:rsidRDefault="004A5A89" w:rsidP="004C6446"/>
        </w:tc>
      </w:tr>
      <w:tr w:rsidR="00FB37D2" w:rsidRPr="009362CF" w14:paraId="051691F9" w14:textId="77777777" w:rsidTr="00543FD5">
        <w:tc>
          <w:tcPr>
            <w:tcW w:w="1555" w:type="dxa"/>
            <w:tcBorders>
              <w:top w:val="single" w:sz="4" w:space="0" w:color="auto"/>
            </w:tcBorders>
          </w:tcPr>
          <w:p w14:paraId="486822AC" w14:textId="148727F5" w:rsidR="00FB37D2" w:rsidRPr="009362CF" w:rsidRDefault="00FB37D2" w:rsidP="004C6446">
            <w:r w:rsidRPr="009362CF">
              <w:t>30 minutes</w:t>
            </w:r>
          </w:p>
        </w:tc>
        <w:tc>
          <w:tcPr>
            <w:tcW w:w="4890" w:type="dxa"/>
            <w:tcBorders>
              <w:top w:val="single" w:sz="4" w:space="0" w:color="auto"/>
              <w:bottom w:val="single" w:sz="4" w:space="0" w:color="auto"/>
            </w:tcBorders>
          </w:tcPr>
          <w:p w14:paraId="5E06FE4B" w14:textId="0DA0C090" w:rsidR="00FB37D2" w:rsidRPr="009362CF" w:rsidRDefault="00FB37D2" w:rsidP="004C6446">
            <w:r w:rsidRPr="009362CF">
              <w:t>Invite each group to talk through their completed section whil</w:t>
            </w:r>
            <w:r w:rsidR="007F2A02">
              <w:t>e</w:t>
            </w:r>
            <w:r w:rsidRPr="009362CF">
              <w:t xml:space="preserve"> displaying the live document on screen. Invite other learners to give constructive feedback and prompt any learning points and clear up any misconceptions.</w:t>
            </w:r>
          </w:p>
        </w:tc>
        <w:tc>
          <w:tcPr>
            <w:tcW w:w="4890" w:type="dxa"/>
            <w:tcBorders>
              <w:top w:val="single" w:sz="4" w:space="0" w:color="auto"/>
              <w:bottom w:val="single" w:sz="4" w:space="0" w:color="auto"/>
            </w:tcBorders>
          </w:tcPr>
          <w:p w14:paraId="4D566CF8" w14:textId="677FB87B" w:rsidR="00FB37D2" w:rsidRPr="009362CF" w:rsidDel="008A5D2E" w:rsidRDefault="00FB37D2" w:rsidP="004C6446">
            <w:r w:rsidRPr="009362CF">
              <w:t>Explain their section of the live document and respond to initial feedback and questions from peers.</w:t>
            </w:r>
          </w:p>
        </w:tc>
        <w:tc>
          <w:tcPr>
            <w:tcW w:w="2613" w:type="dxa"/>
            <w:vMerge/>
          </w:tcPr>
          <w:p w14:paraId="079F4B40" w14:textId="77777777" w:rsidR="00FB37D2" w:rsidRPr="009362CF" w:rsidRDefault="00FB37D2" w:rsidP="004C6446"/>
        </w:tc>
      </w:tr>
      <w:tr w:rsidR="00FB37D2" w:rsidRPr="009362CF" w14:paraId="695C46F6" w14:textId="77777777" w:rsidTr="00543FD5">
        <w:tc>
          <w:tcPr>
            <w:tcW w:w="1555" w:type="dxa"/>
            <w:tcBorders>
              <w:top w:val="nil"/>
            </w:tcBorders>
          </w:tcPr>
          <w:p w14:paraId="0F183469" w14:textId="5F24A7AC" w:rsidR="00FB37D2" w:rsidRPr="009362CF" w:rsidRDefault="00FB37D2" w:rsidP="004C6446">
            <w:r w:rsidRPr="009362CF">
              <w:t>5 minutes</w:t>
            </w:r>
          </w:p>
        </w:tc>
        <w:tc>
          <w:tcPr>
            <w:tcW w:w="4890" w:type="dxa"/>
            <w:tcBorders>
              <w:top w:val="nil"/>
              <w:bottom w:val="single" w:sz="4" w:space="0" w:color="auto"/>
            </w:tcBorders>
          </w:tcPr>
          <w:p w14:paraId="2E9F54BF" w14:textId="2013D473" w:rsidR="00FB37D2" w:rsidRPr="009362CF" w:rsidRDefault="00FB37D2" w:rsidP="004C6446">
            <w:r w:rsidRPr="009362CF">
              <w:t>Instruct learners to return to their groups and their section of the live document and make any amendments based on the peer and teacher feedback they have just received.</w:t>
            </w:r>
          </w:p>
        </w:tc>
        <w:tc>
          <w:tcPr>
            <w:tcW w:w="4890" w:type="dxa"/>
            <w:tcBorders>
              <w:top w:val="nil"/>
              <w:bottom w:val="single" w:sz="4" w:space="0" w:color="auto"/>
            </w:tcBorders>
          </w:tcPr>
          <w:p w14:paraId="3182F5FF" w14:textId="175254B8" w:rsidR="00FB37D2" w:rsidRPr="009362CF" w:rsidDel="008A5D2E" w:rsidRDefault="00FB37D2" w:rsidP="004C6446">
            <w:r w:rsidRPr="009362CF">
              <w:t>Return to the live document and make any necessary amendments based on the peer and teacher feedback received.</w:t>
            </w:r>
          </w:p>
        </w:tc>
        <w:tc>
          <w:tcPr>
            <w:tcW w:w="2613" w:type="dxa"/>
            <w:vMerge/>
          </w:tcPr>
          <w:p w14:paraId="0824083A" w14:textId="77777777" w:rsidR="00FB37D2" w:rsidRPr="009362CF" w:rsidRDefault="00FB37D2" w:rsidP="004C6446"/>
        </w:tc>
      </w:tr>
      <w:tr w:rsidR="00FB37D2" w:rsidRPr="009362CF" w14:paraId="6CA5B692" w14:textId="77777777" w:rsidTr="00543FD5">
        <w:tc>
          <w:tcPr>
            <w:tcW w:w="1555" w:type="dxa"/>
            <w:vMerge w:val="restart"/>
            <w:tcBorders>
              <w:top w:val="nil"/>
            </w:tcBorders>
          </w:tcPr>
          <w:p w14:paraId="6663C3C6" w14:textId="77777777" w:rsidR="00FB37D2" w:rsidRPr="009362CF" w:rsidRDefault="00FB37D2" w:rsidP="004C6446">
            <w:r w:rsidRPr="009362CF">
              <w:t>15 minutes</w:t>
            </w:r>
          </w:p>
          <w:p w14:paraId="4D2B117C" w14:textId="6DCDCE23" w:rsidR="00FB37D2" w:rsidRPr="009362CF" w:rsidRDefault="00FB37D2" w:rsidP="004C6446"/>
        </w:tc>
        <w:tc>
          <w:tcPr>
            <w:tcW w:w="4890" w:type="dxa"/>
            <w:tcBorders>
              <w:top w:val="nil"/>
              <w:bottom w:val="nil"/>
            </w:tcBorders>
          </w:tcPr>
          <w:p w14:paraId="084AAA80" w14:textId="0F69D4E3" w:rsidR="00FB37D2" w:rsidRPr="009362CF" w:rsidRDefault="00FB37D2" w:rsidP="004C6446">
            <w:r w:rsidRPr="009362CF">
              <w:t>Instruct learners to return to their groups and think about section 10 of the Retrofit proposal of recommendations and measures template using the prompts from the slide.</w:t>
            </w:r>
          </w:p>
        </w:tc>
        <w:tc>
          <w:tcPr>
            <w:tcW w:w="4890" w:type="dxa"/>
            <w:tcBorders>
              <w:top w:val="nil"/>
              <w:bottom w:val="nil"/>
            </w:tcBorders>
          </w:tcPr>
          <w:p w14:paraId="337BABEB" w14:textId="1CE78AAB" w:rsidR="00FB37D2" w:rsidRPr="009362CF" w:rsidRDefault="00FB37D2" w:rsidP="004C6446">
            <w:r w:rsidRPr="009362CF">
              <w:t>Work in groups to generate ideas for section 10 of the report and then complete the section in the live document.</w:t>
            </w:r>
          </w:p>
        </w:tc>
        <w:tc>
          <w:tcPr>
            <w:tcW w:w="2613" w:type="dxa"/>
            <w:vMerge/>
          </w:tcPr>
          <w:p w14:paraId="2A7F31C9" w14:textId="77777777" w:rsidR="00FB37D2" w:rsidRPr="009362CF" w:rsidRDefault="00FB37D2" w:rsidP="004C6446"/>
        </w:tc>
      </w:tr>
      <w:tr w:rsidR="00FB37D2" w:rsidRPr="009362CF" w14:paraId="7AF4CCC1" w14:textId="77777777" w:rsidTr="00C11A25">
        <w:tc>
          <w:tcPr>
            <w:tcW w:w="1555" w:type="dxa"/>
            <w:vMerge/>
            <w:tcBorders>
              <w:bottom w:val="single" w:sz="4" w:space="0" w:color="auto"/>
            </w:tcBorders>
          </w:tcPr>
          <w:p w14:paraId="1CF36E83" w14:textId="77777777" w:rsidR="00FB37D2" w:rsidRPr="009362CF" w:rsidRDefault="00FB37D2" w:rsidP="004C6446"/>
        </w:tc>
        <w:tc>
          <w:tcPr>
            <w:tcW w:w="4890" w:type="dxa"/>
            <w:tcBorders>
              <w:top w:val="nil"/>
              <w:bottom w:val="single" w:sz="4" w:space="0" w:color="auto"/>
            </w:tcBorders>
          </w:tcPr>
          <w:p w14:paraId="41E34BBD" w14:textId="31A385ED" w:rsidR="00FB37D2" w:rsidRPr="009362CF" w:rsidRDefault="00FB37D2" w:rsidP="004C6446">
            <w:r w:rsidRPr="009362CF">
              <w:t>Take feedback from each of the groups regarding the summary and recommendations section of the report and act as a scribe for learners to complete section 10 together in the live document.</w:t>
            </w:r>
          </w:p>
        </w:tc>
        <w:tc>
          <w:tcPr>
            <w:tcW w:w="4890" w:type="dxa"/>
            <w:tcBorders>
              <w:top w:val="nil"/>
              <w:bottom w:val="single" w:sz="4" w:space="0" w:color="auto"/>
            </w:tcBorders>
          </w:tcPr>
          <w:p w14:paraId="47DD7BAF" w14:textId="6B080922" w:rsidR="00FB37D2" w:rsidRPr="009362CF" w:rsidDel="008A5D2E" w:rsidRDefault="00FB37D2" w:rsidP="004C6446">
            <w:r w:rsidRPr="009362CF">
              <w:t>Join in the whole</w:t>
            </w:r>
            <w:r w:rsidR="000749DC">
              <w:t>-</w:t>
            </w:r>
            <w:r w:rsidRPr="009362CF">
              <w:t>class discussion to feed</w:t>
            </w:r>
            <w:r w:rsidR="0073725D">
              <w:t xml:space="preserve"> </w:t>
            </w:r>
            <w:r w:rsidRPr="009362CF">
              <w:t>back ideas for section 10 and instruct the teacher as scribe.</w:t>
            </w:r>
          </w:p>
        </w:tc>
        <w:tc>
          <w:tcPr>
            <w:tcW w:w="2613" w:type="dxa"/>
            <w:vMerge/>
          </w:tcPr>
          <w:p w14:paraId="16DEC33E" w14:textId="77777777" w:rsidR="00FB37D2" w:rsidRPr="009362CF" w:rsidRDefault="00FB37D2" w:rsidP="004C6446"/>
        </w:tc>
      </w:tr>
      <w:tr w:rsidR="009644AF" w:rsidRPr="009362CF" w14:paraId="5AC6E8DF" w14:textId="77777777" w:rsidTr="007B39EA">
        <w:tc>
          <w:tcPr>
            <w:tcW w:w="1555" w:type="dxa"/>
            <w:vMerge w:val="restart"/>
            <w:tcBorders>
              <w:top w:val="single" w:sz="4" w:space="0" w:color="auto"/>
            </w:tcBorders>
          </w:tcPr>
          <w:p w14:paraId="6A4DCDBF" w14:textId="7115312D" w:rsidR="009644AF" w:rsidRPr="009362CF" w:rsidRDefault="009644AF" w:rsidP="004C6446">
            <w:r w:rsidRPr="009362CF">
              <w:t>10 minutes</w:t>
            </w:r>
          </w:p>
        </w:tc>
        <w:tc>
          <w:tcPr>
            <w:tcW w:w="4890" w:type="dxa"/>
            <w:tcBorders>
              <w:top w:val="single" w:sz="4" w:space="0" w:color="auto"/>
              <w:bottom w:val="nil"/>
            </w:tcBorders>
          </w:tcPr>
          <w:p w14:paraId="45DB167E" w14:textId="4F8C3E82" w:rsidR="009644AF" w:rsidRPr="009362CF" w:rsidRDefault="009644AF" w:rsidP="004C6446">
            <w:r w:rsidRPr="009362CF">
              <w:t xml:space="preserve">Hand out </w:t>
            </w:r>
            <w:r w:rsidR="0073725D">
              <w:t>three</w:t>
            </w:r>
            <w:r w:rsidRPr="009362CF">
              <w:t xml:space="preserve"> different</w:t>
            </w:r>
            <w:r w:rsidR="0073725D">
              <w:t>-</w:t>
            </w:r>
            <w:r w:rsidRPr="009362CF">
              <w:t>coloured sticky notes to each learner and ask them to self-reflect on the last 10 lessons, following the prompts on the slide.</w:t>
            </w:r>
          </w:p>
        </w:tc>
        <w:tc>
          <w:tcPr>
            <w:tcW w:w="4890" w:type="dxa"/>
            <w:tcBorders>
              <w:top w:val="single" w:sz="4" w:space="0" w:color="auto"/>
              <w:bottom w:val="nil"/>
            </w:tcBorders>
          </w:tcPr>
          <w:p w14:paraId="00FAAE27" w14:textId="706E36C2" w:rsidR="009644AF" w:rsidRPr="009362CF" w:rsidRDefault="009644AF" w:rsidP="004C6446">
            <w:r w:rsidRPr="009362CF">
              <w:t>Complete the self-reflection task using the sticky notes and prompts from the slide.</w:t>
            </w:r>
          </w:p>
        </w:tc>
        <w:tc>
          <w:tcPr>
            <w:tcW w:w="2613" w:type="dxa"/>
            <w:vMerge/>
          </w:tcPr>
          <w:p w14:paraId="2BF7C17F" w14:textId="77777777" w:rsidR="009644AF" w:rsidRPr="009362CF" w:rsidRDefault="009644AF" w:rsidP="004C6446"/>
        </w:tc>
      </w:tr>
      <w:tr w:rsidR="009644AF" w:rsidRPr="009362CF" w14:paraId="51253A6D" w14:textId="77777777" w:rsidTr="007B39EA">
        <w:tc>
          <w:tcPr>
            <w:tcW w:w="1555" w:type="dxa"/>
            <w:vMerge/>
          </w:tcPr>
          <w:p w14:paraId="750060A6" w14:textId="77777777" w:rsidR="009644AF" w:rsidRPr="009362CF" w:rsidRDefault="009644AF" w:rsidP="004C6446"/>
        </w:tc>
        <w:tc>
          <w:tcPr>
            <w:tcW w:w="4890" w:type="dxa"/>
            <w:tcBorders>
              <w:top w:val="nil"/>
              <w:bottom w:val="nil"/>
            </w:tcBorders>
          </w:tcPr>
          <w:p w14:paraId="2A88B592" w14:textId="5246D632" w:rsidR="009644AF" w:rsidRPr="009362CF" w:rsidRDefault="009644AF" w:rsidP="004C6446">
            <w:r w:rsidRPr="009362CF">
              <w:t xml:space="preserve">Draw learners together and discuss some of their feedback and reflections. Sum up by </w:t>
            </w:r>
            <w:r w:rsidR="00EB7E92">
              <w:t>highlighting how</w:t>
            </w:r>
            <w:r w:rsidRPr="009362CF">
              <w:t xml:space="preserve"> they have used the learning from the previous lessons. </w:t>
            </w:r>
          </w:p>
        </w:tc>
        <w:tc>
          <w:tcPr>
            <w:tcW w:w="4890" w:type="dxa"/>
            <w:tcBorders>
              <w:top w:val="nil"/>
              <w:bottom w:val="nil"/>
            </w:tcBorders>
          </w:tcPr>
          <w:p w14:paraId="59AA5FDB" w14:textId="045CB383" w:rsidR="009644AF" w:rsidRPr="009362CF" w:rsidRDefault="009644AF" w:rsidP="004C6446">
            <w:r w:rsidRPr="009362CF">
              <w:t>Share reflections and comments.</w:t>
            </w:r>
          </w:p>
        </w:tc>
        <w:tc>
          <w:tcPr>
            <w:tcW w:w="2613" w:type="dxa"/>
            <w:vMerge/>
            <w:tcBorders>
              <w:bottom w:val="nil"/>
            </w:tcBorders>
          </w:tcPr>
          <w:p w14:paraId="782C28C6" w14:textId="77777777" w:rsidR="009644AF" w:rsidRPr="009362CF" w:rsidRDefault="009644AF" w:rsidP="004C6446"/>
        </w:tc>
      </w:tr>
      <w:tr w:rsidR="00EF7671" w:rsidRPr="009362CF" w14:paraId="0FEC1798" w14:textId="77777777" w:rsidTr="009128B4">
        <w:tc>
          <w:tcPr>
            <w:tcW w:w="13948" w:type="dxa"/>
            <w:gridSpan w:val="4"/>
          </w:tcPr>
          <w:p w14:paraId="3D8DC070" w14:textId="2023D60D" w:rsidR="00EF7671" w:rsidRPr="009362CF" w:rsidRDefault="00EF7671" w:rsidP="004C6446">
            <w:pPr>
              <w:rPr>
                <w:b/>
                <w:bCs/>
                <w:color w:val="FF0000"/>
              </w:rPr>
            </w:pPr>
            <w:r w:rsidRPr="009362CF">
              <w:rPr>
                <w:b/>
                <w:bCs/>
              </w:rPr>
              <w:t xml:space="preserve">Other: </w:t>
            </w:r>
          </w:p>
          <w:p w14:paraId="5DF15F91" w14:textId="02941542" w:rsidR="00EF7671" w:rsidRPr="009362CF" w:rsidRDefault="00EF7671" w:rsidP="004C6446">
            <w:r w:rsidRPr="009362CF">
              <w:rPr>
                <w:i/>
                <w:iCs/>
              </w:rPr>
              <w:t xml:space="preserve">English: </w:t>
            </w:r>
            <w:r w:rsidRPr="009362CF">
              <w:t xml:space="preserve">Support learners to write </w:t>
            </w:r>
            <w:r w:rsidR="00313769" w:rsidRPr="009362CF">
              <w:t>their allocated report sectio</w:t>
            </w:r>
            <w:r w:rsidR="00D8694B" w:rsidRPr="009362CF">
              <w:t xml:space="preserve">ns. </w:t>
            </w:r>
          </w:p>
        </w:tc>
      </w:tr>
      <w:tr w:rsidR="00EF7671" w:rsidRPr="009362CF" w14:paraId="36B03493" w14:textId="77777777" w:rsidTr="009128B4">
        <w:tc>
          <w:tcPr>
            <w:tcW w:w="13948" w:type="dxa"/>
            <w:gridSpan w:val="4"/>
          </w:tcPr>
          <w:p w14:paraId="6F51D47E" w14:textId="27CDE055" w:rsidR="00EF7671" w:rsidRPr="009362CF" w:rsidRDefault="00EF7671" w:rsidP="004C6446">
            <w:pPr>
              <w:rPr>
                <w:b/>
                <w:bCs/>
                <w:color w:val="FF0000"/>
              </w:rPr>
            </w:pPr>
            <w:r w:rsidRPr="009362CF">
              <w:rPr>
                <w:b/>
                <w:bCs/>
              </w:rPr>
              <w:t xml:space="preserve">Adaptation: </w:t>
            </w:r>
          </w:p>
          <w:p w14:paraId="2D412188" w14:textId="06003755" w:rsidR="00EF7671" w:rsidRPr="009362CF" w:rsidRDefault="00EF7671" w:rsidP="004C6446">
            <w:pPr>
              <w:rPr>
                <w:i/>
                <w:iCs/>
              </w:rPr>
            </w:pPr>
            <w:r w:rsidRPr="009362CF">
              <w:rPr>
                <w:i/>
                <w:iCs/>
              </w:rPr>
              <w:t>SEND</w:t>
            </w:r>
            <w:r w:rsidRPr="009362CF">
              <w:t>: Learners with specific writing difficulties may need to use a laptop or assigned learning support assistant to dictate and produce their report.</w:t>
            </w:r>
          </w:p>
        </w:tc>
      </w:tr>
    </w:tbl>
    <w:p w14:paraId="776A5A1F" w14:textId="77777777" w:rsidR="00670046" w:rsidRPr="009362CF" w:rsidRDefault="00670046" w:rsidP="004C6446"/>
    <w:p w14:paraId="501C6232" w14:textId="77777777" w:rsidR="00CB18C2" w:rsidRPr="009362CF" w:rsidRDefault="00CB18C2" w:rsidP="004C6446">
      <w:pPr>
        <w:pStyle w:val="Table"/>
      </w:pPr>
    </w:p>
    <w:p w14:paraId="23712EBA" w14:textId="77777777" w:rsidR="00A52643" w:rsidRPr="009362CF" w:rsidRDefault="00A52643" w:rsidP="004C6446">
      <w:pPr>
        <w:pStyle w:val="Table"/>
      </w:pPr>
    </w:p>
    <w:p w14:paraId="7043CC99" w14:textId="77777777" w:rsidR="00F02EF1" w:rsidRPr="009362CF" w:rsidRDefault="00F02EF1" w:rsidP="004C6446">
      <w:pPr>
        <w:sectPr w:rsidR="00F02EF1" w:rsidRPr="009362CF" w:rsidSect="00AC1FFF">
          <w:footerReference w:type="default" r:id="rId40"/>
          <w:footerReference w:type="first" r:id="rId41"/>
          <w:pgSz w:w="16838" w:h="11906" w:orient="landscape"/>
          <w:pgMar w:top="1440" w:right="1440" w:bottom="1440" w:left="1440" w:header="709" w:footer="709" w:gutter="0"/>
          <w:cols w:space="708"/>
          <w:titlePg/>
          <w:docGrid w:linePitch="360"/>
        </w:sectPr>
      </w:pPr>
    </w:p>
    <w:p w14:paraId="6EB8EAC1" w14:textId="00D862F4" w:rsidR="00622F04" w:rsidRPr="009362CF" w:rsidRDefault="00622F04" w:rsidP="004C6446">
      <w:pPr>
        <w:pStyle w:val="Heading1"/>
        <w:numPr>
          <w:ilvl w:val="0"/>
          <w:numId w:val="0"/>
        </w:numPr>
        <w:rPr>
          <w:rFonts w:cs="Arial"/>
          <w:sz w:val="24"/>
          <w:szCs w:val="24"/>
        </w:rPr>
      </w:pPr>
      <w:r w:rsidRPr="009362CF">
        <w:rPr>
          <w:rFonts w:cs="Arial"/>
          <w:sz w:val="24"/>
          <w:szCs w:val="24"/>
        </w:rPr>
        <w:lastRenderedPageBreak/>
        <w:t>SECTION 3: LESSON SUPPORT MATERIALS</w:t>
      </w:r>
    </w:p>
    <w:p w14:paraId="3EE883F3" w14:textId="2F53CB8D" w:rsidR="0068300B" w:rsidRPr="009362CF" w:rsidRDefault="0068300B" w:rsidP="004C6446">
      <w:r w:rsidRPr="009362CF">
        <w:t xml:space="preserve">This section includes the handouts, worksheets, </w:t>
      </w:r>
      <w:r w:rsidR="00D643B2" w:rsidRPr="009362CF">
        <w:t>digital links</w:t>
      </w:r>
      <w:r w:rsidRPr="009362CF">
        <w:t xml:space="preserve"> and case study materials referred to in the </w:t>
      </w:r>
      <w:r w:rsidR="007615EF" w:rsidRPr="009362CF">
        <w:t>Support material</w:t>
      </w:r>
      <w:r w:rsidRPr="009362CF">
        <w:t>s section of each lesson plan.</w:t>
      </w:r>
    </w:p>
    <w:p w14:paraId="78F7363C" w14:textId="77777777" w:rsidR="0068300B" w:rsidRPr="009362CF" w:rsidRDefault="0068300B" w:rsidP="004C6446"/>
    <w:p w14:paraId="563C6054" w14:textId="6548491F" w:rsidR="00622F04" w:rsidRPr="009362CF" w:rsidRDefault="00622F04" w:rsidP="004C6446">
      <w:r w:rsidRPr="009362CF">
        <w:br w:type="page"/>
      </w:r>
    </w:p>
    <w:p w14:paraId="0CCAF22D" w14:textId="51576DC1" w:rsidR="00964A10" w:rsidRPr="00BE4D91" w:rsidRDefault="00596C99" w:rsidP="00BE4D91">
      <w:pPr>
        <w:pStyle w:val="Heading2"/>
        <w:spacing w:line="259" w:lineRule="auto"/>
      </w:pPr>
      <w:r w:rsidRPr="00BE4D91">
        <w:lastRenderedPageBreak/>
        <w:t>T</w:t>
      </w:r>
      <w:r w:rsidR="5B049C29" w:rsidRPr="00BE4D91">
        <w:t xml:space="preserve">he following materials relate to lesson 1: </w:t>
      </w:r>
      <w:r w:rsidR="00372DA7" w:rsidRPr="00BE4D91">
        <w:t>R</w:t>
      </w:r>
      <w:r w:rsidR="00E800EC" w:rsidRPr="00BE4D91">
        <w:t xml:space="preserve">esearch and </w:t>
      </w:r>
      <w:r w:rsidR="007B3DAE" w:rsidRPr="00BE4D91">
        <w:t>c</w:t>
      </w:r>
      <w:r w:rsidR="00E800EC" w:rsidRPr="00BE4D91">
        <w:t xml:space="preserve">ase </w:t>
      </w:r>
      <w:r w:rsidR="007B3DAE" w:rsidRPr="00BE4D91">
        <w:t>s</w:t>
      </w:r>
      <w:r w:rsidR="00E800EC" w:rsidRPr="00BE4D91">
        <w:t>tudy</w:t>
      </w:r>
      <w:r w:rsidR="008F48AF" w:rsidRPr="00BE4D91">
        <w:t>.</w:t>
      </w:r>
    </w:p>
    <w:p w14:paraId="189F2FDC" w14:textId="77777777" w:rsidR="00C85E9D" w:rsidRPr="00BE4D91" w:rsidRDefault="00C85E9D" w:rsidP="00BE4D91">
      <w:pPr>
        <w:spacing w:line="259" w:lineRule="auto"/>
      </w:pPr>
    </w:p>
    <w:p w14:paraId="09BCB72F" w14:textId="77777777" w:rsidR="00247577" w:rsidRPr="00BE4D91" w:rsidRDefault="00247577" w:rsidP="00BE4D91">
      <w:pPr>
        <w:spacing w:line="259" w:lineRule="auto"/>
        <w:rPr>
          <w:rFonts w:eastAsia="Arial"/>
        </w:rPr>
      </w:pPr>
      <w:r w:rsidRPr="00BE4D91">
        <w:rPr>
          <w:rFonts w:eastAsia="Arial"/>
        </w:rPr>
        <w:br w:type="page"/>
      </w:r>
    </w:p>
    <w:p w14:paraId="1D2C3B0D" w14:textId="14259A61" w:rsidR="00247577" w:rsidRPr="00BE4D91" w:rsidRDefault="056924AF" w:rsidP="00BE4D91">
      <w:pPr>
        <w:pStyle w:val="Heading3"/>
        <w:numPr>
          <w:ilvl w:val="0"/>
          <w:numId w:val="0"/>
        </w:numPr>
        <w:spacing w:line="259" w:lineRule="auto"/>
        <w:rPr>
          <w:rFonts w:cs="Arial"/>
        </w:rPr>
      </w:pPr>
      <w:r w:rsidRPr="00BE4D91">
        <w:rPr>
          <w:rFonts w:cs="Arial"/>
        </w:rPr>
        <w:lastRenderedPageBreak/>
        <w:t xml:space="preserve">Wish Hill </w:t>
      </w:r>
      <w:r w:rsidR="67A6A7EF" w:rsidRPr="00BE4D91">
        <w:rPr>
          <w:rFonts w:cs="Arial"/>
        </w:rPr>
        <w:t>c</w:t>
      </w:r>
      <w:r w:rsidRPr="00BE4D91">
        <w:rPr>
          <w:rFonts w:cs="Arial"/>
        </w:rPr>
        <w:t xml:space="preserve">ase </w:t>
      </w:r>
      <w:r w:rsidR="7655A9EC" w:rsidRPr="00BE4D91">
        <w:rPr>
          <w:rFonts w:cs="Arial"/>
        </w:rPr>
        <w:t>s</w:t>
      </w:r>
      <w:r w:rsidRPr="00BE4D91">
        <w:rPr>
          <w:rFonts w:cs="Arial"/>
        </w:rPr>
        <w:t>tudy </w:t>
      </w:r>
    </w:p>
    <w:p w14:paraId="44E22ADA" w14:textId="221A6696" w:rsidR="00247577" w:rsidRPr="00BE4D91" w:rsidRDefault="00247577" w:rsidP="00BE4D91">
      <w:pPr>
        <w:spacing w:line="259" w:lineRule="auto"/>
        <w:rPr>
          <w:rFonts w:eastAsia="Arial"/>
          <w:b/>
          <w:bCs/>
        </w:rPr>
      </w:pPr>
      <w:r w:rsidRPr="00BE4D91">
        <w:rPr>
          <w:rFonts w:eastAsia="Arial"/>
          <w:b/>
          <w:bCs/>
        </w:rPr>
        <w:t>A conditions survey of a listed property in Su</w:t>
      </w:r>
      <w:r w:rsidR="00CA649D" w:rsidRPr="00BE4D91">
        <w:rPr>
          <w:rFonts w:eastAsia="Arial"/>
          <w:b/>
          <w:bCs/>
        </w:rPr>
        <w:t>ssex</w:t>
      </w:r>
    </w:p>
    <w:p w14:paraId="22886352" w14:textId="12F38E1D" w:rsidR="00247577" w:rsidRPr="00BE4D91" w:rsidRDefault="00247577" w:rsidP="00BE4D91">
      <w:pPr>
        <w:spacing w:line="259" w:lineRule="auto"/>
        <w:rPr>
          <w:rFonts w:eastAsia="Arial"/>
        </w:rPr>
      </w:pPr>
      <w:r w:rsidRPr="00BE4D91">
        <w:rPr>
          <w:rFonts w:eastAsia="Arial"/>
        </w:rPr>
        <w:t>Created by Georgina McLeod</w:t>
      </w:r>
      <w:r w:rsidR="004606D1" w:rsidRPr="00BE4D91">
        <w:rPr>
          <w:rFonts w:eastAsia="Arial"/>
        </w:rPr>
        <w:t xml:space="preserve"> (all photographs are the writer’s own and can</w:t>
      </w:r>
      <w:r w:rsidR="00A037AD" w:rsidRPr="00BE4D91">
        <w:rPr>
          <w:rFonts w:eastAsia="Arial"/>
        </w:rPr>
        <w:t xml:space="preserve"> </w:t>
      </w:r>
      <w:r w:rsidR="009362CF" w:rsidRPr="00BE4D91">
        <w:rPr>
          <w:rFonts w:eastAsia="Arial"/>
        </w:rPr>
        <w:t>be reproduced</w:t>
      </w:r>
      <w:r w:rsidR="004606D1" w:rsidRPr="00BE4D91">
        <w:rPr>
          <w:rFonts w:eastAsia="Arial"/>
        </w:rPr>
        <w:t>)</w:t>
      </w:r>
      <w:r w:rsidRPr="00BE4D91">
        <w:rPr>
          <w:rFonts w:eastAsia="Arial"/>
        </w:rPr>
        <w:t>. </w:t>
      </w:r>
    </w:p>
    <w:p w14:paraId="65570832" w14:textId="249FB951" w:rsidR="00247577" w:rsidRPr="00BE4D91" w:rsidRDefault="056924AF" w:rsidP="00BE4D91">
      <w:pPr>
        <w:spacing w:line="259" w:lineRule="auto"/>
        <w:rPr>
          <w:rFonts w:eastAsia="Arial"/>
        </w:rPr>
      </w:pPr>
      <w:r w:rsidRPr="00BE4D91">
        <w:rPr>
          <w:noProof/>
        </w:rPr>
        <w:drawing>
          <wp:inline distT="0" distB="0" distL="0" distR="0" wp14:anchorId="786435C7" wp14:editId="71C7317D">
            <wp:extent cx="5731510" cy="3970020"/>
            <wp:effectExtent l="0" t="0" r="2540" b="0"/>
            <wp:docPr id="1207196680" name="Picture 122" descr="A traditional stone cottage with a steeply pitched roof and two chimneys sits on a grassy hill, enclosed by a low stone wall. The cottage has multiple windows and doors and, in the background, other houses and trees dot the landscape. The sky is partly cloudy with patches of blue, adding to the serene atmo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96680" name="Picture 122" descr="A traditional stone cottage with a steeply pitched roof and two chimneys sits on a grassy hill, enclosed by a low stone wall. The cottage has multiple windows and doors and, in the background, other houses and trees dot the landscape. The sky is partly cloudy with patches of blue, adding to the serene atmosphe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3970020"/>
                    </a:xfrm>
                    <a:prstGeom prst="rect">
                      <a:avLst/>
                    </a:prstGeom>
                    <a:noFill/>
                    <a:ln>
                      <a:noFill/>
                    </a:ln>
                  </pic:spPr>
                </pic:pic>
              </a:graphicData>
            </a:graphic>
          </wp:inline>
        </w:drawing>
      </w:r>
      <w:r w:rsidR="566ED888" w:rsidRPr="00BE4D91">
        <w:rPr>
          <w:rFonts w:eastAsia="Arial"/>
        </w:rPr>
        <w:t>McLeod, G (2024)</w:t>
      </w:r>
      <w:r w:rsidR="10C8E176" w:rsidRPr="00BE4D91">
        <w:rPr>
          <w:rFonts w:eastAsia="Arial"/>
        </w:rPr>
        <w:t>, Wish Hill Property</w:t>
      </w:r>
    </w:p>
    <w:p w14:paraId="5470BAC1" w14:textId="77777777" w:rsidR="0053613D" w:rsidRPr="00BE4D91" w:rsidRDefault="056924AF" w:rsidP="00BE4D91">
      <w:pPr>
        <w:spacing w:line="259" w:lineRule="auto"/>
        <w:rPr>
          <w:rFonts w:eastAsia="Arial"/>
          <w:b/>
          <w:bCs/>
        </w:rPr>
      </w:pPr>
      <w:r w:rsidRPr="00BE4D91">
        <w:rPr>
          <w:rFonts w:eastAsia="Arial"/>
          <w:b/>
          <w:bCs/>
        </w:rPr>
        <w:t xml:space="preserve">Building </w:t>
      </w:r>
      <w:r w:rsidR="4D6CF7DA" w:rsidRPr="00BE4D91">
        <w:rPr>
          <w:rFonts w:eastAsia="Arial"/>
          <w:b/>
          <w:bCs/>
        </w:rPr>
        <w:t>m</w:t>
      </w:r>
      <w:r w:rsidRPr="00BE4D91">
        <w:rPr>
          <w:rFonts w:eastAsia="Arial"/>
          <w:b/>
          <w:bCs/>
        </w:rPr>
        <w:t xml:space="preserve">easured </w:t>
      </w:r>
      <w:r w:rsidR="1E8AC4BA" w:rsidRPr="00BE4D91">
        <w:rPr>
          <w:rFonts w:eastAsia="Arial"/>
          <w:b/>
          <w:bCs/>
        </w:rPr>
        <w:t>s</w:t>
      </w:r>
      <w:r w:rsidRPr="00BE4D91">
        <w:rPr>
          <w:rFonts w:eastAsia="Arial"/>
          <w:b/>
          <w:bCs/>
        </w:rPr>
        <w:t>urvey </w:t>
      </w:r>
    </w:p>
    <w:p w14:paraId="56E4825C" w14:textId="2D1643C9" w:rsidR="00247577" w:rsidRPr="00BE4D91" w:rsidRDefault="00247577" w:rsidP="00BE4D91">
      <w:pPr>
        <w:spacing w:line="259" w:lineRule="auto"/>
        <w:rPr>
          <w:rFonts w:eastAsia="Arial"/>
          <w:b/>
          <w:bCs/>
        </w:rPr>
      </w:pPr>
      <w:r w:rsidRPr="00BE4D91">
        <w:rPr>
          <w:rFonts w:eastAsia="Arial"/>
          <w:b/>
          <w:bCs/>
        </w:rPr>
        <w:t>1. General information </w:t>
      </w:r>
    </w:p>
    <w:p w14:paraId="1769EB93" w14:textId="5783636A" w:rsidR="00247577" w:rsidRPr="00BE4D91" w:rsidRDefault="00247577" w:rsidP="00BE4D91">
      <w:pPr>
        <w:spacing w:line="259" w:lineRule="auto"/>
        <w:rPr>
          <w:rFonts w:eastAsia="Arial"/>
        </w:rPr>
      </w:pPr>
      <w:r w:rsidRPr="00BE4D91">
        <w:rPr>
          <w:rFonts w:eastAsia="Arial"/>
        </w:rPr>
        <w:t xml:space="preserve">Survey date: </w:t>
      </w:r>
      <w:r w:rsidR="00973604" w:rsidRPr="00BE4D91">
        <w:rPr>
          <w:rFonts w:eastAsia="Arial"/>
        </w:rPr>
        <w:tab/>
      </w:r>
      <w:r w:rsidRPr="00BE4D91">
        <w:rPr>
          <w:rFonts w:eastAsia="Arial"/>
        </w:rPr>
        <w:t>May 2024 </w:t>
      </w:r>
    </w:p>
    <w:p w14:paraId="59A896E0" w14:textId="271F4B85" w:rsidR="00247577" w:rsidRPr="00BE4D91" w:rsidRDefault="00247577" w:rsidP="00BE4D91">
      <w:pPr>
        <w:spacing w:line="259" w:lineRule="auto"/>
        <w:rPr>
          <w:rFonts w:eastAsia="Arial"/>
        </w:rPr>
      </w:pPr>
      <w:r w:rsidRPr="00BE4D91">
        <w:rPr>
          <w:rFonts w:eastAsia="Arial"/>
        </w:rPr>
        <w:t xml:space="preserve">Building </w:t>
      </w:r>
      <w:r w:rsidR="00EB6E48" w:rsidRPr="00BE4D91">
        <w:rPr>
          <w:rFonts w:eastAsia="Arial"/>
        </w:rPr>
        <w:t>a</w:t>
      </w:r>
      <w:r w:rsidRPr="00BE4D91">
        <w:rPr>
          <w:rFonts w:eastAsia="Arial"/>
        </w:rPr>
        <w:t>ddress: 91 Wish Hill</w:t>
      </w:r>
      <w:r w:rsidR="00973604" w:rsidRPr="00BE4D91">
        <w:rPr>
          <w:rFonts w:eastAsia="Arial"/>
        </w:rPr>
        <w:t xml:space="preserve">, </w:t>
      </w:r>
      <w:r w:rsidR="056924AF" w:rsidRPr="00BE4D91">
        <w:rPr>
          <w:rFonts w:eastAsia="Arial"/>
        </w:rPr>
        <w:t>E</w:t>
      </w:r>
      <w:r w:rsidR="150D750D" w:rsidRPr="00BE4D91">
        <w:rPr>
          <w:rFonts w:eastAsia="Arial"/>
        </w:rPr>
        <w:t>astbourne</w:t>
      </w:r>
      <w:r w:rsidR="00973604" w:rsidRPr="00BE4D91">
        <w:rPr>
          <w:rFonts w:eastAsia="Arial"/>
        </w:rPr>
        <w:t xml:space="preserve">, </w:t>
      </w:r>
      <w:r w:rsidRPr="00BE4D91">
        <w:rPr>
          <w:rFonts w:eastAsia="Arial"/>
        </w:rPr>
        <w:t>BN20 9HQ </w:t>
      </w:r>
    </w:p>
    <w:p w14:paraId="33B0EB50" w14:textId="5E7410BC" w:rsidR="00247577" w:rsidRPr="00BE4D91" w:rsidRDefault="056924AF" w:rsidP="00BE4D91">
      <w:pPr>
        <w:spacing w:line="259" w:lineRule="auto"/>
        <w:rPr>
          <w:rFonts w:eastAsia="Arial"/>
        </w:rPr>
      </w:pPr>
      <w:r w:rsidRPr="00BE4D91">
        <w:rPr>
          <w:rFonts w:eastAsia="Arial"/>
        </w:rPr>
        <w:t>W</w:t>
      </w:r>
      <w:r w:rsidR="2E97D6DE" w:rsidRPr="00BE4D91">
        <w:rPr>
          <w:rFonts w:eastAsia="Arial"/>
        </w:rPr>
        <w:t>ish Hill</w:t>
      </w:r>
      <w:r w:rsidRPr="00BE4D91">
        <w:rPr>
          <w:rFonts w:eastAsia="Arial"/>
        </w:rPr>
        <w:t xml:space="preserve"> (West Side), </w:t>
      </w:r>
    </w:p>
    <w:p w14:paraId="25403108" w14:textId="3F62BE2A" w:rsidR="00247577" w:rsidRPr="00BE4D91" w:rsidRDefault="056924AF" w:rsidP="00BE4D91">
      <w:pPr>
        <w:spacing w:line="259" w:lineRule="auto"/>
        <w:rPr>
          <w:rFonts w:eastAsia="Arial"/>
        </w:rPr>
      </w:pPr>
      <w:r w:rsidRPr="00BE4D91">
        <w:rPr>
          <w:rFonts w:eastAsia="Arial"/>
        </w:rPr>
        <w:t>W</w:t>
      </w:r>
      <w:r w:rsidR="6C9401D6" w:rsidRPr="00BE4D91">
        <w:rPr>
          <w:rFonts w:eastAsia="Arial"/>
        </w:rPr>
        <w:t>illingdon</w:t>
      </w:r>
    </w:p>
    <w:p w14:paraId="3782875A" w14:textId="48E130A2" w:rsidR="00247577" w:rsidRPr="00BE4D91" w:rsidRDefault="00247577" w:rsidP="00BE4D91">
      <w:pPr>
        <w:spacing w:line="259" w:lineRule="auto"/>
        <w:rPr>
          <w:rFonts w:eastAsia="Arial"/>
        </w:rPr>
      </w:pPr>
      <w:r w:rsidRPr="00BE4D91">
        <w:rPr>
          <w:rFonts w:eastAsia="Arial"/>
        </w:rPr>
        <w:t>Nos. 91</w:t>
      </w:r>
      <w:r w:rsidR="00E50F6A" w:rsidRPr="00BE4D91">
        <w:rPr>
          <w:rFonts w:eastAsia="Arial"/>
        </w:rPr>
        <w:t>–</w:t>
      </w:r>
      <w:r w:rsidRPr="00BE4D91">
        <w:rPr>
          <w:rFonts w:eastAsia="Arial"/>
        </w:rPr>
        <w:t>97 (</w:t>
      </w:r>
      <w:r w:rsidR="001C1F81" w:rsidRPr="00BE4D91">
        <w:rPr>
          <w:rFonts w:eastAsia="Arial"/>
        </w:rPr>
        <w:t>f</w:t>
      </w:r>
      <w:r w:rsidRPr="00BE4D91">
        <w:rPr>
          <w:rFonts w:eastAsia="Arial"/>
        </w:rPr>
        <w:t>ormerly Nos</w:t>
      </w:r>
      <w:r w:rsidR="00E50F6A" w:rsidRPr="00BE4D91">
        <w:rPr>
          <w:rFonts w:eastAsia="Arial"/>
        </w:rPr>
        <w:t>.</w:t>
      </w:r>
      <w:r w:rsidRPr="00BE4D91">
        <w:rPr>
          <w:rFonts w:eastAsia="Arial"/>
        </w:rPr>
        <w:t xml:space="preserve"> 27</w:t>
      </w:r>
      <w:r w:rsidR="00E50F6A" w:rsidRPr="00BE4D91">
        <w:rPr>
          <w:rFonts w:eastAsia="Arial"/>
        </w:rPr>
        <w:t>–</w:t>
      </w:r>
      <w:r w:rsidRPr="00BE4D91">
        <w:rPr>
          <w:rFonts w:eastAsia="Arial"/>
        </w:rPr>
        <w:t>30) </w:t>
      </w:r>
    </w:p>
    <w:p w14:paraId="696E82F0" w14:textId="02139FAE" w:rsidR="00247577" w:rsidRPr="00BE4D91" w:rsidRDefault="056924AF" w:rsidP="00BE4D91">
      <w:pPr>
        <w:spacing w:line="259" w:lineRule="auto"/>
        <w:rPr>
          <w:rFonts w:eastAsia="Arial"/>
        </w:rPr>
      </w:pPr>
      <w:r w:rsidRPr="00BE4D91">
        <w:rPr>
          <w:rFonts w:eastAsia="Arial"/>
        </w:rPr>
        <w:t xml:space="preserve">Weather </w:t>
      </w:r>
      <w:r w:rsidR="15765F4B" w:rsidRPr="00BE4D91">
        <w:rPr>
          <w:rFonts w:eastAsia="Arial"/>
        </w:rPr>
        <w:t>c</w:t>
      </w:r>
      <w:r w:rsidRPr="00BE4D91">
        <w:rPr>
          <w:rFonts w:eastAsia="Arial"/>
        </w:rPr>
        <w:t>onditions on day of survey: </w:t>
      </w:r>
      <w:r w:rsidR="009362CF" w:rsidRPr="00BE4D91">
        <w:rPr>
          <w:rFonts w:eastAsia="Arial"/>
        </w:rPr>
        <w:t>s</w:t>
      </w:r>
      <w:r w:rsidR="00247577" w:rsidRPr="00BE4D91">
        <w:rPr>
          <w:rFonts w:eastAsia="Arial"/>
        </w:rPr>
        <w:t>unny and clear</w:t>
      </w:r>
    </w:p>
    <w:p w14:paraId="1C5BFA5B" w14:textId="45E18E1B" w:rsidR="00247577" w:rsidRPr="00BE4D91" w:rsidRDefault="056924AF" w:rsidP="00BE4D91">
      <w:pPr>
        <w:spacing w:line="259" w:lineRule="auto"/>
        <w:rPr>
          <w:rFonts w:eastAsia="Arial"/>
          <w:i/>
          <w:iCs/>
        </w:rPr>
      </w:pPr>
      <w:r w:rsidRPr="00BE4D91">
        <w:rPr>
          <w:rFonts w:eastAsia="Arial"/>
        </w:rPr>
        <w:t xml:space="preserve">Building </w:t>
      </w:r>
      <w:r w:rsidR="3E69E914" w:rsidRPr="00BE4D91">
        <w:rPr>
          <w:rFonts w:eastAsia="Arial"/>
        </w:rPr>
        <w:t>t</w:t>
      </w:r>
      <w:r w:rsidRPr="00BE4D91">
        <w:rPr>
          <w:rFonts w:eastAsia="Arial"/>
        </w:rPr>
        <w:t>ype (</w:t>
      </w:r>
      <w:r w:rsidR="5C8ACF0B" w:rsidRPr="00BE4D91">
        <w:rPr>
          <w:rFonts w:eastAsia="Arial"/>
        </w:rPr>
        <w:t>r</w:t>
      </w:r>
      <w:r w:rsidRPr="00BE4D91">
        <w:rPr>
          <w:rFonts w:eastAsia="Arial"/>
        </w:rPr>
        <w:t>esidential/</w:t>
      </w:r>
      <w:r w:rsidR="2DCFD804" w:rsidRPr="00BE4D91">
        <w:rPr>
          <w:rFonts w:eastAsia="Arial"/>
        </w:rPr>
        <w:t>c</w:t>
      </w:r>
      <w:r w:rsidRPr="00BE4D91">
        <w:rPr>
          <w:rFonts w:eastAsia="Arial"/>
        </w:rPr>
        <w:t>ommercial/</w:t>
      </w:r>
      <w:r w:rsidR="14C0C591" w:rsidRPr="00BE4D91">
        <w:rPr>
          <w:rFonts w:eastAsia="Arial"/>
        </w:rPr>
        <w:t>i</w:t>
      </w:r>
      <w:r w:rsidRPr="00BE4D91">
        <w:rPr>
          <w:rFonts w:eastAsia="Arial"/>
        </w:rPr>
        <w:t>ndustrial):</w:t>
      </w:r>
      <w:r w:rsidRPr="00BE4D91">
        <w:rPr>
          <w:rFonts w:eastAsia="Arial"/>
          <w:i/>
          <w:iCs/>
        </w:rPr>
        <w:t> </w:t>
      </w:r>
      <w:r w:rsidR="009362CF" w:rsidRPr="00BE4D91">
        <w:rPr>
          <w:rFonts w:eastAsia="Arial"/>
        </w:rPr>
        <w:t>r</w:t>
      </w:r>
      <w:r w:rsidR="00247577" w:rsidRPr="00BE4D91">
        <w:rPr>
          <w:rFonts w:eastAsia="Arial"/>
        </w:rPr>
        <w:t>esidential</w:t>
      </w:r>
    </w:p>
    <w:p w14:paraId="10D7E392" w14:textId="4B1B169D" w:rsidR="00247577" w:rsidRPr="00BE4D91" w:rsidRDefault="056924AF" w:rsidP="00BE4D91">
      <w:pPr>
        <w:spacing w:line="259" w:lineRule="auto"/>
        <w:rPr>
          <w:rFonts w:eastAsia="Arial"/>
          <w:b/>
          <w:bCs/>
        </w:rPr>
      </w:pPr>
      <w:r w:rsidRPr="00BE4D91">
        <w:rPr>
          <w:rFonts w:eastAsia="Arial"/>
        </w:rPr>
        <w:t xml:space="preserve">Year of </w:t>
      </w:r>
      <w:r w:rsidR="0B181FA5" w:rsidRPr="00BE4D91">
        <w:rPr>
          <w:rFonts w:eastAsia="Arial"/>
        </w:rPr>
        <w:t>c</w:t>
      </w:r>
      <w:r w:rsidRPr="00BE4D91">
        <w:rPr>
          <w:rFonts w:eastAsia="Arial"/>
        </w:rPr>
        <w:t>onstruction</w:t>
      </w:r>
      <w:r w:rsidRPr="00BE4D91">
        <w:rPr>
          <w:rFonts w:eastAsia="Arial"/>
          <w:b/>
          <w:bCs/>
        </w:rPr>
        <w:t>: </w:t>
      </w:r>
      <w:r w:rsidR="009362CF" w:rsidRPr="00BE4D91">
        <w:rPr>
          <w:rFonts w:eastAsia="Arial"/>
        </w:rPr>
        <w:t>m</w:t>
      </w:r>
      <w:r w:rsidRPr="00BE4D91">
        <w:rPr>
          <w:rFonts w:eastAsia="Arial"/>
        </w:rPr>
        <w:t xml:space="preserve">id-19th </w:t>
      </w:r>
      <w:r w:rsidR="15FF628E" w:rsidRPr="00BE4D91">
        <w:rPr>
          <w:rFonts w:eastAsia="Arial"/>
        </w:rPr>
        <w:t>c</w:t>
      </w:r>
      <w:r w:rsidRPr="00BE4D91">
        <w:rPr>
          <w:rFonts w:eastAsia="Arial"/>
        </w:rPr>
        <w:t xml:space="preserve">entury </w:t>
      </w:r>
      <w:r w:rsidR="6ACB3225" w:rsidRPr="00BE4D91">
        <w:rPr>
          <w:rFonts w:eastAsia="Arial"/>
        </w:rPr>
        <w:t>p</w:t>
      </w:r>
      <w:r w:rsidRPr="00BE4D91">
        <w:rPr>
          <w:rFonts w:eastAsia="Arial"/>
        </w:rPr>
        <w:t xml:space="preserve">eriod </w:t>
      </w:r>
      <w:r w:rsidR="00324070" w:rsidRPr="00BE4D91">
        <w:rPr>
          <w:rFonts w:eastAsia="Arial"/>
        </w:rPr>
        <w:t>(</w:t>
      </w:r>
      <w:r w:rsidRPr="00BE4D91">
        <w:rPr>
          <w:rFonts w:eastAsia="Arial"/>
        </w:rPr>
        <w:t>1830</w:t>
      </w:r>
      <w:r w:rsidR="00324070" w:rsidRPr="00BE4D91">
        <w:rPr>
          <w:rFonts w:eastAsia="Arial"/>
        </w:rPr>
        <w:t>–</w:t>
      </w:r>
      <w:r w:rsidRPr="00BE4D91">
        <w:rPr>
          <w:rFonts w:eastAsia="Arial"/>
        </w:rPr>
        <w:t>1860</w:t>
      </w:r>
      <w:r w:rsidR="00324070" w:rsidRPr="00BE4D91">
        <w:rPr>
          <w:rFonts w:eastAsia="Arial"/>
        </w:rPr>
        <w:t>)</w:t>
      </w:r>
    </w:p>
    <w:p w14:paraId="18B6E829" w14:textId="77777777" w:rsidR="0053613D" w:rsidRPr="00BE4D91" w:rsidRDefault="0053613D" w:rsidP="00BE4D91">
      <w:pPr>
        <w:spacing w:line="259" w:lineRule="auto"/>
        <w:rPr>
          <w:rFonts w:eastAsia="Arial"/>
          <w:b/>
          <w:bCs/>
        </w:rPr>
      </w:pPr>
      <w:r w:rsidRPr="00BE4D91">
        <w:rPr>
          <w:rFonts w:eastAsia="Arial"/>
          <w:b/>
          <w:bCs/>
        </w:rPr>
        <w:br w:type="page"/>
      </w:r>
    </w:p>
    <w:p w14:paraId="7B26DBC8" w14:textId="79645251" w:rsidR="00247577" w:rsidRPr="00BE4D91" w:rsidRDefault="056924AF" w:rsidP="00BE4D91">
      <w:pPr>
        <w:spacing w:line="259" w:lineRule="auto"/>
        <w:rPr>
          <w:rFonts w:eastAsia="Arial"/>
          <w:b/>
          <w:bCs/>
        </w:rPr>
      </w:pPr>
      <w:r w:rsidRPr="00BE4D91">
        <w:rPr>
          <w:rFonts w:eastAsia="Arial"/>
          <w:b/>
          <w:bCs/>
        </w:rPr>
        <w:lastRenderedPageBreak/>
        <w:t xml:space="preserve">2. Building </w:t>
      </w:r>
      <w:r w:rsidR="672DE3A7" w:rsidRPr="00BE4D91">
        <w:rPr>
          <w:rFonts w:eastAsia="Arial"/>
          <w:b/>
          <w:bCs/>
        </w:rPr>
        <w:t>d</w:t>
      </w:r>
      <w:r w:rsidRPr="00BE4D91">
        <w:rPr>
          <w:rFonts w:eastAsia="Arial"/>
          <w:b/>
          <w:bCs/>
        </w:rPr>
        <w:t>escription </w:t>
      </w:r>
    </w:p>
    <w:p w14:paraId="1CCA773A" w14:textId="63C31019" w:rsidR="00247577" w:rsidRPr="00BE4D91" w:rsidRDefault="056924AF" w:rsidP="00BE4D91">
      <w:pPr>
        <w:spacing w:line="259" w:lineRule="auto"/>
        <w:rPr>
          <w:rFonts w:eastAsia="Arial"/>
        </w:rPr>
      </w:pPr>
      <w:r w:rsidRPr="00BE4D91">
        <w:rPr>
          <w:rFonts w:eastAsia="Arial"/>
        </w:rPr>
        <w:t xml:space="preserve">Number of </w:t>
      </w:r>
      <w:r w:rsidR="0669D23D" w:rsidRPr="00BE4D91">
        <w:rPr>
          <w:rFonts w:eastAsia="Arial"/>
        </w:rPr>
        <w:t>f</w:t>
      </w:r>
      <w:r w:rsidRPr="00BE4D91">
        <w:rPr>
          <w:rFonts w:eastAsia="Arial"/>
        </w:rPr>
        <w:t>loors: 2 </w:t>
      </w:r>
    </w:p>
    <w:p w14:paraId="1E4CB162" w14:textId="4492ACBC" w:rsidR="00247577" w:rsidRPr="00BE4D91" w:rsidRDefault="056924AF" w:rsidP="00BE4D91">
      <w:pPr>
        <w:spacing w:line="259" w:lineRule="auto"/>
        <w:rPr>
          <w:rFonts w:eastAsia="Arial"/>
        </w:rPr>
      </w:pPr>
      <w:r w:rsidRPr="00BE4D91">
        <w:rPr>
          <w:rFonts w:eastAsia="Arial"/>
        </w:rPr>
        <w:t xml:space="preserve">Total </w:t>
      </w:r>
      <w:r w:rsidR="5E74973A" w:rsidRPr="00BE4D91">
        <w:rPr>
          <w:rFonts w:eastAsia="Arial"/>
        </w:rPr>
        <w:t>f</w:t>
      </w:r>
      <w:r w:rsidRPr="00BE4D91">
        <w:rPr>
          <w:rFonts w:eastAsia="Arial"/>
        </w:rPr>
        <w:t xml:space="preserve">loor </w:t>
      </w:r>
      <w:r w:rsidR="30D6E8AF" w:rsidRPr="00BE4D91">
        <w:rPr>
          <w:rFonts w:eastAsia="Arial"/>
        </w:rPr>
        <w:t>a</w:t>
      </w:r>
      <w:r w:rsidRPr="00BE4D91">
        <w:rPr>
          <w:rFonts w:eastAsia="Arial"/>
        </w:rPr>
        <w:t>rea: 62m</w:t>
      </w:r>
      <w:r w:rsidRPr="00BE4D91">
        <w:rPr>
          <w:rFonts w:eastAsia="Arial"/>
          <w:vertAlign w:val="superscript"/>
        </w:rPr>
        <w:t>2 </w:t>
      </w:r>
    </w:p>
    <w:p w14:paraId="7CB29FC5" w14:textId="5CCDB6F4" w:rsidR="00247577" w:rsidRPr="00BE4D91" w:rsidRDefault="056924AF" w:rsidP="00BE4D91">
      <w:pPr>
        <w:spacing w:line="259" w:lineRule="auto"/>
        <w:rPr>
          <w:rFonts w:eastAsia="Arial"/>
        </w:rPr>
      </w:pPr>
      <w:r w:rsidRPr="00BE4D91">
        <w:rPr>
          <w:rFonts w:eastAsia="Arial"/>
        </w:rPr>
        <w:t xml:space="preserve">Construction </w:t>
      </w:r>
      <w:r w:rsidR="7807507F" w:rsidRPr="00BE4D91">
        <w:rPr>
          <w:rFonts w:eastAsia="Arial"/>
        </w:rPr>
        <w:t>t</w:t>
      </w:r>
      <w:r w:rsidRPr="00BE4D91">
        <w:rPr>
          <w:rFonts w:eastAsia="Arial"/>
        </w:rPr>
        <w:t>ype (</w:t>
      </w:r>
      <w:r w:rsidR="2ED090C7" w:rsidRPr="00BE4D91">
        <w:rPr>
          <w:rFonts w:eastAsia="Arial"/>
        </w:rPr>
        <w:t>w</w:t>
      </w:r>
      <w:r w:rsidRPr="00BE4D91">
        <w:rPr>
          <w:rFonts w:eastAsia="Arial"/>
        </w:rPr>
        <w:t>ood</w:t>
      </w:r>
      <w:r w:rsidR="000B52F9" w:rsidRPr="00BE4D91">
        <w:rPr>
          <w:rFonts w:eastAsia="Arial"/>
        </w:rPr>
        <w:t xml:space="preserve">, </w:t>
      </w:r>
      <w:r w:rsidR="79CA2F1A" w:rsidRPr="00BE4D91">
        <w:rPr>
          <w:rFonts w:eastAsia="Arial"/>
        </w:rPr>
        <w:t>c</w:t>
      </w:r>
      <w:r w:rsidRPr="00BE4D91">
        <w:rPr>
          <w:rFonts w:eastAsia="Arial"/>
        </w:rPr>
        <w:t>oncrete</w:t>
      </w:r>
      <w:r w:rsidR="000B52F9" w:rsidRPr="00BE4D91">
        <w:rPr>
          <w:rFonts w:eastAsia="Arial"/>
        </w:rPr>
        <w:t xml:space="preserve">, </w:t>
      </w:r>
      <w:r w:rsidR="618E2B9A" w:rsidRPr="00BE4D91">
        <w:rPr>
          <w:rFonts w:eastAsia="Arial"/>
        </w:rPr>
        <w:t>s</w:t>
      </w:r>
      <w:r w:rsidRPr="00BE4D91">
        <w:rPr>
          <w:rFonts w:eastAsia="Arial"/>
        </w:rPr>
        <w:t>teel</w:t>
      </w:r>
      <w:r w:rsidR="000B52F9" w:rsidRPr="00BE4D91">
        <w:rPr>
          <w:rFonts w:eastAsia="Arial"/>
        </w:rPr>
        <w:t xml:space="preserve">, </w:t>
      </w:r>
      <w:r w:rsidRPr="00BE4D91">
        <w:rPr>
          <w:rFonts w:eastAsia="Arial"/>
        </w:rPr>
        <w:t>etc.): </w:t>
      </w:r>
      <w:r w:rsidR="009362CF" w:rsidRPr="00BE4D91">
        <w:rPr>
          <w:rFonts w:eastAsia="Arial"/>
        </w:rPr>
        <w:t>k</w:t>
      </w:r>
      <w:r w:rsidR="00247577" w:rsidRPr="00BE4D91">
        <w:rPr>
          <w:rFonts w:eastAsia="Arial"/>
        </w:rPr>
        <w:t>napped flint solid walls</w:t>
      </w:r>
    </w:p>
    <w:p w14:paraId="3242F2F9" w14:textId="2111EBD1" w:rsidR="00247577" w:rsidRPr="00BE4D91" w:rsidRDefault="00247577" w:rsidP="00BE4D91">
      <w:pPr>
        <w:spacing w:line="259" w:lineRule="auto"/>
        <w:rPr>
          <w:rFonts w:eastAsia="Arial"/>
        </w:rPr>
      </w:pPr>
      <w:r w:rsidRPr="00BE4D91">
        <w:rPr>
          <w:rFonts w:eastAsia="Arial"/>
        </w:rPr>
        <w:t>Description: </w:t>
      </w:r>
      <w:r w:rsidR="056924AF" w:rsidRPr="00BE4D91">
        <w:rPr>
          <w:rFonts w:eastAsia="Arial"/>
        </w:rPr>
        <w:t xml:space="preserve">End-terrace house, probably mid-C19 but typical </w:t>
      </w:r>
      <w:r w:rsidR="009362CF" w:rsidRPr="00BE4D91">
        <w:rPr>
          <w:rFonts w:eastAsia="Arial"/>
        </w:rPr>
        <w:t>of the</w:t>
      </w:r>
      <w:r w:rsidR="056924AF" w:rsidRPr="00BE4D91">
        <w:rPr>
          <w:rFonts w:eastAsia="Arial"/>
        </w:rPr>
        <w:t xml:space="preserve"> district. Knapped flint, hipped tile roof. </w:t>
      </w:r>
      <w:r w:rsidR="009362CF" w:rsidRPr="00BE4D91">
        <w:rPr>
          <w:rFonts w:eastAsia="Arial"/>
        </w:rPr>
        <w:t>Two</w:t>
      </w:r>
      <w:r w:rsidR="79AC0A4D" w:rsidRPr="00BE4D91">
        <w:rPr>
          <w:rFonts w:eastAsia="Arial"/>
        </w:rPr>
        <w:t xml:space="preserve"> </w:t>
      </w:r>
      <w:r w:rsidR="056924AF" w:rsidRPr="00BE4D91">
        <w:rPr>
          <w:rFonts w:eastAsia="Arial"/>
        </w:rPr>
        <w:t>storeys, leaded windows, cambered arches</w:t>
      </w:r>
      <w:r w:rsidR="00F6757D" w:rsidRPr="00BE4D91">
        <w:rPr>
          <w:rFonts w:eastAsia="Arial"/>
        </w:rPr>
        <w:t>,</w:t>
      </w:r>
      <w:r w:rsidR="056924AF" w:rsidRPr="00BE4D91">
        <w:rPr>
          <w:rFonts w:eastAsia="Arial"/>
        </w:rPr>
        <w:t xml:space="preserve"> casements, rusticated red and black brick architraves. Rusticated brick quoins. </w:t>
      </w:r>
      <w:r w:rsidR="00E05995" w:rsidRPr="00BE4D91">
        <w:rPr>
          <w:rFonts w:eastAsia="Arial"/>
        </w:rPr>
        <w:t>Plain wooden doors</w:t>
      </w:r>
      <w:r w:rsidR="056924AF" w:rsidRPr="00BE4D91">
        <w:rPr>
          <w:rFonts w:eastAsia="Arial"/>
        </w:rPr>
        <w:t xml:space="preserve"> cambered rusticated architraves. </w:t>
      </w:r>
      <w:r w:rsidR="009362CF" w:rsidRPr="00BE4D91">
        <w:rPr>
          <w:rFonts w:eastAsia="Arial"/>
        </w:rPr>
        <w:t>One</w:t>
      </w:r>
      <w:r w:rsidR="00485855" w:rsidRPr="00BE4D91">
        <w:rPr>
          <w:rFonts w:eastAsia="Arial"/>
        </w:rPr>
        <w:t>-</w:t>
      </w:r>
      <w:r w:rsidR="056924AF" w:rsidRPr="00BE4D91">
        <w:rPr>
          <w:rFonts w:eastAsia="Arial"/>
        </w:rPr>
        <w:t>storey outbuilding to left. </w:t>
      </w:r>
    </w:p>
    <w:p w14:paraId="5C5500FC" w14:textId="37A3983E" w:rsidR="00247577" w:rsidRPr="00BE4D91" w:rsidRDefault="00247577" w:rsidP="00BE4D91">
      <w:pPr>
        <w:spacing w:line="259" w:lineRule="auto"/>
        <w:rPr>
          <w:rFonts w:eastAsia="Arial"/>
        </w:rPr>
      </w:pPr>
      <w:r w:rsidRPr="00BE4D91">
        <w:rPr>
          <w:rFonts w:eastAsia="Arial"/>
        </w:rPr>
        <w:t>Is the building listed and/or in a conservation area? Yes. Grade II listed and in a conservation area. </w:t>
      </w:r>
    </w:p>
    <w:p w14:paraId="44139C1D" w14:textId="1A146342" w:rsidR="00247577" w:rsidRPr="00BE4D91" w:rsidRDefault="00247577" w:rsidP="00BE4D91">
      <w:pPr>
        <w:spacing w:line="259" w:lineRule="auto"/>
        <w:rPr>
          <w:rFonts w:eastAsia="Arial"/>
        </w:rPr>
      </w:pPr>
      <w:r w:rsidRPr="00BE4D91">
        <w:rPr>
          <w:rFonts w:eastAsia="Arial"/>
        </w:rPr>
        <w:t>District: Eastbourne Borough Council</w:t>
      </w:r>
    </w:p>
    <w:p w14:paraId="4D9D2E76" w14:textId="1B30A190" w:rsidR="00247577" w:rsidRPr="00BE4D91" w:rsidRDefault="00247577" w:rsidP="00BE4D91">
      <w:pPr>
        <w:spacing w:line="259" w:lineRule="auto"/>
        <w:rPr>
          <w:rFonts w:eastAsia="Arial"/>
        </w:rPr>
      </w:pPr>
      <w:r w:rsidRPr="00BE4D91">
        <w:rPr>
          <w:rFonts w:eastAsia="Arial"/>
        </w:rPr>
        <w:t>Recent planning applications: </w:t>
      </w:r>
      <w:r w:rsidR="009362CF" w:rsidRPr="00BE4D91">
        <w:rPr>
          <w:rFonts w:eastAsia="Arial"/>
        </w:rPr>
        <w:t>n</w:t>
      </w:r>
      <w:r w:rsidRPr="00BE4D91">
        <w:rPr>
          <w:rFonts w:eastAsia="Arial"/>
        </w:rPr>
        <w:t>one listed</w:t>
      </w:r>
    </w:p>
    <w:p w14:paraId="4DDC5440" w14:textId="33B2C8D6" w:rsidR="00247577" w:rsidRPr="00BE4D91" w:rsidRDefault="00247577" w:rsidP="00BE4D91">
      <w:pPr>
        <w:spacing w:line="259" w:lineRule="auto"/>
        <w:rPr>
          <w:rFonts w:eastAsia="Arial"/>
        </w:rPr>
      </w:pPr>
      <w:r w:rsidRPr="00BE4D91">
        <w:rPr>
          <w:rFonts w:eastAsia="Arial"/>
        </w:rPr>
        <w:t>Recent building regulations applications: </w:t>
      </w:r>
      <w:r w:rsidR="009362CF" w:rsidRPr="00BE4D91">
        <w:rPr>
          <w:rFonts w:eastAsia="Arial"/>
        </w:rPr>
        <w:t>n</w:t>
      </w:r>
      <w:r w:rsidRPr="00BE4D91">
        <w:rPr>
          <w:rFonts w:eastAsia="Arial"/>
        </w:rPr>
        <w:t>one listed </w:t>
      </w:r>
    </w:p>
    <w:p w14:paraId="3DAC144A" w14:textId="6CCF8412" w:rsidR="00247577" w:rsidRPr="00BE4D91" w:rsidRDefault="00247577" w:rsidP="00BE4D91">
      <w:pPr>
        <w:spacing w:line="259" w:lineRule="auto"/>
        <w:rPr>
          <w:rFonts w:eastAsia="Arial"/>
        </w:rPr>
      </w:pPr>
      <w:r w:rsidRPr="00BE4D91">
        <w:rPr>
          <w:rFonts w:eastAsia="Arial"/>
        </w:rPr>
        <w:t>Tree preservation orders: </w:t>
      </w:r>
      <w:r w:rsidR="009362CF" w:rsidRPr="00BE4D91">
        <w:rPr>
          <w:rFonts w:eastAsia="Arial"/>
        </w:rPr>
        <w:t>n</w:t>
      </w:r>
      <w:r w:rsidRPr="00BE4D91">
        <w:rPr>
          <w:rFonts w:eastAsia="Arial"/>
        </w:rPr>
        <w:t>one listed</w:t>
      </w:r>
    </w:p>
    <w:p w14:paraId="616C051F" w14:textId="3516427F" w:rsidR="00247577" w:rsidRPr="00BE4D91" w:rsidRDefault="056924AF" w:rsidP="00BE4D91">
      <w:pPr>
        <w:spacing w:line="259" w:lineRule="auto"/>
        <w:rPr>
          <w:rFonts w:eastAsia="Arial"/>
        </w:rPr>
      </w:pPr>
      <w:r w:rsidRPr="00BE4D91">
        <w:rPr>
          <w:rFonts w:eastAsia="Arial"/>
        </w:rPr>
        <w:t xml:space="preserve">EPC </w:t>
      </w:r>
      <w:r w:rsidR="2C18AC09" w:rsidRPr="00BE4D91">
        <w:rPr>
          <w:rFonts w:eastAsia="Arial"/>
        </w:rPr>
        <w:t>r</w:t>
      </w:r>
      <w:r w:rsidRPr="00BE4D91">
        <w:rPr>
          <w:rFonts w:eastAsia="Arial"/>
        </w:rPr>
        <w:t xml:space="preserve">ating: </w:t>
      </w:r>
      <w:r w:rsidR="009362CF" w:rsidRPr="00BE4D91">
        <w:rPr>
          <w:rFonts w:eastAsia="Arial"/>
        </w:rPr>
        <w:t>e</w:t>
      </w:r>
      <w:r w:rsidRPr="00BE4D91">
        <w:rPr>
          <w:rFonts w:eastAsia="Arial"/>
        </w:rPr>
        <w:t>xempt </w:t>
      </w:r>
    </w:p>
    <w:p w14:paraId="3364AC5E" w14:textId="255660D4" w:rsidR="00247577" w:rsidRPr="00BE4D91" w:rsidRDefault="056924AF" w:rsidP="00BE4D91">
      <w:pPr>
        <w:spacing w:line="259" w:lineRule="auto"/>
        <w:rPr>
          <w:rFonts w:eastAsia="Arial"/>
          <w:i/>
          <w:iCs/>
        </w:rPr>
      </w:pPr>
      <w:r w:rsidRPr="00BE4D91">
        <w:rPr>
          <w:rFonts w:eastAsia="Arial"/>
          <w:i/>
          <w:iCs/>
        </w:rPr>
        <w:t xml:space="preserve">Official </w:t>
      </w:r>
      <w:r w:rsidR="13E27FFF" w:rsidRPr="00BE4D91">
        <w:rPr>
          <w:rFonts w:eastAsia="Arial"/>
          <w:i/>
          <w:iCs/>
        </w:rPr>
        <w:t>l</w:t>
      </w:r>
      <w:r w:rsidRPr="00BE4D91">
        <w:rPr>
          <w:rFonts w:eastAsia="Arial"/>
          <w:i/>
          <w:iCs/>
        </w:rPr>
        <w:t xml:space="preserve">ist </w:t>
      </w:r>
      <w:r w:rsidR="3200090B" w:rsidRPr="00BE4D91">
        <w:rPr>
          <w:rFonts w:eastAsia="Arial"/>
          <w:i/>
          <w:iCs/>
        </w:rPr>
        <w:t>e</w:t>
      </w:r>
      <w:r w:rsidRPr="00BE4D91">
        <w:rPr>
          <w:rFonts w:eastAsia="Arial"/>
          <w:i/>
          <w:iCs/>
        </w:rPr>
        <w:t>ntry </w:t>
      </w:r>
    </w:p>
    <w:p w14:paraId="383563BF" w14:textId="5EFFCE91" w:rsidR="00247577" w:rsidRPr="00BE4D91" w:rsidRDefault="056924AF" w:rsidP="00BE4D91">
      <w:pPr>
        <w:spacing w:line="259" w:lineRule="auto"/>
        <w:rPr>
          <w:rFonts w:eastAsia="Arial"/>
        </w:rPr>
      </w:pPr>
      <w:r w:rsidRPr="00BE4D91">
        <w:rPr>
          <w:rFonts w:eastAsia="Arial"/>
        </w:rPr>
        <w:t xml:space="preserve">Heritage </w:t>
      </w:r>
      <w:r w:rsidR="00506242" w:rsidRPr="00BE4D91">
        <w:rPr>
          <w:rFonts w:eastAsia="Arial"/>
        </w:rPr>
        <w:t>c</w:t>
      </w:r>
      <w:r w:rsidRPr="00BE4D91">
        <w:rPr>
          <w:rFonts w:eastAsia="Arial"/>
        </w:rPr>
        <w:t xml:space="preserve">ategory: </w:t>
      </w:r>
      <w:r w:rsidR="009362CF" w:rsidRPr="00BE4D91">
        <w:rPr>
          <w:rFonts w:eastAsia="Arial"/>
        </w:rPr>
        <w:t>l</w:t>
      </w:r>
      <w:r w:rsidRPr="00BE4D91">
        <w:rPr>
          <w:rFonts w:eastAsia="Arial"/>
        </w:rPr>
        <w:t xml:space="preserve">isted </w:t>
      </w:r>
      <w:r w:rsidR="38C255AE" w:rsidRPr="00BE4D91">
        <w:rPr>
          <w:rFonts w:eastAsia="Arial"/>
        </w:rPr>
        <w:t>b</w:t>
      </w:r>
      <w:r w:rsidRPr="00BE4D91">
        <w:rPr>
          <w:rFonts w:eastAsia="Arial"/>
        </w:rPr>
        <w:t>uilding </w:t>
      </w:r>
    </w:p>
    <w:p w14:paraId="734068CE" w14:textId="77777777" w:rsidR="00247577" w:rsidRPr="00BE4D91" w:rsidRDefault="00247577" w:rsidP="00BE4D91">
      <w:pPr>
        <w:spacing w:line="259" w:lineRule="auto"/>
        <w:rPr>
          <w:rFonts w:eastAsia="Arial"/>
        </w:rPr>
      </w:pPr>
      <w:r w:rsidRPr="00BE4D91">
        <w:rPr>
          <w:rFonts w:eastAsia="Arial"/>
        </w:rPr>
        <w:t>Grade: II </w:t>
      </w:r>
    </w:p>
    <w:p w14:paraId="09019F8D" w14:textId="3184845F" w:rsidR="00247577" w:rsidRPr="00BE4D91" w:rsidRDefault="056924AF" w:rsidP="00BE4D91">
      <w:pPr>
        <w:spacing w:line="259" w:lineRule="auto"/>
        <w:rPr>
          <w:rFonts w:eastAsia="Arial"/>
        </w:rPr>
      </w:pPr>
      <w:r w:rsidRPr="00BE4D91">
        <w:rPr>
          <w:rFonts w:eastAsia="Arial"/>
        </w:rPr>
        <w:t xml:space="preserve">List </w:t>
      </w:r>
      <w:r w:rsidR="18EFC6C6" w:rsidRPr="00BE4D91">
        <w:rPr>
          <w:rFonts w:eastAsia="Arial"/>
        </w:rPr>
        <w:t>e</w:t>
      </w:r>
      <w:r w:rsidRPr="00BE4D91">
        <w:rPr>
          <w:rFonts w:eastAsia="Arial"/>
        </w:rPr>
        <w:t xml:space="preserve">ntry </w:t>
      </w:r>
      <w:r w:rsidR="174309E6" w:rsidRPr="00BE4D91">
        <w:rPr>
          <w:rFonts w:eastAsia="Arial"/>
        </w:rPr>
        <w:t>n</w:t>
      </w:r>
      <w:r w:rsidRPr="00BE4D91">
        <w:rPr>
          <w:rFonts w:eastAsia="Arial"/>
        </w:rPr>
        <w:t>umber: 1190664 </w:t>
      </w:r>
    </w:p>
    <w:p w14:paraId="1E528951" w14:textId="77777777" w:rsidR="00247577" w:rsidRPr="00BE4D91" w:rsidRDefault="00247577" w:rsidP="00BE4D91">
      <w:pPr>
        <w:spacing w:line="259" w:lineRule="auto"/>
        <w:rPr>
          <w:rFonts w:eastAsia="Arial"/>
        </w:rPr>
      </w:pPr>
      <w:r w:rsidRPr="00BE4D91">
        <w:rPr>
          <w:rFonts w:eastAsia="Arial"/>
        </w:rPr>
        <w:t>Date first listed: 16-May-1971 </w:t>
      </w:r>
    </w:p>
    <w:p w14:paraId="5F6A9887" w14:textId="16A48B7C" w:rsidR="00247577" w:rsidRPr="00BE4D91" w:rsidRDefault="056924AF" w:rsidP="00BE4D91">
      <w:pPr>
        <w:spacing w:line="259" w:lineRule="auto"/>
        <w:rPr>
          <w:rFonts w:eastAsia="Arial"/>
        </w:rPr>
      </w:pPr>
      <w:r w:rsidRPr="00BE4D91">
        <w:rPr>
          <w:rFonts w:eastAsia="Arial"/>
        </w:rPr>
        <w:t xml:space="preserve">List </w:t>
      </w:r>
      <w:r w:rsidR="0D51D684" w:rsidRPr="00BE4D91">
        <w:rPr>
          <w:rFonts w:eastAsia="Arial"/>
        </w:rPr>
        <w:t>e</w:t>
      </w:r>
      <w:r w:rsidRPr="00BE4D91">
        <w:rPr>
          <w:rFonts w:eastAsia="Arial"/>
        </w:rPr>
        <w:t xml:space="preserve">ntry </w:t>
      </w:r>
      <w:r w:rsidR="7DFF6A98" w:rsidRPr="00BE4D91">
        <w:rPr>
          <w:rFonts w:eastAsia="Arial"/>
        </w:rPr>
        <w:t>n</w:t>
      </w:r>
      <w:r w:rsidRPr="00BE4D91">
        <w:rPr>
          <w:rFonts w:eastAsia="Arial"/>
        </w:rPr>
        <w:t>ame: 91</w:t>
      </w:r>
      <w:r w:rsidR="006F014A" w:rsidRPr="00BE4D91">
        <w:rPr>
          <w:rFonts w:eastAsia="Arial"/>
        </w:rPr>
        <w:t>–</w:t>
      </w:r>
      <w:r w:rsidRPr="00BE4D91">
        <w:rPr>
          <w:rFonts w:eastAsia="Arial"/>
        </w:rPr>
        <w:t>97, WISH HILL </w:t>
      </w:r>
    </w:p>
    <w:p w14:paraId="679AE32A" w14:textId="60904965" w:rsidR="00247577" w:rsidRPr="00BE4D91" w:rsidRDefault="056924AF" w:rsidP="00BE4D91">
      <w:pPr>
        <w:spacing w:line="259" w:lineRule="auto"/>
        <w:rPr>
          <w:rFonts w:eastAsia="Arial"/>
        </w:rPr>
      </w:pPr>
      <w:r w:rsidRPr="00BE4D91">
        <w:rPr>
          <w:rFonts w:eastAsia="Arial"/>
        </w:rPr>
        <w:t xml:space="preserve">Statutory </w:t>
      </w:r>
      <w:r w:rsidR="6AB3AA2F" w:rsidRPr="00BE4D91">
        <w:rPr>
          <w:rFonts w:eastAsia="Arial"/>
        </w:rPr>
        <w:t>a</w:t>
      </w:r>
      <w:r w:rsidRPr="00BE4D91">
        <w:rPr>
          <w:rFonts w:eastAsia="Arial"/>
        </w:rPr>
        <w:t>ddress 1: 91</w:t>
      </w:r>
      <w:r w:rsidR="006F014A" w:rsidRPr="00BE4D91">
        <w:rPr>
          <w:rFonts w:eastAsia="Arial"/>
        </w:rPr>
        <w:t>–</w:t>
      </w:r>
      <w:r w:rsidRPr="00BE4D91">
        <w:rPr>
          <w:rFonts w:eastAsia="Arial"/>
        </w:rPr>
        <w:t>97, WISH HILL </w:t>
      </w:r>
    </w:p>
    <w:p w14:paraId="27D04266" w14:textId="77777777" w:rsidR="00896B40" w:rsidRPr="00BE4D91" w:rsidRDefault="00247577" w:rsidP="00BE4D91">
      <w:pPr>
        <w:spacing w:line="259" w:lineRule="auto"/>
        <w:rPr>
          <w:rFonts w:eastAsia="Arial"/>
          <w:i/>
          <w:iCs/>
        </w:rPr>
      </w:pPr>
      <w:r w:rsidRPr="00BE4D91">
        <w:rPr>
          <w:rFonts w:eastAsia="Arial"/>
          <w:i/>
          <w:iCs/>
        </w:rPr>
        <w:t>Details </w:t>
      </w:r>
    </w:p>
    <w:p w14:paraId="5931ABAF" w14:textId="1473A6C2" w:rsidR="00247577" w:rsidRPr="00BE4D91" w:rsidRDefault="056924AF" w:rsidP="00BE4D91">
      <w:pPr>
        <w:spacing w:line="259" w:lineRule="auto"/>
        <w:rPr>
          <w:rFonts w:eastAsia="Arial"/>
        </w:rPr>
      </w:pPr>
      <w:r w:rsidRPr="00BE4D91">
        <w:rPr>
          <w:rFonts w:eastAsia="Arial"/>
        </w:rPr>
        <w:t xml:space="preserve">This list entry was subject to a </w:t>
      </w:r>
      <w:r w:rsidR="72250130" w:rsidRPr="00BE4D91">
        <w:rPr>
          <w:rFonts w:eastAsia="Arial"/>
        </w:rPr>
        <w:t>m</w:t>
      </w:r>
      <w:r w:rsidRPr="00BE4D91">
        <w:rPr>
          <w:rFonts w:eastAsia="Arial"/>
        </w:rPr>
        <w:t xml:space="preserve">inor </w:t>
      </w:r>
      <w:r w:rsidR="66D3D029" w:rsidRPr="00BE4D91">
        <w:rPr>
          <w:rFonts w:eastAsia="Arial"/>
        </w:rPr>
        <w:t>a</w:t>
      </w:r>
      <w:r w:rsidRPr="00BE4D91">
        <w:rPr>
          <w:rFonts w:eastAsia="Arial"/>
        </w:rPr>
        <w:t>mendment on 04/03/2013 </w:t>
      </w:r>
    </w:p>
    <w:p w14:paraId="0C452ADB" w14:textId="4DEB70D4" w:rsidR="00247577" w:rsidRPr="00BE4D91" w:rsidRDefault="00247577" w:rsidP="00BE4D91">
      <w:pPr>
        <w:spacing w:line="259" w:lineRule="auto"/>
        <w:rPr>
          <w:rFonts w:eastAsia="Arial"/>
        </w:rPr>
      </w:pPr>
      <w:r w:rsidRPr="00BE4D91">
        <w:rPr>
          <w:rFonts w:eastAsia="Arial"/>
        </w:rPr>
        <w:t>TQ 5802 9/93 1065 </w:t>
      </w:r>
    </w:p>
    <w:p w14:paraId="479C53CD" w14:textId="1A5C8AD3" w:rsidR="00247577" w:rsidRPr="00BE4D91" w:rsidRDefault="00247577" w:rsidP="00BE4D91">
      <w:pPr>
        <w:spacing w:line="259" w:lineRule="auto"/>
        <w:rPr>
          <w:rFonts w:eastAsia="Arial"/>
        </w:rPr>
      </w:pPr>
      <w:r w:rsidRPr="00BE4D91">
        <w:rPr>
          <w:rFonts w:eastAsia="Arial"/>
        </w:rPr>
        <w:t>WISH HILL (West Side), WILLINGDON Nos. 91</w:t>
      </w:r>
      <w:r w:rsidR="00111D63" w:rsidRPr="00BE4D91">
        <w:rPr>
          <w:rFonts w:eastAsia="Arial"/>
        </w:rPr>
        <w:t>–</w:t>
      </w:r>
      <w:r w:rsidRPr="00BE4D91">
        <w:rPr>
          <w:rFonts w:eastAsia="Arial"/>
        </w:rPr>
        <w:t>97 (even) </w:t>
      </w:r>
    </w:p>
    <w:p w14:paraId="7F7ADC4D" w14:textId="6B46800A" w:rsidR="00247577" w:rsidRPr="00BE4D91" w:rsidRDefault="00247577" w:rsidP="00BE4D91">
      <w:pPr>
        <w:spacing w:line="259" w:lineRule="auto"/>
        <w:rPr>
          <w:rFonts w:eastAsia="Arial"/>
        </w:rPr>
      </w:pPr>
      <w:r w:rsidRPr="00BE4D91">
        <w:rPr>
          <w:rFonts w:eastAsia="Arial"/>
        </w:rPr>
        <w:t>(Formerly listed as Nos</w:t>
      </w:r>
      <w:r w:rsidR="00111D63" w:rsidRPr="00BE4D91">
        <w:rPr>
          <w:rFonts w:eastAsia="Arial"/>
        </w:rPr>
        <w:t>.</w:t>
      </w:r>
      <w:r w:rsidRPr="00BE4D91">
        <w:rPr>
          <w:rFonts w:eastAsia="Arial"/>
        </w:rPr>
        <w:t xml:space="preserve"> 27</w:t>
      </w:r>
      <w:r w:rsidR="00111D63" w:rsidRPr="00BE4D91">
        <w:rPr>
          <w:rFonts w:eastAsia="Arial"/>
        </w:rPr>
        <w:t>–</w:t>
      </w:r>
      <w:r w:rsidRPr="00BE4D91">
        <w:rPr>
          <w:rFonts w:eastAsia="Arial"/>
        </w:rPr>
        <w:t>30 (consec) II </w:t>
      </w:r>
    </w:p>
    <w:p w14:paraId="09A6D3B7" w14:textId="0CC6EE4C" w:rsidR="00247577" w:rsidRPr="00BE4D91" w:rsidRDefault="056924AF" w:rsidP="00BE4D91">
      <w:pPr>
        <w:spacing w:line="259" w:lineRule="auto"/>
        <w:rPr>
          <w:rFonts w:eastAsia="Arial"/>
        </w:rPr>
      </w:pPr>
      <w:r w:rsidRPr="00BE4D91">
        <w:rPr>
          <w:rFonts w:eastAsia="Arial"/>
        </w:rPr>
        <w:t xml:space="preserve">Terrace of </w:t>
      </w:r>
      <w:r w:rsidR="009A48C5" w:rsidRPr="00BE4D91">
        <w:rPr>
          <w:rFonts w:eastAsia="Arial"/>
        </w:rPr>
        <w:t>four</w:t>
      </w:r>
      <w:r w:rsidRPr="00BE4D91">
        <w:rPr>
          <w:rFonts w:eastAsia="Arial"/>
        </w:rPr>
        <w:t xml:space="preserve"> houses, probably mid-C19 but typical of the district. Knapped flint, hipped tile roof. </w:t>
      </w:r>
      <w:r w:rsidR="009A48C5" w:rsidRPr="00BE4D91">
        <w:rPr>
          <w:rFonts w:eastAsia="Arial"/>
        </w:rPr>
        <w:t>Two</w:t>
      </w:r>
      <w:r w:rsidRPr="00BE4D91">
        <w:rPr>
          <w:rFonts w:eastAsia="Arial"/>
        </w:rPr>
        <w:t xml:space="preserve"> storeys. </w:t>
      </w:r>
      <w:r w:rsidR="009A48C5" w:rsidRPr="00BE4D91">
        <w:rPr>
          <w:rFonts w:eastAsia="Arial"/>
        </w:rPr>
        <w:t>Four</w:t>
      </w:r>
      <w:r w:rsidRPr="00BE4D91">
        <w:rPr>
          <w:rFonts w:eastAsia="Arial"/>
        </w:rPr>
        <w:t xml:space="preserve"> windows, cambered arches, casements, rusticated red and black brick architraves. Rusticated brick quoins. </w:t>
      </w:r>
      <w:r w:rsidR="00E05995" w:rsidRPr="00BE4D91">
        <w:rPr>
          <w:rFonts w:eastAsia="Arial"/>
        </w:rPr>
        <w:t>Plain wooden doors</w:t>
      </w:r>
      <w:r w:rsidRPr="00BE4D91">
        <w:rPr>
          <w:rFonts w:eastAsia="Arial"/>
        </w:rPr>
        <w:t xml:space="preserve"> cambered rusticated architraves</w:t>
      </w:r>
      <w:r w:rsidR="57A279DC" w:rsidRPr="00BE4D91">
        <w:rPr>
          <w:rFonts w:eastAsia="Arial"/>
        </w:rPr>
        <w:t xml:space="preserve">. </w:t>
      </w:r>
      <w:r w:rsidR="009A48C5" w:rsidRPr="00BE4D91">
        <w:rPr>
          <w:rFonts w:eastAsia="Arial"/>
        </w:rPr>
        <w:t>One</w:t>
      </w:r>
      <w:r w:rsidR="00932EAF" w:rsidRPr="00BE4D91">
        <w:rPr>
          <w:rFonts w:eastAsia="Arial"/>
        </w:rPr>
        <w:t>-</w:t>
      </w:r>
      <w:r w:rsidRPr="00BE4D91">
        <w:rPr>
          <w:rFonts w:eastAsia="Arial"/>
        </w:rPr>
        <w:t>storey outbuilding to left and right. </w:t>
      </w:r>
    </w:p>
    <w:p w14:paraId="458F976E" w14:textId="5B3CDC79" w:rsidR="00247577" w:rsidRPr="00BE4D91" w:rsidRDefault="056924AF" w:rsidP="00BE4D91">
      <w:pPr>
        <w:spacing w:line="259" w:lineRule="auto"/>
        <w:rPr>
          <w:rFonts w:eastAsia="Arial"/>
        </w:rPr>
      </w:pPr>
      <w:r w:rsidRPr="00BE4D91">
        <w:rPr>
          <w:rFonts w:eastAsia="Arial"/>
        </w:rPr>
        <w:t>Listing NGR: TQ5878802133 </w:t>
      </w:r>
    </w:p>
    <w:p w14:paraId="19259496" w14:textId="3992FEC3" w:rsidR="00247577" w:rsidRPr="00BE4D91" w:rsidRDefault="056924AF" w:rsidP="00BE4D91">
      <w:pPr>
        <w:spacing w:line="259" w:lineRule="auto"/>
        <w:rPr>
          <w:rFonts w:eastAsia="Arial"/>
          <w:b/>
          <w:bCs/>
        </w:rPr>
      </w:pPr>
      <w:r w:rsidRPr="00BE4D91">
        <w:rPr>
          <w:rFonts w:eastAsia="Arial"/>
          <w:b/>
          <w:bCs/>
        </w:rPr>
        <w:lastRenderedPageBreak/>
        <w:t xml:space="preserve">3. Exterior </w:t>
      </w:r>
      <w:r w:rsidR="525183AE" w:rsidRPr="00BE4D91">
        <w:rPr>
          <w:rFonts w:eastAsia="Arial"/>
          <w:b/>
          <w:bCs/>
        </w:rPr>
        <w:t>c</w:t>
      </w:r>
      <w:r w:rsidRPr="00BE4D91">
        <w:rPr>
          <w:rFonts w:eastAsia="Arial"/>
          <w:b/>
          <w:bCs/>
        </w:rPr>
        <w:t>ondition </w:t>
      </w:r>
    </w:p>
    <w:p w14:paraId="51C20021" w14:textId="77777777" w:rsidR="00247577" w:rsidRPr="00BE4D91" w:rsidRDefault="00247577" w:rsidP="00BE4D91">
      <w:pPr>
        <w:spacing w:line="259" w:lineRule="auto"/>
        <w:rPr>
          <w:rFonts w:eastAsia="Arial"/>
          <w:i/>
          <w:iCs/>
        </w:rPr>
      </w:pPr>
      <w:r w:rsidRPr="00BE4D91">
        <w:rPr>
          <w:rFonts w:eastAsia="Arial"/>
          <w:i/>
          <w:iCs/>
        </w:rPr>
        <w:t>3.1 Roof </w:t>
      </w:r>
    </w:p>
    <w:p w14:paraId="1A8BD053" w14:textId="48E2F85B" w:rsidR="00247577" w:rsidRPr="00BE4D91" w:rsidRDefault="056924AF" w:rsidP="00BE4D91">
      <w:pPr>
        <w:spacing w:line="259" w:lineRule="auto"/>
        <w:rPr>
          <w:rFonts w:eastAsia="Arial"/>
        </w:rPr>
      </w:pPr>
      <w:r w:rsidRPr="00BE4D91">
        <w:rPr>
          <w:rFonts w:eastAsia="Arial"/>
        </w:rPr>
        <w:t xml:space="preserve">Type of </w:t>
      </w:r>
      <w:r w:rsidR="62ABAB54" w:rsidRPr="00BE4D91">
        <w:rPr>
          <w:rFonts w:eastAsia="Arial"/>
        </w:rPr>
        <w:t>r</w:t>
      </w:r>
      <w:r w:rsidRPr="00BE4D91">
        <w:rPr>
          <w:rFonts w:eastAsia="Arial"/>
        </w:rPr>
        <w:t xml:space="preserve">oof: </w:t>
      </w:r>
      <w:r w:rsidR="009A48C5" w:rsidRPr="00BE4D91">
        <w:rPr>
          <w:rFonts w:eastAsia="Arial"/>
        </w:rPr>
        <w:t>t</w:t>
      </w:r>
      <w:r w:rsidRPr="00BE4D91">
        <w:rPr>
          <w:rFonts w:eastAsia="Arial"/>
        </w:rPr>
        <w:t>imber pitched</w:t>
      </w:r>
    </w:p>
    <w:p w14:paraId="00C3CDEF" w14:textId="465E9233" w:rsidR="00247577" w:rsidRPr="00BE4D91" w:rsidRDefault="00247577" w:rsidP="00BE4D91">
      <w:pPr>
        <w:spacing w:line="259" w:lineRule="auto"/>
        <w:rPr>
          <w:rFonts w:eastAsia="Arial"/>
        </w:rPr>
      </w:pPr>
      <w:r w:rsidRPr="00BE4D91">
        <w:rPr>
          <w:rFonts w:eastAsia="Arial"/>
        </w:rPr>
        <w:t xml:space="preserve">Material: </w:t>
      </w:r>
      <w:r w:rsidR="009A48C5" w:rsidRPr="00BE4D91">
        <w:rPr>
          <w:rFonts w:eastAsia="Arial"/>
        </w:rPr>
        <w:t>t</w:t>
      </w:r>
      <w:r w:rsidRPr="00BE4D91">
        <w:rPr>
          <w:rFonts w:eastAsia="Arial"/>
        </w:rPr>
        <w:t>imber rafters and purlins with clay tiles</w:t>
      </w:r>
    </w:p>
    <w:p w14:paraId="72BFEBC4" w14:textId="7DB85F64" w:rsidR="00247577" w:rsidRPr="00BE4D91" w:rsidRDefault="00247577" w:rsidP="00BE4D91">
      <w:pPr>
        <w:spacing w:line="259" w:lineRule="auto"/>
        <w:rPr>
          <w:rFonts w:eastAsia="Arial"/>
        </w:rPr>
      </w:pPr>
      <w:r w:rsidRPr="00BE4D91">
        <w:rPr>
          <w:rFonts w:eastAsia="Arial"/>
        </w:rPr>
        <w:t xml:space="preserve">Insulation: </w:t>
      </w:r>
      <w:r w:rsidR="009A48C5" w:rsidRPr="00BE4D91">
        <w:rPr>
          <w:rFonts w:eastAsia="Arial"/>
        </w:rPr>
        <w:t>f</w:t>
      </w:r>
      <w:r w:rsidRPr="00BE4D91">
        <w:rPr>
          <w:rFonts w:eastAsia="Arial"/>
        </w:rPr>
        <w:t>ibr</w:t>
      </w:r>
      <w:r w:rsidR="00425820" w:rsidRPr="00BE4D91">
        <w:rPr>
          <w:rFonts w:eastAsia="Arial"/>
        </w:rPr>
        <w:t>e</w:t>
      </w:r>
      <w:r w:rsidRPr="00BE4D91">
        <w:rPr>
          <w:rFonts w:eastAsia="Arial"/>
        </w:rPr>
        <w:t>glass insulation</w:t>
      </w:r>
    </w:p>
    <w:p w14:paraId="47C4A2E8" w14:textId="25308CCB" w:rsidR="00247577" w:rsidRPr="00BE4D91" w:rsidRDefault="00247577" w:rsidP="00BE4D91">
      <w:pPr>
        <w:spacing w:line="259" w:lineRule="auto"/>
        <w:rPr>
          <w:rFonts w:eastAsia="Arial"/>
        </w:rPr>
      </w:pPr>
      <w:r w:rsidRPr="00BE4D91">
        <w:rPr>
          <w:rFonts w:eastAsia="Arial"/>
        </w:rPr>
        <w:t xml:space="preserve">Condition: </w:t>
      </w:r>
      <w:r w:rsidR="009A48C5" w:rsidRPr="00BE4D91">
        <w:rPr>
          <w:rFonts w:eastAsia="Arial"/>
        </w:rPr>
        <w:t>g</w:t>
      </w:r>
      <w:r w:rsidRPr="00BE4D91">
        <w:rPr>
          <w:rFonts w:eastAsia="Arial"/>
        </w:rPr>
        <w:t>ood</w:t>
      </w:r>
    </w:p>
    <w:p w14:paraId="36C77BF3" w14:textId="0A710D0B" w:rsidR="003640EA" w:rsidRPr="00BE4D91" w:rsidRDefault="00247577" w:rsidP="00BE4D91">
      <w:pPr>
        <w:spacing w:line="259" w:lineRule="auto"/>
        <w:rPr>
          <w:rFonts w:eastAsia="Arial"/>
        </w:rPr>
      </w:pPr>
      <w:r w:rsidRPr="00BE4D91">
        <w:rPr>
          <w:rFonts w:eastAsia="Arial"/>
        </w:rPr>
        <w:t>Photo reference: 31, 34, 35, 41, 42</w:t>
      </w:r>
    </w:p>
    <w:p w14:paraId="7241B2BD" w14:textId="00AFF6E2" w:rsidR="00247577" w:rsidRPr="00BE4D91" w:rsidRDefault="00247577" w:rsidP="00BE4D91">
      <w:pPr>
        <w:spacing w:line="259" w:lineRule="auto"/>
        <w:rPr>
          <w:rFonts w:eastAsia="Arial"/>
        </w:rPr>
      </w:pPr>
      <w:r w:rsidRPr="00BE4D91">
        <w:rPr>
          <w:rFonts w:eastAsia="Arial"/>
        </w:rPr>
        <w:t>Notes: </w:t>
      </w:r>
    </w:p>
    <w:p w14:paraId="1CE3187C" w14:textId="3DAE505E" w:rsidR="00247577" w:rsidRPr="00BE4D91" w:rsidRDefault="00247577" w:rsidP="00BE4D91">
      <w:pPr>
        <w:spacing w:line="259" w:lineRule="auto"/>
        <w:rPr>
          <w:rFonts w:eastAsia="Arial"/>
        </w:rPr>
      </w:pPr>
      <w:r w:rsidRPr="00BE4D91">
        <w:rPr>
          <w:rFonts w:eastAsia="Arial"/>
        </w:rPr>
        <w:t>The original lath and plaster have been replaced with hardboard, and the loft insulation is incomplete and largely disturbed. </w:t>
      </w:r>
    </w:p>
    <w:p w14:paraId="5DD15132" w14:textId="07BE9B6B" w:rsidR="00247577" w:rsidRPr="00BE4D91" w:rsidRDefault="00247577" w:rsidP="00BE4D91">
      <w:pPr>
        <w:spacing w:line="259" w:lineRule="auto"/>
        <w:rPr>
          <w:rFonts w:eastAsia="Arial"/>
        </w:rPr>
      </w:pPr>
      <w:r w:rsidRPr="00BE4D91">
        <w:rPr>
          <w:rFonts w:eastAsia="Arial"/>
        </w:rPr>
        <w:t>Most of the original rafters are intact, with some replacements in the outer regions of the roof. The original purlins are intact. </w:t>
      </w:r>
    </w:p>
    <w:p w14:paraId="1C77B18F" w14:textId="2E0E285A" w:rsidR="00247577" w:rsidRPr="00BE4D91" w:rsidRDefault="00247577" w:rsidP="00BE4D91">
      <w:pPr>
        <w:spacing w:line="259" w:lineRule="auto"/>
        <w:rPr>
          <w:rFonts w:eastAsia="Arial"/>
        </w:rPr>
      </w:pPr>
      <w:r w:rsidRPr="00BE4D91">
        <w:rPr>
          <w:rFonts w:eastAsia="Arial"/>
        </w:rPr>
        <w:t>The roof has been insulated with fibr</w:t>
      </w:r>
      <w:r w:rsidR="00DC03DC" w:rsidRPr="00BE4D91">
        <w:rPr>
          <w:rFonts w:eastAsia="Arial"/>
        </w:rPr>
        <w:t>e</w:t>
      </w:r>
      <w:r w:rsidRPr="00BE4D91">
        <w:rPr>
          <w:rFonts w:eastAsia="Arial"/>
        </w:rPr>
        <w:t>glass, but this has been disturbed and needs replacing. </w:t>
      </w:r>
    </w:p>
    <w:p w14:paraId="4D83439B" w14:textId="64AC48A9" w:rsidR="00247577" w:rsidRPr="00BE4D91" w:rsidRDefault="00247577" w:rsidP="00BE4D91">
      <w:pPr>
        <w:spacing w:line="259" w:lineRule="auto"/>
        <w:rPr>
          <w:rFonts w:eastAsia="Arial"/>
        </w:rPr>
      </w:pPr>
      <w:r w:rsidRPr="00BE4D91">
        <w:rPr>
          <w:rFonts w:eastAsia="Arial"/>
        </w:rPr>
        <w:t>The clay tiles have been replaced, and felt has been introduced, though the date of this change is unknown. There are no signs of leaks in the roof, and the chimney flashings are in good condition. </w:t>
      </w:r>
    </w:p>
    <w:p w14:paraId="151F31CC" w14:textId="2E90F270" w:rsidR="00247577" w:rsidRPr="00BE4D91" w:rsidRDefault="00247577" w:rsidP="00BE4D91">
      <w:pPr>
        <w:spacing w:line="259" w:lineRule="auto"/>
        <w:rPr>
          <w:rFonts w:eastAsia="Arial"/>
        </w:rPr>
      </w:pPr>
      <w:r w:rsidRPr="00BE4D91">
        <w:rPr>
          <w:rFonts w:eastAsia="Arial"/>
        </w:rPr>
        <w:t>The main roof and the kitchen roof, both covered in clay tiles, are generally in excellent condition. The ridge tiles and hips also appear to be in very good shape. Drone footage reveals some lichen and moss growth, but there are no disruptions or defects in the tiles. </w:t>
      </w:r>
    </w:p>
    <w:p w14:paraId="23E4DC09" w14:textId="501C2AF3" w:rsidR="003640EA" w:rsidRPr="00BE4D91" w:rsidRDefault="00247577" w:rsidP="00BE4D91">
      <w:pPr>
        <w:spacing w:line="259" w:lineRule="auto"/>
        <w:rPr>
          <w:rFonts w:eastAsia="Arial"/>
          <w:i/>
          <w:iCs/>
        </w:rPr>
      </w:pPr>
      <w:r w:rsidRPr="00BE4D91">
        <w:rPr>
          <w:rFonts w:eastAsia="Arial"/>
        </w:rPr>
        <w:t>The rainwater goods, made of plastic, are mostly in good condition, although there is some cracking on the front elevation. The gutters need cleaning out, and on the rear elevation, it appears that rainfall has overflowed rather than properly discharging into the drain. The soffits are in good order, but the exposed rafter feet on the single-storey kitchen roof show signs of deterioration and need attention, as some sections are open to the elements. </w:t>
      </w:r>
    </w:p>
    <w:p w14:paraId="21905DB7" w14:textId="5C86367A" w:rsidR="00896B40" w:rsidRPr="00BE4D91" w:rsidRDefault="00247577" w:rsidP="00BE4D91">
      <w:pPr>
        <w:spacing w:line="259" w:lineRule="auto"/>
        <w:rPr>
          <w:rFonts w:eastAsia="Arial"/>
          <w:i/>
          <w:iCs/>
        </w:rPr>
      </w:pPr>
      <w:r w:rsidRPr="00BE4D91">
        <w:rPr>
          <w:rFonts w:eastAsia="Arial"/>
          <w:i/>
          <w:iCs/>
        </w:rPr>
        <w:t>3.2 Walls </w:t>
      </w:r>
    </w:p>
    <w:p w14:paraId="464FB173" w14:textId="63A89B3F" w:rsidR="00247577" w:rsidRPr="00BE4D91" w:rsidRDefault="00247577" w:rsidP="00BE4D91">
      <w:pPr>
        <w:spacing w:line="259" w:lineRule="auto"/>
        <w:rPr>
          <w:rFonts w:eastAsia="Arial"/>
        </w:rPr>
      </w:pPr>
      <w:r w:rsidRPr="00BE4D91">
        <w:rPr>
          <w:rFonts w:eastAsia="Arial"/>
        </w:rPr>
        <w:t xml:space="preserve">Material: </w:t>
      </w:r>
      <w:r w:rsidR="009A48C5" w:rsidRPr="00BE4D91">
        <w:rPr>
          <w:rFonts w:eastAsia="Arial"/>
        </w:rPr>
        <w:t>s</w:t>
      </w:r>
      <w:r w:rsidRPr="00BE4D91">
        <w:rPr>
          <w:rFonts w:eastAsia="Arial"/>
        </w:rPr>
        <w:t>olid knapped flint and lime mortar. Cambered arches, rusticated red and black brick architraves and rusticated brick quoins. Brick plinth to rear elevation.</w:t>
      </w:r>
    </w:p>
    <w:p w14:paraId="7A576B74" w14:textId="56589A19" w:rsidR="00247577" w:rsidRPr="00BE4D91" w:rsidRDefault="00247577" w:rsidP="00BE4D91">
      <w:pPr>
        <w:spacing w:line="259" w:lineRule="auto"/>
        <w:rPr>
          <w:rFonts w:eastAsia="Arial"/>
        </w:rPr>
      </w:pPr>
      <w:r w:rsidRPr="00BE4D91">
        <w:rPr>
          <w:rFonts w:eastAsia="Arial"/>
        </w:rPr>
        <w:t xml:space="preserve">Insulation: </w:t>
      </w:r>
      <w:r w:rsidR="009A48C5" w:rsidRPr="00BE4D91">
        <w:rPr>
          <w:rFonts w:eastAsia="Arial"/>
        </w:rPr>
        <w:t>n</w:t>
      </w:r>
      <w:r w:rsidRPr="00BE4D91">
        <w:rPr>
          <w:rFonts w:eastAsia="Arial"/>
        </w:rPr>
        <w:t>one</w:t>
      </w:r>
    </w:p>
    <w:p w14:paraId="06C249D0" w14:textId="201CA599" w:rsidR="00247577" w:rsidRPr="00BE4D91" w:rsidRDefault="00247577" w:rsidP="00BE4D91">
      <w:pPr>
        <w:spacing w:line="259" w:lineRule="auto"/>
        <w:rPr>
          <w:rFonts w:eastAsia="Arial"/>
        </w:rPr>
      </w:pPr>
      <w:r w:rsidRPr="00BE4D91">
        <w:rPr>
          <w:rFonts w:eastAsia="Arial"/>
        </w:rPr>
        <w:t xml:space="preserve">Condition: </w:t>
      </w:r>
      <w:r w:rsidR="009A48C5" w:rsidRPr="00BE4D91">
        <w:rPr>
          <w:rFonts w:eastAsia="Arial"/>
        </w:rPr>
        <w:t>f</w:t>
      </w:r>
      <w:r w:rsidRPr="00BE4D91">
        <w:rPr>
          <w:rFonts w:eastAsia="Arial"/>
        </w:rPr>
        <w:t>air</w:t>
      </w:r>
    </w:p>
    <w:p w14:paraId="66967006" w14:textId="0609A35F" w:rsidR="00247577" w:rsidRPr="00BE4D91" w:rsidRDefault="056924AF" w:rsidP="00BE4D91">
      <w:pPr>
        <w:spacing w:line="259" w:lineRule="auto"/>
        <w:rPr>
          <w:rFonts w:eastAsia="Arial"/>
        </w:rPr>
      </w:pPr>
      <w:r w:rsidRPr="00BE4D91">
        <w:rPr>
          <w:rFonts w:eastAsia="Arial"/>
        </w:rPr>
        <w:t xml:space="preserve">Signs of </w:t>
      </w:r>
      <w:r w:rsidR="42D811D5" w:rsidRPr="00BE4D91">
        <w:rPr>
          <w:rFonts w:eastAsia="Arial"/>
        </w:rPr>
        <w:t>d</w:t>
      </w:r>
      <w:r w:rsidRPr="00BE4D91">
        <w:rPr>
          <w:rFonts w:eastAsia="Arial"/>
        </w:rPr>
        <w:t>amage (</w:t>
      </w:r>
      <w:r w:rsidR="33AFA131" w:rsidRPr="00BE4D91">
        <w:rPr>
          <w:rFonts w:eastAsia="Arial"/>
        </w:rPr>
        <w:t>c</w:t>
      </w:r>
      <w:r w:rsidRPr="00BE4D91">
        <w:rPr>
          <w:rFonts w:eastAsia="Arial"/>
        </w:rPr>
        <w:t xml:space="preserve">racks, </w:t>
      </w:r>
      <w:r w:rsidR="4935E5F9" w:rsidRPr="00BE4D91">
        <w:rPr>
          <w:rFonts w:eastAsia="Arial"/>
        </w:rPr>
        <w:t>d</w:t>
      </w:r>
      <w:r w:rsidRPr="00BE4D91">
        <w:rPr>
          <w:rFonts w:eastAsia="Arial"/>
        </w:rPr>
        <w:t xml:space="preserve">ampness, etc.): </w:t>
      </w:r>
      <w:r w:rsidR="009A48C5" w:rsidRPr="00BE4D91">
        <w:rPr>
          <w:rFonts w:eastAsia="Arial"/>
        </w:rPr>
        <w:t>d</w:t>
      </w:r>
      <w:r w:rsidRPr="00BE4D91">
        <w:rPr>
          <w:rFonts w:eastAsia="Arial"/>
        </w:rPr>
        <w:t>eteriorated mortar and internal signs of dampness</w:t>
      </w:r>
    </w:p>
    <w:p w14:paraId="16B6E545" w14:textId="3ACD1D3F" w:rsidR="006B366F" w:rsidRPr="00BE4D91" w:rsidRDefault="00247577" w:rsidP="00BE4D91">
      <w:pPr>
        <w:spacing w:line="259" w:lineRule="auto"/>
        <w:rPr>
          <w:rFonts w:eastAsia="Arial"/>
        </w:rPr>
      </w:pPr>
      <w:r w:rsidRPr="00BE4D91">
        <w:rPr>
          <w:rFonts w:eastAsia="Arial"/>
        </w:rPr>
        <w:t>Photo reference: 1, 2, 5, 6, 7, 8, 9, 15, 20, 39</w:t>
      </w:r>
    </w:p>
    <w:p w14:paraId="2B3CA93C" w14:textId="77777777" w:rsidR="00247577" w:rsidRPr="00BE4D91" w:rsidRDefault="00247577" w:rsidP="00BE4D91">
      <w:pPr>
        <w:spacing w:line="259" w:lineRule="auto"/>
        <w:rPr>
          <w:rFonts w:eastAsia="Arial"/>
        </w:rPr>
      </w:pPr>
      <w:r w:rsidRPr="00BE4D91">
        <w:rPr>
          <w:rFonts w:eastAsia="Arial"/>
        </w:rPr>
        <w:lastRenderedPageBreak/>
        <w:t>Notes: </w:t>
      </w:r>
    </w:p>
    <w:p w14:paraId="7E229BE6" w14:textId="0A4F489D" w:rsidR="00247577" w:rsidRPr="00BE4D91" w:rsidRDefault="00247577" w:rsidP="00BE4D91">
      <w:pPr>
        <w:spacing w:line="259" w:lineRule="auto"/>
        <w:rPr>
          <w:rFonts w:eastAsia="Arial"/>
        </w:rPr>
      </w:pPr>
      <w:r w:rsidRPr="00BE4D91">
        <w:rPr>
          <w:rFonts w:eastAsia="Arial"/>
        </w:rPr>
        <w:t>The traditional knapped flint walls, which exude an unmistakable rustic charm, have been patch-repaired in several places. Despite their inherent sturdiness, time has taken its toll on certain sections, where signs of wear are evident. The mortar joints,</w:t>
      </w:r>
      <w:r w:rsidR="009A48C5" w:rsidRPr="00BE4D91">
        <w:rPr>
          <w:rFonts w:eastAsia="Arial"/>
        </w:rPr>
        <w:t xml:space="preserve"> </w:t>
      </w:r>
      <w:r w:rsidRPr="00BE4D91">
        <w:rPr>
          <w:rFonts w:eastAsia="Arial"/>
        </w:rPr>
        <w:t xml:space="preserve">in particular, show signs of degradation and could benefit from repointing to restore both their aesthetic appeal and </w:t>
      </w:r>
      <w:r w:rsidR="00A8121B" w:rsidRPr="00BE4D91">
        <w:rPr>
          <w:rFonts w:eastAsia="Arial"/>
        </w:rPr>
        <w:t xml:space="preserve">their </w:t>
      </w:r>
      <w:r w:rsidRPr="00BE4D91">
        <w:rPr>
          <w:rFonts w:eastAsia="Arial"/>
        </w:rPr>
        <w:t>structural integrity. </w:t>
      </w:r>
    </w:p>
    <w:p w14:paraId="3FF50616" w14:textId="7F322B3F" w:rsidR="00247577" w:rsidRPr="00BE4D91" w:rsidRDefault="00247577" w:rsidP="00BE4D91">
      <w:pPr>
        <w:spacing w:line="259" w:lineRule="auto"/>
        <w:rPr>
          <w:rFonts w:eastAsia="Arial"/>
        </w:rPr>
      </w:pPr>
      <w:r w:rsidRPr="00BE4D91">
        <w:rPr>
          <w:rFonts w:eastAsia="Arial"/>
        </w:rPr>
        <w:t>Area external walls: 59m</w:t>
      </w:r>
      <w:r w:rsidRPr="00BE4D91">
        <w:rPr>
          <w:rFonts w:eastAsia="Arial"/>
          <w:vertAlign w:val="superscript"/>
        </w:rPr>
        <w:t>2</w:t>
      </w:r>
      <w:r w:rsidRPr="00BE4D91">
        <w:rPr>
          <w:rFonts w:eastAsia="Arial"/>
        </w:rPr>
        <w:t> </w:t>
      </w:r>
    </w:p>
    <w:p w14:paraId="35F74BAA" w14:textId="77777777" w:rsidR="00247577" w:rsidRPr="00BE4D91" w:rsidRDefault="00247577" w:rsidP="00BE4D91">
      <w:pPr>
        <w:spacing w:line="259" w:lineRule="auto"/>
        <w:rPr>
          <w:rFonts w:eastAsia="Arial"/>
        </w:rPr>
      </w:pPr>
      <w:r w:rsidRPr="00BE4D91">
        <w:rPr>
          <w:rFonts w:eastAsia="Arial"/>
        </w:rPr>
        <w:t>Volume external walls: 18.5m</w:t>
      </w:r>
      <w:r w:rsidRPr="00BE4D91">
        <w:rPr>
          <w:rFonts w:eastAsia="Arial"/>
          <w:vertAlign w:val="superscript"/>
        </w:rPr>
        <w:t>3</w:t>
      </w:r>
      <w:r w:rsidRPr="00BE4D91">
        <w:rPr>
          <w:rFonts w:eastAsia="Arial"/>
        </w:rPr>
        <w:t> </w:t>
      </w:r>
    </w:p>
    <w:p w14:paraId="0ED98A08" w14:textId="206E3EB3" w:rsidR="00247577" w:rsidRPr="00BE4D91" w:rsidRDefault="00247577" w:rsidP="00BE4D91">
      <w:pPr>
        <w:spacing w:line="259" w:lineRule="auto"/>
        <w:rPr>
          <w:rFonts w:eastAsia="Arial"/>
        </w:rPr>
      </w:pPr>
      <w:r w:rsidRPr="00BE4D91">
        <w:rPr>
          <w:rFonts w:eastAsia="Arial"/>
        </w:rPr>
        <w:t>Wall area North: (party wall) 29.5m</w:t>
      </w:r>
      <w:r w:rsidRPr="00BE4D91">
        <w:rPr>
          <w:rFonts w:eastAsia="Arial"/>
          <w:vertAlign w:val="superscript"/>
        </w:rPr>
        <w:t>2</w:t>
      </w:r>
      <w:r w:rsidRPr="00BE4D91">
        <w:rPr>
          <w:rFonts w:eastAsia="Arial"/>
        </w:rPr>
        <w:t> </w:t>
      </w:r>
    </w:p>
    <w:p w14:paraId="4A9120A9" w14:textId="77777777" w:rsidR="00247577" w:rsidRPr="00BE4D91" w:rsidRDefault="00247577" w:rsidP="00BE4D91">
      <w:pPr>
        <w:spacing w:line="259" w:lineRule="auto"/>
        <w:rPr>
          <w:rFonts w:eastAsia="Arial"/>
        </w:rPr>
      </w:pPr>
      <w:r w:rsidRPr="00BE4D91">
        <w:rPr>
          <w:rFonts w:eastAsia="Arial"/>
        </w:rPr>
        <w:t>Wall area East: 24.5m</w:t>
      </w:r>
      <w:r w:rsidRPr="00BE4D91">
        <w:rPr>
          <w:rFonts w:eastAsia="Arial"/>
          <w:vertAlign w:val="superscript"/>
        </w:rPr>
        <w:t>2</w:t>
      </w:r>
      <w:r w:rsidRPr="00BE4D91">
        <w:rPr>
          <w:rFonts w:eastAsia="Arial"/>
        </w:rPr>
        <w:t> </w:t>
      </w:r>
    </w:p>
    <w:p w14:paraId="3C9EBF5F" w14:textId="77777777" w:rsidR="00247577" w:rsidRPr="00BE4D91" w:rsidRDefault="00247577" w:rsidP="00BE4D91">
      <w:pPr>
        <w:spacing w:line="259" w:lineRule="auto"/>
        <w:rPr>
          <w:rFonts w:eastAsia="Arial"/>
        </w:rPr>
      </w:pPr>
      <w:r w:rsidRPr="00BE4D91">
        <w:rPr>
          <w:rFonts w:eastAsia="Arial"/>
        </w:rPr>
        <w:t>Wall area South: 10m</w:t>
      </w:r>
      <w:r w:rsidRPr="00BE4D91">
        <w:rPr>
          <w:rFonts w:eastAsia="Arial"/>
          <w:vertAlign w:val="superscript"/>
        </w:rPr>
        <w:t>2 </w:t>
      </w:r>
    </w:p>
    <w:p w14:paraId="16C4A0AE" w14:textId="69E7DA64" w:rsidR="009D18AC" w:rsidRPr="00BE4D91" w:rsidRDefault="00247577" w:rsidP="00BE4D91">
      <w:pPr>
        <w:spacing w:line="259" w:lineRule="auto"/>
        <w:rPr>
          <w:rFonts w:eastAsia="Arial"/>
        </w:rPr>
      </w:pPr>
      <w:r w:rsidRPr="00BE4D91">
        <w:rPr>
          <w:rFonts w:eastAsia="Arial"/>
        </w:rPr>
        <w:t>Wall area West: 24.5m</w:t>
      </w:r>
      <w:r w:rsidRPr="00BE4D91">
        <w:rPr>
          <w:rFonts w:eastAsia="Arial"/>
          <w:vertAlign w:val="superscript"/>
        </w:rPr>
        <w:t>2 </w:t>
      </w:r>
    </w:p>
    <w:p w14:paraId="03F9ABDD" w14:textId="42C60DD7" w:rsidR="00247577" w:rsidRPr="00BE4D91" w:rsidRDefault="056924AF" w:rsidP="00BE4D91">
      <w:pPr>
        <w:spacing w:line="259" w:lineRule="auto"/>
        <w:rPr>
          <w:rFonts w:eastAsia="Arial"/>
          <w:i/>
          <w:iCs/>
        </w:rPr>
      </w:pPr>
      <w:r w:rsidRPr="00BE4D91">
        <w:rPr>
          <w:rFonts w:eastAsia="Arial"/>
          <w:i/>
          <w:iCs/>
        </w:rPr>
        <w:t xml:space="preserve">3.3 Windows and </w:t>
      </w:r>
      <w:r w:rsidR="536BA9D9" w:rsidRPr="00BE4D91">
        <w:rPr>
          <w:rFonts w:eastAsia="Arial"/>
          <w:i/>
          <w:iCs/>
        </w:rPr>
        <w:t>d</w:t>
      </w:r>
      <w:r w:rsidRPr="00BE4D91">
        <w:rPr>
          <w:rFonts w:eastAsia="Arial"/>
          <w:i/>
          <w:iCs/>
        </w:rPr>
        <w:t>oors </w:t>
      </w:r>
    </w:p>
    <w:p w14:paraId="1C42F688" w14:textId="64F3906D" w:rsidR="00247577" w:rsidRPr="00BE4D91" w:rsidRDefault="00247577" w:rsidP="00BE4D91">
      <w:pPr>
        <w:spacing w:line="259" w:lineRule="auto"/>
        <w:rPr>
          <w:rFonts w:eastAsia="Arial"/>
        </w:rPr>
      </w:pPr>
      <w:r w:rsidRPr="00BE4D91">
        <w:rPr>
          <w:rFonts w:eastAsia="Arial"/>
        </w:rPr>
        <w:t xml:space="preserve">Type: </w:t>
      </w:r>
      <w:r w:rsidR="009A48C5" w:rsidRPr="00BE4D91">
        <w:rPr>
          <w:rFonts w:eastAsia="Arial"/>
        </w:rPr>
        <w:t>m</w:t>
      </w:r>
      <w:r w:rsidRPr="00BE4D91">
        <w:rPr>
          <w:rFonts w:eastAsia="Arial"/>
        </w:rPr>
        <w:t>ix of leaded single</w:t>
      </w:r>
      <w:r w:rsidR="00543940" w:rsidRPr="00BE4D91">
        <w:rPr>
          <w:rFonts w:eastAsia="Arial"/>
        </w:rPr>
        <w:t>-</w:t>
      </w:r>
      <w:r w:rsidRPr="00BE4D91">
        <w:rPr>
          <w:rFonts w:eastAsia="Arial"/>
        </w:rPr>
        <w:t>glazed timber frame casements and single</w:t>
      </w:r>
      <w:r w:rsidR="00543940" w:rsidRPr="00BE4D91">
        <w:rPr>
          <w:rFonts w:eastAsia="Arial"/>
        </w:rPr>
        <w:t>-</w:t>
      </w:r>
      <w:r w:rsidRPr="00BE4D91">
        <w:rPr>
          <w:rFonts w:eastAsia="Arial"/>
        </w:rPr>
        <w:t>glazed timber frame windows</w:t>
      </w:r>
    </w:p>
    <w:p w14:paraId="4FF8908E" w14:textId="6EF89F21" w:rsidR="00247577" w:rsidRPr="00BE4D91" w:rsidRDefault="00247577" w:rsidP="00BE4D91">
      <w:pPr>
        <w:spacing w:line="259" w:lineRule="auto"/>
        <w:rPr>
          <w:rFonts w:eastAsia="Arial"/>
        </w:rPr>
      </w:pPr>
      <w:r w:rsidRPr="00BE4D91">
        <w:rPr>
          <w:rFonts w:eastAsia="Arial"/>
        </w:rPr>
        <w:t xml:space="preserve">Material: </w:t>
      </w:r>
      <w:r w:rsidR="009A48C5" w:rsidRPr="00BE4D91">
        <w:rPr>
          <w:rFonts w:eastAsia="Arial"/>
        </w:rPr>
        <w:t>t</w:t>
      </w:r>
      <w:r w:rsidRPr="00BE4D91">
        <w:rPr>
          <w:rFonts w:eastAsia="Arial"/>
        </w:rPr>
        <w:t>imber</w:t>
      </w:r>
    </w:p>
    <w:p w14:paraId="0DCE6690" w14:textId="52FDA6A7" w:rsidR="00247577" w:rsidRPr="00BE4D91" w:rsidRDefault="00247577" w:rsidP="00BE4D91">
      <w:pPr>
        <w:spacing w:line="259" w:lineRule="auto"/>
        <w:rPr>
          <w:rFonts w:eastAsia="Arial"/>
        </w:rPr>
      </w:pPr>
      <w:r w:rsidRPr="00BE4D91">
        <w:rPr>
          <w:rFonts w:eastAsia="Arial"/>
        </w:rPr>
        <w:t xml:space="preserve">Condition: </w:t>
      </w:r>
      <w:r w:rsidR="009A48C5" w:rsidRPr="00BE4D91">
        <w:rPr>
          <w:rFonts w:eastAsia="Arial"/>
        </w:rPr>
        <w:t>p</w:t>
      </w:r>
      <w:r w:rsidRPr="00BE4D91">
        <w:rPr>
          <w:rFonts w:eastAsia="Arial"/>
        </w:rPr>
        <w:t>oor</w:t>
      </w:r>
    </w:p>
    <w:p w14:paraId="42416706" w14:textId="67EF43A2" w:rsidR="00247577" w:rsidRPr="00BE4D91" w:rsidRDefault="00247577" w:rsidP="00BE4D91">
      <w:pPr>
        <w:spacing w:line="259" w:lineRule="auto"/>
        <w:rPr>
          <w:rFonts w:eastAsia="Arial"/>
        </w:rPr>
      </w:pPr>
      <w:r w:rsidRPr="00BE4D91">
        <w:rPr>
          <w:rFonts w:eastAsia="Arial"/>
        </w:rPr>
        <w:t>Photo reference: 1, 2, 4, 5, 6, 8, 10, 11, 12, 13, 14, 15, 16, 17, 18, 19, 21, 22, 23, 24, 29, 30</w:t>
      </w:r>
    </w:p>
    <w:p w14:paraId="621A1A4F" w14:textId="77777777" w:rsidR="00247577" w:rsidRPr="00BE4D91" w:rsidRDefault="00247577" w:rsidP="00BE4D91">
      <w:pPr>
        <w:spacing w:line="259" w:lineRule="auto"/>
        <w:rPr>
          <w:rFonts w:eastAsia="Arial"/>
        </w:rPr>
      </w:pPr>
      <w:r w:rsidRPr="00BE4D91">
        <w:rPr>
          <w:rFonts w:eastAsia="Arial"/>
        </w:rPr>
        <w:t>Notes: </w:t>
      </w:r>
    </w:p>
    <w:p w14:paraId="5087C72E" w14:textId="61029E6D" w:rsidR="00247577" w:rsidRPr="00BE4D91" w:rsidRDefault="00247577" w:rsidP="00BE4D91">
      <w:pPr>
        <w:spacing w:line="259" w:lineRule="auto"/>
        <w:rPr>
          <w:rFonts w:eastAsia="Arial"/>
        </w:rPr>
      </w:pPr>
      <w:r w:rsidRPr="00BE4D91">
        <w:rPr>
          <w:rFonts w:eastAsia="Arial"/>
        </w:rPr>
        <w:t>All the windows require repair or replacement in a like-for-like manner. The leaded windows are cracked in numerous places, with some areas haphazardly patched with tape. The timber frames have rotted and deteriorated to the extent that daylight is visible through several frame junctions.</w:t>
      </w:r>
    </w:p>
    <w:p w14:paraId="587F2C7F" w14:textId="3C84B01D" w:rsidR="00247577" w:rsidRPr="00BE4D91" w:rsidRDefault="00247577" w:rsidP="00BE4D91">
      <w:pPr>
        <w:spacing w:line="259" w:lineRule="auto"/>
        <w:rPr>
          <w:rFonts w:eastAsia="Arial"/>
        </w:rPr>
      </w:pPr>
      <w:r w:rsidRPr="00BE4D91">
        <w:rPr>
          <w:rFonts w:eastAsia="Arial"/>
        </w:rPr>
        <w:t>Externally, the windows are in poor condition, showing significant rot and delaminated paint. Any putty that had been applied has shrunk, further compromising the integrity of the windows.</w:t>
      </w:r>
    </w:p>
    <w:p w14:paraId="21DAE94B" w14:textId="77777777" w:rsidR="00247577" w:rsidRPr="00BE4D91" w:rsidRDefault="00247577" w:rsidP="00BE4D91">
      <w:pPr>
        <w:spacing w:line="259" w:lineRule="auto"/>
        <w:rPr>
          <w:rFonts w:eastAsia="Arial"/>
          <w:i/>
          <w:iCs/>
        </w:rPr>
      </w:pPr>
      <w:r w:rsidRPr="00BE4D91">
        <w:rPr>
          <w:rFonts w:eastAsia="Arial"/>
          <w:i/>
          <w:iCs/>
        </w:rPr>
        <w:t>3.4 Foundations </w:t>
      </w:r>
    </w:p>
    <w:p w14:paraId="66349DF6" w14:textId="01F36BF5" w:rsidR="00247577" w:rsidRPr="00BE4D91" w:rsidRDefault="00247577" w:rsidP="00BE4D91">
      <w:pPr>
        <w:spacing w:line="259" w:lineRule="auto"/>
        <w:rPr>
          <w:rFonts w:eastAsia="Arial"/>
        </w:rPr>
      </w:pPr>
      <w:r w:rsidRPr="00BE4D91">
        <w:rPr>
          <w:rFonts w:eastAsia="Arial"/>
        </w:rPr>
        <w:t xml:space="preserve">Type: </w:t>
      </w:r>
      <w:r w:rsidR="009A48C5" w:rsidRPr="00BE4D91">
        <w:rPr>
          <w:rFonts w:eastAsia="Arial"/>
        </w:rPr>
        <w:t>u</w:t>
      </w:r>
      <w:r w:rsidRPr="00BE4D91">
        <w:rPr>
          <w:rFonts w:eastAsia="Arial"/>
        </w:rPr>
        <w:t>nknown </w:t>
      </w:r>
    </w:p>
    <w:p w14:paraId="3557CE99" w14:textId="648F0359" w:rsidR="009D18AC" w:rsidRPr="00BE4D91" w:rsidRDefault="056924AF" w:rsidP="00BE4D91">
      <w:pPr>
        <w:spacing w:line="259" w:lineRule="auto"/>
        <w:rPr>
          <w:rFonts w:eastAsia="Arial"/>
        </w:rPr>
      </w:pPr>
      <w:r w:rsidRPr="00BE4D91">
        <w:rPr>
          <w:rFonts w:eastAsia="Arial"/>
        </w:rPr>
        <w:t xml:space="preserve">Visible </w:t>
      </w:r>
      <w:r w:rsidR="506B7D99" w:rsidRPr="00BE4D91">
        <w:rPr>
          <w:rFonts w:eastAsia="Arial"/>
        </w:rPr>
        <w:t>i</w:t>
      </w:r>
      <w:r w:rsidRPr="00BE4D91">
        <w:rPr>
          <w:rFonts w:eastAsia="Arial"/>
        </w:rPr>
        <w:t>ssues (</w:t>
      </w:r>
      <w:r w:rsidR="69B8D6B5" w:rsidRPr="00BE4D91">
        <w:rPr>
          <w:rFonts w:eastAsia="Arial"/>
        </w:rPr>
        <w:t>c</w:t>
      </w:r>
      <w:r w:rsidRPr="00BE4D91">
        <w:rPr>
          <w:rFonts w:eastAsia="Arial"/>
        </w:rPr>
        <w:t xml:space="preserve">racks, </w:t>
      </w:r>
      <w:r w:rsidR="33A2D041" w:rsidRPr="00BE4D91">
        <w:rPr>
          <w:rFonts w:eastAsia="Arial"/>
        </w:rPr>
        <w:t>s</w:t>
      </w:r>
      <w:r w:rsidRPr="00BE4D91">
        <w:rPr>
          <w:rFonts w:eastAsia="Arial"/>
        </w:rPr>
        <w:t>ettling, etc.): </w:t>
      </w:r>
      <w:r w:rsidR="00532951" w:rsidRPr="00BE4D91">
        <w:rPr>
          <w:rFonts w:eastAsia="Arial"/>
        </w:rPr>
        <w:t>n/a</w:t>
      </w:r>
    </w:p>
    <w:p w14:paraId="1BF0301A" w14:textId="57D4FCFD" w:rsidR="00247577" w:rsidRPr="00BE4D91" w:rsidRDefault="00247577" w:rsidP="00BE4D91">
      <w:pPr>
        <w:spacing w:line="259" w:lineRule="auto"/>
        <w:rPr>
          <w:rFonts w:eastAsia="Arial"/>
        </w:rPr>
      </w:pPr>
      <w:r w:rsidRPr="00BE4D91">
        <w:rPr>
          <w:rFonts w:eastAsia="Arial"/>
        </w:rPr>
        <w:t>Notes: </w:t>
      </w:r>
      <w:r w:rsidR="00532951" w:rsidRPr="00BE4D91">
        <w:rPr>
          <w:rFonts w:eastAsia="Arial"/>
        </w:rPr>
        <w:t>n/a</w:t>
      </w:r>
    </w:p>
    <w:p w14:paraId="48F58B02" w14:textId="77777777" w:rsidR="0053613D" w:rsidRPr="00BE4D91" w:rsidRDefault="0053613D" w:rsidP="00BE4D91">
      <w:pPr>
        <w:spacing w:line="259" w:lineRule="auto"/>
        <w:rPr>
          <w:rFonts w:eastAsia="Arial"/>
        </w:rPr>
      </w:pPr>
      <w:r w:rsidRPr="00BE4D91">
        <w:rPr>
          <w:rFonts w:eastAsia="Arial"/>
        </w:rPr>
        <w:br w:type="page"/>
      </w:r>
    </w:p>
    <w:p w14:paraId="72AD2CFB" w14:textId="455D8D4B" w:rsidR="00247577" w:rsidRPr="00BE4D91" w:rsidRDefault="056924AF" w:rsidP="00BE4D91">
      <w:pPr>
        <w:spacing w:line="259" w:lineRule="auto"/>
        <w:rPr>
          <w:rFonts w:eastAsia="Arial"/>
          <w:b/>
          <w:bCs/>
        </w:rPr>
      </w:pPr>
      <w:r w:rsidRPr="00BE4D91">
        <w:rPr>
          <w:rFonts w:eastAsia="Arial"/>
          <w:b/>
          <w:bCs/>
        </w:rPr>
        <w:lastRenderedPageBreak/>
        <w:t xml:space="preserve">4. Interior </w:t>
      </w:r>
      <w:r w:rsidR="691EDB6D" w:rsidRPr="00BE4D91">
        <w:rPr>
          <w:rFonts w:eastAsia="Arial"/>
          <w:b/>
          <w:bCs/>
        </w:rPr>
        <w:t>c</w:t>
      </w:r>
      <w:r w:rsidRPr="00BE4D91">
        <w:rPr>
          <w:rFonts w:eastAsia="Arial"/>
          <w:b/>
          <w:bCs/>
        </w:rPr>
        <w:t>ondition </w:t>
      </w:r>
    </w:p>
    <w:p w14:paraId="5A606ADE" w14:textId="69B1E391" w:rsidR="009D18AC" w:rsidRPr="00BE4D91" w:rsidRDefault="056924AF" w:rsidP="00BE4D91">
      <w:pPr>
        <w:spacing w:line="259" w:lineRule="auto"/>
        <w:rPr>
          <w:rFonts w:eastAsia="Arial"/>
          <w:i/>
          <w:iCs/>
        </w:rPr>
      </w:pPr>
      <w:r w:rsidRPr="00BE4D91">
        <w:rPr>
          <w:rFonts w:eastAsia="Arial"/>
          <w:i/>
          <w:iCs/>
        </w:rPr>
        <w:t xml:space="preserve">4.1 Structural </w:t>
      </w:r>
      <w:r w:rsidR="29AD6E89" w:rsidRPr="00BE4D91">
        <w:rPr>
          <w:rFonts w:eastAsia="Arial"/>
          <w:i/>
          <w:iCs/>
        </w:rPr>
        <w:t>e</w:t>
      </w:r>
      <w:r w:rsidRPr="00BE4D91">
        <w:rPr>
          <w:rFonts w:eastAsia="Arial"/>
          <w:i/>
          <w:iCs/>
        </w:rPr>
        <w:t>lements </w:t>
      </w:r>
    </w:p>
    <w:p w14:paraId="34B0DA33" w14:textId="31309779" w:rsidR="00247577" w:rsidRPr="00BE4D91" w:rsidRDefault="00247577" w:rsidP="00BE4D91">
      <w:pPr>
        <w:spacing w:line="259" w:lineRule="auto"/>
        <w:rPr>
          <w:rFonts w:eastAsia="Arial"/>
        </w:rPr>
      </w:pPr>
      <w:r w:rsidRPr="00BE4D91">
        <w:rPr>
          <w:rFonts w:eastAsia="Arial"/>
        </w:rPr>
        <w:t>Walls:</w:t>
      </w:r>
      <w:r w:rsidR="00532951" w:rsidRPr="00BE4D91">
        <w:rPr>
          <w:rFonts w:eastAsia="Arial"/>
        </w:rPr>
        <w:t xml:space="preserve"> s</w:t>
      </w:r>
      <w:r w:rsidRPr="00BE4D91">
        <w:rPr>
          <w:rFonts w:eastAsia="Arial"/>
        </w:rPr>
        <w:t>olid </w:t>
      </w:r>
    </w:p>
    <w:p w14:paraId="7FAFA37A" w14:textId="44BCD2E3" w:rsidR="00247577" w:rsidRPr="00BE4D91" w:rsidRDefault="00247577" w:rsidP="00BE4D91">
      <w:pPr>
        <w:spacing w:line="259" w:lineRule="auto"/>
        <w:rPr>
          <w:rFonts w:eastAsia="Arial"/>
        </w:rPr>
      </w:pPr>
      <w:r w:rsidRPr="00BE4D91">
        <w:rPr>
          <w:rFonts w:eastAsia="Arial"/>
        </w:rPr>
        <w:t xml:space="preserve">Floors: </w:t>
      </w:r>
      <w:r w:rsidR="00532951" w:rsidRPr="00BE4D91">
        <w:rPr>
          <w:rFonts w:eastAsia="Arial"/>
        </w:rPr>
        <w:t>s</w:t>
      </w:r>
      <w:r w:rsidRPr="00BE4D91">
        <w:rPr>
          <w:rFonts w:eastAsia="Arial"/>
        </w:rPr>
        <w:t>uspended timber floor in main dwelling and solid slab in single</w:t>
      </w:r>
      <w:r w:rsidR="003C064D" w:rsidRPr="00BE4D91">
        <w:rPr>
          <w:rFonts w:eastAsia="Arial"/>
        </w:rPr>
        <w:t>-</w:t>
      </w:r>
      <w:r w:rsidRPr="00BE4D91">
        <w:rPr>
          <w:rFonts w:eastAsia="Arial"/>
        </w:rPr>
        <w:t>storey part </w:t>
      </w:r>
    </w:p>
    <w:p w14:paraId="101F6E11" w14:textId="1AF32EFA" w:rsidR="00247577" w:rsidRPr="00BE4D91" w:rsidRDefault="00247577" w:rsidP="00BE4D91">
      <w:pPr>
        <w:spacing w:line="259" w:lineRule="auto"/>
        <w:rPr>
          <w:rFonts w:eastAsia="Arial"/>
        </w:rPr>
      </w:pPr>
      <w:r w:rsidRPr="00BE4D91">
        <w:rPr>
          <w:rFonts w:eastAsia="Arial"/>
        </w:rPr>
        <w:t xml:space="preserve">Staircases: </w:t>
      </w:r>
      <w:r w:rsidR="007A6899" w:rsidRPr="00BE4D91">
        <w:rPr>
          <w:rFonts w:eastAsia="Arial"/>
        </w:rPr>
        <w:t>t</w:t>
      </w:r>
      <w:r w:rsidRPr="00BE4D91">
        <w:rPr>
          <w:rFonts w:eastAsia="Arial"/>
        </w:rPr>
        <w:t>imber</w:t>
      </w:r>
    </w:p>
    <w:p w14:paraId="20CE47A3" w14:textId="7E5DDE7F" w:rsidR="00247577" w:rsidRPr="00BE4D91" w:rsidRDefault="00247577" w:rsidP="00BE4D91">
      <w:pPr>
        <w:spacing w:line="259" w:lineRule="auto"/>
        <w:rPr>
          <w:rFonts w:eastAsia="Arial"/>
        </w:rPr>
      </w:pPr>
      <w:r w:rsidRPr="00BE4D91">
        <w:rPr>
          <w:rFonts w:eastAsia="Arial"/>
        </w:rPr>
        <w:t xml:space="preserve">Beams: </w:t>
      </w:r>
      <w:r w:rsidR="007A6899" w:rsidRPr="00BE4D91">
        <w:rPr>
          <w:rFonts w:eastAsia="Arial"/>
        </w:rPr>
        <w:t>t</w:t>
      </w:r>
      <w:r w:rsidRPr="00BE4D91">
        <w:rPr>
          <w:rFonts w:eastAsia="Arial"/>
        </w:rPr>
        <w:t>imber</w:t>
      </w:r>
    </w:p>
    <w:p w14:paraId="4ACFAB69" w14:textId="5A3BD752" w:rsidR="009D18AC" w:rsidRPr="00BE4D91" w:rsidRDefault="00247577" w:rsidP="00BE4D91">
      <w:pPr>
        <w:spacing w:line="259" w:lineRule="auto"/>
        <w:rPr>
          <w:rFonts w:eastAsia="Arial"/>
        </w:rPr>
      </w:pPr>
      <w:r w:rsidRPr="00BE4D91">
        <w:rPr>
          <w:rFonts w:eastAsia="Arial"/>
        </w:rPr>
        <w:t>Notes: </w:t>
      </w:r>
      <w:r w:rsidR="00532951" w:rsidRPr="00BE4D91">
        <w:rPr>
          <w:rFonts w:eastAsia="Arial"/>
        </w:rPr>
        <w:t>n/a</w:t>
      </w:r>
    </w:p>
    <w:p w14:paraId="384EF087" w14:textId="2513CFBE" w:rsidR="00247577" w:rsidRPr="00BE4D91" w:rsidRDefault="056924AF" w:rsidP="00BE4D91">
      <w:pPr>
        <w:spacing w:line="259" w:lineRule="auto"/>
        <w:rPr>
          <w:rFonts w:eastAsia="Arial"/>
          <w:i/>
          <w:iCs/>
        </w:rPr>
      </w:pPr>
      <w:r w:rsidRPr="00BE4D91">
        <w:rPr>
          <w:rFonts w:eastAsia="Arial"/>
          <w:i/>
          <w:iCs/>
        </w:rPr>
        <w:t xml:space="preserve">4.2 Electrical </w:t>
      </w:r>
      <w:r w:rsidR="4A4FF4A5" w:rsidRPr="00BE4D91">
        <w:rPr>
          <w:rFonts w:eastAsia="Arial"/>
          <w:i/>
          <w:iCs/>
        </w:rPr>
        <w:t>s</w:t>
      </w:r>
      <w:r w:rsidRPr="00BE4D91">
        <w:rPr>
          <w:rFonts w:eastAsia="Arial"/>
          <w:i/>
          <w:iCs/>
        </w:rPr>
        <w:t>ystem </w:t>
      </w:r>
    </w:p>
    <w:p w14:paraId="476E3599" w14:textId="04C91383" w:rsidR="00247577" w:rsidRPr="00BE4D91" w:rsidRDefault="00247577" w:rsidP="00BE4D91">
      <w:pPr>
        <w:spacing w:line="259" w:lineRule="auto"/>
        <w:rPr>
          <w:rFonts w:eastAsia="Arial"/>
        </w:rPr>
      </w:pPr>
      <w:r w:rsidRPr="00BE4D91">
        <w:rPr>
          <w:rFonts w:eastAsia="Arial"/>
        </w:rPr>
        <w:t xml:space="preserve">System: </w:t>
      </w:r>
      <w:r w:rsidR="00532951" w:rsidRPr="00BE4D91">
        <w:rPr>
          <w:rFonts w:eastAsia="Arial"/>
        </w:rPr>
        <w:t>m</w:t>
      </w:r>
      <w:r w:rsidRPr="00BE4D91">
        <w:rPr>
          <w:rFonts w:eastAsia="Arial"/>
        </w:rPr>
        <w:t>ains </w:t>
      </w:r>
    </w:p>
    <w:p w14:paraId="6A0B1528" w14:textId="44C03809" w:rsidR="00247577" w:rsidRPr="00BE4D91" w:rsidRDefault="00247577" w:rsidP="00BE4D91">
      <w:pPr>
        <w:spacing w:line="259" w:lineRule="auto"/>
        <w:rPr>
          <w:rFonts w:eastAsia="Arial"/>
        </w:rPr>
      </w:pPr>
      <w:r w:rsidRPr="00BE4D91">
        <w:rPr>
          <w:rFonts w:eastAsia="Arial"/>
        </w:rPr>
        <w:t xml:space="preserve">Condition: </w:t>
      </w:r>
      <w:r w:rsidR="00532951" w:rsidRPr="00BE4D91">
        <w:rPr>
          <w:rFonts w:eastAsia="Arial"/>
        </w:rPr>
        <w:t>f</w:t>
      </w:r>
      <w:r w:rsidRPr="00BE4D91">
        <w:rPr>
          <w:rFonts w:eastAsia="Arial"/>
        </w:rPr>
        <w:t>air</w:t>
      </w:r>
    </w:p>
    <w:p w14:paraId="463792EC" w14:textId="1D32838B" w:rsidR="00247577" w:rsidRPr="00BE4D91" w:rsidRDefault="056924AF" w:rsidP="00BE4D91">
      <w:pPr>
        <w:spacing w:line="259" w:lineRule="auto"/>
        <w:rPr>
          <w:rFonts w:eastAsia="Arial"/>
        </w:rPr>
      </w:pPr>
      <w:r w:rsidRPr="00BE4D91">
        <w:rPr>
          <w:rFonts w:eastAsia="Arial"/>
        </w:rPr>
        <w:t xml:space="preserve">Compliance with </w:t>
      </w:r>
      <w:r w:rsidR="5B1F940C" w:rsidRPr="00BE4D91">
        <w:rPr>
          <w:rFonts w:eastAsia="Arial"/>
        </w:rPr>
        <w:t>s</w:t>
      </w:r>
      <w:r w:rsidRPr="00BE4D91">
        <w:rPr>
          <w:rFonts w:eastAsia="Arial"/>
        </w:rPr>
        <w:t xml:space="preserve">tandards: </w:t>
      </w:r>
      <w:r w:rsidR="00532951" w:rsidRPr="00BE4D91">
        <w:rPr>
          <w:rFonts w:eastAsia="Arial"/>
        </w:rPr>
        <w:t>y</w:t>
      </w:r>
      <w:r w:rsidRPr="00BE4D91">
        <w:rPr>
          <w:rFonts w:eastAsia="Arial"/>
        </w:rPr>
        <w:t>es</w:t>
      </w:r>
    </w:p>
    <w:p w14:paraId="5D0C3715" w14:textId="35ED2FE8" w:rsidR="00247577" w:rsidRPr="00BE4D91" w:rsidRDefault="00247577" w:rsidP="00BE4D91">
      <w:pPr>
        <w:spacing w:line="259" w:lineRule="auto"/>
        <w:rPr>
          <w:rFonts w:eastAsia="Arial"/>
        </w:rPr>
      </w:pPr>
      <w:r w:rsidRPr="00BE4D91">
        <w:rPr>
          <w:rFonts w:eastAsia="Arial"/>
        </w:rPr>
        <w:t>Photo reference: 38</w:t>
      </w:r>
    </w:p>
    <w:p w14:paraId="1F8225E4" w14:textId="0FD02EAC" w:rsidR="009D18AC" w:rsidRPr="00BE4D91" w:rsidRDefault="00247577" w:rsidP="00BE4D91">
      <w:pPr>
        <w:spacing w:line="259" w:lineRule="auto"/>
        <w:rPr>
          <w:rFonts w:eastAsia="Arial"/>
        </w:rPr>
      </w:pPr>
      <w:r w:rsidRPr="00BE4D91">
        <w:rPr>
          <w:rFonts w:eastAsia="Arial"/>
        </w:rPr>
        <w:t>Notes: </w:t>
      </w:r>
      <w:r w:rsidR="00532951" w:rsidRPr="00BE4D91">
        <w:rPr>
          <w:rFonts w:eastAsia="Arial"/>
        </w:rPr>
        <w:t>n/a</w:t>
      </w:r>
    </w:p>
    <w:p w14:paraId="5D127F15" w14:textId="3E150DD8" w:rsidR="00247577" w:rsidRPr="00BE4D91" w:rsidRDefault="056924AF" w:rsidP="00BE4D91">
      <w:pPr>
        <w:spacing w:line="259" w:lineRule="auto"/>
        <w:rPr>
          <w:rFonts w:eastAsia="Arial"/>
          <w:i/>
          <w:iCs/>
        </w:rPr>
      </w:pPr>
      <w:r w:rsidRPr="00BE4D91">
        <w:rPr>
          <w:rFonts w:eastAsia="Arial"/>
          <w:i/>
          <w:iCs/>
        </w:rPr>
        <w:t xml:space="preserve">4.3 Plumbing </w:t>
      </w:r>
      <w:r w:rsidR="43588C68" w:rsidRPr="00BE4D91">
        <w:rPr>
          <w:rFonts w:eastAsia="Arial"/>
          <w:i/>
          <w:iCs/>
        </w:rPr>
        <w:t>s</w:t>
      </w:r>
      <w:r w:rsidRPr="00BE4D91">
        <w:rPr>
          <w:rFonts w:eastAsia="Arial"/>
          <w:i/>
          <w:iCs/>
        </w:rPr>
        <w:t>ystem </w:t>
      </w:r>
    </w:p>
    <w:p w14:paraId="29A2350D" w14:textId="409B2C4A" w:rsidR="00247577" w:rsidRPr="00BE4D91" w:rsidRDefault="00247577" w:rsidP="00BE4D91">
      <w:pPr>
        <w:spacing w:line="259" w:lineRule="auto"/>
        <w:rPr>
          <w:rFonts w:eastAsia="Arial"/>
        </w:rPr>
      </w:pPr>
      <w:r w:rsidRPr="00BE4D91">
        <w:rPr>
          <w:rFonts w:eastAsia="Arial"/>
        </w:rPr>
        <w:t xml:space="preserve">System: </w:t>
      </w:r>
      <w:r w:rsidR="00532951" w:rsidRPr="00BE4D91">
        <w:rPr>
          <w:rFonts w:eastAsia="Arial"/>
        </w:rPr>
        <w:t>g</w:t>
      </w:r>
      <w:r w:rsidRPr="00BE4D91">
        <w:rPr>
          <w:rFonts w:eastAsia="Arial"/>
        </w:rPr>
        <w:t xml:space="preserve">as </w:t>
      </w:r>
      <w:r w:rsidR="00532951" w:rsidRPr="00BE4D91">
        <w:rPr>
          <w:rFonts w:eastAsia="Arial"/>
        </w:rPr>
        <w:t>b</w:t>
      </w:r>
      <w:r w:rsidRPr="00BE4D91">
        <w:rPr>
          <w:rFonts w:eastAsia="Arial"/>
        </w:rPr>
        <w:t>oiler with radiators</w:t>
      </w:r>
    </w:p>
    <w:p w14:paraId="4EDA0731" w14:textId="1BFEE861" w:rsidR="00247577" w:rsidRPr="00BE4D91" w:rsidRDefault="00247577" w:rsidP="00BE4D91">
      <w:pPr>
        <w:spacing w:line="259" w:lineRule="auto"/>
        <w:rPr>
          <w:rFonts w:eastAsia="Arial"/>
        </w:rPr>
      </w:pPr>
      <w:r w:rsidRPr="00BE4D91">
        <w:rPr>
          <w:rFonts w:eastAsia="Arial"/>
        </w:rPr>
        <w:t xml:space="preserve">Condition: </w:t>
      </w:r>
      <w:r w:rsidR="00532951" w:rsidRPr="00BE4D91">
        <w:rPr>
          <w:rFonts w:eastAsia="Arial"/>
        </w:rPr>
        <w:t>g</w:t>
      </w:r>
      <w:r w:rsidRPr="00BE4D91">
        <w:rPr>
          <w:rFonts w:eastAsia="Arial"/>
        </w:rPr>
        <w:t>ood</w:t>
      </w:r>
    </w:p>
    <w:p w14:paraId="1D52C9FB" w14:textId="1D258E62" w:rsidR="00247577" w:rsidRPr="00BE4D91" w:rsidRDefault="00247577" w:rsidP="00BE4D91">
      <w:pPr>
        <w:spacing w:line="259" w:lineRule="auto"/>
        <w:rPr>
          <w:rFonts w:eastAsia="Arial"/>
        </w:rPr>
      </w:pPr>
      <w:r w:rsidRPr="00BE4D91">
        <w:rPr>
          <w:rFonts w:eastAsia="Arial"/>
        </w:rPr>
        <w:t xml:space="preserve">Compliance with </w:t>
      </w:r>
      <w:r w:rsidR="00532951" w:rsidRPr="00BE4D91">
        <w:rPr>
          <w:rFonts w:eastAsia="Arial"/>
        </w:rPr>
        <w:t>s</w:t>
      </w:r>
      <w:r w:rsidRPr="00BE4D91">
        <w:rPr>
          <w:rFonts w:eastAsia="Arial"/>
        </w:rPr>
        <w:t xml:space="preserve">tandards: </w:t>
      </w:r>
      <w:r w:rsidR="00532951" w:rsidRPr="00BE4D91">
        <w:rPr>
          <w:rFonts w:eastAsia="Arial"/>
        </w:rPr>
        <w:t>y</w:t>
      </w:r>
      <w:r w:rsidRPr="00BE4D91">
        <w:rPr>
          <w:rFonts w:eastAsia="Arial"/>
        </w:rPr>
        <w:t>es</w:t>
      </w:r>
    </w:p>
    <w:p w14:paraId="0C1B5A3C" w14:textId="44D40178" w:rsidR="00247577" w:rsidRPr="00BE4D91" w:rsidRDefault="00247577" w:rsidP="00BE4D91">
      <w:pPr>
        <w:spacing w:line="259" w:lineRule="auto"/>
        <w:rPr>
          <w:rFonts w:eastAsia="Arial"/>
        </w:rPr>
      </w:pPr>
      <w:r w:rsidRPr="00BE4D91">
        <w:rPr>
          <w:rFonts w:eastAsia="Arial"/>
        </w:rPr>
        <w:t>Photo reference: 36</w:t>
      </w:r>
    </w:p>
    <w:p w14:paraId="10615E2E" w14:textId="77777777" w:rsidR="00247577" w:rsidRPr="00BE4D91" w:rsidRDefault="00247577" w:rsidP="00BE4D91">
      <w:pPr>
        <w:spacing w:line="259" w:lineRule="auto"/>
        <w:rPr>
          <w:rFonts w:eastAsia="Arial"/>
        </w:rPr>
      </w:pPr>
      <w:r w:rsidRPr="00BE4D91">
        <w:rPr>
          <w:rFonts w:eastAsia="Arial"/>
        </w:rPr>
        <w:t>Notes: </w:t>
      </w:r>
    </w:p>
    <w:p w14:paraId="780F8E2E" w14:textId="75C7CFB3" w:rsidR="00247577" w:rsidRPr="00BE4D91" w:rsidRDefault="00247577" w:rsidP="00BE4D91">
      <w:pPr>
        <w:spacing w:line="259" w:lineRule="auto"/>
        <w:rPr>
          <w:rFonts w:eastAsia="Arial"/>
        </w:rPr>
      </w:pPr>
      <w:r w:rsidRPr="00BE4D91">
        <w:rPr>
          <w:rFonts w:eastAsia="Arial"/>
        </w:rPr>
        <w:t>The boiler has recently been replaced while retaining the original wet system infrastructure. Most of the radiators appear to be older, except for the newly installed heated towel rails in the bathrooms. The original radiators lack thermostatic control valves. Hot water was successfully drawn from all taps on both the ground and first floors.</w:t>
      </w:r>
    </w:p>
    <w:p w14:paraId="07CE66C3" w14:textId="0D77ED5B" w:rsidR="00247577" w:rsidRPr="00BE4D91" w:rsidRDefault="00247577" w:rsidP="00BE4D91">
      <w:pPr>
        <w:spacing w:line="259" w:lineRule="auto"/>
        <w:rPr>
          <w:rFonts w:eastAsia="Arial"/>
          <w:i/>
          <w:iCs/>
        </w:rPr>
      </w:pPr>
      <w:r w:rsidRPr="00BE4D91">
        <w:rPr>
          <w:rFonts w:eastAsia="Arial"/>
          <w:i/>
          <w:iCs/>
        </w:rPr>
        <w:t>4.4 Waste</w:t>
      </w:r>
    </w:p>
    <w:p w14:paraId="1448F79F" w14:textId="4CD9821E" w:rsidR="00247577" w:rsidRPr="00BE4D91" w:rsidRDefault="00247577" w:rsidP="00BE4D91">
      <w:pPr>
        <w:spacing w:line="259" w:lineRule="auto"/>
        <w:rPr>
          <w:rFonts w:eastAsia="Arial"/>
        </w:rPr>
      </w:pPr>
      <w:r w:rsidRPr="00BE4D91">
        <w:rPr>
          <w:rFonts w:eastAsia="Arial"/>
        </w:rPr>
        <w:t xml:space="preserve">Type: </w:t>
      </w:r>
      <w:r w:rsidR="00532951" w:rsidRPr="00BE4D91">
        <w:rPr>
          <w:rFonts w:eastAsia="Arial"/>
        </w:rPr>
        <w:t>m</w:t>
      </w:r>
      <w:r w:rsidRPr="00BE4D91">
        <w:rPr>
          <w:rFonts w:eastAsia="Arial"/>
        </w:rPr>
        <w:t>ains sewage</w:t>
      </w:r>
    </w:p>
    <w:p w14:paraId="4E504BC1" w14:textId="4F618C5E" w:rsidR="00247577" w:rsidRPr="00BE4D91" w:rsidRDefault="00247577" w:rsidP="00BE4D91">
      <w:pPr>
        <w:spacing w:line="259" w:lineRule="auto"/>
        <w:rPr>
          <w:rFonts w:eastAsia="Arial"/>
        </w:rPr>
      </w:pPr>
      <w:r w:rsidRPr="00BE4D91">
        <w:rPr>
          <w:rFonts w:eastAsia="Arial"/>
        </w:rPr>
        <w:t xml:space="preserve">Condition: </w:t>
      </w:r>
      <w:r w:rsidR="00532951" w:rsidRPr="00BE4D91">
        <w:rPr>
          <w:rFonts w:eastAsia="Arial"/>
        </w:rPr>
        <w:t>g</w:t>
      </w:r>
      <w:r w:rsidRPr="00BE4D91">
        <w:rPr>
          <w:rFonts w:eastAsia="Arial"/>
        </w:rPr>
        <w:t>ood</w:t>
      </w:r>
    </w:p>
    <w:p w14:paraId="7976FF68" w14:textId="41682390" w:rsidR="00247577" w:rsidRPr="00BE4D91" w:rsidRDefault="00247577" w:rsidP="00BE4D91">
      <w:pPr>
        <w:spacing w:line="259" w:lineRule="auto"/>
        <w:rPr>
          <w:rFonts w:eastAsia="Arial"/>
        </w:rPr>
      </w:pPr>
      <w:r w:rsidRPr="00BE4D91">
        <w:rPr>
          <w:rFonts w:eastAsia="Arial"/>
        </w:rPr>
        <w:t>Photo reference: </w:t>
      </w:r>
      <w:r w:rsidR="00532951" w:rsidRPr="00BE4D91">
        <w:rPr>
          <w:rFonts w:eastAsia="Arial"/>
        </w:rPr>
        <w:t>n/a</w:t>
      </w:r>
    </w:p>
    <w:p w14:paraId="28A0F88B" w14:textId="2DE11FA6" w:rsidR="00247577" w:rsidRPr="00BE4D91" w:rsidRDefault="00247577" w:rsidP="00BE4D91">
      <w:pPr>
        <w:spacing w:line="259" w:lineRule="auto"/>
        <w:rPr>
          <w:rFonts w:eastAsia="Arial"/>
        </w:rPr>
      </w:pPr>
      <w:r w:rsidRPr="00BE4D91">
        <w:rPr>
          <w:rFonts w:eastAsia="Arial"/>
        </w:rPr>
        <w:t>Notes: </w:t>
      </w:r>
      <w:r w:rsidR="00532951" w:rsidRPr="00BE4D91">
        <w:rPr>
          <w:rFonts w:eastAsia="Arial"/>
        </w:rPr>
        <w:t>n/a</w:t>
      </w:r>
    </w:p>
    <w:p w14:paraId="426BC55C" w14:textId="4A626392" w:rsidR="00247577" w:rsidRPr="00BE4D91" w:rsidRDefault="056924AF" w:rsidP="00BE4D91">
      <w:pPr>
        <w:spacing w:line="259" w:lineRule="auto"/>
        <w:rPr>
          <w:rFonts w:eastAsia="Arial"/>
          <w:i/>
          <w:iCs/>
        </w:rPr>
      </w:pPr>
      <w:r w:rsidRPr="00BE4D91">
        <w:rPr>
          <w:rFonts w:eastAsia="Arial"/>
          <w:i/>
          <w:iCs/>
        </w:rPr>
        <w:t xml:space="preserve">4.5 Fire </w:t>
      </w:r>
      <w:r w:rsidR="2F50AC3F" w:rsidRPr="00BE4D91">
        <w:rPr>
          <w:rFonts w:eastAsia="Arial"/>
          <w:i/>
          <w:iCs/>
        </w:rPr>
        <w:t>s</w:t>
      </w:r>
      <w:r w:rsidRPr="00BE4D91">
        <w:rPr>
          <w:rFonts w:eastAsia="Arial"/>
          <w:i/>
          <w:iCs/>
        </w:rPr>
        <w:t>afety </w:t>
      </w:r>
    </w:p>
    <w:p w14:paraId="3B7F4499" w14:textId="6C5AA25C" w:rsidR="00247577" w:rsidRPr="00BE4D91" w:rsidRDefault="00247577" w:rsidP="00BE4D91">
      <w:pPr>
        <w:spacing w:line="259" w:lineRule="auto"/>
        <w:rPr>
          <w:rFonts w:eastAsia="Arial"/>
        </w:rPr>
      </w:pPr>
      <w:r w:rsidRPr="00BE4D91">
        <w:rPr>
          <w:rFonts w:eastAsia="Arial"/>
        </w:rPr>
        <w:t xml:space="preserve">Fire </w:t>
      </w:r>
      <w:r w:rsidR="000B52F9" w:rsidRPr="00BE4D91">
        <w:rPr>
          <w:rFonts w:eastAsia="Arial"/>
        </w:rPr>
        <w:t>a</w:t>
      </w:r>
      <w:r w:rsidRPr="00BE4D91">
        <w:rPr>
          <w:rFonts w:eastAsia="Arial"/>
        </w:rPr>
        <w:t xml:space="preserve">larms: </w:t>
      </w:r>
      <w:r w:rsidR="00532951" w:rsidRPr="00BE4D91">
        <w:rPr>
          <w:rFonts w:eastAsia="Arial"/>
        </w:rPr>
        <w:t>y</w:t>
      </w:r>
      <w:r w:rsidRPr="00BE4D91">
        <w:rPr>
          <w:rFonts w:eastAsia="Arial"/>
        </w:rPr>
        <w:t>es </w:t>
      </w:r>
    </w:p>
    <w:p w14:paraId="1C7763D2" w14:textId="6C139EC0" w:rsidR="00247577" w:rsidRPr="00BE4D91" w:rsidRDefault="00247577" w:rsidP="00BE4D91">
      <w:pPr>
        <w:spacing w:line="259" w:lineRule="auto"/>
        <w:rPr>
          <w:rFonts w:eastAsia="Arial"/>
        </w:rPr>
      </w:pPr>
      <w:r w:rsidRPr="00BE4D91">
        <w:rPr>
          <w:rFonts w:eastAsia="Arial"/>
        </w:rPr>
        <w:lastRenderedPageBreak/>
        <w:t xml:space="preserve">Compliance with </w:t>
      </w:r>
      <w:r w:rsidR="00532951" w:rsidRPr="00BE4D91">
        <w:rPr>
          <w:rFonts w:eastAsia="Arial"/>
        </w:rPr>
        <w:t>s</w:t>
      </w:r>
      <w:r w:rsidRPr="00BE4D91">
        <w:rPr>
          <w:rFonts w:eastAsia="Arial"/>
        </w:rPr>
        <w:t xml:space="preserve">tandards: </w:t>
      </w:r>
      <w:r w:rsidR="00532951" w:rsidRPr="00BE4D91">
        <w:rPr>
          <w:rFonts w:eastAsia="Arial"/>
        </w:rPr>
        <w:t>n</w:t>
      </w:r>
      <w:r w:rsidRPr="00BE4D91">
        <w:rPr>
          <w:rFonts w:eastAsia="Arial"/>
        </w:rPr>
        <w:t>o</w:t>
      </w:r>
    </w:p>
    <w:p w14:paraId="2B3D38A5" w14:textId="47BE2B5A" w:rsidR="00247577" w:rsidRPr="00BE4D91" w:rsidRDefault="00247577" w:rsidP="00BE4D91">
      <w:pPr>
        <w:spacing w:line="259" w:lineRule="auto"/>
        <w:rPr>
          <w:rFonts w:eastAsia="Arial"/>
        </w:rPr>
      </w:pPr>
      <w:r w:rsidRPr="00BE4D91">
        <w:rPr>
          <w:rFonts w:eastAsia="Arial"/>
        </w:rPr>
        <w:t>Photo reference: </w:t>
      </w:r>
      <w:r w:rsidR="00532951" w:rsidRPr="00BE4D91">
        <w:rPr>
          <w:rFonts w:eastAsia="Arial"/>
        </w:rPr>
        <w:t>n/a</w:t>
      </w:r>
    </w:p>
    <w:p w14:paraId="66B2E51C" w14:textId="7B7AE21A" w:rsidR="00247577" w:rsidRPr="00BE4D91" w:rsidRDefault="00247577" w:rsidP="00BE4D91">
      <w:pPr>
        <w:spacing w:line="259" w:lineRule="auto"/>
        <w:rPr>
          <w:rFonts w:eastAsia="Arial"/>
        </w:rPr>
      </w:pPr>
      <w:r w:rsidRPr="00BE4D91">
        <w:rPr>
          <w:rFonts w:eastAsia="Arial"/>
        </w:rPr>
        <w:t>Notes: </w:t>
      </w:r>
      <w:r w:rsidR="00532951" w:rsidRPr="00BE4D91">
        <w:rPr>
          <w:rFonts w:eastAsia="Arial"/>
        </w:rPr>
        <w:t>n/a</w:t>
      </w:r>
    </w:p>
    <w:p w14:paraId="0C1F84A4" w14:textId="531980B8" w:rsidR="00247577" w:rsidRPr="00BE4D91" w:rsidRDefault="056924AF" w:rsidP="00BE4D91">
      <w:pPr>
        <w:spacing w:line="259" w:lineRule="auto"/>
        <w:rPr>
          <w:rFonts w:eastAsia="Arial"/>
          <w:b/>
          <w:bCs/>
        </w:rPr>
      </w:pPr>
      <w:r w:rsidRPr="00BE4D91">
        <w:rPr>
          <w:rFonts w:eastAsia="Arial"/>
          <w:b/>
          <w:bCs/>
        </w:rPr>
        <w:t xml:space="preserve">5. Health and </w:t>
      </w:r>
      <w:r w:rsidR="2997664C" w:rsidRPr="00BE4D91">
        <w:rPr>
          <w:rFonts w:eastAsia="Arial"/>
          <w:b/>
          <w:bCs/>
        </w:rPr>
        <w:t>s</w:t>
      </w:r>
      <w:r w:rsidRPr="00BE4D91">
        <w:rPr>
          <w:rFonts w:eastAsia="Arial"/>
          <w:b/>
          <w:bCs/>
        </w:rPr>
        <w:t>afety </w:t>
      </w:r>
    </w:p>
    <w:p w14:paraId="30303476" w14:textId="6592026C" w:rsidR="00247577" w:rsidRPr="00BE4D91" w:rsidRDefault="056924AF" w:rsidP="00BE4D91">
      <w:pPr>
        <w:spacing w:line="259" w:lineRule="auto"/>
        <w:rPr>
          <w:rFonts w:eastAsia="Arial"/>
        </w:rPr>
      </w:pPr>
      <w:r w:rsidRPr="00BE4D91">
        <w:rPr>
          <w:rFonts w:eastAsia="Arial"/>
        </w:rPr>
        <w:t xml:space="preserve">Presence of </w:t>
      </w:r>
      <w:r w:rsidR="43DA85DE" w:rsidRPr="00BE4D91">
        <w:rPr>
          <w:rFonts w:eastAsia="Arial"/>
        </w:rPr>
        <w:t>h</w:t>
      </w:r>
      <w:r w:rsidRPr="00BE4D91">
        <w:rPr>
          <w:rFonts w:eastAsia="Arial"/>
        </w:rPr>
        <w:t xml:space="preserve">azardous </w:t>
      </w:r>
      <w:r w:rsidR="321FCFE1" w:rsidRPr="00BE4D91">
        <w:rPr>
          <w:rFonts w:eastAsia="Arial"/>
        </w:rPr>
        <w:t>m</w:t>
      </w:r>
      <w:r w:rsidRPr="00BE4D91">
        <w:rPr>
          <w:rFonts w:eastAsia="Arial"/>
        </w:rPr>
        <w:t>aterials (</w:t>
      </w:r>
      <w:r w:rsidR="08568CC0" w:rsidRPr="00BE4D91">
        <w:rPr>
          <w:rFonts w:eastAsia="Arial"/>
        </w:rPr>
        <w:t>a</w:t>
      </w:r>
      <w:r w:rsidRPr="00BE4D91">
        <w:rPr>
          <w:rFonts w:eastAsia="Arial"/>
        </w:rPr>
        <w:t xml:space="preserve">sbestos, </w:t>
      </w:r>
      <w:r w:rsidR="526033FD" w:rsidRPr="00BE4D91">
        <w:rPr>
          <w:rFonts w:eastAsia="Arial"/>
        </w:rPr>
        <w:t>l</w:t>
      </w:r>
      <w:r w:rsidRPr="00BE4D91">
        <w:rPr>
          <w:rFonts w:eastAsia="Arial"/>
        </w:rPr>
        <w:t xml:space="preserve">ead </w:t>
      </w:r>
      <w:r w:rsidR="06D6C849" w:rsidRPr="00BE4D91">
        <w:rPr>
          <w:rFonts w:eastAsia="Arial"/>
        </w:rPr>
        <w:t>p</w:t>
      </w:r>
      <w:r w:rsidRPr="00BE4D91">
        <w:rPr>
          <w:rFonts w:eastAsia="Arial"/>
        </w:rPr>
        <w:t xml:space="preserve">aint, etc.): </w:t>
      </w:r>
      <w:r w:rsidR="00532951" w:rsidRPr="00BE4D91">
        <w:rPr>
          <w:rFonts w:eastAsia="Arial"/>
        </w:rPr>
        <w:t>n</w:t>
      </w:r>
      <w:r w:rsidRPr="00BE4D91">
        <w:rPr>
          <w:rFonts w:eastAsia="Arial"/>
        </w:rPr>
        <w:t>one visible</w:t>
      </w:r>
    </w:p>
    <w:p w14:paraId="44596523" w14:textId="2D73C433" w:rsidR="00247577" w:rsidRPr="00BE4D91" w:rsidRDefault="00247577" w:rsidP="00BE4D91">
      <w:pPr>
        <w:spacing w:line="259" w:lineRule="auto"/>
        <w:rPr>
          <w:rFonts w:eastAsia="Arial"/>
        </w:rPr>
      </w:pPr>
      <w:r w:rsidRPr="00BE4D91">
        <w:rPr>
          <w:rFonts w:eastAsia="Arial"/>
        </w:rPr>
        <w:t xml:space="preserve">Ventilation: </w:t>
      </w:r>
      <w:r w:rsidR="00532951" w:rsidRPr="00BE4D91">
        <w:rPr>
          <w:rFonts w:eastAsia="Arial"/>
        </w:rPr>
        <w:t>e</w:t>
      </w:r>
      <w:r w:rsidRPr="00BE4D91">
        <w:rPr>
          <w:rFonts w:eastAsia="Arial"/>
        </w:rPr>
        <w:t>xtractor bathroom</w:t>
      </w:r>
    </w:p>
    <w:p w14:paraId="3489DA7D" w14:textId="4D3A9FA2" w:rsidR="00247577" w:rsidRPr="00BE4D91" w:rsidRDefault="00247577" w:rsidP="00BE4D91">
      <w:pPr>
        <w:spacing w:line="259" w:lineRule="auto"/>
        <w:rPr>
          <w:rFonts w:eastAsia="Arial"/>
        </w:rPr>
      </w:pPr>
      <w:r w:rsidRPr="00BE4D91">
        <w:rPr>
          <w:rFonts w:eastAsia="Arial"/>
        </w:rPr>
        <w:t>Photo reference: </w:t>
      </w:r>
      <w:r w:rsidR="00532951" w:rsidRPr="00BE4D91">
        <w:rPr>
          <w:rFonts w:eastAsia="Arial"/>
        </w:rPr>
        <w:t>n/a</w:t>
      </w:r>
    </w:p>
    <w:p w14:paraId="278FC108" w14:textId="5D0AF226" w:rsidR="00247577" w:rsidRPr="00BE4D91" w:rsidRDefault="00247577" w:rsidP="00BE4D91">
      <w:pPr>
        <w:spacing w:line="259" w:lineRule="auto"/>
        <w:rPr>
          <w:rFonts w:eastAsia="Arial"/>
        </w:rPr>
      </w:pPr>
      <w:r w:rsidRPr="00BE4D91">
        <w:rPr>
          <w:rFonts w:eastAsia="Arial"/>
        </w:rPr>
        <w:t>Notes: </w:t>
      </w:r>
      <w:r w:rsidR="00532951" w:rsidRPr="00BE4D91">
        <w:rPr>
          <w:rFonts w:eastAsia="Arial"/>
        </w:rPr>
        <w:t>n/a</w:t>
      </w:r>
    </w:p>
    <w:p w14:paraId="33BDE933" w14:textId="2D157672" w:rsidR="00247577" w:rsidRPr="00BE4D91" w:rsidRDefault="056924AF" w:rsidP="00BE4D91">
      <w:pPr>
        <w:spacing w:line="259" w:lineRule="auto"/>
        <w:rPr>
          <w:rFonts w:eastAsia="Arial"/>
          <w:b/>
          <w:bCs/>
        </w:rPr>
      </w:pPr>
      <w:r w:rsidRPr="00BE4D91">
        <w:rPr>
          <w:rFonts w:eastAsia="Arial"/>
          <w:b/>
          <w:bCs/>
        </w:rPr>
        <w:t xml:space="preserve">6. Site </w:t>
      </w:r>
      <w:r w:rsidR="4300FBB9" w:rsidRPr="00BE4D91">
        <w:rPr>
          <w:rFonts w:eastAsia="Arial"/>
          <w:b/>
          <w:bCs/>
        </w:rPr>
        <w:t>c</w:t>
      </w:r>
      <w:r w:rsidRPr="00BE4D91">
        <w:rPr>
          <w:rFonts w:eastAsia="Arial"/>
          <w:b/>
          <w:bCs/>
        </w:rPr>
        <w:t>ondition </w:t>
      </w:r>
    </w:p>
    <w:p w14:paraId="17A81F06" w14:textId="77777777" w:rsidR="00247577" w:rsidRPr="00BE4D91" w:rsidRDefault="00247577" w:rsidP="00BE4D91">
      <w:pPr>
        <w:spacing w:line="259" w:lineRule="auto"/>
        <w:rPr>
          <w:rFonts w:eastAsia="Arial"/>
          <w:i/>
          <w:iCs/>
        </w:rPr>
      </w:pPr>
      <w:r w:rsidRPr="00BE4D91">
        <w:rPr>
          <w:rFonts w:eastAsia="Arial"/>
          <w:i/>
          <w:iCs/>
        </w:rPr>
        <w:t>6.1 Landscaping </w:t>
      </w:r>
    </w:p>
    <w:p w14:paraId="27BAE653" w14:textId="07F89604" w:rsidR="00247577" w:rsidRPr="00BE4D91" w:rsidRDefault="056924AF" w:rsidP="00BE4D91">
      <w:pPr>
        <w:spacing w:line="259" w:lineRule="auto"/>
        <w:rPr>
          <w:rFonts w:eastAsia="Arial"/>
        </w:rPr>
      </w:pPr>
      <w:r w:rsidRPr="00BE4D91">
        <w:rPr>
          <w:rFonts w:eastAsia="Arial"/>
        </w:rPr>
        <w:t xml:space="preserve">Condition of </w:t>
      </w:r>
      <w:r w:rsidR="33A8ADA9" w:rsidRPr="00BE4D91">
        <w:rPr>
          <w:rFonts w:eastAsia="Arial"/>
        </w:rPr>
        <w:t>g</w:t>
      </w:r>
      <w:r w:rsidRPr="00BE4D91">
        <w:rPr>
          <w:rFonts w:eastAsia="Arial"/>
        </w:rPr>
        <w:t xml:space="preserve">rounds: </w:t>
      </w:r>
      <w:r w:rsidR="00532951" w:rsidRPr="00BE4D91">
        <w:rPr>
          <w:rFonts w:eastAsia="Arial"/>
        </w:rPr>
        <w:t>f</w:t>
      </w:r>
      <w:r w:rsidRPr="00BE4D91">
        <w:rPr>
          <w:rFonts w:eastAsia="Arial"/>
        </w:rPr>
        <w:t>air</w:t>
      </w:r>
    </w:p>
    <w:p w14:paraId="4822BA05" w14:textId="669FD4BE" w:rsidR="00247577" w:rsidRPr="00BE4D91" w:rsidRDefault="00247577" w:rsidP="00BE4D91">
      <w:pPr>
        <w:spacing w:line="259" w:lineRule="auto"/>
        <w:rPr>
          <w:rFonts w:eastAsia="Arial"/>
        </w:rPr>
      </w:pPr>
      <w:r w:rsidRPr="00BE4D91">
        <w:rPr>
          <w:rFonts w:eastAsia="Arial"/>
        </w:rPr>
        <w:t xml:space="preserve">Drainage: </w:t>
      </w:r>
      <w:r w:rsidR="00532951" w:rsidRPr="00BE4D91">
        <w:rPr>
          <w:rFonts w:eastAsia="Arial"/>
        </w:rPr>
        <w:t>m</w:t>
      </w:r>
      <w:r w:rsidRPr="00BE4D91">
        <w:rPr>
          <w:rFonts w:eastAsia="Arial"/>
        </w:rPr>
        <w:t>anholes visible, mains sewage to street. Surface water discharge unknown.</w:t>
      </w:r>
    </w:p>
    <w:p w14:paraId="774730AC" w14:textId="1CB16D32" w:rsidR="00247577" w:rsidRPr="00BE4D91" w:rsidRDefault="00247577" w:rsidP="00BE4D91">
      <w:pPr>
        <w:spacing w:line="259" w:lineRule="auto"/>
        <w:rPr>
          <w:rFonts w:eastAsia="Arial"/>
        </w:rPr>
      </w:pPr>
      <w:r w:rsidRPr="00BE4D91">
        <w:rPr>
          <w:rFonts w:eastAsia="Arial"/>
        </w:rPr>
        <w:t>Photo reference: </w:t>
      </w:r>
      <w:r w:rsidR="00532951" w:rsidRPr="00BE4D91">
        <w:rPr>
          <w:rFonts w:eastAsia="Arial"/>
        </w:rPr>
        <w:t>n/a</w:t>
      </w:r>
    </w:p>
    <w:p w14:paraId="1575C7CB" w14:textId="2069D816" w:rsidR="003E07D8" w:rsidRPr="00BE4D91" w:rsidRDefault="00247577" w:rsidP="00BE4D91">
      <w:pPr>
        <w:spacing w:line="259" w:lineRule="auto"/>
        <w:rPr>
          <w:rFonts w:eastAsia="Arial"/>
          <w:i/>
          <w:iCs/>
        </w:rPr>
      </w:pPr>
      <w:r w:rsidRPr="00BE4D91">
        <w:rPr>
          <w:rFonts w:eastAsia="Arial"/>
        </w:rPr>
        <w:t>Notes: </w:t>
      </w:r>
      <w:r w:rsidR="00532951" w:rsidRPr="00BE4D91">
        <w:rPr>
          <w:rFonts w:eastAsia="Arial"/>
        </w:rPr>
        <w:t>n/a</w:t>
      </w:r>
    </w:p>
    <w:p w14:paraId="7D203356" w14:textId="51A080B0" w:rsidR="00247577" w:rsidRPr="00BE4D91" w:rsidRDefault="056924AF" w:rsidP="00BE4D91">
      <w:pPr>
        <w:spacing w:line="259" w:lineRule="auto"/>
        <w:rPr>
          <w:rFonts w:eastAsia="Arial"/>
          <w:i/>
          <w:iCs/>
        </w:rPr>
      </w:pPr>
      <w:r w:rsidRPr="00BE4D91">
        <w:rPr>
          <w:rFonts w:eastAsia="Arial"/>
          <w:i/>
          <w:iCs/>
        </w:rPr>
        <w:t xml:space="preserve">6.2 Access and </w:t>
      </w:r>
      <w:r w:rsidR="36E0B4CB" w:rsidRPr="00BE4D91">
        <w:rPr>
          <w:rFonts w:eastAsia="Arial"/>
          <w:i/>
          <w:iCs/>
        </w:rPr>
        <w:t>e</w:t>
      </w:r>
      <w:r w:rsidRPr="00BE4D91">
        <w:rPr>
          <w:rFonts w:eastAsia="Arial"/>
          <w:i/>
          <w:iCs/>
        </w:rPr>
        <w:t>gress </w:t>
      </w:r>
    </w:p>
    <w:p w14:paraId="575E5DEE" w14:textId="17938DB9" w:rsidR="00247577" w:rsidRPr="00BE4D91" w:rsidRDefault="056924AF" w:rsidP="00BE4D91">
      <w:pPr>
        <w:spacing w:line="259" w:lineRule="auto"/>
        <w:rPr>
          <w:rFonts w:eastAsia="Arial"/>
        </w:rPr>
      </w:pPr>
      <w:r w:rsidRPr="00BE4D91">
        <w:rPr>
          <w:rFonts w:eastAsia="Arial"/>
        </w:rPr>
        <w:t xml:space="preserve">Condition of </w:t>
      </w:r>
      <w:r w:rsidR="6848CF64" w:rsidRPr="00BE4D91">
        <w:rPr>
          <w:rFonts w:eastAsia="Arial"/>
        </w:rPr>
        <w:t>d</w:t>
      </w:r>
      <w:r w:rsidRPr="00BE4D91">
        <w:rPr>
          <w:rFonts w:eastAsia="Arial"/>
        </w:rPr>
        <w:t>riveways/</w:t>
      </w:r>
      <w:r w:rsidR="5E669617" w:rsidRPr="00BE4D91">
        <w:rPr>
          <w:rFonts w:eastAsia="Arial"/>
        </w:rPr>
        <w:t>w</w:t>
      </w:r>
      <w:r w:rsidRPr="00BE4D91">
        <w:rPr>
          <w:rFonts w:eastAsia="Arial"/>
        </w:rPr>
        <w:t xml:space="preserve">alkways: </w:t>
      </w:r>
      <w:r w:rsidR="00532951" w:rsidRPr="00BE4D91">
        <w:rPr>
          <w:rFonts w:eastAsia="Arial"/>
        </w:rPr>
        <w:t>f</w:t>
      </w:r>
      <w:r w:rsidRPr="00BE4D91">
        <w:rPr>
          <w:rFonts w:eastAsia="Arial"/>
        </w:rPr>
        <w:t>air</w:t>
      </w:r>
    </w:p>
    <w:p w14:paraId="5A465EAF" w14:textId="12B0C1DC" w:rsidR="00247577" w:rsidRPr="00BE4D91" w:rsidRDefault="00247577" w:rsidP="00BE4D91">
      <w:pPr>
        <w:spacing w:line="259" w:lineRule="auto"/>
        <w:rPr>
          <w:rFonts w:eastAsia="Arial"/>
        </w:rPr>
      </w:pPr>
      <w:r w:rsidRPr="00BE4D91">
        <w:rPr>
          <w:rFonts w:eastAsia="Arial"/>
        </w:rPr>
        <w:t xml:space="preserve">Accessibility: </w:t>
      </w:r>
      <w:r w:rsidR="00532951" w:rsidRPr="00BE4D91">
        <w:rPr>
          <w:rFonts w:eastAsia="Arial"/>
        </w:rPr>
        <w:t>p</w:t>
      </w:r>
      <w:r w:rsidRPr="00BE4D91">
        <w:rPr>
          <w:rFonts w:eastAsia="Arial"/>
        </w:rPr>
        <w:t>oor</w:t>
      </w:r>
    </w:p>
    <w:p w14:paraId="58AB36A4" w14:textId="2209CB9F" w:rsidR="00247577" w:rsidRPr="00BE4D91" w:rsidRDefault="00247577" w:rsidP="00BE4D91">
      <w:pPr>
        <w:spacing w:line="259" w:lineRule="auto"/>
        <w:rPr>
          <w:rFonts w:eastAsia="Arial"/>
        </w:rPr>
      </w:pPr>
      <w:r w:rsidRPr="00BE4D91">
        <w:rPr>
          <w:rFonts w:eastAsia="Arial"/>
        </w:rPr>
        <w:t>Photo reference: </w:t>
      </w:r>
      <w:r w:rsidR="00532951" w:rsidRPr="00BE4D91">
        <w:rPr>
          <w:rFonts w:eastAsia="Arial"/>
        </w:rPr>
        <w:t>n/a</w:t>
      </w:r>
    </w:p>
    <w:p w14:paraId="55909525" w14:textId="26D14E50" w:rsidR="00247577" w:rsidRPr="00BE4D91" w:rsidRDefault="00247577" w:rsidP="00BE4D91">
      <w:pPr>
        <w:spacing w:line="259" w:lineRule="auto"/>
        <w:rPr>
          <w:rFonts w:eastAsia="Arial"/>
        </w:rPr>
      </w:pPr>
      <w:r w:rsidRPr="00BE4D91">
        <w:rPr>
          <w:rFonts w:eastAsia="Arial"/>
        </w:rPr>
        <w:t xml:space="preserve">Notes: </w:t>
      </w:r>
      <w:r w:rsidR="00532951" w:rsidRPr="00BE4D91">
        <w:rPr>
          <w:rFonts w:eastAsia="Arial"/>
        </w:rPr>
        <w:t>n</w:t>
      </w:r>
      <w:r w:rsidRPr="00BE4D91">
        <w:rPr>
          <w:rFonts w:eastAsia="Arial"/>
        </w:rPr>
        <w:t>o level access </w:t>
      </w:r>
    </w:p>
    <w:p w14:paraId="26B6932C" w14:textId="77777777" w:rsidR="00247577" w:rsidRPr="00BE4D91" w:rsidRDefault="00247577" w:rsidP="00BE4D91">
      <w:pPr>
        <w:spacing w:line="259" w:lineRule="auto"/>
        <w:rPr>
          <w:rFonts w:eastAsia="Arial"/>
          <w:i/>
          <w:iCs/>
        </w:rPr>
      </w:pPr>
      <w:r w:rsidRPr="00BE4D91">
        <w:rPr>
          <w:rFonts w:eastAsia="Arial"/>
          <w:i/>
          <w:iCs/>
        </w:rPr>
        <w:t>6.3 Boundaries </w:t>
      </w:r>
    </w:p>
    <w:p w14:paraId="4538B396" w14:textId="46B620D7" w:rsidR="00247577" w:rsidRPr="00BE4D91" w:rsidRDefault="056924AF" w:rsidP="00BE4D91">
      <w:pPr>
        <w:spacing w:line="259" w:lineRule="auto"/>
        <w:rPr>
          <w:rFonts w:eastAsia="Arial"/>
        </w:rPr>
      </w:pPr>
      <w:r w:rsidRPr="00BE4D91">
        <w:rPr>
          <w:rFonts w:eastAsia="Arial"/>
        </w:rPr>
        <w:t xml:space="preserve">Condition of </w:t>
      </w:r>
      <w:r w:rsidR="5A96F5BD" w:rsidRPr="00BE4D91">
        <w:rPr>
          <w:rFonts w:eastAsia="Arial"/>
        </w:rPr>
        <w:t>f</w:t>
      </w:r>
      <w:r w:rsidRPr="00BE4D91">
        <w:rPr>
          <w:rFonts w:eastAsia="Arial"/>
        </w:rPr>
        <w:t>encing/</w:t>
      </w:r>
      <w:r w:rsidR="720830C8" w:rsidRPr="00BE4D91">
        <w:rPr>
          <w:rFonts w:eastAsia="Arial"/>
        </w:rPr>
        <w:t>w</w:t>
      </w:r>
      <w:r w:rsidRPr="00BE4D91">
        <w:rPr>
          <w:rFonts w:eastAsia="Arial"/>
        </w:rPr>
        <w:t xml:space="preserve">alls: </w:t>
      </w:r>
      <w:r w:rsidR="00532951" w:rsidRPr="00BE4D91">
        <w:rPr>
          <w:rFonts w:eastAsia="Arial"/>
        </w:rPr>
        <w:t>f</w:t>
      </w:r>
      <w:r w:rsidRPr="00BE4D91">
        <w:rPr>
          <w:rFonts w:eastAsia="Arial"/>
        </w:rPr>
        <w:t>air</w:t>
      </w:r>
    </w:p>
    <w:p w14:paraId="2B4E489A" w14:textId="5416A069" w:rsidR="00247577" w:rsidRPr="00BE4D91" w:rsidRDefault="00247577" w:rsidP="00BE4D91">
      <w:pPr>
        <w:spacing w:line="259" w:lineRule="auto"/>
        <w:rPr>
          <w:rFonts w:eastAsia="Arial"/>
        </w:rPr>
      </w:pPr>
      <w:r w:rsidRPr="00BE4D91">
        <w:rPr>
          <w:rFonts w:eastAsia="Arial"/>
        </w:rPr>
        <w:t>Photo reference: </w:t>
      </w:r>
      <w:r w:rsidR="00532951" w:rsidRPr="00BE4D91">
        <w:rPr>
          <w:rFonts w:eastAsia="Arial"/>
        </w:rPr>
        <w:t>n/a</w:t>
      </w:r>
    </w:p>
    <w:p w14:paraId="7543FDE1" w14:textId="0314C0DA" w:rsidR="00247577" w:rsidRPr="00BE4D91" w:rsidRDefault="00247577" w:rsidP="00BE4D91">
      <w:pPr>
        <w:spacing w:line="259" w:lineRule="auto"/>
        <w:rPr>
          <w:rFonts w:eastAsia="Arial"/>
        </w:rPr>
      </w:pPr>
      <w:r w:rsidRPr="00BE4D91">
        <w:rPr>
          <w:rFonts w:eastAsia="Arial"/>
        </w:rPr>
        <w:t>Notes: </w:t>
      </w:r>
      <w:r w:rsidR="00532951" w:rsidRPr="00BE4D91">
        <w:rPr>
          <w:rFonts w:eastAsia="Arial"/>
        </w:rPr>
        <w:t>n/a</w:t>
      </w:r>
    </w:p>
    <w:p w14:paraId="6C2CA6B4" w14:textId="4E372377" w:rsidR="003E07D8" w:rsidRPr="00BE4D91" w:rsidRDefault="00247577" w:rsidP="00BE4D91">
      <w:pPr>
        <w:spacing w:line="259" w:lineRule="auto"/>
        <w:rPr>
          <w:rFonts w:eastAsia="Arial"/>
        </w:rPr>
      </w:pPr>
      <w:r w:rsidRPr="00BE4D91">
        <w:rPr>
          <w:rFonts w:eastAsia="Arial"/>
          <w:b/>
          <w:bCs/>
        </w:rPr>
        <w:t>7. Recommendations </w:t>
      </w:r>
    </w:p>
    <w:p w14:paraId="4554A7DB" w14:textId="1B81BA3C" w:rsidR="003E07D8" w:rsidRPr="00BE4D91" w:rsidRDefault="056924AF" w:rsidP="00BE4D91">
      <w:pPr>
        <w:spacing w:line="259" w:lineRule="auto"/>
        <w:rPr>
          <w:rFonts w:eastAsia="Arial"/>
        </w:rPr>
      </w:pPr>
      <w:r w:rsidRPr="00BE4D91">
        <w:rPr>
          <w:rFonts w:eastAsia="Arial"/>
        </w:rPr>
        <w:t xml:space="preserve">Immediate </w:t>
      </w:r>
      <w:r w:rsidR="7F6B568C" w:rsidRPr="00BE4D91">
        <w:rPr>
          <w:rFonts w:eastAsia="Arial"/>
        </w:rPr>
        <w:t>r</w:t>
      </w:r>
      <w:r w:rsidRPr="00BE4D91">
        <w:rPr>
          <w:rFonts w:eastAsia="Arial"/>
        </w:rPr>
        <w:t xml:space="preserve">epairs </w:t>
      </w:r>
      <w:r w:rsidR="4FDCEF36" w:rsidRPr="00BE4D91">
        <w:rPr>
          <w:rFonts w:eastAsia="Arial"/>
        </w:rPr>
        <w:t>n</w:t>
      </w:r>
      <w:r w:rsidRPr="00BE4D91">
        <w:rPr>
          <w:rFonts w:eastAsia="Arial"/>
        </w:rPr>
        <w:t xml:space="preserve">eeded: </w:t>
      </w:r>
      <w:r w:rsidR="0017587C" w:rsidRPr="00BE4D91">
        <w:rPr>
          <w:rFonts w:eastAsia="Arial"/>
        </w:rPr>
        <w:t>windows</w:t>
      </w:r>
      <w:r w:rsidRPr="00BE4D91">
        <w:rPr>
          <w:rFonts w:eastAsia="Arial"/>
        </w:rPr>
        <w:t xml:space="preserve"> to be replaced like for like. </w:t>
      </w:r>
    </w:p>
    <w:p w14:paraId="10E66CE1" w14:textId="10416CC6" w:rsidR="00247577" w:rsidRPr="00BE4D91" w:rsidRDefault="056924AF" w:rsidP="00BE4D91">
      <w:pPr>
        <w:spacing w:line="259" w:lineRule="auto"/>
        <w:rPr>
          <w:rFonts w:eastAsia="Arial"/>
          <w:i/>
          <w:iCs/>
        </w:rPr>
      </w:pPr>
      <w:r w:rsidRPr="00BE4D91">
        <w:rPr>
          <w:rFonts w:eastAsia="Arial"/>
          <w:i/>
          <w:iCs/>
        </w:rPr>
        <w:t xml:space="preserve">Long-term </w:t>
      </w:r>
      <w:r w:rsidR="7CE2C4CA" w:rsidRPr="00BE4D91">
        <w:rPr>
          <w:rFonts w:eastAsia="Arial"/>
          <w:i/>
          <w:iCs/>
        </w:rPr>
        <w:t>m</w:t>
      </w:r>
      <w:r w:rsidRPr="00BE4D91">
        <w:rPr>
          <w:rFonts w:eastAsia="Arial"/>
          <w:i/>
          <w:iCs/>
        </w:rPr>
        <w:t xml:space="preserve">aintenance </w:t>
      </w:r>
      <w:r w:rsidR="0D513E05" w:rsidRPr="00BE4D91">
        <w:rPr>
          <w:rFonts w:eastAsia="Arial"/>
          <w:i/>
          <w:iCs/>
        </w:rPr>
        <w:t>s</w:t>
      </w:r>
      <w:r w:rsidRPr="00BE4D91">
        <w:rPr>
          <w:rFonts w:eastAsia="Arial"/>
          <w:i/>
          <w:iCs/>
        </w:rPr>
        <w:t>uggestions: </w:t>
      </w:r>
    </w:p>
    <w:p w14:paraId="0FAD059E" w14:textId="77777777" w:rsidR="009D18AC" w:rsidRPr="00BE4D91" w:rsidRDefault="00247577" w:rsidP="00BE4D91">
      <w:pPr>
        <w:spacing w:line="259" w:lineRule="auto"/>
        <w:rPr>
          <w:rFonts w:eastAsia="Arial"/>
        </w:rPr>
      </w:pPr>
      <w:r w:rsidRPr="00BE4D91">
        <w:rPr>
          <w:rFonts w:eastAsia="Arial"/>
        </w:rPr>
        <w:t>Overview </w:t>
      </w:r>
    </w:p>
    <w:p w14:paraId="36B32538" w14:textId="3F7A3CDF" w:rsidR="00247577" w:rsidRPr="00BE4D91" w:rsidRDefault="056924AF" w:rsidP="00BE4D91">
      <w:pPr>
        <w:spacing w:line="259" w:lineRule="auto"/>
        <w:rPr>
          <w:rFonts w:eastAsia="Arial"/>
        </w:rPr>
      </w:pPr>
      <w:r w:rsidRPr="00BE4D91">
        <w:rPr>
          <w:rFonts w:eastAsia="Arial"/>
        </w:rPr>
        <w:t>This listed cottage, characteri</w:t>
      </w:r>
      <w:r w:rsidR="17C16318" w:rsidRPr="00BE4D91">
        <w:rPr>
          <w:rFonts w:eastAsia="Arial"/>
        </w:rPr>
        <w:t>s</w:t>
      </w:r>
      <w:r w:rsidRPr="00BE4D91">
        <w:rPr>
          <w:rFonts w:eastAsia="Arial"/>
        </w:rPr>
        <w:t>ed by its knapped flint walls, has been well</w:t>
      </w:r>
      <w:r w:rsidR="009751AA" w:rsidRPr="00BE4D91">
        <w:rPr>
          <w:rFonts w:eastAsia="Arial"/>
        </w:rPr>
        <w:t xml:space="preserve"> </w:t>
      </w:r>
      <w:r w:rsidRPr="00BE4D91">
        <w:rPr>
          <w:rFonts w:eastAsia="Arial"/>
        </w:rPr>
        <w:t xml:space="preserve">maintained in terms of its roof, which is in good condition. However, several issues with the </w:t>
      </w:r>
      <w:r w:rsidRPr="00BE4D91">
        <w:rPr>
          <w:rFonts w:eastAsia="Arial"/>
        </w:rPr>
        <w:lastRenderedPageBreak/>
        <w:t>walls, windows and internal dampness need urgent attention to preserve the structure</w:t>
      </w:r>
      <w:r w:rsidR="000716B2" w:rsidRPr="00BE4D91">
        <w:rPr>
          <w:rFonts w:eastAsia="Arial"/>
        </w:rPr>
        <w:t>’</w:t>
      </w:r>
      <w:r w:rsidRPr="00BE4D91">
        <w:rPr>
          <w:rFonts w:eastAsia="Arial"/>
        </w:rPr>
        <w:t>s integrity and heritage.</w:t>
      </w:r>
    </w:p>
    <w:p w14:paraId="11A7B6E7" w14:textId="77777777" w:rsidR="00247577" w:rsidRPr="00BE4D91" w:rsidRDefault="00247577" w:rsidP="00BE4D91">
      <w:pPr>
        <w:spacing w:line="259" w:lineRule="auto"/>
        <w:rPr>
          <w:rFonts w:eastAsia="Arial"/>
        </w:rPr>
      </w:pPr>
      <w:r w:rsidRPr="00BE4D91">
        <w:rPr>
          <w:rFonts w:eastAsia="Arial"/>
        </w:rPr>
        <w:t>Walls </w:t>
      </w:r>
    </w:p>
    <w:p w14:paraId="7C386683" w14:textId="3261EC7B" w:rsidR="00247577" w:rsidRPr="00BE4D91" w:rsidRDefault="00247577" w:rsidP="00BE4D91">
      <w:pPr>
        <w:spacing w:line="259" w:lineRule="auto"/>
        <w:rPr>
          <w:rFonts w:eastAsia="Arial"/>
        </w:rPr>
      </w:pPr>
      <w:r w:rsidRPr="00BE4D91">
        <w:rPr>
          <w:rFonts w:eastAsia="Arial"/>
          <w:i/>
          <w:iCs/>
        </w:rPr>
        <w:t>Re-pointing:</w:t>
      </w:r>
      <w:r w:rsidRPr="00BE4D91">
        <w:rPr>
          <w:rFonts w:eastAsia="Arial"/>
        </w:rPr>
        <w:t xml:space="preserve"> </w:t>
      </w:r>
      <w:r w:rsidR="00880685" w:rsidRPr="00BE4D91">
        <w:rPr>
          <w:rFonts w:eastAsia="Arial"/>
        </w:rPr>
        <w:t>T</w:t>
      </w:r>
      <w:r w:rsidRPr="00BE4D91">
        <w:rPr>
          <w:rFonts w:eastAsia="Arial"/>
        </w:rPr>
        <w:t>he knapped flint walls have deteriorated over time and require careful re-pointing. Use a lime-based mortar suitable for historic buildings to ensure compatibility with the existing materials and to allow the walls to breathe. Engage a specialist experienced in working with heritage structures to maintain the aesthetic and structural integrity of the walls.</w:t>
      </w:r>
    </w:p>
    <w:p w14:paraId="1AC1A468" w14:textId="71B9F7B5" w:rsidR="00247577" w:rsidRPr="00BE4D91" w:rsidRDefault="00247577" w:rsidP="00BE4D91">
      <w:pPr>
        <w:spacing w:line="259" w:lineRule="auto"/>
        <w:rPr>
          <w:rFonts w:eastAsia="Arial"/>
        </w:rPr>
      </w:pPr>
      <w:r w:rsidRPr="00BE4D91">
        <w:rPr>
          <w:rFonts w:eastAsia="Arial"/>
        </w:rPr>
        <w:t>Windows</w:t>
      </w:r>
    </w:p>
    <w:p w14:paraId="7C5972BF" w14:textId="0660D078" w:rsidR="00247577" w:rsidRPr="00BE4D91" w:rsidRDefault="00247577" w:rsidP="00BE4D91">
      <w:pPr>
        <w:spacing w:line="259" w:lineRule="auto"/>
        <w:rPr>
          <w:rFonts w:eastAsia="Arial"/>
        </w:rPr>
      </w:pPr>
      <w:r w:rsidRPr="00BE4D91">
        <w:rPr>
          <w:rFonts w:eastAsia="Arial"/>
          <w:i/>
          <w:iCs/>
        </w:rPr>
        <w:t>Replacement:</w:t>
      </w:r>
      <w:r w:rsidRPr="00BE4D91">
        <w:rPr>
          <w:rFonts w:eastAsia="Arial"/>
        </w:rPr>
        <w:t xml:space="preserve"> </w:t>
      </w:r>
      <w:r w:rsidR="00880685" w:rsidRPr="00BE4D91">
        <w:rPr>
          <w:rFonts w:eastAsia="Arial"/>
        </w:rPr>
        <w:t>T</w:t>
      </w:r>
      <w:r w:rsidRPr="00BE4D91">
        <w:rPr>
          <w:rFonts w:eastAsia="Arial"/>
        </w:rPr>
        <w:t>he windows are in poor condition, with some leaded panes cracked and temporarily repaired with tape. Replace all windows on a like-for-like basis, preserving the historic character of the building. Ensure the new windows meet current energy efficiency standards while maintaining the traditional appearance. </w:t>
      </w:r>
    </w:p>
    <w:p w14:paraId="60DBF09E" w14:textId="359A77E4" w:rsidR="00247577" w:rsidRPr="00BE4D91" w:rsidRDefault="00247577" w:rsidP="00BE4D91">
      <w:pPr>
        <w:spacing w:line="259" w:lineRule="auto"/>
        <w:rPr>
          <w:rFonts w:eastAsia="Arial"/>
        </w:rPr>
      </w:pPr>
      <w:r w:rsidRPr="00BE4D91">
        <w:rPr>
          <w:rFonts w:eastAsia="Arial"/>
          <w:i/>
          <w:iCs/>
        </w:rPr>
        <w:t xml:space="preserve">Leaded </w:t>
      </w:r>
      <w:r w:rsidR="008B2CDD" w:rsidRPr="00BE4D91">
        <w:rPr>
          <w:rFonts w:eastAsia="Arial"/>
          <w:i/>
          <w:iCs/>
        </w:rPr>
        <w:t>w</w:t>
      </w:r>
      <w:r w:rsidRPr="00BE4D91">
        <w:rPr>
          <w:rFonts w:eastAsia="Arial"/>
          <w:i/>
          <w:iCs/>
        </w:rPr>
        <w:t>indows:</w:t>
      </w:r>
      <w:r w:rsidRPr="00BE4D91">
        <w:rPr>
          <w:rFonts w:eastAsia="Arial"/>
        </w:rPr>
        <w:t xml:space="preserve"> </w:t>
      </w:r>
      <w:r w:rsidR="008B2CDD" w:rsidRPr="00BE4D91">
        <w:rPr>
          <w:rFonts w:eastAsia="Arial"/>
        </w:rPr>
        <w:t>S</w:t>
      </w:r>
      <w:r w:rsidRPr="00BE4D91">
        <w:rPr>
          <w:rFonts w:eastAsia="Arial"/>
        </w:rPr>
        <w:t>pecial attention should be given to the leaded windows. Repair or replace these using traditional methods and materials to maintain their historical significance.</w:t>
      </w:r>
    </w:p>
    <w:p w14:paraId="6263B863" w14:textId="7385A774" w:rsidR="00247577" w:rsidRPr="00BE4D91" w:rsidRDefault="00247577" w:rsidP="00BE4D91">
      <w:pPr>
        <w:spacing w:line="259" w:lineRule="auto"/>
        <w:rPr>
          <w:rFonts w:eastAsia="Arial"/>
        </w:rPr>
      </w:pPr>
      <w:r w:rsidRPr="00BE4D91">
        <w:rPr>
          <w:rFonts w:eastAsia="Arial"/>
          <w:i/>
          <w:iCs/>
        </w:rPr>
        <w:t xml:space="preserve">Leaded </w:t>
      </w:r>
      <w:r w:rsidR="008B2CDD" w:rsidRPr="00BE4D91">
        <w:rPr>
          <w:rFonts w:eastAsia="Arial"/>
          <w:i/>
          <w:iCs/>
        </w:rPr>
        <w:t>w</w:t>
      </w:r>
      <w:r w:rsidRPr="00BE4D91">
        <w:rPr>
          <w:rFonts w:eastAsia="Arial"/>
          <w:i/>
          <w:iCs/>
        </w:rPr>
        <w:t>indows:</w:t>
      </w:r>
      <w:r w:rsidRPr="00BE4D91">
        <w:rPr>
          <w:rFonts w:eastAsia="Arial"/>
        </w:rPr>
        <w:t xml:space="preserve"> </w:t>
      </w:r>
      <w:r w:rsidR="008B2CDD" w:rsidRPr="00BE4D91">
        <w:rPr>
          <w:rFonts w:eastAsia="Arial"/>
        </w:rPr>
        <w:t>S</w:t>
      </w:r>
      <w:r w:rsidRPr="00BE4D91">
        <w:rPr>
          <w:rFonts w:eastAsia="Arial"/>
        </w:rPr>
        <w:t>pecial attention should be given to the leaded windows. Repair or replace these using traditional methods and materials to maintain their historical significance.</w:t>
      </w:r>
    </w:p>
    <w:p w14:paraId="15C93D78" w14:textId="36F6F657" w:rsidR="00181B8E" w:rsidRPr="00BE4D91" w:rsidRDefault="056924AF" w:rsidP="00BE4D91">
      <w:pPr>
        <w:spacing w:line="259" w:lineRule="auto"/>
        <w:rPr>
          <w:rFonts w:eastAsia="Arial"/>
          <w:i/>
          <w:iCs/>
        </w:rPr>
      </w:pPr>
      <w:r w:rsidRPr="00BE4D91">
        <w:rPr>
          <w:rFonts w:eastAsia="Arial"/>
          <w:i/>
          <w:iCs/>
        </w:rPr>
        <w:t>Air</w:t>
      </w:r>
      <w:r w:rsidR="002B7B19" w:rsidRPr="00BE4D91">
        <w:rPr>
          <w:rFonts w:eastAsia="Arial"/>
          <w:i/>
          <w:iCs/>
        </w:rPr>
        <w:t>t</w:t>
      </w:r>
      <w:r w:rsidRPr="00BE4D91">
        <w:rPr>
          <w:rFonts w:eastAsia="Arial"/>
          <w:i/>
          <w:iCs/>
        </w:rPr>
        <w:t>ightness:</w:t>
      </w:r>
      <w:r w:rsidRPr="00BE4D91">
        <w:rPr>
          <w:rFonts w:eastAsia="Arial"/>
        </w:rPr>
        <w:t xml:space="preserve"> </w:t>
      </w:r>
      <w:r w:rsidR="002B7B19" w:rsidRPr="00BE4D91">
        <w:rPr>
          <w:rFonts w:eastAsia="Arial"/>
        </w:rPr>
        <w:t>A</w:t>
      </w:r>
      <w:r w:rsidRPr="00BE4D91">
        <w:rPr>
          <w:rFonts w:eastAsia="Arial"/>
        </w:rPr>
        <w:t>ddress the significant draughts and daylight visible through the window frames by ensuring the new windows are properly sealed and fitted. This will improve the energy efficiency and comfort of the dwelling. </w:t>
      </w:r>
    </w:p>
    <w:p w14:paraId="093A1A00" w14:textId="3B553E5F" w:rsidR="00247577" w:rsidRPr="00BE4D91" w:rsidRDefault="056924AF" w:rsidP="00BE4D91">
      <w:pPr>
        <w:spacing w:line="259" w:lineRule="auto"/>
        <w:rPr>
          <w:rFonts w:eastAsia="Arial"/>
          <w:i/>
          <w:iCs/>
        </w:rPr>
      </w:pPr>
      <w:r w:rsidRPr="00BE4D91">
        <w:rPr>
          <w:rFonts w:eastAsia="Arial"/>
          <w:i/>
          <w:iCs/>
        </w:rPr>
        <w:t xml:space="preserve">General </w:t>
      </w:r>
      <w:r w:rsidR="2C6BF3FC" w:rsidRPr="00BE4D91">
        <w:rPr>
          <w:rFonts w:eastAsia="Arial"/>
          <w:i/>
          <w:iCs/>
        </w:rPr>
        <w:t>r</w:t>
      </w:r>
      <w:r w:rsidRPr="00BE4D91">
        <w:rPr>
          <w:rFonts w:eastAsia="Arial"/>
          <w:i/>
          <w:iCs/>
        </w:rPr>
        <w:t>ecommendations</w:t>
      </w:r>
      <w:r w:rsidR="00DE6E43" w:rsidRPr="00BE4D91">
        <w:rPr>
          <w:rFonts w:eastAsia="Arial"/>
          <w:i/>
          <w:iCs/>
        </w:rPr>
        <w:t>:</w:t>
      </w:r>
    </w:p>
    <w:p w14:paraId="150431C4" w14:textId="65C11CA3" w:rsidR="00247577" w:rsidRPr="00BE4D91" w:rsidRDefault="00247577" w:rsidP="00BE4D91">
      <w:pPr>
        <w:spacing w:line="259" w:lineRule="auto"/>
        <w:rPr>
          <w:rFonts w:eastAsia="Arial"/>
        </w:rPr>
      </w:pPr>
      <w:r w:rsidRPr="00BE4D91">
        <w:rPr>
          <w:rFonts w:eastAsia="Arial"/>
          <w:i/>
          <w:iCs/>
        </w:rPr>
        <w:t xml:space="preserve">Regular </w:t>
      </w:r>
      <w:r w:rsidR="00FF0633" w:rsidRPr="00BE4D91">
        <w:rPr>
          <w:rFonts w:eastAsia="Arial"/>
          <w:i/>
          <w:iCs/>
        </w:rPr>
        <w:t>m</w:t>
      </w:r>
      <w:r w:rsidRPr="00BE4D91">
        <w:rPr>
          <w:rFonts w:eastAsia="Arial"/>
          <w:i/>
          <w:iCs/>
        </w:rPr>
        <w:t>aintenance:</w:t>
      </w:r>
      <w:r w:rsidRPr="00BE4D91">
        <w:rPr>
          <w:rFonts w:eastAsia="Arial"/>
        </w:rPr>
        <w:t xml:space="preserve"> </w:t>
      </w:r>
      <w:r w:rsidR="00FF0633" w:rsidRPr="00BE4D91">
        <w:rPr>
          <w:rFonts w:eastAsia="Arial"/>
        </w:rPr>
        <w:t>E</w:t>
      </w:r>
      <w:r w:rsidRPr="00BE4D91">
        <w:rPr>
          <w:rFonts w:eastAsia="Arial"/>
        </w:rPr>
        <w:t>stablish a regular maintenance schedule to monitor the condition of the walls, windows and internal environment. This proactive approach will help prevent future deterioration.</w:t>
      </w:r>
    </w:p>
    <w:p w14:paraId="5CF5F5C8" w14:textId="5E3A460B" w:rsidR="00247577" w:rsidRPr="00BE4D91" w:rsidRDefault="00247577" w:rsidP="00BE4D91">
      <w:pPr>
        <w:spacing w:line="259" w:lineRule="auto"/>
        <w:rPr>
          <w:rFonts w:eastAsia="Arial"/>
        </w:rPr>
      </w:pPr>
      <w:r w:rsidRPr="00BE4D91">
        <w:rPr>
          <w:rFonts w:eastAsia="Arial"/>
          <w:i/>
          <w:iCs/>
        </w:rPr>
        <w:t xml:space="preserve">Professional </w:t>
      </w:r>
      <w:r w:rsidR="00B11401" w:rsidRPr="00BE4D91">
        <w:rPr>
          <w:rFonts w:eastAsia="Arial"/>
          <w:i/>
          <w:iCs/>
        </w:rPr>
        <w:t>c</w:t>
      </w:r>
      <w:r w:rsidRPr="00BE4D91">
        <w:rPr>
          <w:rFonts w:eastAsia="Arial"/>
          <w:i/>
          <w:iCs/>
        </w:rPr>
        <w:t>onsultation:</w:t>
      </w:r>
      <w:r w:rsidRPr="00BE4D91">
        <w:rPr>
          <w:rFonts w:eastAsia="Arial"/>
        </w:rPr>
        <w:t xml:space="preserve"> </w:t>
      </w:r>
      <w:r w:rsidR="00B11401" w:rsidRPr="00BE4D91">
        <w:rPr>
          <w:rFonts w:eastAsia="Arial"/>
        </w:rPr>
        <w:t>E</w:t>
      </w:r>
      <w:r w:rsidRPr="00BE4D91">
        <w:rPr>
          <w:rFonts w:eastAsia="Arial"/>
        </w:rPr>
        <w:t>ngage conservation specialists and experienced contractors familiar with listed buildings to ensure all repairs and replacements comply with heritage preservation standards and local regulations. </w:t>
      </w:r>
    </w:p>
    <w:p w14:paraId="62E2E1BB" w14:textId="55A24F68" w:rsidR="00247577" w:rsidRPr="00BE4D91" w:rsidRDefault="00247577" w:rsidP="00BE4D91">
      <w:pPr>
        <w:spacing w:line="259" w:lineRule="auto"/>
        <w:rPr>
          <w:rFonts w:eastAsia="Arial"/>
        </w:rPr>
      </w:pPr>
      <w:r w:rsidRPr="00BE4D91">
        <w:rPr>
          <w:rFonts w:eastAsia="Arial"/>
          <w:i/>
          <w:iCs/>
        </w:rPr>
        <w:t>Documentation:</w:t>
      </w:r>
      <w:r w:rsidRPr="00BE4D91">
        <w:rPr>
          <w:rFonts w:eastAsia="Arial"/>
        </w:rPr>
        <w:t xml:space="preserve"> </w:t>
      </w:r>
      <w:r w:rsidR="00075387" w:rsidRPr="00BE4D91">
        <w:rPr>
          <w:rFonts w:eastAsia="Arial"/>
        </w:rPr>
        <w:t>D</w:t>
      </w:r>
      <w:r w:rsidRPr="00BE4D91">
        <w:rPr>
          <w:rFonts w:eastAsia="Arial"/>
        </w:rPr>
        <w:t>ocument all repairs and replacements thoroughly, including photographs and detailed descriptions, to maintain a clear record for future reference and for compliance with heritage protection guidelines.</w:t>
      </w:r>
    </w:p>
    <w:p w14:paraId="734C57ED" w14:textId="4535786F" w:rsidR="004A3C1C" w:rsidRPr="00BE4D91" w:rsidRDefault="00247577" w:rsidP="00BE4D91">
      <w:pPr>
        <w:spacing w:line="259" w:lineRule="auto"/>
        <w:rPr>
          <w:rFonts w:eastAsia="Arial"/>
        </w:rPr>
      </w:pPr>
      <w:r w:rsidRPr="00BE4D91">
        <w:rPr>
          <w:rFonts w:eastAsia="Arial"/>
        </w:rPr>
        <w:t>By addressing these issues promptly and sensitively, the dwelling</w:t>
      </w:r>
      <w:r w:rsidR="00532951" w:rsidRPr="00BE4D91">
        <w:rPr>
          <w:rFonts w:eastAsia="Arial"/>
        </w:rPr>
        <w:t>’</w:t>
      </w:r>
      <w:r w:rsidRPr="00BE4D91">
        <w:rPr>
          <w:rFonts w:eastAsia="Arial"/>
        </w:rPr>
        <w:t>s structural integrity and historical value can be preserved for future generations. </w:t>
      </w:r>
    </w:p>
    <w:p w14:paraId="6ED7EA0A" w14:textId="77777777" w:rsidR="003E07D8" w:rsidRPr="00BE4D91" w:rsidRDefault="003E07D8" w:rsidP="00BE4D91">
      <w:pPr>
        <w:spacing w:line="259" w:lineRule="auto"/>
        <w:rPr>
          <w:rFonts w:eastAsia="Arial"/>
          <w:i/>
          <w:iCs/>
        </w:rPr>
      </w:pPr>
      <w:r w:rsidRPr="00BE4D91">
        <w:rPr>
          <w:rFonts w:eastAsia="Arial"/>
          <w:i/>
          <w:iCs/>
        </w:rPr>
        <w:br w:type="page"/>
      </w:r>
    </w:p>
    <w:p w14:paraId="7DA1A782" w14:textId="7353BF1E" w:rsidR="00247577" w:rsidRPr="00BE4D91" w:rsidRDefault="004A3C1C" w:rsidP="00BE4D91">
      <w:pPr>
        <w:spacing w:line="259" w:lineRule="auto"/>
        <w:rPr>
          <w:rFonts w:eastAsia="Arial"/>
          <w:i/>
          <w:iCs/>
        </w:rPr>
      </w:pPr>
      <w:r w:rsidRPr="00BE4D91">
        <w:rPr>
          <w:rFonts w:eastAsia="Arial"/>
          <w:i/>
          <w:iCs/>
        </w:rPr>
        <w:lastRenderedPageBreak/>
        <w:t>Photos</w:t>
      </w:r>
      <w:r w:rsidR="00247577" w:rsidRPr="00BE4D91">
        <w:rPr>
          <w:rFonts w:eastAsia="Arial"/>
          <w:i/>
          <w:iCs/>
        </w:rPr>
        <w:t> </w:t>
      </w:r>
    </w:p>
    <w:p w14:paraId="3DE83CCA" w14:textId="777F6352" w:rsidR="00247577" w:rsidRPr="00BE4D91" w:rsidRDefault="00247577" w:rsidP="00BE4D91">
      <w:pPr>
        <w:spacing w:line="259" w:lineRule="auto"/>
        <w:rPr>
          <w:rFonts w:eastAsia="Arial"/>
        </w:rPr>
      </w:pPr>
      <w:r w:rsidRPr="00BE4D91">
        <w:rPr>
          <w:rFonts w:eastAsia="Arial"/>
          <w:noProof/>
        </w:rPr>
        <w:drawing>
          <wp:inline distT="0" distB="0" distL="0" distR="0" wp14:anchorId="5ADF7D73" wp14:editId="592F9094">
            <wp:extent cx="2609850" cy="1971675"/>
            <wp:effectExtent l="12700" t="12700" r="19050" b="9525"/>
            <wp:docPr id="1270245889" name="Picture 117" descr="Alternative text: photo one shows rear elevation, first floor view, showing window head details and window brick quoining and underside of eaves. Photo two shows outhouse from corner view to rear of main house, outhouse has a pitched roof with a small flank window. Photo three shows side rear perspective of rear elevation, focused on ground floor view, showing rear brick pathway running along 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45889" name="Picture 117" descr="Alternative text: photo one shows rear elevation, first floor view, showing window head details and window brick quoining and underside of eaves. Photo two shows outhouse from corner view to rear of main house, outhouse has a pitched roof with a small flank window. Photo three shows side rear perspective of rear elevation, focused on ground floor view, showing rear brick pathway running along elevati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09850" cy="1971675"/>
                    </a:xfrm>
                    <a:prstGeom prst="rect">
                      <a:avLst/>
                    </a:prstGeom>
                    <a:noFill/>
                    <a:ln>
                      <a:solidFill>
                        <a:schemeClr val="bg1"/>
                      </a:solidFill>
                    </a:ln>
                  </pic:spPr>
                </pic:pic>
              </a:graphicData>
            </a:graphic>
          </wp:inline>
        </w:drawing>
      </w:r>
      <w:r w:rsidRPr="00BE4D91">
        <w:rPr>
          <w:rFonts w:eastAsia="Arial"/>
          <w:noProof/>
        </w:rPr>
        <w:drawing>
          <wp:inline distT="0" distB="0" distL="0" distR="0" wp14:anchorId="4ADC7A6C" wp14:editId="0A8C9C43">
            <wp:extent cx="1466850" cy="1971675"/>
            <wp:effectExtent l="12700" t="12700" r="19050" b="9525"/>
            <wp:docPr id="748448385" name="Picture 116" descr="Alternative text: photo one shows rear elevation, first floor view, showing window head details and window brick quoining and underside of eaves. Photo two shows outhouse from corner view to rear of main house, outhouse has a pitched roof with a small flank window. Photo three shows side rear perspective of rear elevation, focused on ground floor view, showing rear brick pathway running along 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48385" name="Picture 116" descr="Alternative text: photo one shows rear elevation, first floor view, showing window head details and window brick quoining and underside of eaves. Photo two shows outhouse from corner view to rear of main house, outhouse has a pitched roof with a small flank window. Photo three shows side rear perspective of rear elevation, focused on ground floor view, showing rear brick pathway running along elevat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66850" cy="1971675"/>
                    </a:xfrm>
                    <a:prstGeom prst="rect">
                      <a:avLst/>
                    </a:prstGeom>
                    <a:noFill/>
                    <a:ln>
                      <a:solidFill>
                        <a:schemeClr val="bg1"/>
                      </a:solidFill>
                    </a:ln>
                  </pic:spPr>
                </pic:pic>
              </a:graphicData>
            </a:graphic>
          </wp:inline>
        </w:drawing>
      </w:r>
      <w:r w:rsidRPr="00BE4D91">
        <w:rPr>
          <w:rFonts w:eastAsia="Arial"/>
          <w:noProof/>
        </w:rPr>
        <w:drawing>
          <wp:inline distT="0" distB="0" distL="0" distR="0" wp14:anchorId="07514C51" wp14:editId="5B9E16C4">
            <wp:extent cx="1466850" cy="1971675"/>
            <wp:effectExtent l="12700" t="12700" r="19050" b="9525"/>
            <wp:docPr id="1913074877" name="Picture 115" descr="Alternative text: photo one shows rear elevation, first floor view, showing window head details and window brick quoining and underside of eaves. Photo two shows outhouse from corner view to rear of main house, outhouse has a pitched roof with a small flank window. Photo three shows side rear perspective of rear elevation, focused on ground floor view, showing rear brick pathway running along 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74877" name="Picture 115" descr="Alternative text: photo one shows rear elevation, first floor view, showing window head details and window brick quoining and underside of eaves. Photo two shows outhouse from corner view to rear of main house, outhouse has a pitched roof with a small flank window. Photo three shows side rear perspective of rear elevation, focused on ground floor view, showing rear brick pathway running along elevat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66850" cy="1971675"/>
                    </a:xfrm>
                    <a:prstGeom prst="rect">
                      <a:avLst/>
                    </a:prstGeom>
                    <a:noFill/>
                    <a:ln>
                      <a:solidFill>
                        <a:schemeClr val="bg1"/>
                      </a:solidFill>
                    </a:ln>
                  </pic:spPr>
                </pic:pic>
              </a:graphicData>
            </a:graphic>
          </wp:inline>
        </w:drawing>
      </w:r>
      <w:r w:rsidRPr="00BE4D91">
        <w:rPr>
          <w:rFonts w:eastAsia="Arial"/>
        </w:rPr>
        <w:t> </w:t>
      </w:r>
    </w:p>
    <w:p w14:paraId="1170E5D5" w14:textId="3236D716" w:rsidR="00247577" w:rsidRPr="00BE4D91" w:rsidRDefault="056924AF" w:rsidP="00BE4D91">
      <w:pPr>
        <w:spacing w:line="259" w:lineRule="auto"/>
        <w:rPr>
          <w:rFonts w:eastAsia="Arial"/>
        </w:rPr>
      </w:pPr>
      <w:r w:rsidRPr="00BE4D91">
        <w:rPr>
          <w:rFonts w:eastAsia="Arial"/>
        </w:rPr>
        <w:t xml:space="preserve">1                                                            </w:t>
      </w:r>
      <w:r w:rsidR="00FF6B04" w:rsidRPr="00BE4D91">
        <w:rPr>
          <w:rFonts w:eastAsia="Arial"/>
        </w:rPr>
        <w:t xml:space="preserve"> </w:t>
      </w:r>
      <w:r w:rsidRPr="00BE4D91">
        <w:rPr>
          <w:rFonts w:eastAsia="Arial"/>
        </w:rPr>
        <w:t>2                                 </w:t>
      </w:r>
      <w:r w:rsidR="0002038B" w:rsidRPr="00BE4D91">
        <w:rPr>
          <w:rFonts w:eastAsia="Arial"/>
        </w:rPr>
        <w:t xml:space="preserve"> </w:t>
      </w:r>
      <w:r w:rsidRPr="00BE4D91">
        <w:rPr>
          <w:rFonts w:eastAsia="Arial"/>
        </w:rPr>
        <w:t>3 </w:t>
      </w:r>
      <w:r w:rsidR="00FF6B04" w:rsidRPr="00BE4D91">
        <w:rPr>
          <w:rFonts w:eastAsia="Arial"/>
        </w:rPr>
        <w:br/>
      </w:r>
    </w:p>
    <w:p w14:paraId="6363B5DB" w14:textId="77777777" w:rsidR="00390053" w:rsidRPr="00BE4D91" w:rsidRDefault="00390053" w:rsidP="00BE4D91">
      <w:pPr>
        <w:spacing w:line="259" w:lineRule="auto"/>
        <w:rPr>
          <w:rFonts w:eastAsia="Arial"/>
        </w:rPr>
      </w:pPr>
    </w:p>
    <w:p w14:paraId="332DC4B1" w14:textId="5BFBC0A3" w:rsidR="00247577" w:rsidRPr="00BE4D91" w:rsidRDefault="00247577" w:rsidP="00BE4D91">
      <w:pPr>
        <w:spacing w:line="259" w:lineRule="auto"/>
        <w:rPr>
          <w:rFonts w:eastAsia="Arial"/>
        </w:rPr>
      </w:pPr>
      <w:r w:rsidRPr="00BE4D91">
        <w:rPr>
          <w:rFonts w:eastAsia="Arial"/>
          <w:noProof/>
        </w:rPr>
        <w:drawing>
          <wp:inline distT="0" distB="0" distL="0" distR="0" wp14:anchorId="54E9730D" wp14:editId="2A252D08">
            <wp:extent cx="1476375" cy="1971675"/>
            <wp:effectExtent l="12700" t="12700" r="9525" b="9525"/>
            <wp:docPr id="1320355149" name="Picture 114" descr="Alternative text: photo four shows a first-floor leaded window and underside of eaves detail, visible are the side brick quoi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55149" name="Picture 114" descr="Alternative text: photo four shows a first-floor leaded window and underside of eaves detail, visible are the side brick quoining..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76375" cy="1971675"/>
                    </a:xfrm>
                    <a:prstGeom prst="rect">
                      <a:avLst/>
                    </a:prstGeom>
                    <a:noFill/>
                    <a:ln>
                      <a:solidFill>
                        <a:schemeClr val="bg1"/>
                      </a:solidFill>
                    </a:ln>
                  </pic:spPr>
                </pic:pic>
              </a:graphicData>
            </a:graphic>
          </wp:inline>
        </w:drawing>
      </w:r>
      <w:r w:rsidRPr="00BE4D91">
        <w:rPr>
          <w:rFonts w:eastAsia="Arial"/>
          <w:noProof/>
        </w:rPr>
        <w:drawing>
          <wp:inline distT="0" distB="0" distL="0" distR="0" wp14:anchorId="1AEF9955" wp14:editId="29F8D0EA">
            <wp:extent cx="1466850" cy="1971675"/>
            <wp:effectExtent l="12700" t="12700" r="19050" b="9525"/>
            <wp:docPr id="535642090" name="Picture 113" descr="Alternative text: Photo five shows another perspective of the rear elevation, showing a blocked-up window detail with the surrounding brick quoining and ar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42090" name="Picture 113" descr="Alternative text: Photo five shows another perspective of the rear elevation, showing a blocked-up window detail with the surrounding brick quoining and arch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66850" cy="1971675"/>
                    </a:xfrm>
                    <a:prstGeom prst="rect">
                      <a:avLst/>
                    </a:prstGeom>
                    <a:noFill/>
                    <a:ln>
                      <a:solidFill>
                        <a:schemeClr val="bg1"/>
                      </a:solidFill>
                    </a:ln>
                  </pic:spPr>
                </pic:pic>
              </a:graphicData>
            </a:graphic>
          </wp:inline>
        </w:drawing>
      </w:r>
      <w:r w:rsidRPr="00BE4D91">
        <w:rPr>
          <w:rFonts w:eastAsia="Arial"/>
          <w:noProof/>
        </w:rPr>
        <w:drawing>
          <wp:inline distT="0" distB="0" distL="0" distR="0" wp14:anchorId="74DA2306" wp14:editId="1FB790D7">
            <wp:extent cx="1466850" cy="1971675"/>
            <wp:effectExtent l="12700" t="12700" r="19050" b="9525"/>
            <wp:docPr id="37771157" name="Picture 112" descr="Alternative text: Photo 6 shows a drainage gully on the outside of the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71157" name="Picture 112" descr="Alternative text: Photo 6 shows a drainage gully on the outside of the propert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66850" cy="1971675"/>
                    </a:xfrm>
                    <a:prstGeom prst="rect">
                      <a:avLst/>
                    </a:prstGeom>
                    <a:noFill/>
                    <a:ln>
                      <a:solidFill>
                        <a:schemeClr val="bg1"/>
                      </a:solidFill>
                    </a:ln>
                  </pic:spPr>
                </pic:pic>
              </a:graphicData>
            </a:graphic>
          </wp:inline>
        </w:drawing>
      </w:r>
      <w:r w:rsidRPr="00BE4D91">
        <w:rPr>
          <w:rFonts w:eastAsia="Arial"/>
        </w:rPr>
        <w:t> </w:t>
      </w:r>
    </w:p>
    <w:p w14:paraId="7DDF897F" w14:textId="1E2206A3" w:rsidR="00247577" w:rsidRPr="00BE4D91" w:rsidRDefault="056924AF" w:rsidP="00BE4D91">
      <w:pPr>
        <w:spacing w:line="259" w:lineRule="auto"/>
        <w:rPr>
          <w:rFonts w:eastAsia="Arial"/>
        </w:rPr>
      </w:pPr>
      <w:r w:rsidRPr="00BE4D91">
        <w:rPr>
          <w:rFonts w:eastAsia="Arial"/>
        </w:rPr>
        <w:t xml:space="preserve">4                                 </w:t>
      </w:r>
      <w:r w:rsidR="017823DD" w:rsidRPr="00BE4D91">
        <w:rPr>
          <w:rFonts w:eastAsia="Arial"/>
        </w:rPr>
        <w:t xml:space="preserve"> </w:t>
      </w:r>
      <w:r w:rsidRPr="00BE4D91">
        <w:rPr>
          <w:rFonts w:eastAsia="Arial"/>
        </w:rPr>
        <w:t>5                                </w:t>
      </w:r>
      <w:r w:rsidR="00FF6B04" w:rsidRPr="00BE4D91">
        <w:rPr>
          <w:rFonts w:eastAsia="Arial"/>
        </w:rPr>
        <w:t xml:space="preserve">  </w:t>
      </w:r>
      <w:r w:rsidRPr="00BE4D91">
        <w:rPr>
          <w:rFonts w:eastAsia="Arial"/>
        </w:rPr>
        <w:t>6 </w:t>
      </w:r>
      <w:r w:rsidR="00FF6B04" w:rsidRPr="00BE4D91">
        <w:rPr>
          <w:rFonts w:eastAsia="Arial"/>
        </w:rPr>
        <w:br/>
      </w:r>
    </w:p>
    <w:p w14:paraId="35F88289" w14:textId="77777777" w:rsidR="00390053" w:rsidRPr="00BE4D91" w:rsidRDefault="00390053" w:rsidP="00BE4D91">
      <w:pPr>
        <w:spacing w:line="259" w:lineRule="auto"/>
        <w:rPr>
          <w:rFonts w:eastAsia="Arial"/>
        </w:rPr>
      </w:pPr>
    </w:p>
    <w:p w14:paraId="03AACD1E" w14:textId="7316661D" w:rsidR="00247577" w:rsidRPr="00BE4D91" w:rsidRDefault="00247577" w:rsidP="00BE4D91">
      <w:pPr>
        <w:spacing w:line="259" w:lineRule="auto"/>
        <w:rPr>
          <w:rFonts w:eastAsia="Arial"/>
        </w:rPr>
      </w:pPr>
      <w:r w:rsidRPr="00BE4D91">
        <w:rPr>
          <w:rFonts w:eastAsia="Arial"/>
          <w:noProof/>
        </w:rPr>
        <w:drawing>
          <wp:inline distT="0" distB="0" distL="0" distR="0" wp14:anchorId="6F7E9284" wp14:editId="0B628F4C">
            <wp:extent cx="1466850" cy="1971675"/>
            <wp:effectExtent l="12700" t="12700" r="19050" b="9525"/>
            <wp:docPr id="1331947123" name="Picture 111" descr="Alternative text: photo seven shows the top view of the flank extension to the main house, capturing the window head detail with brick arches. Photo eight shows a section of the front elevation of the property and windows on the ground and first floor with brick quoining and brick arches. Photo nine shows a close-up view of the flank mono-pitch roof gutt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47123" name="Picture 111" descr="Alternative text: photo seven shows the top view of the flank extension to the main house, capturing the window head detail with brick arches. Photo eight shows a section of the front elevation of the property and windows on the ground and first floor with brick quoining and brick arches. Photo nine shows a close-up view of the flank mono-pitch roof gutter detail."/>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66850" cy="1971675"/>
                    </a:xfrm>
                    <a:prstGeom prst="rect">
                      <a:avLst/>
                    </a:prstGeom>
                    <a:noFill/>
                    <a:ln>
                      <a:solidFill>
                        <a:schemeClr val="bg1"/>
                      </a:solidFill>
                    </a:ln>
                  </pic:spPr>
                </pic:pic>
              </a:graphicData>
            </a:graphic>
          </wp:inline>
        </w:drawing>
      </w:r>
      <w:r w:rsidRPr="00BE4D91">
        <w:rPr>
          <w:rFonts w:eastAsia="Arial"/>
          <w:noProof/>
        </w:rPr>
        <w:drawing>
          <wp:inline distT="0" distB="0" distL="0" distR="0" wp14:anchorId="65C7BD2C" wp14:editId="23AC005A">
            <wp:extent cx="1461600" cy="1970803"/>
            <wp:effectExtent l="12700" t="12700" r="12065" b="10795"/>
            <wp:docPr id="1012659631" name="Picture 110" descr="Alternative text: photo seven shows the top view of the flank extension to the main house, capturing the window head detail with brick arches. Photo eight shows a section of the front elevation of the property and windows on the ground and first floor with brick quoining and brick arches. Photo nine shows a close-up view of the flank mono-pitch roof gutt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59631" name="Picture 110" descr="Alternative text: photo seven shows the top view of the flank extension to the main house, capturing the window head detail with brick arches. Photo eight shows a section of the front elevation of the property and windows on the ground and first floor with brick quoining and brick arches. Photo nine shows a close-up view of the flank mono-pitch roof gutter detail."/>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61600" cy="1970803"/>
                    </a:xfrm>
                    <a:prstGeom prst="rect">
                      <a:avLst/>
                    </a:prstGeom>
                    <a:noFill/>
                    <a:ln>
                      <a:solidFill>
                        <a:schemeClr val="bg1"/>
                      </a:solidFill>
                    </a:ln>
                  </pic:spPr>
                </pic:pic>
              </a:graphicData>
            </a:graphic>
          </wp:inline>
        </w:drawing>
      </w:r>
      <w:r w:rsidRPr="00BE4D91">
        <w:rPr>
          <w:rFonts w:eastAsia="Arial"/>
          <w:noProof/>
        </w:rPr>
        <w:drawing>
          <wp:inline distT="0" distB="0" distL="0" distR="0" wp14:anchorId="3AB13E7D" wp14:editId="4F905E0E">
            <wp:extent cx="1461600" cy="1964618"/>
            <wp:effectExtent l="12700" t="12700" r="12065" b="17145"/>
            <wp:docPr id="878402737" name="Picture 109" descr="Alternative text: photo seven shows the top view of the flank extension to the main house, capturing the window head detail with brick arches. Photo eight shows a section of the front elevation of the property and windows on the ground and first floor with brick quoining and brick arches. Photo nine shows a close-up view of the flank mono-pitch roof gutt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02737" name="Picture 109" descr="Alternative text: photo seven shows the top view of the flank extension to the main house, capturing the window head detail with brick arches. Photo eight shows a section of the front elevation of the property and windows on the ground and first floor with brick quoining and brick arches. Photo nine shows a close-up view of the flank mono-pitch roof gutter detail."/>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61600" cy="1964618"/>
                    </a:xfrm>
                    <a:prstGeom prst="rect">
                      <a:avLst/>
                    </a:prstGeom>
                    <a:noFill/>
                    <a:ln>
                      <a:solidFill>
                        <a:schemeClr val="bg1"/>
                      </a:solidFill>
                    </a:ln>
                  </pic:spPr>
                </pic:pic>
              </a:graphicData>
            </a:graphic>
          </wp:inline>
        </w:drawing>
      </w:r>
      <w:r w:rsidRPr="00BE4D91">
        <w:rPr>
          <w:rFonts w:eastAsia="Arial"/>
        </w:rPr>
        <w:t> </w:t>
      </w:r>
    </w:p>
    <w:p w14:paraId="4A8BB4AA" w14:textId="600DD575" w:rsidR="00247577" w:rsidRPr="00BE4D91" w:rsidRDefault="056924AF" w:rsidP="00BE4D91">
      <w:pPr>
        <w:spacing w:line="259" w:lineRule="auto"/>
        <w:rPr>
          <w:rFonts w:eastAsia="Arial"/>
        </w:rPr>
      </w:pPr>
      <w:r w:rsidRPr="00BE4D91">
        <w:rPr>
          <w:rFonts w:eastAsia="Arial"/>
        </w:rPr>
        <w:t xml:space="preserve">7                                  </w:t>
      </w:r>
      <w:r w:rsidR="4CFDD089" w:rsidRPr="00BE4D91">
        <w:rPr>
          <w:rFonts w:eastAsia="Arial"/>
        </w:rPr>
        <w:t xml:space="preserve"> </w:t>
      </w:r>
      <w:r w:rsidRPr="00BE4D91">
        <w:rPr>
          <w:rFonts w:eastAsia="Arial"/>
        </w:rPr>
        <w:t>8                                9 </w:t>
      </w:r>
    </w:p>
    <w:p w14:paraId="6C9EC382" w14:textId="2C41B773" w:rsidR="00247577" w:rsidRPr="00BE4D91" w:rsidRDefault="00247577" w:rsidP="00BE4D91">
      <w:pPr>
        <w:spacing w:line="259" w:lineRule="auto"/>
        <w:rPr>
          <w:rFonts w:eastAsia="Arial"/>
        </w:rPr>
      </w:pPr>
      <w:r w:rsidRPr="00BE4D91">
        <w:rPr>
          <w:rFonts w:eastAsia="Arial"/>
          <w:noProof/>
        </w:rPr>
        <w:lastRenderedPageBreak/>
        <w:drawing>
          <wp:inline distT="0" distB="0" distL="0" distR="0" wp14:anchorId="3CB724C4" wp14:editId="13474204">
            <wp:extent cx="1466850" cy="1962150"/>
            <wp:effectExtent l="12700" t="12700" r="19050" b="19050"/>
            <wp:docPr id="800732927" name="Picture 108" descr="Alternative text: photo ten shows a view of the flank extension side door with the top half glazed. Photo eleven shows a close up of the flank extension eaves details and the open feet rafters above the window head detail. Photo twelve shows the windows for the single storey flank extension including the head and sill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732927" name="Picture 108" descr="Alternative text: photo ten shows a view of the flank extension side door with the top half glazed. Photo eleven shows a close up of the flank extension eaves details and the open feet rafters above the window head detail. Photo twelve shows the windows for the single storey flank extension including the head and sill detail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6850" cy="1962150"/>
                    </a:xfrm>
                    <a:prstGeom prst="rect">
                      <a:avLst/>
                    </a:prstGeom>
                    <a:noFill/>
                    <a:ln>
                      <a:solidFill>
                        <a:schemeClr val="bg1"/>
                      </a:solidFill>
                    </a:ln>
                  </pic:spPr>
                </pic:pic>
              </a:graphicData>
            </a:graphic>
          </wp:inline>
        </w:drawing>
      </w:r>
      <w:r w:rsidRPr="00BE4D91">
        <w:rPr>
          <w:rFonts w:eastAsia="Arial"/>
          <w:noProof/>
        </w:rPr>
        <w:drawing>
          <wp:inline distT="0" distB="0" distL="0" distR="0" wp14:anchorId="590A477F" wp14:editId="43599664">
            <wp:extent cx="1466850" cy="1962150"/>
            <wp:effectExtent l="12700" t="12700" r="19050" b="19050"/>
            <wp:docPr id="992097199" name="Picture 107" descr="Alternative text: photo ten shows a view of the flank extension side door with the top half glazed. Photo eleven shows a close up of the flank extension eaves details and the open feet rafters above the window head detail. Photo twelve shows the windows for the single storey flank extension including the head and sill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97199" name="Picture 107" descr="Alternative text: photo ten shows a view of the flank extension side door with the top half glazed. Photo eleven shows a close up of the flank extension eaves details and the open feet rafters above the window head detail. Photo twelve shows the windows for the single storey flank extension including the head and sill detail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66850" cy="1962150"/>
                    </a:xfrm>
                    <a:prstGeom prst="rect">
                      <a:avLst/>
                    </a:prstGeom>
                    <a:noFill/>
                    <a:ln>
                      <a:solidFill>
                        <a:schemeClr val="bg1"/>
                      </a:solidFill>
                    </a:ln>
                  </pic:spPr>
                </pic:pic>
              </a:graphicData>
            </a:graphic>
          </wp:inline>
        </w:drawing>
      </w:r>
      <w:r w:rsidRPr="00BE4D91">
        <w:rPr>
          <w:rFonts w:eastAsia="Arial"/>
          <w:noProof/>
        </w:rPr>
        <w:drawing>
          <wp:inline distT="0" distB="0" distL="0" distR="0" wp14:anchorId="7A65BA3C" wp14:editId="590EBA56">
            <wp:extent cx="2619375" cy="1962150"/>
            <wp:effectExtent l="12700" t="12700" r="9525" b="19050"/>
            <wp:docPr id="703747472" name="Picture 106" descr="Alternative text: photo ten shows a view of the flank extension side door with the top half glazed. Photo eleven shows a close up of the flank extension eaves details and the open feet rafters above the window head detail. Photo twelve shows the windows for the single storey flank extension including the head and sill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47472" name="Picture 106" descr="Alternative text: photo ten shows a view of the flank extension side door with the top half glazed. Photo eleven shows a close up of the flank extension eaves details and the open feet rafters above the window head detail. Photo twelve shows the windows for the single storey flank extension including the head and sill detail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19375" cy="1962150"/>
                    </a:xfrm>
                    <a:prstGeom prst="rect">
                      <a:avLst/>
                    </a:prstGeom>
                    <a:noFill/>
                    <a:ln>
                      <a:solidFill>
                        <a:schemeClr val="bg1"/>
                      </a:solidFill>
                    </a:ln>
                  </pic:spPr>
                </pic:pic>
              </a:graphicData>
            </a:graphic>
          </wp:inline>
        </w:drawing>
      </w:r>
      <w:r w:rsidRPr="00BE4D91">
        <w:rPr>
          <w:rFonts w:eastAsia="Arial"/>
        </w:rPr>
        <w:t> </w:t>
      </w:r>
    </w:p>
    <w:p w14:paraId="21BF45B1" w14:textId="03CCD8A5" w:rsidR="00247577" w:rsidRPr="00BE4D91" w:rsidRDefault="056924AF" w:rsidP="00BE4D91">
      <w:pPr>
        <w:spacing w:line="259" w:lineRule="auto"/>
        <w:rPr>
          <w:rFonts w:eastAsia="Arial"/>
        </w:rPr>
      </w:pPr>
      <w:r w:rsidRPr="00BE4D91">
        <w:rPr>
          <w:rFonts w:eastAsia="Arial"/>
        </w:rPr>
        <w:t xml:space="preserve">10                               </w:t>
      </w:r>
      <w:r w:rsidR="22F528EA" w:rsidRPr="00BE4D91">
        <w:rPr>
          <w:rFonts w:eastAsia="Arial"/>
        </w:rPr>
        <w:t xml:space="preserve"> </w:t>
      </w:r>
      <w:r w:rsidRPr="00BE4D91">
        <w:rPr>
          <w:rFonts w:eastAsia="Arial"/>
        </w:rPr>
        <w:t xml:space="preserve">11                               </w:t>
      </w:r>
      <w:r w:rsidR="4E35785E" w:rsidRPr="00BE4D91">
        <w:rPr>
          <w:rFonts w:eastAsia="Arial"/>
        </w:rPr>
        <w:t xml:space="preserve"> </w:t>
      </w:r>
      <w:r w:rsidRPr="00BE4D91">
        <w:rPr>
          <w:rFonts w:eastAsia="Arial"/>
        </w:rPr>
        <w:t>12 </w:t>
      </w:r>
    </w:p>
    <w:p w14:paraId="3405382E" w14:textId="77777777" w:rsidR="00E2572F" w:rsidRPr="00BE4D91" w:rsidRDefault="00E2572F" w:rsidP="00BE4D91">
      <w:pPr>
        <w:spacing w:line="259" w:lineRule="auto"/>
        <w:rPr>
          <w:rFonts w:eastAsia="Arial"/>
        </w:rPr>
      </w:pPr>
    </w:p>
    <w:p w14:paraId="58EF4193" w14:textId="77777777" w:rsidR="00390053" w:rsidRPr="00BE4D91" w:rsidRDefault="00390053" w:rsidP="00BE4D91">
      <w:pPr>
        <w:spacing w:line="259" w:lineRule="auto"/>
        <w:rPr>
          <w:rFonts w:eastAsia="Arial"/>
        </w:rPr>
      </w:pPr>
    </w:p>
    <w:p w14:paraId="41E16DB1" w14:textId="4025E500" w:rsidR="00247577" w:rsidRPr="00BE4D91" w:rsidRDefault="00247577" w:rsidP="00BE4D91">
      <w:pPr>
        <w:spacing w:line="259" w:lineRule="auto"/>
        <w:rPr>
          <w:rFonts w:eastAsia="Arial"/>
        </w:rPr>
      </w:pPr>
      <w:r w:rsidRPr="00BE4D91">
        <w:rPr>
          <w:rFonts w:eastAsia="Arial"/>
          <w:noProof/>
        </w:rPr>
        <w:drawing>
          <wp:inline distT="0" distB="0" distL="0" distR="0" wp14:anchorId="2BA68D9A" wp14:editId="7AC9AC37">
            <wp:extent cx="1466850" cy="1971675"/>
            <wp:effectExtent l="12700" t="12700" r="19050" b="9525"/>
            <wp:docPr id="289412870" name="Picture 105" descr="Alternative text: photo thirteen shows a close up of the flank extensions window and the lead flashing detail in one corner. Photo fourteen shows a close-up of a window head detail showing the brick arches. Photo fifteen shows the French drain dug out along the rear elevation of the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12870" name="Picture 105" descr="Alternative text: photo thirteen shows a close up of the flank extensions window and the lead flashing detail in one corner. Photo fourteen shows a close-up of a window head detail showing the brick arches. Photo fifteen shows the French drain dug out along the rear elevation of the propert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66850" cy="1971675"/>
                    </a:xfrm>
                    <a:prstGeom prst="rect">
                      <a:avLst/>
                    </a:prstGeom>
                    <a:noFill/>
                    <a:ln>
                      <a:solidFill>
                        <a:schemeClr val="bg1"/>
                      </a:solidFill>
                    </a:ln>
                  </pic:spPr>
                </pic:pic>
              </a:graphicData>
            </a:graphic>
          </wp:inline>
        </w:drawing>
      </w:r>
      <w:r w:rsidRPr="00BE4D91">
        <w:rPr>
          <w:rFonts w:eastAsia="Arial"/>
          <w:noProof/>
        </w:rPr>
        <w:drawing>
          <wp:inline distT="0" distB="0" distL="0" distR="0" wp14:anchorId="2F9325E3" wp14:editId="3A571B23">
            <wp:extent cx="2609850" cy="1971675"/>
            <wp:effectExtent l="12700" t="12700" r="19050" b="9525"/>
            <wp:docPr id="327140287" name="Picture 104" descr="Alternative text: photo thirteen shows a close up of the flank extensions window and the lead flashing detail in one corner. Photo fourteen shows a close-up of a window head detail showing the brick arches. Photo fifteen shows the French drain dug out along the rear elevation of the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40287" name="Picture 104" descr="Alternative text: photo thirteen shows a close up of the flank extensions window and the lead flashing detail in one corner. Photo fourteen shows a close-up of a window head detail showing the brick arches. Photo fifteen shows the French drain dug out along the rear elevation of the propert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09850" cy="1971675"/>
                    </a:xfrm>
                    <a:prstGeom prst="rect">
                      <a:avLst/>
                    </a:prstGeom>
                    <a:noFill/>
                    <a:ln>
                      <a:solidFill>
                        <a:schemeClr val="bg1"/>
                      </a:solidFill>
                    </a:ln>
                  </pic:spPr>
                </pic:pic>
              </a:graphicData>
            </a:graphic>
          </wp:inline>
        </w:drawing>
      </w:r>
      <w:r w:rsidRPr="00BE4D91">
        <w:rPr>
          <w:rFonts w:eastAsia="Arial"/>
          <w:noProof/>
        </w:rPr>
        <w:drawing>
          <wp:inline distT="0" distB="0" distL="0" distR="0" wp14:anchorId="3B21403E" wp14:editId="26779200">
            <wp:extent cx="1466850" cy="1971675"/>
            <wp:effectExtent l="12700" t="12700" r="19050" b="9525"/>
            <wp:docPr id="347592741" name="Picture 103" descr="Alternative text: photo thirteen shows a close up of the flank extensions window and the lead flashing detail in one corner. Photo fourteen shows a close-up of a window head detail showing the brick arches. Photo fifteen shows the French drain dug out along the rear elevation of the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92741" name="Picture 103" descr="Alternative text: photo thirteen shows a close up of the flank extensions window and the lead flashing detail in one corner. Photo fourteen shows a close-up of a window head detail showing the brick arches. Photo fifteen shows the French drain dug out along the rear elevation of the propert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66850" cy="1971675"/>
                    </a:xfrm>
                    <a:prstGeom prst="rect">
                      <a:avLst/>
                    </a:prstGeom>
                    <a:noFill/>
                    <a:ln>
                      <a:solidFill>
                        <a:schemeClr val="bg1"/>
                      </a:solidFill>
                    </a:ln>
                  </pic:spPr>
                </pic:pic>
              </a:graphicData>
            </a:graphic>
          </wp:inline>
        </w:drawing>
      </w:r>
      <w:r w:rsidRPr="00BE4D91">
        <w:rPr>
          <w:rFonts w:eastAsia="Arial"/>
        </w:rPr>
        <w:t> </w:t>
      </w:r>
    </w:p>
    <w:p w14:paraId="003A09B4" w14:textId="651FCC51" w:rsidR="00247577" w:rsidRPr="00BE4D91" w:rsidRDefault="056924AF" w:rsidP="00BE4D91">
      <w:pPr>
        <w:spacing w:line="259" w:lineRule="auto"/>
        <w:rPr>
          <w:rFonts w:eastAsia="Arial"/>
        </w:rPr>
      </w:pPr>
      <w:r w:rsidRPr="00BE4D91">
        <w:rPr>
          <w:rFonts w:eastAsia="Arial"/>
        </w:rPr>
        <w:t xml:space="preserve">13                               </w:t>
      </w:r>
      <w:r w:rsidR="7D3558C5" w:rsidRPr="00BE4D91">
        <w:rPr>
          <w:rFonts w:eastAsia="Arial"/>
        </w:rPr>
        <w:t xml:space="preserve"> </w:t>
      </w:r>
      <w:r w:rsidRPr="00BE4D91">
        <w:rPr>
          <w:rFonts w:eastAsia="Arial"/>
        </w:rPr>
        <w:t xml:space="preserve">14                                                         </w:t>
      </w:r>
      <w:r w:rsidR="21E53056" w:rsidRPr="00BE4D91">
        <w:rPr>
          <w:rFonts w:eastAsia="Arial"/>
        </w:rPr>
        <w:t xml:space="preserve">  </w:t>
      </w:r>
      <w:r w:rsidRPr="00BE4D91">
        <w:rPr>
          <w:rFonts w:eastAsia="Arial"/>
        </w:rPr>
        <w:t>15 </w:t>
      </w:r>
    </w:p>
    <w:p w14:paraId="217B032E" w14:textId="77777777" w:rsidR="00E2572F" w:rsidRPr="00BE4D91" w:rsidRDefault="00E2572F" w:rsidP="00BE4D91">
      <w:pPr>
        <w:spacing w:line="259" w:lineRule="auto"/>
        <w:rPr>
          <w:rFonts w:eastAsia="Arial"/>
        </w:rPr>
      </w:pPr>
    </w:p>
    <w:p w14:paraId="0C447C48" w14:textId="77777777" w:rsidR="00390053" w:rsidRPr="00BE4D91" w:rsidRDefault="00390053" w:rsidP="00BE4D91">
      <w:pPr>
        <w:spacing w:line="259" w:lineRule="auto"/>
        <w:rPr>
          <w:rFonts w:eastAsia="Arial"/>
        </w:rPr>
      </w:pPr>
    </w:p>
    <w:p w14:paraId="4D92EF2B" w14:textId="373C0DEE" w:rsidR="00247577" w:rsidRPr="00BE4D91" w:rsidRDefault="00247577" w:rsidP="00BE4D91">
      <w:pPr>
        <w:spacing w:line="259" w:lineRule="auto"/>
        <w:rPr>
          <w:rFonts w:eastAsia="Arial"/>
        </w:rPr>
      </w:pPr>
      <w:r w:rsidRPr="00BE4D91">
        <w:rPr>
          <w:rFonts w:eastAsia="Arial"/>
          <w:noProof/>
        </w:rPr>
        <w:drawing>
          <wp:inline distT="0" distB="0" distL="0" distR="0" wp14:anchorId="05AA6F02" wp14:editId="5E1C5D7A">
            <wp:extent cx="1466850" cy="1971675"/>
            <wp:effectExtent l="12700" t="12700" r="19050" b="9525"/>
            <wp:docPr id="1266888947" name="Picture 102" descr="Alternative text: photo sixteen shows a downpipe coming down an elevation of the building. Photo seventeen shows the wall make-up and sill detail of a window on the property. Photo eighteen shows a window detail from the side, showing the deterioration of the timber frame and flash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88947" name="Picture 102" descr="Alternative text: photo sixteen shows a downpipe coming down an elevation of the building. Photo seventeen shows the wall make-up and sill detail of a window on the property. Photo eighteen shows a window detail from the side, showing the deterioration of the timber frame and flashing detail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66850" cy="1971675"/>
                    </a:xfrm>
                    <a:prstGeom prst="rect">
                      <a:avLst/>
                    </a:prstGeom>
                    <a:noFill/>
                    <a:ln>
                      <a:solidFill>
                        <a:schemeClr val="bg1"/>
                      </a:solidFill>
                    </a:ln>
                  </pic:spPr>
                </pic:pic>
              </a:graphicData>
            </a:graphic>
          </wp:inline>
        </w:drawing>
      </w:r>
      <w:r w:rsidRPr="00BE4D91">
        <w:rPr>
          <w:rFonts w:eastAsia="Arial"/>
          <w:noProof/>
        </w:rPr>
        <w:drawing>
          <wp:inline distT="0" distB="0" distL="0" distR="0" wp14:anchorId="76714317" wp14:editId="715EFA67">
            <wp:extent cx="1466850" cy="1962150"/>
            <wp:effectExtent l="12700" t="12700" r="19050" b="19050"/>
            <wp:docPr id="902488784" name="Picture 101" descr="Alternative text: photo sixteen shows a downpipe coming down an elevation of the building. Photo seventeen shows the wall make-up and sill detail of a window on the property. Photo eighteen shows a window detail from the side, showing the deterioration of the timber frame and flash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88784" name="Picture 101" descr="Alternative text: photo sixteen shows a downpipe coming down an elevation of the building. Photo seventeen shows the wall make-up and sill detail of a window on the property. Photo eighteen shows a window detail from the side, showing the deterioration of the timber frame and flashing detail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6850" cy="1962150"/>
                    </a:xfrm>
                    <a:prstGeom prst="rect">
                      <a:avLst/>
                    </a:prstGeom>
                    <a:noFill/>
                    <a:ln>
                      <a:solidFill>
                        <a:schemeClr val="bg1"/>
                      </a:solidFill>
                    </a:ln>
                  </pic:spPr>
                </pic:pic>
              </a:graphicData>
            </a:graphic>
          </wp:inline>
        </w:drawing>
      </w:r>
      <w:r w:rsidRPr="00BE4D91">
        <w:rPr>
          <w:rFonts w:eastAsia="Arial"/>
          <w:noProof/>
        </w:rPr>
        <w:drawing>
          <wp:inline distT="0" distB="0" distL="0" distR="0" wp14:anchorId="7227BF5D" wp14:editId="7F391042">
            <wp:extent cx="1466850" cy="1962150"/>
            <wp:effectExtent l="12700" t="12700" r="19050" b="19050"/>
            <wp:docPr id="719646486" name="Picture 100" descr="Alternative text: photo sixteen shows a downpipe coming down an elevation of the building. Photo seventeen shows the wall make-up and sill detail of a window on the property. Photo eighteen shows a window detail from the side, showing the deterioration of the timber frame and flash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46486" name="Picture 100" descr="Alternative text: photo sixteen shows a downpipe coming down an elevation of the building. Photo seventeen shows the wall make-up and sill detail of a window on the property. Photo eighteen shows a window detail from the side, showing the deterioration of the timber frame and flashing detail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66850" cy="1962150"/>
                    </a:xfrm>
                    <a:prstGeom prst="rect">
                      <a:avLst/>
                    </a:prstGeom>
                    <a:noFill/>
                    <a:ln>
                      <a:solidFill>
                        <a:schemeClr val="bg1"/>
                      </a:solidFill>
                    </a:ln>
                  </pic:spPr>
                </pic:pic>
              </a:graphicData>
            </a:graphic>
          </wp:inline>
        </w:drawing>
      </w:r>
      <w:r w:rsidRPr="00BE4D91">
        <w:rPr>
          <w:rFonts w:eastAsia="Arial"/>
        </w:rPr>
        <w:t> </w:t>
      </w:r>
    </w:p>
    <w:p w14:paraId="392734F4" w14:textId="2437D553" w:rsidR="0017587C" w:rsidRPr="00BE4D91" w:rsidRDefault="056924AF" w:rsidP="00BE4D91">
      <w:pPr>
        <w:spacing w:line="259" w:lineRule="auto"/>
        <w:rPr>
          <w:rFonts w:eastAsia="Arial"/>
          <w:highlight w:val="lightGray"/>
        </w:rPr>
      </w:pPr>
      <w:r w:rsidRPr="00BE4D91">
        <w:rPr>
          <w:rFonts w:eastAsia="Arial"/>
        </w:rPr>
        <w:t xml:space="preserve">16                              </w:t>
      </w:r>
      <w:r w:rsidR="7FCA214D" w:rsidRPr="00BE4D91">
        <w:rPr>
          <w:rFonts w:eastAsia="Arial"/>
        </w:rPr>
        <w:t xml:space="preserve">  </w:t>
      </w:r>
      <w:r w:rsidRPr="00BE4D91">
        <w:rPr>
          <w:rFonts w:eastAsia="Arial"/>
        </w:rPr>
        <w:t xml:space="preserve">17                               </w:t>
      </w:r>
      <w:r w:rsidR="00E2572F" w:rsidRPr="00BE4D91">
        <w:rPr>
          <w:rFonts w:eastAsia="Arial"/>
        </w:rPr>
        <w:t xml:space="preserve"> </w:t>
      </w:r>
      <w:r w:rsidRPr="00BE4D91">
        <w:rPr>
          <w:rFonts w:eastAsia="Arial"/>
        </w:rPr>
        <w:t>18</w:t>
      </w:r>
      <w:r w:rsidR="0017587C" w:rsidRPr="00BE4D91">
        <w:rPr>
          <w:rFonts w:eastAsia="Arial"/>
          <w:highlight w:val="lightGray"/>
        </w:rPr>
        <w:br w:type="page"/>
      </w:r>
    </w:p>
    <w:p w14:paraId="03808481" w14:textId="343787B4" w:rsidR="00247577" w:rsidRPr="00BE4D91" w:rsidRDefault="056924AF" w:rsidP="00BE4D91">
      <w:pPr>
        <w:spacing w:line="259" w:lineRule="auto"/>
        <w:rPr>
          <w:rFonts w:eastAsia="Arial"/>
        </w:rPr>
      </w:pPr>
      <w:r w:rsidRPr="00BE4D91">
        <w:rPr>
          <w:noProof/>
        </w:rPr>
        <w:lastRenderedPageBreak/>
        <w:drawing>
          <wp:inline distT="0" distB="0" distL="0" distR="0" wp14:anchorId="79E55648" wp14:editId="05D33512">
            <wp:extent cx="1486800" cy="1988837"/>
            <wp:effectExtent l="12700" t="12700" r="12065" b="17780"/>
            <wp:docPr id="1199102153" name="Picture 99" descr="Alternative text: photo nineteen shows the bottom corner sill detail of a timber frame window and the lead flashing detail. Photo twenty shows pipework coming down an elevation of the building and an air vent brick in the wall. Photo twenty-one shows an internal close-up of the leaded glass from a window, the window has cracks and has been tape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02153" name="Picture 99" descr="Alternative text: photo nineteen shows the bottom corner sill detail of a timber frame window and the lead flashing detail. Photo twenty shows pipework coming down an elevation of the building and an air vent brick in the wall. Photo twenty-one shows an internal close-up of the leaded glass from a window, the window has cracks and has been taped ove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86800" cy="1988837"/>
                    </a:xfrm>
                    <a:prstGeom prst="rect">
                      <a:avLst/>
                    </a:prstGeom>
                    <a:noFill/>
                    <a:ln>
                      <a:solidFill>
                        <a:schemeClr val="bg1"/>
                      </a:solidFill>
                    </a:ln>
                  </pic:spPr>
                </pic:pic>
              </a:graphicData>
            </a:graphic>
          </wp:inline>
        </w:drawing>
      </w:r>
      <w:r w:rsidRPr="00BE4D91">
        <w:rPr>
          <w:noProof/>
        </w:rPr>
        <w:drawing>
          <wp:inline distT="0" distB="0" distL="0" distR="0" wp14:anchorId="6E2BFFF7" wp14:editId="011C4F17">
            <wp:extent cx="1485900" cy="1981200"/>
            <wp:effectExtent l="12700" t="12700" r="12700" b="12700"/>
            <wp:docPr id="1763926962" name="Picture 98" descr="Alternative text: photo nineteen shows the bottom corner sill detail of a timber frame window and the lead flashing detail. Photo twenty shows pipework coming down an elevation of the building and an air vent brick in the wall. Photo twenty-one shows an internal close-up of the leaded glass from a window, the window has cracks and has been tape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26962" name="Picture 98" descr="Alternative text: photo nineteen shows the bottom corner sill detail of a timber frame window and the lead flashing detail. Photo twenty shows pipework coming down an elevation of the building and an air vent brick in the wall. Photo twenty-one shows an internal close-up of the leaded glass from a window, the window has cracks and has been taped ove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85900" cy="1981200"/>
                    </a:xfrm>
                    <a:prstGeom prst="rect">
                      <a:avLst/>
                    </a:prstGeom>
                    <a:noFill/>
                    <a:ln>
                      <a:solidFill>
                        <a:schemeClr val="bg1"/>
                      </a:solidFill>
                    </a:ln>
                  </pic:spPr>
                </pic:pic>
              </a:graphicData>
            </a:graphic>
          </wp:inline>
        </w:drawing>
      </w:r>
      <w:r w:rsidRPr="00BE4D91">
        <w:rPr>
          <w:noProof/>
        </w:rPr>
        <w:drawing>
          <wp:inline distT="0" distB="0" distL="0" distR="0" wp14:anchorId="290791A8" wp14:editId="2637F54E">
            <wp:extent cx="1486800" cy="1980000"/>
            <wp:effectExtent l="12700" t="12700" r="12065" b="13970"/>
            <wp:docPr id="274865346" name="Picture 97" descr="Alternative text: photo nineteen shows the bottom corner sill detail of a timber frame window and the lead flashing detail. Photo twenty shows pipework coming down an elevation of the building and an air vent brick in the wall. Photo twenty-one shows an internal close-up of the leaded glass from a window, the window has cracks and has been taped 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865346" name="Picture 97" descr="Alternative text: photo nineteen shows the bottom corner sill detail of a timber frame window and the lead flashing detail. Photo twenty shows pipework coming down an elevation of the building and an air vent brick in the wall. Photo twenty-one shows an internal close-up of the leaded glass from a window, the window has cracks and has been taped over."/>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1486800" cy="1980000"/>
                    </a:xfrm>
                    <a:prstGeom prst="rect">
                      <a:avLst/>
                    </a:prstGeom>
                    <a:noFill/>
                    <a:ln>
                      <a:solidFill>
                        <a:schemeClr val="bg1"/>
                      </a:solidFill>
                    </a:ln>
                  </pic:spPr>
                </pic:pic>
              </a:graphicData>
            </a:graphic>
          </wp:inline>
        </w:drawing>
      </w:r>
      <w:r w:rsidRPr="00BE4D91">
        <w:rPr>
          <w:rFonts w:eastAsia="Arial"/>
        </w:rPr>
        <w:t> </w:t>
      </w:r>
    </w:p>
    <w:p w14:paraId="746804CE" w14:textId="59325BA0" w:rsidR="00247577" w:rsidRPr="00BE4D91" w:rsidRDefault="056924AF" w:rsidP="00BE4D91">
      <w:pPr>
        <w:spacing w:line="259" w:lineRule="auto"/>
        <w:rPr>
          <w:rFonts w:eastAsia="Arial"/>
        </w:rPr>
      </w:pPr>
      <w:r w:rsidRPr="00BE4D91">
        <w:rPr>
          <w:rFonts w:eastAsia="Arial"/>
        </w:rPr>
        <w:t xml:space="preserve">19                               </w:t>
      </w:r>
      <w:r w:rsidR="5CEC9680" w:rsidRPr="00BE4D91">
        <w:rPr>
          <w:rFonts w:eastAsia="Arial"/>
        </w:rPr>
        <w:t xml:space="preserve">  </w:t>
      </w:r>
      <w:r w:rsidRPr="00BE4D91">
        <w:rPr>
          <w:rFonts w:eastAsia="Arial"/>
        </w:rPr>
        <w:t xml:space="preserve">20                               </w:t>
      </w:r>
      <w:r w:rsidR="6F9C4129" w:rsidRPr="00BE4D91">
        <w:rPr>
          <w:rFonts w:eastAsia="Arial"/>
        </w:rPr>
        <w:t xml:space="preserve"> </w:t>
      </w:r>
      <w:r w:rsidRPr="00BE4D91">
        <w:rPr>
          <w:rFonts w:eastAsia="Arial"/>
        </w:rPr>
        <w:t>21</w:t>
      </w:r>
    </w:p>
    <w:p w14:paraId="3C5BA1DB" w14:textId="77777777" w:rsidR="00801DCD" w:rsidRPr="00BE4D91" w:rsidRDefault="00801DCD" w:rsidP="00BE4D91">
      <w:pPr>
        <w:spacing w:line="259" w:lineRule="auto"/>
        <w:rPr>
          <w:rFonts w:eastAsia="Arial"/>
        </w:rPr>
      </w:pPr>
    </w:p>
    <w:p w14:paraId="4DA65F61" w14:textId="77777777" w:rsidR="00390053" w:rsidRPr="00BE4D91" w:rsidRDefault="00390053" w:rsidP="00BE4D91">
      <w:pPr>
        <w:spacing w:line="259" w:lineRule="auto"/>
        <w:rPr>
          <w:rFonts w:eastAsia="Arial"/>
        </w:rPr>
      </w:pPr>
    </w:p>
    <w:p w14:paraId="558D38AA" w14:textId="1AF90D7C" w:rsidR="00247577" w:rsidRPr="00BE4D91" w:rsidRDefault="00247577" w:rsidP="00BE4D91">
      <w:pPr>
        <w:spacing w:line="259" w:lineRule="auto"/>
        <w:rPr>
          <w:rFonts w:eastAsia="Arial"/>
        </w:rPr>
      </w:pPr>
      <w:r w:rsidRPr="00BE4D91">
        <w:rPr>
          <w:rFonts w:eastAsia="Arial"/>
          <w:noProof/>
        </w:rPr>
        <w:drawing>
          <wp:inline distT="0" distB="0" distL="0" distR="0" wp14:anchorId="226B954D" wp14:editId="750D6970">
            <wp:extent cx="2495550" cy="1876425"/>
            <wp:effectExtent l="12700" t="12700" r="19050" b="15875"/>
            <wp:docPr id="1950109720" name="Picture 96" descr="Alternative text: photo twenty-two shows a timber frame leaded window internally, the window has cracked glass, and it has been taped from the inside. Photo twenty-three shows a close-up of a glazed leaded windowpane with cross bar. Photo twenty-four shows a close-up of a tiled windows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09720" name="Picture 96" descr="Alternative text: photo twenty-two shows a timber frame leaded window internally, the window has cracked glass, and it has been taped from the inside. Photo twenty-three shows a close-up of a glazed leaded windowpane with cross bar. Photo twenty-four shows a close-up of a tiled windowsill."/>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95550" cy="1876425"/>
                    </a:xfrm>
                    <a:prstGeom prst="rect">
                      <a:avLst/>
                    </a:prstGeom>
                    <a:noFill/>
                    <a:ln>
                      <a:solidFill>
                        <a:schemeClr val="bg1"/>
                      </a:solidFill>
                    </a:ln>
                  </pic:spPr>
                </pic:pic>
              </a:graphicData>
            </a:graphic>
          </wp:inline>
        </w:drawing>
      </w:r>
      <w:r w:rsidRPr="00BE4D91">
        <w:rPr>
          <w:rFonts w:eastAsia="Arial"/>
          <w:noProof/>
        </w:rPr>
        <w:drawing>
          <wp:inline distT="0" distB="0" distL="0" distR="0" wp14:anchorId="144B7874" wp14:editId="42BBB454">
            <wp:extent cx="1409700" cy="1876425"/>
            <wp:effectExtent l="12700" t="12700" r="12700" b="15875"/>
            <wp:docPr id="1229475959" name="Picture 95" descr="Alternative text: photo twenty-two shows a timber frame leaded window internally, the window has cracked glass, and it has been taped from the inside. Photo twenty-three shows a close-up of a glazed leaded windowpane with cross bar. Photo twenty-four shows a close-up of a tiled windows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75959" name="Picture 95" descr="Alternative text: photo twenty-two shows a timber frame leaded window internally, the window has cracked glass, and it has been taped from the inside. Photo twenty-three shows a close-up of a glazed leaded windowpane with cross bar. Photo twenty-four shows a close-up of a tiled windowsill."/>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09700" cy="1876425"/>
                    </a:xfrm>
                    <a:prstGeom prst="rect">
                      <a:avLst/>
                    </a:prstGeom>
                    <a:noFill/>
                    <a:ln>
                      <a:solidFill>
                        <a:schemeClr val="bg1"/>
                      </a:solidFill>
                    </a:ln>
                  </pic:spPr>
                </pic:pic>
              </a:graphicData>
            </a:graphic>
          </wp:inline>
        </w:drawing>
      </w:r>
      <w:r w:rsidRPr="00BE4D91">
        <w:rPr>
          <w:rFonts w:eastAsia="Arial"/>
          <w:noProof/>
        </w:rPr>
        <w:drawing>
          <wp:inline distT="0" distB="0" distL="0" distR="0" wp14:anchorId="2E58A693" wp14:editId="5C597B74">
            <wp:extent cx="1409700" cy="1876425"/>
            <wp:effectExtent l="12700" t="12700" r="12700" b="15875"/>
            <wp:docPr id="793197911" name="Picture 94" descr="Alternative text: photo twenty-two shows a timber frame leaded window internally, the window has cracked glass, and it has been taped from the inside. Photo twenty-three shows a close-up of a glazed leaded windowpane with cross bar. Photo twenty-four shows a close-up of a tiled windows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97911" name="Picture 94" descr="Alternative text: photo twenty-two shows a timber frame leaded window internally, the window has cracked glass, and it has been taped from the inside. Photo twenty-three shows a close-up of a glazed leaded windowpane with cross bar. Photo twenty-four shows a close-up of a tiled windowsill."/>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09700" cy="1876425"/>
                    </a:xfrm>
                    <a:prstGeom prst="rect">
                      <a:avLst/>
                    </a:prstGeom>
                    <a:noFill/>
                    <a:ln>
                      <a:solidFill>
                        <a:schemeClr val="bg1"/>
                      </a:solidFill>
                    </a:ln>
                  </pic:spPr>
                </pic:pic>
              </a:graphicData>
            </a:graphic>
          </wp:inline>
        </w:drawing>
      </w:r>
      <w:r w:rsidRPr="00BE4D91">
        <w:rPr>
          <w:rFonts w:eastAsia="Arial"/>
        </w:rPr>
        <w:t> </w:t>
      </w:r>
    </w:p>
    <w:p w14:paraId="25C3A5E7" w14:textId="08FBF6A6" w:rsidR="00247577" w:rsidRPr="00BE4D91" w:rsidRDefault="056924AF" w:rsidP="00BE4D91">
      <w:pPr>
        <w:spacing w:line="259" w:lineRule="auto"/>
        <w:rPr>
          <w:rFonts w:eastAsia="Arial"/>
        </w:rPr>
      </w:pPr>
      <w:r w:rsidRPr="00BE4D91">
        <w:rPr>
          <w:rFonts w:eastAsia="Arial"/>
        </w:rPr>
        <w:t xml:space="preserve">22                                                       </w:t>
      </w:r>
      <w:r w:rsidR="4EB1132A" w:rsidRPr="00BE4D91">
        <w:rPr>
          <w:rFonts w:eastAsia="Arial"/>
        </w:rPr>
        <w:t xml:space="preserve"> </w:t>
      </w:r>
      <w:r w:rsidRPr="00BE4D91">
        <w:rPr>
          <w:rFonts w:eastAsia="Arial"/>
        </w:rPr>
        <w:t xml:space="preserve">23                              </w:t>
      </w:r>
      <w:r w:rsidR="254EEE3E" w:rsidRPr="00BE4D91">
        <w:rPr>
          <w:rFonts w:eastAsia="Arial"/>
        </w:rPr>
        <w:t xml:space="preserve"> </w:t>
      </w:r>
      <w:r w:rsidRPr="00BE4D91">
        <w:rPr>
          <w:rFonts w:eastAsia="Arial"/>
        </w:rPr>
        <w:t>24</w:t>
      </w:r>
    </w:p>
    <w:p w14:paraId="3E8BF0F7" w14:textId="77777777" w:rsidR="00801DCD" w:rsidRPr="00BE4D91" w:rsidRDefault="00801DCD" w:rsidP="00BE4D91">
      <w:pPr>
        <w:spacing w:line="259" w:lineRule="auto"/>
        <w:rPr>
          <w:rFonts w:eastAsia="Arial"/>
        </w:rPr>
      </w:pPr>
    </w:p>
    <w:p w14:paraId="3308BE3A" w14:textId="77777777" w:rsidR="00390053" w:rsidRPr="00BE4D91" w:rsidRDefault="00390053" w:rsidP="00BE4D91">
      <w:pPr>
        <w:spacing w:line="259" w:lineRule="auto"/>
        <w:rPr>
          <w:rFonts w:eastAsia="Arial"/>
        </w:rPr>
      </w:pPr>
    </w:p>
    <w:p w14:paraId="5DC06815" w14:textId="174AABF7" w:rsidR="00247577" w:rsidRPr="00BE4D91" w:rsidRDefault="00247577" w:rsidP="00BE4D91">
      <w:pPr>
        <w:spacing w:line="259" w:lineRule="auto"/>
        <w:rPr>
          <w:rFonts w:eastAsia="Arial"/>
        </w:rPr>
      </w:pPr>
      <w:r w:rsidRPr="00BE4D91">
        <w:rPr>
          <w:rFonts w:eastAsia="Arial"/>
          <w:noProof/>
        </w:rPr>
        <w:drawing>
          <wp:inline distT="0" distB="0" distL="0" distR="0" wp14:anchorId="19FB243B" wp14:editId="60A59A15">
            <wp:extent cx="1400175" cy="1885950"/>
            <wp:effectExtent l="12700" t="12700" r="9525" b="19050"/>
            <wp:docPr id="2086762503" name="Picture 93" descr="Alternative text: photo twenty-five shows the internal ground floor fireplace with feature timber lintel detail. Photo twenty-six shows a close-up of the recessed fireplace brickwork. Photo twenty-seven shows a close-up of the brick and stone masonry make-up of the chimney recess wall and the plast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62503" name="Picture 93" descr="Alternative text: photo twenty-five shows the internal ground floor fireplace with feature timber lintel detail. Photo twenty-six shows a close-up of the recessed fireplace brickwork. Photo twenty-seven shows a close-up of the brick and stone masonry make-up of the chimney recess wall and the plaster detail."/>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00175" cy="1885950"/>
                    </a:xfrm>
                    <a:prstGeom prst="rect">
                      <a:avLst/>
                    </a:prstGeom>
                    <a:noFill/>
                    <a:ln>
                      <a:solidFill>
                        <a:schemeClr val="bg1"/>
                      </a:solidFill>
                    </a:ln>
                  </pic:spPr>
                </pic:pic>
              </a:graphicData>
            </a:graphic>
          </wp:inline>
        </w:drawing>
      </w:r>
      <w:r w:rsidRPr="00BE4D91">
        <w:rPr>
          <w:rFonts w:eastAsia="Arial"/>
          <w:noProof/>
        </w:rPr>
        <w:drawing>
          <wp:inline distT="0" distB="0" distL="0" distR="0" wp14:anchorId="52A9A235" wp14:editId="0CE847BF">
            <wp:extent cx="1409700" cy="1885950"/>
            <wp:effectExtent l="12700" t="12700" r="12700" b="19050"/>
            <wp:docPr id="113994911" name="Picture 92" descr="Alternative text: photo twenty-five shows the internal ground floor fireplace with feature timber lintel detail. Photo twenty-six shows a close-up of the recessed fireplace brickwork. Photo twenty-seven shows a close-up of the brick and stone masonry make-up of the chimney recess wall and the plast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4911" name="Picture 92" descr="Alternative text: photo twenty-five shows the internal ground floor fireplace with feature timber lintel detail. Photo twenty-six shows a close-up of the recessed fireplace brickwork. Photo twenty-seven shows a close-up of the brick and stone masonry make-up of the chimney recess wall and the plaster detail."/>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09700" cy="1885950"/>
                    </a:xfrm>
                    <a:prstGeom prst="rect">
                      <a:avLst/>
                    </a:prstGeom>
                    <a:noFill/>
                    <a:ln>
                      <a:solidFill>
                        <a:schemeClr val="bg1"/>
                      </a:solidFill>
                    </a:ln>
                  </pic:spPr>
                </pic:pic>
              </a:graphicData>
            </a:graphic>
          </wp:inline>
        </w:drawing>
      </w:r>
      <w:r w:rsidRPr="00BE4D91">
        <w:rPr>
          <w:rFonts w:eastAsia="Arial"/>
          <w:noProof/>
        </w:rPr>
        <w:drawing>
          <wp:inline distT="0" distB="0" distL="0" distR="0" wp14:anchorId="50C09CA0" wp14:editId="2B77D3B0">
            <wp:extent cx="1409700" cy="1885950"/>
            <wp:effectExtent l="12700" t="12700" r="12700" b="19050"/>
            <wp:docPr id="1324523977" name="Picture 91" descr="Alternative text: photo twenty-five shows the internal ground floor fireplace with feature timber lintel detail. Photo twenty-six shows a close-up of the recessed fireplace brickwork. Photo twenty-seven shows a close-up of the brick and stone masonry make-up of the chimney recess wall and the plast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23977" name="Picture 91" descr="Alternative text: photo twenty-five shows the internal ground floor fireplace with feature timber lintel detail. Photo twenty-six shows a close-up of the recessed fireplace brickwork. Photo twenty-seven shows a close-up of the brick and stone masonry make-up of the chimney recess wall and the plaster detail."/>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09700" cy="1885950"/>
                    </a:xfrm>
                    <a:prstGeom prst="rect">
                      <a:avLst/>
                    </a:prstGeom>
                    <a:noFill/>
                    <a:ln>
                      <a:solidFill>
                        <a:schemeClr val="bg1"/>
                      </a:solidFill>
                    </a:ln>
                  </pic:spPr>
                </pic:pic>
              </a:graphicData>
            </a:graphic>
          </wp:inline>
        </w:drawing>
      </w:r>
      <w:r w:rsidRPr="00BE4D91">
        <w:rPr>
          <w:rFonts w:eastAsia="Arial"/>
        </w:rPr>
        <w:t> </w:t>
      </w:r>
    </w:p>
    <w:p w14:paraId="3965CD50" w14:textId="2820D6D0" w:rsidR="00247577" w:rsidRPr="00BE4D91" w:rsidRDefault="056924AF" w:rsidP="00BE4D91">
      <w:pPr>
        <w:spacing w:line="259" w:lineRule="auto"/>
        <w:rPr>
          <w:rFonts w:eastAsia="Arial"/>
        </w:rPr>
      </w:pPr>
      <w:r w:rsidRPr="00BE4D91">
        <w:rPr>
          <w:rFonts w:eastAsia="Arial"/>
        </w:rPr>
        <w:t xml:space="preserve">25                             </w:t>
      </w:r>
      <w:r w:rsidR="3C37F1C2" w:rsidRPr="00BE4D91">
        <w:rPr>
          <w:rFonts w:eastAsia="Arial"/>
        </w:rPr>
        <w:t xml:space="preserve"> </w:t>
      </w:r>
      <w:r w:rsidRPr="00BE4D91">
        <w:rPr>
          <w:rFonts w:eastAsia="Arial"/>
        </w:rPr>
        <w:t>26                              27 </w:t>
      </w:r>
    </w:p>
    <w:p w14:paraId="11824E2E" w14:textId="6001627A" w:rsidR="00247577" w:rsidRPr="00BE4D91" w:rsidRDefault="00247577" w:rsidP="00BE4D91">
      <w:pPr>
        <w:spacing w:line="259" w:lineRule="auto"/>
        <w:rPr>
          <w:rFonts w:eastAsia="Arial"/>
        </w:rPr>
      </w:pPr>
      <w:r w:rsidRPr="00BE4D91">
        <w:rPr>
          <w:rFonts w:eastAsia="Arial"/>
          <w:noProof/>
        </w:rPr>
        <w:lastRenderedPageBreak/>
        <w:drawing>
          <wp:inline distT="0" distB="0" distL="0" distR="0" wp14:anchorId="08458A02" wp14:editId="194A0EEC">
            <wp:extent cx="1419225" cy="1905000"/>
            <wp:effectExtent l="12700" t="12700" r="15875" b="12700"/>
            <wp:docPr id="2098193801" name="Picture 90" descr="Alternative text: photo twenty-eight shows a close-up of the interior wall plaster and stone. Photo twenty-nine shows a leaded glazed window and its internal reveal. Photo thirty shows a close-up of the single glazed timber frame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93801" name="Picture 90" descr="Alternative text: photo twenty-eight shows a close-up of the interior wall plaster and stone. Photo twenty-nine shows a leaded glazed window and its internal reveal. Photo thirty shows a close-up of the single glazed timber frame window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19225" cy="1905000"/>
                    </a:xfrm>
                    <a:prstGeom prst="rect">
                      <a:avLst/>
                    </a:prstGeom>
                    <a:noFill/>
                    <a:ln>
                      <a:solidFill>
                        <a:schemeClr val="bg1"/>
                      </a:solidFill>
                    </a:ln>
                  </pic:spPr>
                </pic:pic>
              </a:graphicData>
            </a:graphic>
          </wp:inline>
        </w:drawing>
      </w:r>
      <w:r w:rsidRPr="00BE4D91">
        <w:rPr>
          <w:rFonts w:eastAsia="Arial"/>
          <w:noProof/>
        </w:rPr>
        <w:drawing>
          <wp:inline distT="0" distB="0" distL="0" distR="0" wp14:anchorId="6ECC2712" wp14:editId="67CBDFC0">
            <wp:extent cx="1418363" cy="1900800"/>
            <wp:effectExtent l="12700" t="12700" r="17145" b="17145"/>
            <wp:docPr id="993677673" name="Picture 89" descr="Alternative text: photo twenty-eight shows a close-up of the interior wall plaster and stone. Photo twenty-nine shows a leaded glazed window and its internal reveal. Photo thirty shows a close-up of the single glazed timber frame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77673" name="Picture 89" descr="Alternative text: photo twenty-eight shows a close-up of the interior wall plaster and stone. Photo twenty-nine shows a leaded glazed window and its internal reveal. Photo thirty shows a close-up of the single glazed timber frame window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18363" cy="1900800"/>
                    </a:xfrm>
                    <a:prstGeom prst="rect">
                      <a:avLst/>
                    </a:prstGeom>
                    <a:noFill/>
                    <a:ln>
                      <a:solidFill>
                        <a:schemeClr val="bg1"/>
                      </a:solidFill>
                    </a:ln>
                  </pic:spPr>
                </pic:pic>
              </a:graphicData>
            </a:graphic>
          </wp:inline>
        </w:drawing>
      </w:r>
      <w:r w:rsidRPr="00BE4D91">
        <w:rPr>
          <w:rFonts w:eastAsia="Arial"/>
          <w:noProof/>
        </w:rPr>
        <w:drawing>
          <wp:inline distT="0" distB="0" distL="0" distR="0" wp14:anchorId="2903CE28" wp14:editId="583A6585">
            <wp:extent cx="2505075" cy="1876425"/>
            <wp:effectExtent l="12700" t="12700" r="9525" b="15875"/>
            <wp:docPr id="2094138653" name="Picture 88" descr="Alternative text: photo twenty-eight shows a close-up of the interior wall plaster and stone. Photo twenty-nine shows a leaded glazed window and its internal reveal. Photo thirty shows a close-up of the single glazed timber frame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38653" name="Picture 88" descr="Alternative text: photo twenty-eight shows a close-up of the interior wall plaster and stone. Photo twenty-nine shows a leaded glazed window and its internal reveal. Photo thirty shows a close-up of the single glazed timber frame window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05075" cy="1876425"/>
                    </a:xfrm>
                    <a:prstGeom prst="rect">
                      <a:avLst/>
                    </a:prstGeom>
                    <a:noFill/>
                    <a:ln>
                      <a:solidFill>
                        <a:schemeClr val="bg1"/>
                      </a:solidFill>
                    </a:ln>
                  </pic:spPr>
                </pic:pic>
              </a:graphicData>
            </a:graphic>
          </wp:inline>
        </w:drawing>
      </w:r>
      <w:r w:rsidRPr="00BE4D91">
        <w:rPr>
          <w:rFonts w:eastAsia="Arial"/>
        </w:rPr>
        <w:t> </w:t>
      </w:r>
    </w:p>
    <w:p w14:paraId="4EFE0590" w14:textId="6A147551" w:rsidR="00247577" w:rsidRPr="00BE4D91" w:rsidRDefault="056924AF" w:rsidP="00BE4D91">
      <w:pPr>
        <w:spacing w:line="259" w:lineRule="auto"/>
        <w:rPr>
          <w:rFonts w:eastAsia="Arial"/>
        </w:rPr>
      </w:pPr>
      <w:r w:rsidRPr="00BE4D91">
        <w:rPr>
          <w:rFonts w:eastAsia="Arial"/>
        </w:rPr>
        <w:t xml:space="preserve">28                              </w:t>
      </w:r>
      <w:r w:rsidR="4529D947" w:rsidRPr="00BE4D91">
        <w:rPr>
          <w:rFonts w:eastAsia="Arial"/>
        </w:rPr>
        <w:t xml:space="preserve"> </w:t>
      </w:r>
      <w:r w:rsidRPr="00BE4D91">
        <w:rPr>
          <w:rFonts w:eastAsia="Arial"/>
        </w:rPr>
        <w:t xml:space="preserve">29                             </w:t>
      </w:r>
      <w:r w:rsidR="6DB269FB" w:rsidRPr="00BE4D91">
        <w:rPr>
          <w:rFonts w:eastAsia="Arial"/>
        </w:rPr>
        <w:t xml:space="preserve"> </w:t>
      </w:r>
      <w:r w:rsidRPr="00BE4D91">
        <w:rPr>
          <w:rFonts w:eastAsia="Arial"/>
        </w:rPr>
        <w:t>30 </w:t>
      </w:r>
    </w:p>
    <w:p w14:paraId="24C8BDB3" w14:textId="77777777" w:rsidR="00B12B15" w:rsidRPr="00BE4D91" w:rsidRDefault="00B12B15" w:rsidP="00BE4D91">
      <w:pPr>
        <w:spacing w:line="259" w:lineRule="auto"/>
        <w:rPr>
          <w:rFonts w:eastAsia="Arial"/>
        </w:rPr>
      </w:pPr>
    </w:p>
    <w:p w14:paraId="4D5F9695" w14:textId="77777777" w:rsidR="00390053" w:rsidRPr="00BE4D91" w:rsidRDefault="00390053" w:rsidP="00BE4D91">
      <w:pPr>
        <w:spacing w:line="259" w:lineRule="auto"/>
        <w:rPr>
          <w:rFonts w:eastAsia="Arial"/>
        </w:rPr>
      </w:pPr>
    </w:p>
    <w:p w14:paraId="022850C4" w14:textId="375FDA1F" w:rsidR="00247577" w:rsidRPr="00BE4D91" w:rsidRDefault="00247577" w:rsidP="00BE4D91">
      <w:pPr>
        <w:spacing w:line="259" w:lineRule="auto"/>
        <w:rPr>
          <w:rFonts w:eastAsia="Arial"/>
        </w:rPr>
      </w:pPr>
      <w:r w:rsidRPr="00BE4D91">
        <w:rPr>
          <w:rFonts w:eastAsia="Arial"/>
          <w:noProof/>
        </w:rPr>
        <w:drawing>
          <wp:inline distT="0" distB="0" distL="0" distR="0" wp14:anchorId="1208AEAC" wp14:editId="522D6FB4">
            <wp:extent cx="1400175" cy="1876425"/>
            <wp:effectExtent l="12700" t="12700" r="9525" b="15875"/>
            <wp:docPr id="117651580" name="Picture 87" descr="Alternative text: photo thirty-three shows the brick chimney stack in the loft against blockwork. Photo thirty-two shows a close-up of an interior ceiling beam. Photo thirty-three shows a close-up of an interior ceiling b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1580" name="Picture 87" descr="Alternative text: photo thirty-three shows the brick chimney stack in the loft against blockwork. Photo thirty-two shows a close-up of an interior ceiling beam. Photo thirty-three shows a close-up of an interior ceiling beam."/>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00175" cy="1876425"/>
                    </a:xfrm>
                    <a:prstGeom prst="rect">
                      <a:avLst/>
                    </a:prstGeom>
                    <a:noFill/>
                    <a:ln>
                      <a:solidFill>
                        <a:schemeClr val="bg1"/>
                      </a:solidFill>
                    </a:ln>
                  </pic:spPr>
                </pic:pic>
              </a:graphicData>
            </a:graphic>
          </wp:inline>
        </w:drawing>
      </w:r>
      <w:r w:rsidRPr="00BE4D91">
        <w:rPr>
          <w:rFonts w:eastAsia="Arial"/>
          <w:noProof/>
        </w:rPr>
        <w:drawing>
          <wp:inline distT="0" distB="0" distL="0" distR="0" wp14:anchorId="7221C3AA" wp14:editId="0EB81FF9">
            <wp:extent cx="1400175" cy="1885950"/>
            <wp:effectExtent l="12700" t="12700" r="9525" b="19050"/>
            <wp:docPr id="281818419" name="Picture 86" descr="Alternative text: photo thirty-three shows the brick chimney stack in the loft against blockwork. Photo thirty-two shows a close-up of an interior ceiling beam. Photo thirty-three shows a close-up of an interior ceiling b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18419" name="Picture 86" descr="Alternative text: photo thirty-three shows the brick chimney stack in the loft against blockwork. Photo thirty-two shows a close-up of an interior ceiling beam. Photo thirty-three shows a close-up of an interior ceiling beam."/>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00175" cy="1885950"/>
                    </a:xfrm>
                    <a:prstGeom prst="rect">
                      <a:avLst/>
                    </a:prstGeom>
                    <a:noFill/>
                    <a:ln>
                      <a:solidFill>
                        <a:schemeClr val="bg1"/>
                      </a:solidFill>
                    </a:ln>
                  </pic:spPr>
                </pic:pic>
              </a:graphicData>
            </a:graphic>
          </wp:inline>
        </w:drawing>
      </w:r>
      <w:r w:rsidRPr="00BE4D91">
        <w:rPr>
          <w:rFonts w:eastAsia="Arial"/>
          <w:noProof/>
        </w:rPr>
        <w:drawing>
          <wp:inline distT="0" distB="0" distL="0" distR="0" wp14:anchorId="145C4008" wp14:editId="339C54AA">
            <wp:extent cx="1228725" cy="1885950"/>
            <wp:effectExtent l="0" t="0" r="9525" b="0"/>
            <wp:docPr id="1636688759" name="Picture 85" descr="Alternative text: photo thirty-three shows the brick chimney stack in the loft against blockwork. Photo thirty-two shows a close-up of an interior ceiling beam. Photo thirty-three shows a close-up of an interior ceiling b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88759" name="Picture 85" descr="Alternative text: photo thirty-three shows the brick chimney stack in the loft against blockwork. Photo thirty-two shows a close-up of an interior ceiling beam. Photo thirty-three shows a close-up of an interior ceiling beam."/>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28725" cy="1885950"/>
                    </a:xfrm>
                    <a:prstGeom prst="rect">
                      <a:avLst/>
                    </a:prstGeom>
                    <a:noFill/>
                    <a:ln>
                      <a:noFill/>
                    </a:ln>
                  </pic:spPr>
                </pic:pic>
              </a:graphicData>
            </a:graphic>
          </wp:inline>
        </w:drawing>
      </w:r>
      <w:r w:rsidRPr="00BE4D91">
        <w:rPr>
          <w:rFonts w:eastAsia="Arial"/>
        </w:rPr>
        <w:t> </w:t>
      </w:r>
    </w:p>
    <w:p w14:paraId="5FAF0E72" w14:textId="6B612564" w:rsidR="00247577" w:rsidRPr="00BE4D91" w:rsidRDefault="056924AF" w:rsidP="00BE4D91">
      <w:pPr>
        <w:spacing w:line="259" w:lineRule="auto"/>
        <w:rPr>
          <w:rFonts w:eastAsia="Arial"/>
        </w:rPr>
      </w:pPr>
      <w:r w:rsidRPr="00BE4D91">
        <w:rPr>
          <w:rFonts w:eastAsia="Arial"/>
        </w:rPr>
        <w:t>31                              32                             33</w:t>
      </w:r>
    </w:p>
    <w:p w14:paraId="6EA7963D" w14:textId="77777777" w:rsidR="00B12B15" w:rsidRPr="00BE4D91" w:rsidRDefault="00B12B15" w:rsidP="00BE4D91">
      <w:pPr>
        <w:spacing w:line="259" w:lineRule="auto"/>
        <w:rPr>
          <w:rFonts w:eastAsia="Arial"/>
        </w:rPr>
      </w:pPr>
    </w:p>
    <w:p w14:paraId="319DFE28" w14:textId="77777777" w:rsidR="00390053" w:rsidRPr="00BE4D91" w:rsidRDefault="00390053" w:rsidP="00BE4D91">
      <w:pPr>
        <w:spacing w:line="259" w:lineRule="auto"/>
        <w:rPr>
          <w:rFonts w:eastAsia="Arial"/>
        </w:rPr>
      </w:pPr>
    </w:p>
    <w:p w14:paraId="59CA21CD" w14:textId="4A81B492" w:rsidR="00247577" w:rsidRPr="00BE4D91" w:rsidRDefault="00247577" w:rsidP="00BE4D91">
      <w:pPr>
        <w:spacing w:line="259" w:lineRule="auto"/>
        <w:rPr>
          <w:rFonts w:eastAsia="Arial"/>
        </w:rPr>
      </w:pPr>
      <w:r w:rsidRPr="00BE4D91">
        <w:rPr>
          <w:rFonts w:eastAsia="Arial"/>
          <w:noProof/>
        </w:rPr>
        <w:drawing>
          <wp:inline distT="0" distB="0" distL="0" distR="0" wp14:anchorId="32111C58" wp14:editId="5A2174E8">
            <wp:extent cx="2009775" cy="1885950"/>
            <wp:effectExtent l="12700" t="12700" r="9525" b="19050"/>
            <wp:docPr id="521723567" name="Picture 84" descr="Alternative text: photo thirty-four shows the rafters in the loft space, some fiberglass insulation is visible at the bottom of the image. Photo thirty-five shows the underside of the ridge and rafters in the loft space, the television aerial is also seen in the image. Photo thirty-six shows the face of the boiler in the roof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23567" name="Picture 84" descr="Alternative text: photo thirty-four shows the rafters in the loft space, some fiberglass insulation is visible at the bottom of the image. Photo thirty-five shows the underside of the ridge and rafters in the loft space, the television aerial is also seen in the image. Photo thirty-six shows the face of the boiler in the roof spac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09775" cy="1885950"/>
                    </a:xfrm>
                    <a:prstGeom prst="rect">
                      <a:avLst/>
                    </a:prstGeom>
                    <a:noFill/>
                    <a:ln>
                      <a:solidFill>
                        <a:schemeClr val="bg1"/>
                      </a:solidFill>
                    </a:ln>
                  </pic:spPr>
                </pic:pic>
              </a:graphicData>
            </a:graphic>
          </wp:inline>
        </w:drawing>
      </w:r>
      <w:r w:rsidRPr="00BE4D91">
        <w:rPr>
          <w:rFonts w:eastAsia="Arial"/>
          <w:noProof/>
        </w:rPr>
        <w:drawing>
          <wp:inline distT="0" distB="0" distL="0" distR="0" wp14:anchorId="5579209A" wp14:editId="310C3A2B">
            <wp:extent cx="2124075" cy="1885950"/>
            <wp:effectExtent l="12700" t="12700" r="9525" b="19050"/>
            <wp:docPr id="45647317" name="Picture 83" descr="Alternative text: photo thirty-four shows the rafters in the loft space, some fiberglass insulation is visible at the bottom of the image. Photo thirty-five shows the underside of the ridge and rafters in the loft space, the television aerial is also seen in the image. Photo thirty-six shows the face of the boiler in the roof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47317" name="Picture 83" descr="Alternative text: photo thirty-four shows the rafters in the loft space, some fiberglass insulation is visible at the bottom of the image. Photo thirty-five shows the underside of the ridge and rafters in the loft space, the television aerial is also seen in the image. Photo thirty-six shows the face of the boiler in the roof spac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24075" cy="1885950"/>
                    </a:xfrm>
                    <a:prstGeom prst="rect">
                      <a:avLst/>
                    </a:prstGeom>
                    <a:noFill/>
                    <a:ln>
                      <a:solidFill>
                        <a:schemeClr val="bg1"/>
                      </a:solidFill>
                    </a:ln>
                  </pic:spPr>
                </pic:pic>
              </a:graphicData>
            </a:graphic>
          </wp:inline>
        </w:drawing>
      </w:r>
      <w:r w:rsidRPr="00BE4D91">
        <w:rPr>
          <w:rFonts w:eastAsia="Arial"/>
          <w:noProof/>
        </w:rPr>
        <w:drawing>
          <wp:inline distT="0" distB="0" distL="0" distR="0" wp14:anchorId="22E49C79" wp14:editId="6C96C25F">
            <wp:extent cx="1400175" cy="1885950"/>
            <wp:effectExtent l="12700" t="12700" r="9525" b="19050"/>
            <wp:docPr id="373301764" name="Picture 82" descr="Alternative text: photo thirty-four shows the rafters in the loft space, some fiberglass insulation is visible at the bottom of the image. Photo thirty-five shows the underside of the ridge and rafters in the loft space, the television aerial is also seen in the image. Photo thirty-six shows the face of the boiler in the roof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01764" name="Picture 82" descr="Alternative text: photo thirty-four shows the rafters in the loft space, some fiberglass insulation is visible at the bottom of the image. Photo thirty-five shows the underside of the ridge and rafters in the loft space, the television aerial is also seen in the image. Photo thirty-six shows the face of the boiler in the roof spac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00175" cy="1885950"/>
                    </a:xfrm>
                    <a:prstGeom prst="rect">
                      <a:avLst/>
                    </a:prstGeom>
                    <a:noFill/>
                    <a:ln>
                      <a:solidFill>
                        <a:schemeClr val="bg1"/>
                      </a:solidFill>
                    </a:ln>
                  </pic:spPr>
                </pic:pic>
              </a:graphicData>
            </a:graphic>
          </wp:inline>
        </w:drawing>
      </w:r>
      <w:r w:rsidRPr="00BE4D91">
        <w:rPr>
          <w:rFonts w:eastAsia="Arial"/>
        </w:rPr>
        <w:t> </w:t>
      </w:r>
    </w:p>
    <w:p w14:paraId="3A7FA604" w14:textId="7017553B" w:rsidR="00247577" w:rsidRPr="00BE4D91" w:rsidRDefault="056924AF" w:rsidP="00BE4D91">
      <w:pPr>
        <w:spacing w:line="259" w:lineRule="auto"/>
        <w:rPr>
          <w:rFonts w:eastAsia="Arial"/>
        </w:rPr>
      </w:pPr>
      <w:r w:rsidRPr="00BE4D91">
        <w:rPr>
          <w:rFonts w:eastAsia="Arial"/>
        </w:rPr>
        <w:t xml:space="preserve">34                                            </w:t>
      </w:r>
      <w:r w:rsidR="00BF329A" w:rsidRPr="00BE4D91">
        <w:rPr>
          <w:rFonts w:eastAsia="Arial"/>
        </w:rPr>
        <w:t xml:space="preserve"> </w:t>
      </w:r>
      <w:r w:rsidRPr="00BE4D91">
        <w:rPr>
          <w:rFonts w:eastAsia="Arial"/>
        </w:rPr>
        <w:t>35                                             </w:t>
      </w:r>
      <w:r w:rsidR="1FB684B8" w:rsidRPr="00BE4D91">
        <w:rPr>
          <w:rFonts w:eastAsia="Arial"/>
        </w:rPr>
        <w:t xml:space="preserve"> </w:t>
      </w:r>
      <w:r w:rsidRPr="00BE4D91">
        <w:rPr>
          <w:rFonts w:eastAsia="Arial"/>
        </w:rPr>
        <w:t>36</w:t>
      </w:r>
    </w:p>
    <w:p w14:paraId="1C6330E8" w14:textId="77777777" w:rsidR="0017587C" w:rsidRPr="00BE4D91" w:rsidRDefault="0017587C" w:rsidP="00BE4D91">
      <w:pPr>
        <w:spacing w:line="259" w:lineRule="auto"/>
        <w:rPr>
          <w:rFonts w:eastAsia="Arial"/>
          <w:highlight w:val="lightGray"/>
        </w:rPr>
      </w:pPr>
      <w:r w:rsidRPr="00BE4D91">
        <w:rPr>
          <w:rFonts w:eastAsia="Arial"/>
          <w:highlight w:val="lightGray"/>
        </w:rPr>
        <w:br w:type="page"/>
      </w:r>
    </w:p>
    <w:p w14:paraId="4E10BA8C" w14:textId="6E2D98EC" w:rsidR="00247577" w:rsidRPr="00BE4D91" w:rsidRDefault="00247577" w:rsidP="00BE4D91">
      <w:pPr>
        <w:spacing w:line="259" w:lineRule="auto"/>
        <w:rPr>
          <w:rFonts w:eastAsia="Arial"/>
        </w:rPr>
      </w:pPr>
      <w:r w:rsidRPr="00BE4D91">
        <w:rPr>
          <w:rFonts w:eastAsia="Arial"/>
          <w:noProof/>
        </w:rPr>
        <w:lastRenderedPageBreak/>
        <w:drawing>
          <wp:inline distT="0" distB="0" distL="0" distR="0" wp14:anchorId="37539058" wp14:editId="71966266">
            <wp:extent cx="1409700" cy="1885950"/>
            <wp:effectExtent l="12700" t="12700" r="12700" b="19050"/>
            <wp:docPr id="1687322339" name="Picture 81" descr="Alternative text: photo thirty-seven shows the gas meter and pipes running along an interior wall. Photo thirty-eight shows the fuseboard and wires running along an interior wall. Photo thirty-nine shows a void in the floor in the kitc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22339" name="Picture 81" descr="Alternative text: photo thirty-seven shows the gas meter and pipes running along an interior wall. Photo thirty-eight shows the fuseboard and wires running along an interior wall. Photo thirty-nine shows a void in the floor in the kitchen.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09700" cy="1885950"/>
                    </a:xfrm>
                    <a:prstGeom prst="rect">
                      <a:avLst/>
                    </a:prstGeom>
                    <a:noFill/>
                    <a:ln>
                      <a:solidFill>
                        <a:schemeClr val="bg1"/>
                      </a:solidFill>
                    </a:ln>
                  </pic:spPr>
                </pic:pic>
              </a:graphicData>
            </a:graphic>
          </wp:inline>
        </w:drawing>
      </w:r>
      <w:r w:rsidRPr="00BE4D91">
        <w:rPr>
          <w:rFonts w:eastAsia="Arial"/>
          <w:noProof/>
        </w:rPr>
        <w:drawing>
          <wp:inline distT="0" distB="0" distL="0" distR="0" wp14:anchorId="1BD55743" wp14:editId="5AC36EEE">
            <wp:extent cx="1400175" cy="1885950"/>
            <wp:effectExtent l="12700" t="12700" r="9525" b="19050"/>
            <wp:docPr id="1634986725" name="Picture 80" descr="Alternative text: photo thirty-seven shows the gas meter and pipes running along an interior wall. Photo thirty-eight shows the fuseboard and wires running along an interior wall. Photo thirty-nine shows a void in the floor in the kitc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86725" name="Picture 80" descr="Alternative text: photo thirty-seven shows the gas meter and pipes running along an interior wall. Photo thirty-eight shows the fuseboard and wires running along an interior wall. Photo thirty-nine shows a void in the floor in the kitchen.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00175" cy="1885950"/>
                    </a:xfrm>
                    <a:prstGeom prst="rect">
                      <a:avLst/>
                    </a:prstGeom>
                    <a:noFill/>
                    <a:ln>
                      <a:solidFill>
                        <a:schemeClr val="bg1"/>
                      </a:solidFill>
                    </a:ln>
                  </pic:spPr>
                </pic:pic>
              </a:graphicData>
            </a:graphic>
          </wp:inline>
        </w:drawing>
      </w:r>
      <w:r w:rsidRPr="00BE4D91">
        <w:rPr>
          <w:rFonts w:eastAsia="Arial"/>
          <w:noProof/>
        </w:rPr>
        <w:drawing>
          <wp:inline distT="0" distB="0" distL="0" distR="0" wp14:anchorId="62817044" wp14:editId="558422B0">
            <wp:extent cx="1419225" cy="1895475"/>
            <wp:effectExtent l="12700" t="12700" r="15875" b="9525"/>
            <wp:docPr id="1009162291" name="Picture 79" descr="Alternative text: photo thirty-seven shows the gas meter and pipes running along an interior wall. Photo thirty-eight shows the fuseboard and wires running along an interior wall. Photo thirty-nine shows a void in the floor in the kitc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62291" name="Picture 79" descr="Alternative text: photo thirty-seven shows the gas meter and pipes running along an interior wall. Photo thirty-eight shows the fuseboard and wires running along an interior wall. Photo thirty-nine shows a void in the floor in the kitchen.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19225" cy="1895475"/>
                    </a:xfrm>
                    <a:prstGeom prst="rect">
                      <a:avLst/>
                    </a:prstGeom>
                    <a:noFill/>
                    <a:ln>
                      <a:solidFill>
                        <a:schemeClr val="bg1"/>
                      </a:solidFill>
                    </a:ln>
                  </pic:spPr>
                </pic:pic>
              </a:graphicData>
            </a:graphic>
          </wp:inline>
        </w:drawing>
      </w:r>
      <w:r w:rsidRPr="00BE4D91">
        <w:rPr>
          <w:rFonts w:eastAsia="Arial"/>
        </w:rPr>
        <w:t> </w:t>
      </w:r>
    </w:p>
    <w:p w14:paraId="7F54E58F" w14:textId="560E629A" w:rsidR="00247577" w:rsidRPr="00BE4D91" w:rsidRDefault="056924AF" w:rsidP="00BE4D91">
      <w:pPr>
        <w:spacing w:line="259" w:lineRule="auto"/>
        <w:rPr>
          <w:rFonts w:eastAsia="Arial"/>
        </w:rPr>
      </w:pPr>
      <w:r w:rsidRPr="00BE4D91">
        <w:rPr>
          <w:rFonts w:eastAsia="Arial"/>
        </w:rPr>
        <w:t xml:space="preserve">37                             </w:t>
      </w:r>
      <w:r w:rsidR="697DE8B4" w:rsidRPr="00BE4D91">
        <w:rPr>
          <w:rFonts w:eastAsia="Arial"/>
        </w:rPr>
        <w:t xml:space="preserve"> </w:t>
      </w:r>
      <w:r w:rsidRPr="00BE4D91">
        <w:rPr>
          <w:rFonts w:eastAsia="Arial"/>
        </w:rPr>
        <w:t>38                              39</w:t>
      </w:r>
    </w:p>
    <w:p w14:paraId="281530F9" w14:textId="77777777" w:rsidR="003140FA" w:rsidRPr="00BE4D91" w:rsidRDefault="003140FA" w:rsidP="00BE4D91">
      <w:pPr>
        <w:spacing w:line="259" w:lineRule="auto"/>
        <w:rPr>
          <w:rFonts w:eastAsia="Arial"/>
        </w:rPr>
      </w:pPr>
    </w:p>
    <w:p w14:paraId="449EBBDD" w14:textId="77777777" w:rsidR="00390053" w:rsidRPr="00BE4D91" w:rsidRDefault="00390053" w:rsidP="00BE4D91">
      <w:pPr>
        <w:spacing w:line="259" w:lineRule="auto"/>
        <w:rPr>
          <w:rFonts w:eastAsia="Arial"/>
        </w:rPr>
      </w:pPr>
    </w:p>
    <w:p w14:paraId="68E47599" w14:textId="5944E431" w:rsidR="00247577" w:rsidRPr="00BE4D91" w:rsidRDefault="00247577" w:rsidP="00BE4D91">
      <w:pPr>
        <w:spacing w:line="259" w:lineRule="auto"/>
        <w:rPr>
          <w:rFonts w:eastAsia="Arial"/>
        </w:rPr>
      </w:pPr>
      <w:r w:rsidRPr="00BE4D91">
        <w:rPr>
          <w:rFonts w:eastAsia="Arial"/>
          <w:noProof/>
        </w:rPr>
        <w:drawing>
          <wp:inline distT="0" distB="0" distL="0" distR="0" wp14:anchorId="1ABCD31F" wp14:editId="1CE9C113">
            <wp:extent cx="2085975" cy="1885950"/>
            <wp:effectExtent l="0" t="0" r="9525" b="0"/>
            <wp:docPr id="118116355" name="Picture 78" descr="Photo forty shows the red square tiled floor in the extension lob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6355" name="Picture 78" descr="Photo forty shows the red square tiled floor in the extension lobby."/>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85975" cy="1885950"/>
                    </a:xfrm>
                    <a:prstGeom prst="rect">
                      <a:avLst/>
                    </a:prstGeom>
                    <a:noFill/>
                    <a:ln>
                      <a:noFill/>
                    </a:ln>
                  </pic:spPr>
                </pic:pic>
              </a:graphicData>
            </a:graphic>
          </wp:inline>
        </w:drawing>
      </w:r>
      <w:r w:rsidRPr="00BE4D91">
        <w:rPr>
          <w:rFonts w:eastAsia="Arial"/>
        </w:rPr>
        <w:t> </w:t>
      </w:r>
    </w:p>
    <w:p w14:paraId="1F8067E5" w14:textId="77777777" w:rsidR="00247577" w:rsidRPr="00BE4D91" w:rsidRDefault="056924AF" w:rsidP="00BE4D91">
      <w:pPr>
        <w:spacing w:line="259" w:lineRule="auto"/>
        <w:rPr>
          <w:rFonts w:eastAsia="Arial"/>
        </w:rPr>
      </w:pPr>
      <w:r w:rsidRPr="00BE4D91">
        <w:rPr>
          <w:rFonts w:eastAsia="Arial"/>
        </w:rPr>
        <w:t>40 </w:t>
      </w:r>
    </w:p>
    <w:p w14:paraId="567A9ADF" w14:textId="2E508C45" w:rsidR="00247577" w:rsidRPr="00BE4D91" w:rsidRDefault="056924AF" w:rsidP="00BE4D91">
      <w:pPr>
        <w:spacing w:line="259" w:lineRule="auto"/>
        <w:rPr>
          <w:rFonts w:eastAsia="Arial"/>
        </w:rPr>
      </w:pPr>
      <w:r w:rsidRPr="00BE4D91">
        <w:rPr>
          <w:noProof/>
        </w:rPr>
        <w:lastRenderedPageBreak/>
        <w:drawing>
          <wp:inline distT="0" distB="0" distL="0" distR="0" wp14:anchorId="58FC0DBF" wp14:editId="4DCE065E">
            <wp:extent cx="5731510" cy="4307205"/>
            <wp:effectExtent l="0" t="0" r="2540" b="0"/>
            <wp:docPr id="461310683" name="Picture 77" descr="Alternative text: photo forty-one shows an aerial view of Wish Hill’s roof, showing the flank hip and the brick chimney, the surrounding garden can also be seen in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10683" name="Picture 77" descr="Alternative text: photo forty-one shows an aerial view of Wish Hill’s roof, showing the flank hip and the brick chimney, the surrounding garden can also be seen in the imag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1510" cy="4307205"/>
                    </a:xfrm>
                    <a:prstGeom prst="rect">
                      <a:avLst/>
                    </a:prstGeom>
                    <a:noFill/>
                    <a:ln>
                      <a:noFill/>
                    </a:ln>
                  </pic:spPr>
                </pic:pic>
              </a:graphicData>
            </a:graphic>
          </wp:inline>
        </w:drawing>
      </w:r>
      <w:r w:rsidRPr="00BE4D91">
        <w:rPr>
          <w:rFonts w:eastAsia="Arial"/>
        </w:rPr>
        <w:t>41</w:t>
      </w:r>
    </w:p>
    <w:p w14:paraId="297C15B2" w14:textId="6F49C781" w:rsidR="00247577" w:rsidRPr="00BE4D91" w:rsidRDefault="056924AF" w:rsidP="00BE4D91">
      <w:pPr>
        <w:spacing w:line="259" w:lineRule="auto"/>
        <w:rPr>
          <w:rFonts w:eastAsia="Arial"/>
        </w:rPr>
      </w:pPr>
      <w:r w:rsidRPr="00BE4D91">
        <w:rPr>
          <w:noProof/>
        </w:rPr>
        <w:lastRenderedPageBreak/>
        <w:drawing>
          <wp:inline distT="0" distB="0" distL="0" distR="0" wp14:anchorId="58A84F26" wp14:editId="56E333D3">
            <wp:extent cx="5731510" cy="4308475"/>
            <wp:effectExtent l="0" t="0" r="2540" b="0"/>
            <wp:docPr id="219091558" name="Picture 76" descr="Alternative text: photo forty-two shows an aerial view of Wish Hill’s roof, showing the flank hip, the brick chimney and the roofs of the outbuilding in the rear ga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91558" name="Picture 76" descr="Alternative text: photo forty-two shows an aerial view of Wish Hill’s roof, showing the flank hip, the brick chimney and the roofs of the outbuilding in the rear garden.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1510" cy="4308475"/>
                    </a:xfrm>
                    <a:prstGeom prst="rect">
                      <a:avLst/>
                    </a:prstGeom>
                    <a:noFill/>
                    <a:ln>
                      <a:noFill/>
                    </a:ln>
                  </pic:spPr>
                </pic:pic>
              </a:graphicData>
            </a:graphic>
          </wp:inline>
        </w:drawing>
      </w:r>
      <w:r w:rsidRPr="00BE4D91">
        <w:rPr>
          <w:rFonts w:eastAsia="Arial"/>
        </w:rPr>
        <w:t>42</w:t>
      </w:r>
    </w:p>
    <w:p w14:paraId="18591BAB" w14:textId="7C778B88" w:rsidR="00247577" w:rsidRPr="00BE4D91" w:rsidRDefault="00247577" w:rsidP="00BE4D91">
      <w:pPr>
        <w:spacing w:line="259" w:lineRule="auto"/>
        <w:rPr>
          <w:rFonts w:eastAsia="Arial"/>
        </w:rPr>
      </w:pPr>
      <w:r w:rsidRPr="00BE4D91">
        <w:rPr>
          <w:rFonts w:eastAsia="Arial"/>
          <w:noProof/>
        </w:rPr>
        <w:lastRenderedPageBreak/>
        <w:drawing>
          <wp:inline distT="0" distB="0" distL="0" distR="0" wp14:anchorId="4BF13AD2" wp14:editId="3F3F1377">
            <wp:extent cx="5731510" cy="6987540"/>
            <wp:effectExtent l="0" t="0" r="2540" b="3810"/>
            <wp:docPr id="1592332745" name="Picture 75" descr="Alternative text: image shows the existing ground-floor plan of Wish Hill.  The image includes annotation of rooms and dimensions. The living area is 12 metres squared and contains a fireplace and radiator. There is a door and a window in an external wall. The external wall thickness is 340 millimetres. The kitchen area is 6 metres squared. There is a gas meter and fuse board in the kitchen. A window faces out of an external wall, the thickness of which is 280 millimetres. The bathroom is 3 metres squared and has one window and a door which leads into the passage between the bathroom and the kitchen. The boiler is located in the roof space of the passage between the bathroom and the kitchen. The dining room is 10 metres squared and. Includes a radiator, staircase leading to the upstairs of the property and a window. The whole building is constructed of solid walls with a lime plaster finish intern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32745" name="Picture 75" descr="Alternative text: image shows the existing ground-floor plan of Wish Hill.  The image includes annotation of rooms and dimensions. The living area is 12 metres squared and contains a fireplace and radiator. There is a door and a window in an external wall. The external wall thickness is 340 millimetres. The kitchen area is 6 metres squared. There is a gas meter and fuse board in the kitchen. A window faces out of an external wall, the thickness of which is 280 millimetres. The bathroom is 3 metres squared and has one window and a door which leads into the passage between the bathroom and the kitchen. The boiler is located in the roof space of the passage between the bathroom and the kitchen. The dining room is 10 metres squared and. Includes a radiator, staircase leading to the upstairs of the property and a window. The whole building is constructed of solid walls with a lime plaster finish internally."/>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6987540"/>
                    </a:xfrm>
                    <a:prstGeom prst="rect">
                      <a:avLst/>
                    </a:prstGeom>
                    <a:noFill/>
                    <a:ln>
                      <a:noFill/>
                    </a:ln>
                  </pic:spPr>
                </pic:pic>
              </a:graphicData>
            </a:graphic>
          </wp:inline>
        </w:drawing>
      </w:r>
    </w:p>
    <w:p w14:paraId="64935505" w14:textId="18479954" w:rsidR="00763417" w:rsidRPr="00BE4D91" w:rsidRDefault="056924AF" w:rsidP="00BE4D91">
      <w:pPr>
        <w:spacing w:line="259" w:lineRule="auto"/>
        <w:rPr>
          <w:rFonts w:eastAsia="Arial"/>
        </w:rPr>
      </w:pPr>
      <w:r w:rsidRPr="00BE4D91">
        <w:rPr>
          <w:rFonts w:eastAsia="Arial"/>
        </w:rPr>
        <w:t>Existing ground floor plan (NTS)</w:t>
      </w:r>
      <w:r w:rsidR="4496AA43" w:rsidRPr="00BE4D91">
        <w:rPr>
          <w:rFonts w:eastAsia="Arial"/>
        </w:rPr>
        <w:t>. Produced by provider.</w:t>
      </w:r>
    </w:p>
    <w:p w14:paraId="2C925ADF" w14:textId="1130E15C" w:rsidR="00763417" w:rsidRPr="00BE4D91" w:rsidRDefault="056924AF" w:rsidP="00BE4D91">
      <w:pPr>
        <w:spacing w:line="259" w:lineRule="auto"/>
        <w:rPr>
          <w:rFonts w:eastAsia="Arial"/>
        </w:rPr>
      </w:pPr>
      <w:r w:rsidRPr="00BE4D91">
        <w:rPr>
          <w:noProof/>
        </w:rPr>
        <w:lastRenderedPageBreak/>
        <w:drawing>
          <wp:inline distT="0" distB="0" distL="0" distR="0" wp14:anchorId="006A7837" wp14:editId="721E6B9C">
            <wp:extent cx="5731510" cy="8415655"/>
            <wp:effectExtent l="0" t="0" r="2540" b="4445"/>
            <wp:docPr id="639537075" name="Picture 74" descr="Alternative text: image shows the existing first-floor plan of Wish Hill.  The image includes annotation of rooms and dimensions. There is a staircase leading from the downstairs accommodation which includes a window. The landing is 4 metres squared. From the landing, an internal door leads to the bedroom which is 12 metres squared. Another internal door off of the landing leads to a bathroom which is 5 metres squared. Both bedroom and bathroom are shown to have one window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37075" name="Picture 74" descr="Alternative text: image shows the existing first-floor plan of Wish Hill.  The image includes annotation of rooms and dimensions. There is a staircase leading from the downstairs accommodation which includes a window. The landing is 4 metres squared. From the landing, an internal door leads to the bedroom which is 12 metres squared. Another internal door off of the landing leads to a bathroom which is 5 metres squared. Both bedroom and bathroom are shown to have one window each."/>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31510" cy="8415655"/>
                    </a:xfrm>
                    <a:prstGeom prst="rect">
                      <a:avLst/>
                    </a:prstGeom>
                    <a:noFill/>
                    <a:ln>
                      <a:noFill/>
                    </a:ln>
                  </pic:spPr>
                </pic:pic>
              </a:graphicData>
            </a:graphic>
          </wp:inline>
        </w:drawing>
      </w:r>
      <w:r w:rsidRPr="00BE4D91">
        <w:rPr>
          <w:rFonts w:eastAsia="Arial"/>
        </w:rPr>
        <w:t>Existing first floor plan (NTS)</w:t>
      </w:r>
      <w:r w:rsidR="4496AA43" w:rsidRPr="00BE4D91">
        <w:rPr>
          <w:rFonts w:eastAsia="Arial"/>
        </w:rPr>
        <w:t>. Produced by provider.</w:t>
      </w:r>
    </w:p>
    <w:p w14:paraId="34BA0FF3" w14:textId="1B425121" w:rsidR="00763417" w:rsidRPr="00BE4D91" w:rsidRDefault="056924AF" w:rsidP="00BE4D91">
      <w:pPr>
        <w:spacing w:line="259" w:lineRule="auto"/>
        <w:rPr>
          <w:rFonts w:eastAsia="Arial"/>
        </w:rPr>
      </w:pPr>
      <w:r w:rsidRPr="00BE4D91">
        <w:rPr>
          <w:noProof/>
        </w:rPr>
        <w:lastRenderedPageBreak/>
        <w:drawing>
          <wp:inline distT="0" distB="0" distL="0" distR="0" wp14:anchorId="0F927501" wp14:editId="03FCCCED">
            <wp:extent cx="5731510" cy="8268335"/>
            <wp:effectExtent l="0" t="0" r="2540" b="0"/>
            <wp:docPr id="411038645" name="Picture 73" descr="Alternative text: image shows the existing roof-plan of Wish Hill. It shows a side-hip roof and chim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38645" name="Picture 73" descr="Alternative text: image shows the existing roof-plan of Wish Hill. It shows a side-hip roof and chimney."/>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31510" cy="8268335"/>
                    </a:xfrm>
                    <a:prstGeom prst="rect">
                      <a:avLst/>
                    </a:prstGeom>
                    <a:noFill/>
                    <a:ln>
                      <a:noFill/>
                    </a:ln>
                  </pic:spPr>
                </pic:pic>
              </a:graphicData>
            </a:graphic>
          </wp:inline>
        </w:drawing>
      </w:r>
      <w:r w:rsidRPr="00BE4D91">
        <w:rPr>
          <w:rFonts w:eastAsia="Arial"/>
        </w:rPr>
        <w:t>Existing roof plan (NTS)</w:t>
      </w:r>
      <w:r w:rsidR="4496AA43" w:rsidRPr="00BE4D91">
        <w:rPr>
          <w:rFonts w:eastAsia="Arial"/>
        </w:rPr>
        <w:t>. Produced by provider.</w:t>
      </w:r>
    </w:p>
    <w:p w14:paraId="63B69519" w14:textId="77777777" w:rsidR="00763417" w:rsidRPr="00BE4D91" w:rsidRDefault="056924AF" w:rsidP="00BE4D91">
      <w:pPr>
        <w:spacing w:line="259" w:lineRule="auto"/>
        <w:rPr>
          <w:rFonts w:eastAsia="Arial"/>
        </w:rPr>
      </w:pPr>
      <w:r w:rsidRPr="00BE4D91">
        <w:rPr>
          <w:noProof/>
        </w:rPr>
        <w:lastRenderedPageBreak/>
        <w:drawing>
          <wp:inline distT="0" distB="0" distL="0" distR="0" wp14:anchorId="009F627D" wp14:editId="622088E1">
            <wp:extent cx="5731510" cy="4923155"/>
            <wp:effectExtent l="0" t="0" r="2540" b="0"/>
            <wp:docPr id="205273281" name="Picture 72" descr="Image shows the existing front east elevation of Wish Hill.  The image includes annotation of materials and dimensions. The height up to the ridge of the roof is 6.3 metres. The height up to the eaves is 4.2 metres. There is a timber front door. The walls are napped flint solid walls with lime mortar. There are two windows: one to the ground floor and one directly above it on the first floor. Both windows measure 1100 millimetres by 940 millimetres. The building features rusticated brick quoins and a hipped clay til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281" name="Picture 72" descr="Image shows the existing front east elevation of Wish Hill.  The image includes annotation of materials and dimensions. The height up to the ridge of the roof is 6.3 metres. The height up to the eaves is 4.2 metres. There is a timber front door. The walls are napped flint solid walls with lime mortar. There are two windows: one to the ground floor and one directly above it on the first floor. Both windows measure 1100 millimetres by 940 millimetres. The building features rusticated brick quoins and a hipped clay tile roo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1510" cy="4923155"/>
                    </a:xfrm>
                    <a:prstGeom prst="rect">
                      <a:avLst/>
                    </a:prstGeom>
                    <a:noFill/>
                    <a:ln>
                      <a:noFill/>
                    </a:ln>
                  </pic:spPr>
                </pic:pic>
              </a:graphicData>
            </a:graphic>
          </wp:inline>
        </w:drawing>
      </w:r>
      <w:r w:rsidRPr="00BE4D91">
        <w:rPr>
          <w:rFonts w:eastAsia="Arial"/>
        </w:rPr>
        <w:t>Existing front east elevation (NTS)</w:t>
      </w:r>
      <w:r w:rsidR="4496AA43" w:rsidRPr="00BE4D91">
        <w:rPr>
          <w:rFonts w:eastAsia="Arial"/>
        </w:rPr>
        <w:t>. Produced by provider.</w:t>
      </w:r>
    </w:p>
    <w:p w14:paraId="72448023" w14:textId="5A2F1622" w:rsidR="00247577" w:rsidRPr="00BE4D91" w:rsidRDefault="056924AF" w:rsidP="00BE4D91">
      <w:pPr>
        <w:spacing w:line="259" w:lineRule="auto"/>
        <w:rPr>
          <w:rFonts w:eastAsia="Arial"/>
        </w:rPr>
      </w:pPr>
      <w:r w:rsidRPr="00BE4D91">
        <w:rPr>
          <w:noProof/>
        </w:rPr>
        <w:lastRenderedPageBreak/>
        <w:drawing>
          <wp:inline distT="0" distB="0" distL="0" distR="0" wp14:anchorId="7D91FA16" wp14:editId="2D05274F">
            <wp:extent cx="5731510" cy="5475605"/>
            <wp:effectExtent l="0" t="0" r="2540" b="0"/>
            <wp:docPr id="1458019131" name="Picture 71" descr="Alternative text: image shows the existing flank south elevation of Wish Hill, the image includes annotation of materials and dimensions. There is a timber door with a width of 910 millimetres. There is a single glazed window with a timber frame which has a width of 1800 millimetres and a height of 650 millimetres. There are rusticated brick quoins and black plastic gutters and down pipes. The walls are napped flint and mixed brick. And. The roof is hipped clay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19131" name="Picture 71" descr="Alternative text: image shows the existing flank south elevation of Wish Hill, the image includes annotation of materials and dimensions. There is a timber door with a width of 910 millimetres. There is a single glazed window with a timber frame which has a width of 1800 millimetres and a height of 650 millimetres. There are rusticated brick quoins and black plastic gutters and down pipes. The walls are napped flint and mixed brick. And. The roof is hipped clay til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1510" cy="5475605"/>
                    </a:xfrm>
                    <a:prstGeom prst="rect">
                      <a:avLst/>
                    </a:prstGeom>
                    <a:noFill/>
                    <a:ln>
                      <a:noFill/>
                    </a:ln>
                  </pic:spPr>
                </pic:pic>
              </a:graphicData>
            </a:graphic>
          </wp:inline>
        </w:drawing>
      </w:r>
      <w:r w:rsidRPr="00BE4D91">
        <w:rPr>
          <w:rFonts w:eastAsia="Arial"/>
        </w:rPr>
        <w:t>Existing flank south elevation (NTS)</w:t>
      </w:r>
      <w:r w:rsidR="4496AA43" w:rsidRPr="00BE4D91">
        <w:rPr>
          <w:rFonts w:eastAsia="Arial"/>
        </w:rPr>
        <w:t>. Produced by provider.</w:t>
      </w:r>
    </w:p>
    <w:p w14:paraId="6BBE039F" w14:textId="1AAF2BF4" w:rsidR="00247577" w:rsidRPr="00BE4D91" w:rsidRDefault="056924AF" w:rsidP="00BE4D91">
      <w:pPr>
        <w:spacing w:line="259" w:lineRule="auto"/>
        <w:rPr>
          <w:rFonts w:eastAsia="Arial"/>
        </w:rPr>
      </w:pPr>
      <w:r w:rsidRPr="00BE4D91">
        <w:rPr>
          <w:noProof/>
        </w:rPr>
        <w:lastRenderedPageBreak/>
        <w:drawing>
          <wp:inline distT="0" distB="0" distL="0" distR="0" wp14:anchorId="643407AE" wp14:editId="61F496DC">
            <wp:extent cx="5731510" cy="5301614"/>
            <wp:effectExtent l="0" t="0" r="2540" b="0"/>
            <wp:docPr id="372514958" name="Picture 70" descr="Alternative text: image shows the existing rear west elevation of Wish Hill. The image includes annotation of materials and dimensions. There is a single glazed window which is labelled W3. It is 675 millimetres wide and 775 millimetres high. There are open feet rafters and a cambered rusticated arch is over the window. There are black plastic gutters and down pipes. Other first floor windows are labelled W5 and W6. W5 is 990 millimetres wide and 850 millimetres high. W6 is 990 millimetres wide and 850 millimetres high. There is a ground floor window labelled W2 which is 2600 millimetres wide and 775 millimetres high. There is another ground floor window labelled W3 675 millimetres wide and 775 millimetres high. All windows are timber framed and single glazed. The elevation shows knapped flint solid walls with lime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14958" name="Picture 70" descr="Alternative text: image shows the existing rear west elevation of Wish Hill. The image includes annotation of materials and dimensions. There is a single glazed window which is labelled W3. It is 675 millimetres wide and 775 millimetres high. There are open feet rafters and a cambered rusticated arch is over the window. There are black plastic gutters and down pipes. Other first floor windows are labelled W5 and W6. W5 is 990 millimetres wide and 850 millimetres high. W6 is 990 millimetres wide and 850 millimetres high. There is a ground floor window labelled W2 which is 2600 millimetres wide and 775 millimetres high. There is another ground floor window labelled W3 675 millimetres wide and 775 millimetres high. All windows are timber framed and single glazed. The elevation shows knapped flint solid walls with lime mortar."/>
                    <pic:cNvPicPr/>
                  </pic:nvPicPr>
                  <pic:blipFill>
                    <a:blip r:embed="rId90">
                      <a:extLst>
                        <a:ext uri="{28A0092B-C50C-407E-A947-70E740481C1C}">
                          <a14:useLocalDpi xmlns:a14="http://schemas.microsoft.com/office/drawing/2010/main" val="0"/>
                        </a:ext>
                      </a:extLst>
                    </a:blip>
                    <a:stretch>
                      <a:fillRect/>
                    </a:stretch>
                  </pic:blipFill>
                  <pic:spPr>
                    <a:xfrm>
                      <a:off x="0" y="0"/>
                      <a:ext cx="5731510" cy="5301614"/>
                    </a:xfrm>
                    <a:prstGeom prst="rect">
                      <a:avLst/>
                    </a:prstGeom>
                  </pic:spPr>
                </pic:pic>
              </a:graphicData>
            </a:graphic>
          </wp:inline>
        </w:drawing>
      </w:r>
      <w:r w:rsidRPr="00BE4D91">
        <w:rPr>
          <w:rFonts w:eastAsia="Arial"/>
        </w:rPr>
        <w:t>Existing rear west elevation (NTS)</w:t>
      </w:r>
      <w:r w:rsidR="4496AA43" w:rsidRPr="00BE4D91">
        <w:rPr>
          <w:rFonts w:eastAsia="Arial"/>
        </w:rPr>
        <w:t>. Produced by provider.</w:t>
      </w:r>
    </w:p>
    <w:p w14:paraId="739DE2A5" w14:textId="4D35E9DC" w:rsidR="00247577" w:rsidRPr="00BE4D91" w:rsidRDefault="056924AF" w:rsidP="00BE4D91">
      <w:pPr>
        <w:spacing w:line="259" w:lineRule="auto"/>
        <w:rPr>
          <w:rFonts w:eastAsia="Arial"/>
        </w:rPr>
      </w:pPr>
      <w:r w:rsidRPr="00BE4D91">
        <w:rPr>
          <w:noProof/>
        </w:rPr>
        <w:lastRenderedPageBreak/>
        <w:drawing>
          <wp:inline distT="0" distB="0" distL="0" distR="0" wp14:anchorId="3B177833" wp14:editId="2393F635">
            <wp:extent cx="5731510" cy="4939665"/>
            <wp:effectExtent l="0" t="0" r="2540" b="0"/>
            <wp:docPr id="1325522400" name="Picture 69" descr="Alternative text: image shows an existing section of Wish Hill.  The image includes annotation of materials and dimensions. The section shows the dining room of 10 metre squared with a rim height of 2153 millimetres. On the first floor, is shown a section of the bathroom which is five metres squared and has a floor to ceiling height of 2364 millimetres. A bathroom at ground floor is also shown which is 3 metres squared with a solid floor. Above this is a roof void in the mono pitch roof which shows the boiler location. Annotations show timber intermediate floors at first floor and suspended timber floor at ground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22400" name="Picture 69" descr="Alternative text: image shows an existing section of Wish Hill.  The image includes annotation of materials and dimensions. The section shows the dining room of 10 metre squared with a rim height of 2153 millimetres. On the first floor, is shown a section of the bathroom which is five metres squared and has a floor to ceiling height of 2364 millimetres. A bathroom at ground floor is also shown which is 3 metres squared with a solid floor. Above this is a roof void in the mono pitch roof which shows the boiler location. Annotations show timber intermediate floors at first floor and suspended timber floor at ground floo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1510" cy="4939665"/>
                    </a:xfrm>
                    <a:prstGeom prst="rect">
                      <a:avLst/>
                    </a:prstGeom>
                    <a:noFill/>
                    <a:ln>
                      <a:noFill/>
                    </a:ln>
                  </pic:spPr>
                </pic:pic>
              </a:graphicData>
            </a:graphic>
          </wp:inline>
        </w:drawing>
      </w:r>
      <w:r w:rsidRPr="00BE4D91">
        <w:rPr>
          <w:rFonts w:eastAsia="Arial"/>
        </w:rPr>
        <w:t>Existing section (NTS)</w:t>
      </w:r>
      <w:r w:rsidR="4496AA43" w:rsidRPr="00BE4D91">
        <w:rPr>
          <w:rFonts w:eastAsia="Arial"/>
        </w:rPr>
        <w:t>. Produced by provider.</w:t>
      </w:r>
    </w:p>
    <w:p w14:paraId="67A25628" w14:textId="77777777" w:rsidR="00763417" w:rsidRPr="00BE4D91" w:rsidRDefault="056924AF" w:rsidP="00BE4D91">
      <w:pPr>
        <w:spacing w:line="259" w:lineRule="auto"/>
        <w:rPr>
          <w:rFonts w:eastAsia="Arial"/>
        </w:rPr>
      </w:pPr>
      <w:r w:rsidRPr="00BE4D91">
        <w:rPr>
          <w:noProof/>
        </w:rPr>
        <w:lastRenderedPageBreak/>
        <w:drawing>
          <wp:inline distT="0" distB="0" distL="0" distR="0" wp14:anchorId="0E6B1C24" wp14:editId="763F3149">
            <wp:extent cx="5731510" cy="3234055"/>
            <wp:effectExtent l="0" t="0" r="0" b="4445"/>
            <wp:docPr id="1393909262" name="Picture 68" descr="Alternative text: image shows a rendered 3D model of the Wish Hill property, looking at it from the side and rear perspective. The render depicts the materials, including brick quoining, flint wall makeup, windows, roof tiles and chim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09262" name="Picture 68" descr="Alternative text: image shows a rendered 3D model of the Wish Hill property, looking at it from the side and rear perspective. The render depicts the materials, including brick quoining, flint wall makeup, windows, roof tiles and chimney."/>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1510" cy="3234055"/>
                    </a:xfrm>
                    <a:prstGeom prst="rect">
                      <a:avLst/>
                    </a:prstGeom>
                    <a:noFill/>
                    <a:ln>
                      <a:noFill/>
                    </a:ln>
                  </pic:spPr>
                </pic:pic>
              </a:graphicData>
            </a:graphic>
          </wp:inline>
        </w:drawing>
      </w:r>
      <w:r w:rsidRPr="00BE4D91">
        <w:rPr>
          <w:rFonts w:eastAsia="Arial"/>
        </w:rPr>
        <w:t>3D view 1</w:t>
      </w:r>
      <w:r w:rsidR="4496AA43" w:rsidRPr="00BE4D91">
        <w:rPr>
          <w:rFonts w:eastAsia="Arial"/>
        </w:rPr>
        <w:t>. Produced by provider.</w:t>
      </w:r>
    </w:p>
    <w:p w14:paraId="0B0CC5C3" w14:textId="191C666E" w:rsidR="00247577" w:rsidRPr="00BE4D91" w:rsidRDefault="2393004E" w:rsidP="00BE4D91">
      <w:pPr>
        <w:spacing w:line="259" w:lineRule="auto"/>
        <w:rPr>
          <w:rFonts w:eastAsia="Arial"/>
        </w:rPr>
      </w:pPr>
      <w:r w:rsidRPr="00BE4D91">
        <w:br w:type="page"/>
      </w:r>
    </w:p>
    <w:p w14:paraId="040B7A06" w14:textId="28597BEF" w:rsidR="00247577" w:rsidRPr="00BE4D91" w:rsidRDefault="056924AF" w:rsidP="00BE4D91">
      <w:pPr>
        <w:spacing w:line="259" w:lineRule="auto"/>
        <w:rPr>
          <w:rFonts w:eastAsia="Arial"/>
          <w:highlight w:val="lightGray"/>
        </w:rPr>
      </w:pPr>
      <w:r w:rsidRPr="00BE4D91">
        <w:rPr>
          <w:noProof/>
        </w:rPr>
        <w:lastRenderedPageBreak/>
        <w:drawing>
          <wp:inline distT="0" distB="0" distL="0" distR="0" wp14:anchorId="3E233BDD" wp14:editId="1AEA68DF">
            <wp:extent cx="5731510" cy="3234055"/>
            <wp:effectExtent l="0" t="0" r="0" b="4445"/>
            <wp:docPr id="226499974" name="Picture 67" descr="Alternative text: image of Wish Hill property showing the side elevation. The 3D model depicts materials such as brick coining, flint wall makeup, windows, doors, roof tiles and chim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99974" name="Picture 67" descr="Alternative text: image of Wish Hill property showing the side elevation. The 3D model depicts materials such as brick coining, flint wall makeup, windows, doors, roof tiles and chimney."/>
                    <pic:cNvPicPr/>
                  </pic:nvPicPr>
                  <pic:blipFill>
                    <a:blip r:embed="rId93">
                      <a:extLst>
                        <a:ext uri="{28A0092B-C50C-407E-A947-70E740481C1C}">
                          <a14:useLocalDpi xmlns:a14="http://schemas.microsoft.com/office/drawing/2010/main" val="0"/>
                        </a:ext>
                      </a:extLst>
                    </a:blip>
                    <a:stretch>
                      <a:fillRect/>
                    </a:stretch>
                  </pic:blipFill>
                  <pic:spPr>
                    <a:xfrm>
                      <a:off x="0" y="0"/>
                      <a:ext cx="5731510" cy="3234055"/>
                    </a:xfrm>
                    <a:prstGeom prst="rect">
                      <a:avLst/>
                    </a:prstGeom>
                  </pic:spPr>
                </pic:pic>
              </a:graphicData>
            </a:graphic>
          </wp:inline>
        </w:drawing>
      </w:r>
      <w:r w:rsidRPr="00BE4D91">
        <w:rPr>
          <w:rFonts w:eastAsia="Arial"/>
        </w:rPr>
        <w:t>3D view 2</w:t>
      </w:r>
      <w:r w:rsidR="4496AA43" w:rsidRPr="00BE4D91">
        <w:rPr>
          <w:rFonts w:eastAsia="Arial"/>
        </w:rPr>
        <w:t>. Produced by provider.</w:t>
      </w:r>
      <w:r w:rsidR="101AD496" w:rsidRPr="00BE4D91">
        <w:rPr>
          <w:rFonts w:eastAsia="Arial"/>
        </w:rPr>
        <w:t xml:space="preserve"> </w:t>
      </w:r>
    </w:p>
    <w:p w14:paraId="374BE878" w14:textId="77777777" w:rsidR="00137803" w:rsidRPr="00BE4D91" w:rsidRDefault="00247577" w:rsidP="00BE4D91">
      <w:pPr>
        <w:spacing w:line="259" w:lineRule="auto"/>
        <w:rPr>
          <w:rFonts w:eastAsia="Arial"/>
        </w:rPr>
      </w:pPr>
      <w:r w:rsidRPr="00BE4D91">
        <w:rPr>
          <w:noProof/>
        </w:rPr>
        <w:drawing>
          <wp:inline distT="0" distB="0" distL="0" distR="0" wp14:anchorId="68BC5C42" wp14:editId="6755CF07">
            <wp:extent cx="5731510" cy="3229610"/>
            <wp:effectExtent l="0" t="0" r="2540" b="0"/>
            <wp:docPr id="234751794" name="Picture 66" descr="Alternative text: 3D View 3 shows a 3D rendered model of the Wish Hill property, from the front elevation view. The model depicts the materials, including brick quoining, flint wall makeup. windows doors roof tiles and chim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51794" name="Picture 66" descr="Alternative text: 3D View 3 shows a 3D rendered model of the Wish Hill property, from the front elevation view. The model depicts the materials, including brick quoining, flint wall makeup. windows doors roof tiles and chimney."/>
                    <pic:cNvPicPr/>
                  </pic:nvPicPr>
                  <pic:blipFill>
                    <a:blip r:embed="rId94">
                      <a:extLst>
                        <a:ext uri="{28A0092B-C50C-407E-A947-70E740481C1C}">
                          <a14:useLocalDpi xmlns:a14="http://schemas.microsoft.com/office/drawing/2010/main" val="0"/>
                        </a:ext>
                      </a:extLst>
                    </a:blip>
                    <a:stretch>
                      <a:fillRect/>
                    </a:stretch>
                  </pic:blipFill>
                  <pic:spPr>
                    <a:xfrm>
                      <a:off x="0" y="0"/>
                      <a:ext cx="5731510" cy="3229610"/>
                    </a:xfrm>
                    <a:prstGeom prst="rect">
                      <a:avLst/>
                    </a:prstGeom>
                  </pic:spPr>
                </pic:pic>
              </a:graphicData>
            </a:graphic>
          </wp:inline>
        </w:drawing>
      </w:r>
      <w:r w:rsidRPr="00BE4D91">
        <w:rPr>
          <w:rFonts w:eastAsia="Arial"/>
        </w:rPr>
        <w:t>3D view 3</w:t>
      </w:r>
      <w:r w:rsidR="00137803" w:rsidRPr="00BE4D91">
        <w:rPr>
          <w:rFonts w:eastAsia="Arial"/>
        </w:rPr>
        <w:t>. Produced by provider.</w:t>
      </w:r>
    </w:p>
    <w:p w14:paraId="5C4879B3" w14:textId="2EF962E0" w:rsidR="00C3244B" w:rsidRPr="00BE4D91" w:rsidRDefault="00C3244B" w:rsidP="00BE4D91">
      <w:pPr>
        <w:spacing w:line="259" w:lineRule="auto"/>
        <w:rPr>
          <w:rFonts w:eastAsia="Arial"/>
        </w:rPr>
      </w:pPr>
      <w:r w:rsidRPr="00BE4D91">
        <w:rPr>
          <w:rFonts w:eastAsia="Arial"/>
        </w:rPr>
        <w:br w:type="page"/>
      </w:r>
    </w:p>
    <w:p w14:paraId="316BEB87" w14:textId="30530404" w:rsidR="00956CA4" w:rsidRPr="00BE4D91" w:rsidRDefault="00956CA4" w:rsidP="00BE4D91">
      <w:pPr>
        <w:pStyle w:val="Heading2"/>
        <w:spacing w:line="259" w:lineRule="auto"/>
      </w:pPr>
      <w:r w:rsidRPr="00BE4D91">
        <w:lastRenderedPageBreak/>
        <w:t xml:space="preserve">The following materials relate to lesson 2: </w:t>
      </w:r>
      <w:r w:rsidR="0059137F" w:rsidRPr="00BE4D91">
        <w:t>U</w:t>
      </w:r>
      <w:r w:rsidRPr="00BE4D91">
        <w:t>nderstanding the building fabric.</w:t>
      </w:r>
    </w:p>
    <w:p w14:paraId="48C1C8FE" w14:textId="7F36AC8E" w:rsidR="00BD3120" w:rsidRPr="00BE4D91" w:rsidRDefault="00802BEA" w:rsidP="00BE4D91">
      <w:pPr>
        <w:spacing w:line="259" w:lineRule="auto"/>
      </w:pPr>
      <w:r w:rsidRPr="00BE4D91">
        <w:t>There are no additional materials required for this lesson</w:t>
      </w:r>
      <w:r w:rsidR="00DC555D" w:rsidRPr="00BE4D91">
        <w:t>.</w:t>
      </w:r>
    </w:p>
    <w:p w14:paraId="020857BD" w14:textId="77777777" w:rsidR="00BD3120" w:rsidRPr="00BE4D91" w:rsidRDefault="00BD3120" w:rsidP="00BE4D91">
      <w:pPr>
        <w:spacing w:line="259" w:lineRule="auto"/>
      </w:pPr>
      <w:r w:rsidRPr="00BE4D91">
        <w:br w:type="page"/>
      </w:r>
    </w:p>
    <w:p w14:paraId="377E65EF" w14:textId="4F6F4A81" w:rsidR="00BD3120" w:rsidRPr="00BE4D91" w:rsidRDefault="00BD3120" w:rsidP="00BE4D91">
      <w:pPr>
        <w:pStyle w:val="Heading2"/>
        <w:spacing w:line="259" w:lineRule="auto"/>
      </w:pPr>
      <w:r w:rsidRPr="00BE4D91">
        <w:lastRenderedPageBreak/>
        <w:t xml:space="preserve">The following materials relate to lesson 3: </w:t>
      </w:r>
      <w:r w:rsidR="00772A14" w:rsidRPr="00BE4D91">
        <w:t>E</w:t>
      </w:r>
      <w:r w:rsidR="00802BEA" w:rsidRPr="00BE4D91">
        <w:t>nergy efficiency challenges</w:t>
      </w:r>
      <w:r w:rsidR="006D7C5D" w:rsidRPr="00BE4D91">
        <w:t>:</w:t>
      </w:r>
      <w:r w:rsidR="00802BEA" w:rsidRPr="00BE4D91">
        <w:t xml:space="preserve"> </w:t>
      </w:r>
      <w:r w:rsidR="006D7C5D" w:rsidRPr="00BE4D91">
        <w:t>W</w:t>
      </w:r>
      <w:r w:rsidR="00802BEA" w:rsidRPr="00BE4D91">
        <w:t>indows and doors.</w:t>
      </w:r>
    </w:p>
    <w:p w14:paraId="5C6E6510" w14:textId="550189E0" w:rsidR="00BD3120" w:rsidRPr="00BE4D91" w:rsidRDefault="15DC855B" w:rsidP="00BE4D91">
      <w:pPr>
        <w:spacing w:line="259" w:lineRule="auto"/>
      </w:pPr>
      <w:r w:rsidRPr="00BE4D91">
        <w:t>There are no additional materials required for this lesson.</w:t>
      </w:r>
    </w:p>
    <w:p w14:paraId="2D1D7E1A" w14:textId="00E6EF3C" w:rsidR="00BD3120" w:rsidRPr="00BE4D91" w:rsidRDefault="00BD3120" w:rsidP="00BE4D91">
      <w:pPr>
        <w:spacing w:line="259" w:lineRule="auto"/>
      </w:pPr>
      <w:r w:rsidRPr="00BE4D91">
        <w:br w:type="page"/>
      </w:r>
    </w:p>
    <w:p w14:paraId="5917372C" w14:textId="7B8A1B90" w:rsidR="00BD3120" w:rsidRPr="00BE4D91" w:rsidRDefault="00BD3120" w:rsidP="00BE4D91">
      <w:pPr>
        <w:pStyle w:val="Heading2"/>
        <w:spacing w:line="259" w:lineRule="auto"/>
      </w:pPr>
      <w:r w:rsidRPr="00BE4D91">
        <w:lastRenderedPageBreak/>
        <w:t>The following materials relate to lesson 4:</w:t>
      </w:r>
      <w:r w:rsidRPr="00BE4D91">
        <w:rPr>
          <w:color w:val="FF0000"/>
        </w:rPr>
        <w:t xml:space="preserve"> </w:t>
      </w:r>
      <w:r w:rsidR="00880289" w:rsidRPr="00BE4D91">
        <w:t>H</w:t>
      </w:r>
      <w:r w:rsidR="00802BEA" w:rsidRPr="00BE4D91">
        <w:t>eating systems and energy efficiency.</w:t>
      </w:r>
    </w:p>
    <w:p w14:paraId="0B111564" w14:textId="0CF36167" w:rsidR="00542AD7" w:rsidRPr="00BE4D91" w:rsidRDefault="00542AD7" w:rsidP="00BE4D91">
      <w:pPr>
        <w:spacing w:line="259" w:lineRule="auto"/>
      </w:pPr>
      <w:r w:rsidRPr="00BE4D91">
        <w:br w:type="page"/>
      </w:r>
    </w:p>
    <w:p w14:paraId="4FEEAA8C" w14:textId="7C50684F" w:rsidR="00BD3120" w:rsidRPr="00BE4D91" w:rsidRDefault="4259C3F4" w:rsidP="00BE4D91">
      <w:pPr>
        <w:pStyle w:val="Heading3"/>
        <w:numPr>
          <w:ilvl w:val="0"/>
          <w:numId w:val="0"/>
        </w:numPr>
        <w:spacing w:line="259" w:lineRule="auto"/>
        <w:rPr>
          <w:rFonts w:cs="Arial"/>
        </w:rPr>
      </w:pPr>
      <w:r w:rsidRPr="00BE4D91">
        <w:rPr>
          <w:rFonts w:cs="Arial"/>
        </w:rPr>
        <w:lastRenderedPageBreak/>
        <w:t xml:space="preserve">Group </w:t>
      </w:r>
      <w:r w:rsidR="00542AD7" w:rsidRPr="00BE4D91">
        <w:rPr>
          <w:rFonts w:cs="Arial"/>
        </w:rPr>
        <w:t>t</w:t>
      </w:r>
      <w:r w:rsidRPr="00BE4D91">
        <w:rPr>
          <w:rFonts w:cs="Arial"/>
        </w:rPr>
        <w:t xml:space="preserve">ask </w:t>
      </w:r>
      <w:r w:rsidR="00542AD7" w:rsidRPr="00BE4D91">
        <w:rPr>
          <w:rFonts w:cs="Arial"/>
        </w:rPr>
        <w:t>w</w:t>
      </w:r>
      <w:r w:rsidRPr="00BE4D91">
        <w:rPr>
          <w:rFonts w:cs="Arial"/>
        </w:rPr>
        <w:t xml:space="preserve">orksheet: </w:t>
      </w:r>
      <w:r w:rsidR="003B2A73" w:rsidRPr="00BE4D91">
        <w:rPr>
          <w:rFonts w:cs="Arial"/>
        </w:rPr>
        <w:t>E</w:t>
      </w:r>
      <w:r w:rsidRPr="00BE4D91">
        <w:rPr>
          <w:rFonts w:cs="Arial"/>
        </w:rPr>
        <w:t xml:space="preserve">valuating </w:t>
      </w:r>
      <w:r w:rsidR="00524D2A" w:rsidRPr="00BE4D91">
        <w:rPr>
          <w:rFonts w:cs="Arial"/>
        </w:rPr>
        <w:t>h</w:t>
      </w:r>
      <w:r w:rsidRPr="00BE4D91">
        <w:rPr>
          <w:rFonts w:cs="Arial"/>
        </w:rPr>
        <w:t xml:space="preserve">eating </w:t>
      </w:r>
      <w:r w:rsidR="00524D2A" w:rsidRPr="00BE4D91">
        <w:rPr>
          <w:rFonts w:cs="Arial"/>
        </w:rPr>
        <w:t>s</w:t>
      </w:r>
      <w:r w:rsidRPr="00BE4D91">
        <w:rPr>
          <w:rFonts w:cs="Arial"/>
        </w:rPr>
        <w:t>ystems for Wish Hill</w:t>
      </w:r>
    </w:p>
    <w:p w14:paraId="24466758" w14:textId="4FF5A0C2" w:rsidR="00BD3120" w:rsidRPr="00BE4D91" w:rsidRDefault="4259C3F4" w:rsidP="00BE4D91">
      <w:pPr>
        <w:spacing w:line="259" w:lineRule="auto"/>
        <w:rPr>
          <w:rFonts w:eastAsia="Cambria"/>
          <w:color w:val="000000" w:themeColor="text1"/>
        </w:rPr>
      </w:pPr>
      <w:r w:rsidRPr="00BE4D91">
        <w:rPr>
          <w:rFonts w:eastAsia="Cambria"/>
          <w:color w:val="000000" w:themeColor="text1"/>
        </w:rPr>
        <w:t xml:space="preserve">Group </w:t>
      </w:r>
      <w:r w:rsidR="00157BEF" w:rsidRPr="00BE4D91">
        <w:rPr>
          <w:rFonts w:eastAsia="Cambria"/>
          <w:color w:val="000000" w:themeColor="text1"/>
        </w:rPr>
        <w:t>n</w:t>
      </w:r>
      <w:r w:rsidRPr="00BE4D91">
        <w:rPr>
          <w:rFonts w:eastAsia="Cambria"/>
          <w:color w:val="000000" w:themeColor="text1"/>
        </w:rPr>
        <w:t>ame: ___________________________</w:t>
      </w:r>
      <w:r w:rsidR="00660ECD" w:rsidRPr="00BE4D91">
        <w:rPr>
          <w:rFonts w:eastAsia="Cambria"/>
          <w:color w:val="000000" w:themeColor="text1"/>
        </w:rPr>
        <w:t>_____________________________</w:t>
      </w:r>
    </w:p>
    <w:p w14:paraId="2547DD45" w14:textId="5C53A8C1" w:rsidR="00BD3120" w:rsidRPr="00BE4D91" w:rsidRDefault="4259C3F4" w:rsidP="00BE4D91">
      <w:pPr>
        <w:spacing w:line="259" w:lineRule="auto"/>
        <w:rPr>
          <w:rFonts w:eastAsia="Cambria"/>
          <w:color w:val="000000" w:themeColor="text1"/>
        </w:rPr>
      </w:pPr>
      <w:r w:rsidRPr="00BE4D91">
        <w:rPr>
          <w:rFonts w:eastAsia="Cambria"/>
          <w:color w:val="000000" w:themeColor="text1"/>
        </w:rPr>
        <w:t xml:space="preserve">Group </w:t>
      </w:r>
      <w:r w:rsidR="00157BEF" w:rsidRPr="00BE4D91">
        <w:rPr>
          <w:rFonts w:eastAsia="Cambria"/>
          <w:color w:val="000000" w:themeColor="text1"/>
        </w:rPr>
        <w:t>m</w:t>
      </w:r>
      <w:r w:rsidR="00D214AB" w:rsidRPr="00BE4D91">
        <w:rPr>
          <w:rFonts w:eastAsia="Cambria"/>
          <w:color w:val="000000" w:themeColor="text1"/>
        </w:rPr>
        <w:t>embers:</w:t>
      </w:r>
      <w:r w:rsidR="006970F5" w:rsidRPr="00BE4D91">
        <w:rPr>
          <w:rFonts w:eastAsia="Cambria"/>
          <w:color w:val="000000" w:themeColor="text1"/>
        </w:rPr>
        <w:t xml:space="preserve"> </w:t>
      </w:r>
      <w:r w:rsidRPr="00BE4D91">
        <w:rPr>
          <w:rFonts w:eastAsia="Cambria"/>
          <w:color w:val="000000" w:themeColor="text1"/>
        </w:rPr>
        <w:t>_</w:t>
      </w:r>
      <w:r w:rsidR="00157BEF" w:rsidRPr="00BE4D91">
        <w:rPr>
          <w:rFonts w:eastAsia="Cambria"/>
          <w:color w:val="000000" w:themeColor="text1"/>
        </w:rPr>
        <w:t xml:space="preserve">____________________________________________________ </w:t>
      </w:r>
      <w:r w:rsidRPr="00BE4D91">
        <w:rPr>
          <w:rFonts w:eastAsia="Cambria"/>
          <w:color w:val="000000" w:themeColor="text1"/>
        </w:rPr>
        <w:t>_______________</w:t>
      </w:r>
      <w:r w:rsidR="00660ECD" w:rsidRPr="00BE4D91">
        <w:rPr>
          <w:rFonts w:eastAsia="Cambria"/>
          <w:color w:val="000000" w:themeColor="text1"/>
        </w:rPr>
        <w:t>______________________________________</w:t>
      </w:r>
      <w:r w:rsidR="00157BEF" w:rsidRPr="00BE4D91">
        <w:rPr>
          <w:rFonts w:eastAsia="Cambria"/>
          <w:color w:val="000000" w:themeColor="text1"/>
        </w:rPr>
        <w:t>______________</w:t>
      </w:r>
    </w:p>
    <w:p w14:paraId="78D1A286" w14:textId="2909A45A" w:rsidR="00BD3120" w:rsidRPr="00BE4D91" w:rsidRDefault="4259C3F4" w:rsidP="00BE4D91">
      <w:pPr>
        <w:spacing w:line="259" w:lineRule="auto"/>
        <w:rPr>
          <w:b/>
          <w:bCs/>
        </w:rPr>
      </w:pPr>
      <w:r w:rsidRPr="00BE4D91">
        <w:t xml:space="preserve">Task </w:t>
      </w:r>
      <w:r w:rsidR="00D406E2" w:rsidRPr="00BE4D91">
        <w:t>o</w:t>
      </w:r>
      <w:r w:rsidRPr="00BE4D91">
        <w:t>verview</w:t>
      </w:r>
    </w:p>
    <w:p w14:paraId="696977B8" w14:textId="33BE886D" w:rsidR="00BD3120" w:rsidRPr="00BE4D91" w:rsidRDefault="4259C3F4" w:rsidP="00BE4D91">
      <w:pPr>
        <w:spacing w:line="259" w:lineRule="auto"/>
        <w:rPr>
          <w:rFonts w:eastAsia="Cambria"/>
          <w:color w:val="000000" w:themeColor="text1"/>
        </w:rPr>
      </w:pPr>
      <w:r w:rsidRPr="00BE4D91">
        <w:rPr>
          <w:rFonts w:eastAsia="Cambria"/>
          <w:color w:val="000000" w:themeColor="text1"/>
        </w:rPr>
        <w:t xml:space="preserve">Your group is tasked with evaluating different low-carbon heating systems for </w:t>
      </w:r>
      <w:r w:rsidR="004C5EC4" w:rsidRPr="00BE4D91">
        <w:rPr>
          <w:rFonts w:eastAsia="Cambria"/>
          <w:color w:val="000000" w:themeColor="text1"/>
        </w:rPr>
        <w:br/>
      </w:r>
      <w:r w:rsidRPr="00BE4D91">
        <w:rPr>
          <w:rFonts w:eastAsia="Cambria"/>
          <w:color w:val="000000" w:themeColor="text1"/>
        </w:rPr>
        <w:t>Wish Hill. Consider the pros and cons of each option, including cost, feasibility and planning implications. Use the table below to structure your analysis.</w:t>
      </w:r>
    </w:p>
    <w:p w14:paraId="7643B4D6" w14:textId="2F847C77" w:rsidR="00BD3120" w:rsidRPr="00BE4D91" w:rsidRDefault="4259C3F4" w:rsidP="00BE4D91">
      <w:pPr>
        <w:spacing w:line="259" w:lineRule="auto"/>
        <w:rPr>
          <w:b/>
          <w:bCs/>
        </w:rPr>
      </w:pPr>
      <w:r w:rsidRPr="00BE4D91">
        <w:t xml:space="preserve">Step 1: </w:t>
      </w:r>
      <w:r w:rsidR="00A94622" w:rsidRPr="00BE4D91">
        <w:t>A</w:t>
      </w:r>
      <w:r w:rsidRPr="00BE4D91">
        <w:t xml:space="preserve">ssessing </w:t>
      </w:r>
      <w:r w:rsidR="00D406E2" w:rsidRPr="00BE4D91">
        <w:t>h</w:t>
      </w:r>
      <w:r w:rsidRPr="00BE4D91">
        <w:t xml:space="preserve">eating </w:t>
      </w:r>
      <w:r w:rsidR="00D406E2" w:rsidRPr="00BE4D91">
        <w:t>o</w:t>
      </w:r>
      <w:r w:rsidRPr="00BE4D91">
        <w:t>ptions</w:t>
      </w:r>
    </w:p>
    <w:tbl>
      <w:tblPr>
        <w:tblW w:w="0" w:type="auto"/>
        <w:tblBorders>
          <w:top w:val="single" w:sz="4" w:space="0" w:color="auto"/>
          <w:left w:val="single" w:sz="6" w:space="0" w:color="auto"/>
          <w:right w:val="single" w:sz="4" w:space="0" w:color="auto"/>
          <w:insideV w:val="single" w:sz="4" w:space="0" w:color="auto"/>
        </w:tblBorders>
        <w:tblLayout w:type="fixed"/>
        <w:tblLook w:val="04A0" w:firstRow="1" w:lastRow="0" w:firstColumn="1" w:lastColumn="0" w:noHBand="0" w:noVBand="1"/>
        <w:tblCaption w:val="Step 1: Assessing heat options"/>
        <w:tblDescription w:val="Step 1 shows a table to assess four heating systems: air source heat pumps, ground source heat pumps, biomass boilers and infrared heating panels. The table has four other columns for pros, cons, cost (high/medium/low) and feasibility for Wish Hill (high/medium/low).   "/>
      </w:tblPr>
      <w:tblGrid>
        <w:gridCol w:w="1268"/>
        <w:gridCol w:w="956"/>
        <w:gridCol w:w="1017"/>
        <w:gridCol w:w="2423"/>
        <w:gridCol w:w="3117"/>
      </w:tblGrid>
      <w:tr w:rsidR="00F02EF1" w:rsidRPr="00BE4D91" w14:paraId="46BDAC56" w14:textId="77777777" w:rsidTr="2393004E">
        <w:trPr>
          <w:trHeight w:val="300"/>
        </w:trPr>
        <w:tc>
          <w:tcPr>
            <w:tcW w:w="1268" w:type="dxa"/>
            <w:tcBorders>
              <w:top w:val="single" w:sz="4" w:space="0" w:color="auto"/>
              <w:bottom w:val="single" w:sz="4" w:space="0" w:color="auto"/>
            </w:tcBorders>
            <w:tcMar>
              <w:left w:w="105" w:type="dxa"/>
              <w:right w:w="105" w:type="dxa"/>
            </w:tcMar>
            <w:vAlign w:val="center"/>
          </w:tcPr>
          <w:p w14:paraId="20E2E125" w14:textId="1FF150F9" w:rsidR="78546CAD" w:rsidRPr="00BE4D91" w:rsidRDefault="78546CAD" w:rsidP="00BE4D91">
            <w:pPr>
              <w:spacing w:line="259" w:lineRule="auto"/>
              <w:rPr>
                <w:rFonts w:eastAsia="Cambria"/>
              </w:rPr>
            </w:pPr>
            <w:r w:rsidRPr="00BE4D91">
              <w:rPr>
                <w:rFonts w:eastAsia="Cambria"/>
              </w:rPr>
              <w:t xml:space="preserve">Heating </w:t>
            </w:r>
            <w:r w:rsidR="00A72F6F" w:rsidRPr="00BE4D91">
              <w:rPr>
                <w:rFonts w:eastAsia="Cambria"/>
              </w:rPr>
              <w:t>s</w:t>
            </w:r>
            <w:r w:rsidRPr="00BE4D91">
              <w:rPr>
                <w:rFonts w:eastAsia="Cambria"/>
              </w:rPr>
              <w:t>ystem</w:t>
            </w:r>
          </w:p>
        </w:tc>
        <w:tc>
          <w:tcPr>
            <w:tcW w:w="956" w:type="dxa"/>
            <w:tcBorders>
              <w:top w:val="single" w:sz="4" w:space="0" w:color="auto"/>
              <w:bottom w:val="single" w:sz="4" w:space="0" w:color="auto"/>
            </w:tcBorders>
            <w:tcMar>
              <w:left w:w="105" w:type="dxa"/>
              <w:right w:w="105" w:type="dxa"/>
            </w:tcMar>
            <w:vAlign w:val="center"/>
          </w:tcPr>
          <w:p w14:paraId="1E33513B" w14:textId="0A9FC867" w:rsidR="78546CAD" w:rsidRPr="00BE4D91" w:rsidRDefault="78546CAD" w:rsidP="00BE4D91">
            <w:pPr>
              <w:spacing w:line="259" w:lineRule="auto"/>
              <w:rPr>
                <w:rFonts w:eastAsia="Cambria"/>
              </w:rPr>
            </w:pPr>
            <w:r w:rsidRPr="00BE4D91">
              <w:rPr>
                <w:rFonts w:eastAsia="Cambria"/>
              </w:rPr>
              <w:t>Pros</w:t>
            </w:r>
          </w:p>
        </w:tc>
        <w:tc>
          <w:tcPr>
            <w:tcW w:w="1017" w:type="dxa"/>
            <w:tcBorders>
              <w:top w:val="single" w:sz="4" w:space="0" w:color="auto"/>
              <w:bottom w:val="single" w:sz="4" w:space="0" w:color="auto"/>
            </w:tcBorders>
            <w:tcMar>
              <w:left w:w="105" w:type="dxa"/>
              <w:right w:w="105" w:type="dxa"/>
            </w:tcMar>
            <w:vAlign w:val="center"/>
          </w:tcPr>
          <w:p w14:paraId="63C84E79" w14:textId="0E9B7C95" w:rsidR="78546CAD" w:rsidRPr="00BE4D91" w:rsidRDefault="78546CAD" w:rsidP="00BE4D91">
            <w:pPr>
              <w:spacing w:line="259" w:lineRule="auto"/>
              <w:rPr>
                <w:rFonts w:eastAsia="Cambria"/>
              </w:rPr>
            </w:pPr>
            <w:r w:rsidRPr="00BE4D91">
              <w:rPr>
                <w:rFonts w:eastAsia="Cambria"/>
              </w:rPr>
              <w:t>Cons</w:t>
            </w:r>
          </w:p>
        </w:tc>
        <w:tc>
          <w:tcPr>
            <w:tcW w:w="2423" w:type="dxa"/>
            <w:tcBorders>
              <w:top w:val="single" w:sz="4" w:space="0" w:color="auto"/>
              <w:bottom w:val="single" w:sz="4" w:space="0" w:color="auto"/>
            </w:tcBorders>
            <w:tcMar>
              <w:left w:w="105" w:type="dxa"/>
              <w:right w:w="105" w:type="dxa"/>
            </w:tcMar>
            <w:vAlign w:val="center"/>
          </w:tcPr>
          <w:p w14:paraId="6BEBE4AD" w14:textId="51F70F36" w:rsidR="78546CAD" w:rsidRPr="00BE4D91" w:rsidRDefault="78546CAD" w:rsidP="00BE4D91">
            <w:pPr>
              <w:spacing w:line="259" w:lineRule="auto"/>
              <w:rPr>
                <w:rFonts w:eastAsia="Cambria"/>
              </w:rPr>
            </w:pPr>
            <w:r w:rsidRPr="00BE4D91">
              <w:rPr>
                <w:rFonts w:eastAsia="Cambria"/>
              </w:rPr>
              <w:t>Cost (</w:t>
            </w:r>
            <w:r w:rsidR="00A72F6F" w:rsidRPr="00BE4D91">
              <w:rPr>
                <w:rFonts w:eastAsia="Cambria"/>
              </w:rPr>
              <w:t>h</w:t>
            </w:r>
            <w:r w:rsidRPr="00BE4D91">
              <w:rPr>
                <w:rFonts w:eastAsia="Cambria"/>
              </w:rPr>
              <w:t>igh/</w:t>
            </w:r>
            <w:r w:rsidR="00A72F6F" w:rsidRPr="00BE4D91">
              <w:rPr>
                <w:rFonts w:eastAsia="Cambria"/>
              </w:rPr>
              <w:t>m</w:t>
            </w:r>
            <w:r w:rsidRPr="00BE4D91">
              <w:rPr>
                <w:rFonts w:eastAsia="Cambria"/>
              </w:rPr>
              <w:t>edium/</w:t>
            </w:r>
            <w:r w:rsidR="00A72F6F" w:rsidRPr="00BE4D91">
              <w:rPr>
                <w:rFonts w:eastAsia="Cambria"/>
              </w:rPr>
              <w:t>l</w:t>
            </w:r>
            <w:r w:rsidRPr="00BE4D91">
              <w:rPr>
                <w:rFonts w:eastAsia="Cambria"/>
              </w:rPr>
              <w:t>ow)</w:t>
            </w:r>
          </w:p>
        </w:tc>
        <w:tc>
          <w:tcPr>
            <w:tcW w:w="3117" w:type="dxa"/>
            <w:tcBorders>
              <w:top w:val="single" w:sz="4" w:space="0" w:color="auto"/>
              <w:bottom w:val="single" w:sz="4" w:space="0" w:color="auto"/>
            </w:tcBorders>
            <w:tcMar>
              <w:left w:w="105" w:type="dxa"/>
              <w:right w:w="105" w:type="dxa"/>
            </w:tcMar>
            <w:vAlign w:val="center"/>
          </w:tcPr>
          <w:p w14:paraId="3594C7C8" w14:textId="7F52B424" w:rsidR="78546CAD" w:rsidRPr="00BE4D91" w:rsidRDefault="78546CAD" w:rsidP="00BE4D91">
            <w:pPr>
              <w:spacing w:line="259" w:lineRule="auto"/>
              <w:rPr>
                <w:rFonts w:eastAsia="Cambria"/>
              </w:rPr>
            </w:pPr>
            <w:r w:rsidRPr="00BE4D91">
              <w:rPr>
                <w:rFonts w:eastAsia="Cambria"/>
              </w:rPr>
              <w:t xml:space="preserve">Feasibility for Wish Hill </w:t>
            </w:r>
            <w:r w:rsidR="00A72F6F" w:rsidRPr="00BE4D91">
              <w:rPr>
                <w:rFonts w:eastAsia="Cambria"/>
              </w:rPr>
              <w:t>(high/medium/low)</w:t>
            </w:r>
          </w:p>
        </w:tc>
      </w:tr>
      <w:tr w:rsidR="00F02EF1" w:rsidRPr="00BE4D91" w14:paraId="43790897" w14:textId="77777777" w:rsidTr="2393004E">
        <w:trPr>
          <w:trHeight w:val="300"/>
        </w:trPr>
        <w:tc>
          <w:tcPr>
            <w:tcW w:w="1268" w:type="dxa"/>
            <w:tcBorders>
              <w:top w:val="single" w:sz="4" w:space="0" w:color="auto"/>
              <w:bottom w:val="single" w:sz="4" w:space="0" w:color="auto"/>
            </w:tcBorders>
            <w:tcMar>
              <w:left w:w="105" w:type="dxa"/>
              <w:right w:w="105" w:type="dxa"/>
            </w:tcMar>
            <w:vAlign w:val="center"/>
          </w:tcPr>
          <w:p w14:paraId="32A46B0E" w14:textId="019AAA71" w:rsidR="78546CAD" w:rsidRPr="00BE4D91" w:rsidRDefault="78546CAD" w:rsidP="00BE4D91">
            <w:pPr>
              <w:spacing w:line="259" w:lineRule="auto"/>
              <w:rPr>
                <w:rFonts w:eastAsia="Cambria"/>
              </w:rPr>
            </w:pPr>
            <w:r w:rsidRPr="00BE4D91">
              <w:rPr>
                <w:rFonts w:eastAsia="Cambria"/>
              </w:rPr>
              <w:t xml:space="preserve">Heat </w:t>
            </w:r>
            <w:r w:rsidR="00A72F6F" w:rsidRPr="00BE4D91">
              <w:rPr>
                <w:rFonts w:eastAsia="Cambria"/>
              </w:rPr>
              <w:t>p</w:t>
            </w:r>
            <w:r w:rsidRPr="00BE4D91">
              <w:rPr>
                <w:rFonts w:eastAsia="Cambria"/>
              </w:rPr>
              <w:t>umps (</w:t>
            </w:r>
            <w:r w:rsidR="00A72F6F" w:rsidRPr="00BE4D91">
              <w:rPr>
                <w:rFonts w:eastAsia="Cambria"/>
              </w:rPr>
              <w:t>a</w:t>
            </w:r>
            <w:r w:rsidRPr="00BE4D91">
              <w:rPr>
                <w:rFonts w:eastAsia="Cambria"/>
              </w:rPr>
              <w:t xml:space="preserve">ir </w:t>
            </w:r>
            <w:r w:rsidR="00A72F6F" w:rsidRPr="00BE4D91">
              <w:rPr>
                <w:rFonts w:eastAsia="Cambria"/>
              </w:rPr>
              <w:t>s</w:t>
            </w:r>
            <w:r w:rsidRPr="00BE4D91">
              <w:rPr>
                <w:rFonts w:eastAsia="Cambria"/>
              </w:rPr>
              <w:t>ource)</w:t>
            </w:r>
          </w:p>
        </w:tc>
        <w:tc>
          <w:tcPr>
            <w:tcW w:w="956" w:type="dxa"/>
            <w:tcBorders>
              <w:top w:val="single" w:sz="4" w:space="0" w:color="auto"/>
              <w:bottom w:val="single" w:sz="4" w:space="0" w:color="auto"/>
            </w:tcBorders>
            <w:tcMar>
              <w:left w:w="105" w:type="dxa"/>
              <w:right w:w="105" w:type="dxa"/>
            </w:tcMar>
            <w:vAlign w:val="center"/>
          </w:tcPr>
          <w:p w14:paraId="7BB50BA3" w14:textId="56834FA4" w:rsidR="78546CAD" w:rsidRPr="00BE4D91" w:rsidRDefault="78546CAD" w:rsidP="00BE4D91">
            <w:pPr>
              <w:spacing w:line="259" w:lineRule="auto"/>
              <w:rPr>
                <w:rFonts w:eastAsia="Cambria"/>
              </w:rPr>
            </w:pPr>
            <w:r w:rsidRPr="00BE4D91">
              <w:rPr>
                <w:rFonts w:eastAsia="Cambria"/>
              </w:rPr>
              <w:t xml:space="preserve"> </w:t>
            </w:r>
          </w:p>
        </w:tc>
        <w:tc>
          <w:tcPr>
            <w:tcW w:w="1017" w:type="dxa"/>
            <w:tcBorders>
              <w:top w:val="single" w:sz="4" w:space="0" w:color="auto"/>
              <w:bottom w:val="single" w:sz="4" w:space="0" w:color="auto"/>
            </w:tcBorders>
            <w:tcMar>
              <w:left w:w="105" w:type="dxa"/>
              <w:right w:w="105" w:type="dxa"/>
            </w:tcMar>
            <w:vAlign w:val="center"/>
          </w:tcPr>
          <w:p w14:paraId="09DD20EF" w14:textId="413CA789" w:rsidR="78546CAD" w:rsidRPr="00BE4D91" w:rsidRDefault="78546CAD" w:rsidP="00BE4D91">
            <w:pPr>
              <w:spacing w:line="259" w:lineRule="auto"/>
              <w:rPr>
                <w:rFonts w:eastAsia="Cambria"/>
              </w:rPr>
            </w:pPr>
            <w:r w:rsidRPr="00BE4D91">
              <w:rPr>
                <w:rFonts w:eastAsia="Cambria"/>
              </w:rPr>
              <w:t xml:space="preserve"> </w:t>
            </w:r>
          </w:p>
        </w:tc>
        <w:tc>
          <w:tcPr>
            <w:tcW w:w="2423" w:type="dxa"/>
            <w:tcBorders>
              <w:top w:val="single" w:sz="4" w:space="0" w:color="auto"/>
              <w:bottom w:val="single" w:sz="4" w:space="0" w:color="auto"/>
            </w:tcBorders>
            <w:tcMar>
              <w:left w:w="105" w:type="dxa"/>
              <w:right w:w="105" w:type="dxa"/>
            </w:tcMar>
            <w:vAlign w:val="center"/>
          </w:tcPr>
          <w:p w14:paraId="4A0AAAA7" w14:textId="463FCB36" w:rsidR="78546CAD" w:rsidRPr="00BE4D91" w:rsidRDefault="78546CAD" w:rsidP="00BE4D91">
            <w:pPr>
              <w:spacing w:line="259" w:lineRule="auto"/>
              <w:rPr>
                <w:rFonts w:eastAsia="Cambria"/>
              </w:rPr>
            </w:pPr>
            <w:r w:rsidRPr="00BE4D91">
              <w:rPr>
                <w:rFonts w:eastAsia="Cambria"/>
              </w:rPr>
              <w:t xml:space="preserve"> </w:t>
            </w:r>
          </w:p>
        </w:tc>
        <w:tc>
          <w:tcPr>
            <w:tcW w:w="3117" w:type="dxa"/>
            <w:tcBorders>
              <w:top w:val="single" w:sz="4" w:space="0" w:color="auto"/>
              <w:bottom w:val="single" w:sz="4" w:space="0" w:color="auto"/>
            </w:tcBorders>
            <w:tcMar>
              <w:left w:w="105" w:type="dxa"/>
              <w:right w:w="105" w:type="dxa"/>
            </w:tcMar>
            <w:vAlign w:val="center"/>
          </w:tcPr>
          <w:p w14:paraId="74BA0412" w14:textId="0D1C24AA" w:rsidR="78546CAD" w:rsidRPr="00BE4D91" w:rsidRDefault="78546CAD" w:rsidP="00BE4D91">
            <w:pPr>
              <w:spacing w:line="259" w:lineRule="auto"/>
              <w:rPr>
                <w:rFonts w:eastAsia="Cambria"/>
              </w:rPr>
            </w:pPr>
            <w:r w:rsidRPr="00BE4D91">
              <w:rPr>
                <w:rFonts w:eastAsia="Cambria"/>
              </w:rPr>
              <w:t xml:space="preserve"> </w:t>
            </w:r>
          </w:p>
        </w:tc>
      </w:tr>
      <w:tr w:rsidR="00F02EF1" w:rsidRPr="00BE4D91" w14:paraId="320BB207" w14:textId="77777777" w:rsidTr="2393004E">
        <w:trPr>
          <w:trHeight w:val="300"/>
        </w:trPr>
        <w:tc>
          <w:tcPr>
            <w:tcW w:w="1268" w:type="dxa"/>
            <w:tcBorders>
              <w:top w:val="single" w:sz="4" w:space="0" w:color="auto"/>
              <w:bottom w:val="single" w:sz="4" w:space="0" w:color="auto"/>
            </w:tcBorders>
            <w:tcMar>
              <w:left w:w="105" w:type="dxa"/>
              <w:right w:w="105" w:type="dxa"/>
            </w:tcMar>
            <w:vAlign w:val="center"/>
          </w:tcPr>
          <w:p w14:paraId="76B3F67A" w14:textId="0831A553" w:rsidR="78546CAD" w:rsidRPr="00BE4D91" w:rsidRDefault="78546CAD" w:rsidP="00BE4D91">
            <w:pPr>
              <w:spacing w:line="259" w:lineRule="auto"/>
              <w:rPr>
                <w:rFonts w:eastAsia="Cambria"/>
              </w:rPr>
            </w:pPr>
            <w:r w:rsidRPr="00BE4D91">
              <w:rPr>
                <w:rFonts w:eastAsia="Cambria"/>
              </w:rPr>
              <w:t xml:space="preserve">Heat </w:t>
            </w:r>
            <w:r w:rsidR="00A72F6F" w:rsidRPr="00BE4D91">
              <w:rPr>
                <w:rFonts w:eastAsia="Cambria"/>
              </w:rPr>
              <w:t>p</w:t>
            </w:r>
            <w:r w:rsidRPr="00BE4D91">
              <w:rPr>
                <w:rFonts w:eastAsia="Cambria"/>
              </w:rPr>
              <w:t>umps (</w:t>
            </w:r>
            <w:r w:rsidR="00A72F6F" w:rsidRPr="00BE4D91">
              <w:rPr>
                <w:rFonts w:eastAsia="Cambria"/>
              </w:rPr>
              <w:t>g</w:t>
            </w:r>
            <w:r w:rsidRPr="00BE4D91">
              <w:rPr>
                <w:rFonts w:eastAsia="Cambria"/>
              </w:rPr>
              <w:t xml:space="preserve">round </w:t>
            </w:r>
            <w:r w:rsidR="00A72F6F" w:rsidRPr="00BE4D91">
              <w:rPr>
                <w:rFonts w:eastAsia="Cambria"/>
              </w:rPr>
              <w:t>s</w:t>
            </w:r>
            <w:r w:rsidRPr="00BE4D91">
              <w:rPr>
                <w:rFonts w:eastAsia="Cambria"/>
              </w:rPr>
              <w:t>ource)</w:t>
            </w:r>
          </w:p>
        </w:tc>
        <w:tc>
          <w:tcPr>
            <w:tcW w:w="956" w:type="dxa"/>
            <w:tcBorders>
              <w:top w:val="single" w:sz="4" w:space="0" w:color="auto"/>
              <w:bottom w:val="single" w:sz="4" w:space="0" w:color="auto"/>
            </w:tcBorders>
            <w:tcMar>
              <w:left w:w="105" w:type="dxa"/>
              <w:right w:w="105" w:type="dxa"/>
            </w:tcMar>
            <w:vAlign w:val="center"/>
          </w:tcPr>
          <w:p w14:paraId="47A8C563" w14:textId="4C7C85B1" w:rsidR="78546CAD" w:rsidRPr="00BE4D91" w:rsidRDefault="78546CAD" w:rsidP="00BE4D91">
            <w:pPr>
              <w:spacing w:line="259" w:lineRule="auto"/>
              <w:rPr>
                <w:rFonts w:eastAsia="Cambria"/>
              </w:rPr>
            </w:pPr>
            <w:r w:rsidRPr="00BE4D91">
              <w:rPr>
                <w:rFonts w:eastAsia="Cambria"/>
              </w:rPr>
              <w:t xml:space="preserve"> </w:t>
            </w:r>
          </w:p>
        </w:tc>
        <w:tc>
          <w:tcPr>
            <w:tcW w:w="1017" w:type="dxa"/>
            <w:tcBorders>
              <w:top w:val="single" w:sz="4" w:space="0" w:color="auto"/>
              <w:bottom w:val="single" w:sz="4" w:space="0" w:color="auto"/>
            </w:tcBorders>
            <w:tcMar>
              <w:left w:w="105" w:type="dxa"/>
              <w:right w:w="105" w:type="dxa"/>
            </w:tcMar>
            <w:vAlign w:val="center"/>
          </w:tcPr>
          <w:p w14:paraId="0D7BA0B6" w14:textId="59986E7E" w:rsidR="78546CAD" w:rsidRPr="00BE4D91" w:rsidRDefault="78546CAD" w:rsidP="00BE4D91">
            <w:pPr>
              <w:spacing w:line="259" w:lineRule="auto"/>
              <w:rPr>
                <w:rFonts w:eastAsia="Cambria"/>
              </w:rPr>
            </w:pPr>
            <w:r w:rsidRPr="00BE4D91">
              <w:rPr>
                <w:rFonts w:eastAsia="Cambria"/>
              </w:rPr>
              <w:t xml:space="preserve"> </w:t>
            </w:r>
          </w:p>
        </w:tc>
        <w:tc>
          <w:tcPr>
            <w:tcW w:w="2423" w:type="dxa"/>
            <w:tcBorders>
              <w:top w:val="single" w:sz="4" w:space="0" w:color="auto"/>
              <w:bottom w:val="single" w:sz="4" w:space="0" w:color="auto"/>
            </w:tcBorders>
            <w:tcMar>
              <w:left w:w="105" w:type="dxa"/>
              <w:right w:w="105" w:type="dxa"/>
            </w:tcMar>
            <w:vAlign w:val="center"/>
          </w:tcPr>
          <w:p w14:paraId="0E13CDC6" w14:textId="47E4EAF3" w:rsidR="78546CAD" w:rsidRPr="00BE4D91" w:rsidRDefault="78546CAD" w:rsidP="00BE4D91">
            <w:pPr>
              <w:spacing w:line="259" w:lineRule="auto"/>
              <w:rPr>
                <w:rFonts w:eastAsia="Cambria"/>
              </w:rPr>
            </w:pPr>
            <w:r w:rsidRPr="00BE4D91">
              <w:rPr>
                <w:rFonts w:eastAsia="Cambria"/>
              </w:rPr>
              <w:t xml:space="preserve"> </w:t>
            </w:r>
          </w:p>
        </w:tc>
        <w:tc>
          <w:tcPr>
            <w:tcW w:w="3117" w:type="dxa"/>
            <w:tcBorders>
              <w:top w:val="single" w:sz="4" w:space="0" w:color="auto"/>
              <w:bottom w:val="single" w:sz="4" w:space="0" w:color="auto"/>
            </w:tcBorders>
            <w:tcMar>
              <w:left w:w="105" w:type="dxa"/>
              <w:right w:w="105" w:type="dxa"/>
            </w:tcMar>
            <w:vAlign w:val="center"/>
          </w:tcPr>
          <w:p w14:paraId="0FF01E01" w14:textId="0A12F5F9" w:rsidR="78546CAD" w:rsidRPr="00BE4D91" w:rsidRDefault="78546CAD" w:rsidP="00BE4D91">
            <w:pPr>
              <w:spacing w:line="259" w:lineRule="auto"/>
              <w:rPr>
                <w:rFonts w:eastAsia="Cambria"/>
              </w:rPr>
            </w:pPr>
            <w:r w:rsidRPr="00BE4D91">
              <w:rPr>
                <w:rFonts w:eastAsia="Cambria"/>
              </w:rPr>
              <w:t xml:space="preserve"> </w:t>
            </w:r>
          </w:p>
        </w:tc>
      </w:tr>
      <w:tr w:rsidR="00F02EF1" w:rsidRPr="00BE4D91" w14:paraId="4DDED0A3" w14:textId="77777777" w:rsidTr="2393004E">
        <w:trPr>
          <w:trHeight w:val="300"/>
        </w:trPr>
        <w:tc>
          <w:tcPr>
            <w:tcW w:w="1268" w:type="dxa"/>
            <w:tcBorders>
              <w:top w:val="single" w:sz="4" w:space="0" w:color="auto"/>
              <w:bottom w:val="single" w:sz="4" w:space="0" w:color="auto"/>
            </w:tcBorders>
            <w:tcMar>
              <w:left w:w="105" w:type="dxa"/>
              <w:right w:w="105" w:type="dxa"/>
            </w:tcMar>
            <w:vAlign w:val="center"/>
          </w:tcPr>
          <w:p w14:paraId="70ABA992" w14:textId="562012D8" w:rsidR="78546CAD" w:rsidRPr="00BE4D91" w:rsidRDefault="78546CAD" w:rsidP="00BE4D91">
            <w:pPr>
              <w:spacing w:line="259" w:lineRule="auto"/>
              <w:rPr>
                <w:rFonts w:eastAsia="Cambria"/>
              </w:rPr>
            </w:pPr>
            <w:r w:rsidRPr="00BE4D91">
              <w:rPr>
                <w:rFonts w:eastAsia="Cambria"/>
              </w:rPr>
              <w:t xml:space="preserve">Biomass </w:t>
            </w:r>
            <w:r w:rsidR="00A72F6F" w:rsidRPr="00BE4D91">
              <w:rPr>
                <w:rFonts w:eastAsia="Cambria"/>
              </w:rPr>
              <w:t>b</w:t>
            </w:r>
            <w:r w:rsidRPr="00BE4D91">
              <w:rPr>
                <w:rFonts w:eastAsia="Cambria"/>
              </w:rPr>
              <w:t>oilers</w:t>
            </w:r>
          </w:p>
        </w:tc>
        <w:tc>
          <w:tcPr>
            <w:tcW w:w="956" w:type="dxa"/>
            <w:tcBorders>
              <w:top w:val="single" w:sz="4" w:space="0" w:color="auto"/>
              <w:bottom w:val="single" w:sz="4" w:space="0" w:color="auto"/>
            </w:tcBorders>
            <w:tcMar>
              <w:left w:w="105" w:type="dxa"/>
              <w:right w:w="105" w:type="dxa"/>
            </w:tcMar>
            <w:vAlign w:val="center"/>
          </w:tcPr>
          <w:p w14:paraId="275C47F6" w14:textId="57FCAF88" w:rsidR="78546CAD" w:rsidRPr="00BE4D91" w:rsidRDefault="78546CAD" w:rsidP="00BE4D91">
            <w:pPr>
              <w:spacing w:line="259" w:lineRule="auto"/>
              <w:rPr>
                <w:rFonts w:eastAsia="Cambria"/>
              </w:rPr>
            </w:pPr>
            <w:r w:rsidRPr="00BE4D91">
              <w:rPr>
                <w:rFonts w:eastAsia="Cambria"/>
              </w:rPr>
              <w:t xml:space="preserve"> </w:t>
            </w:r>
          </w:p>
        </w:tc>
        <w:tc>
          <w:tcPr>
            <w:tcW w:w="1017" w:type="dxa"/>
            <w:tcBorders>
              <w:top w:val="single" w:sz="4" w:space="0" w:color="auto"/>
              <w:bottom w:val="single" w:sz="4" w:space="0" w:color="auto"/>
            </w:tcBorders>
            <w:tcMar>
              <w:left w:w="105" w:type="dxa"/>
              <w:right w:w="105" w:type="dxa"/>
            </w:tcMar>
            <w:vAlign w:val="center"/>
          </w:tcPr>
          <w:p w14:paraId="75A85148" w14:textId="18DFD088" w:rsidR="78546CAD" w:rsidRPr="00BE4D91" w:rsidRDefault="78546CAD" w:rsidP="00BE4D91">
            <w:pPr>
              <w:spacing w:line="259" w:lineRule="auto"/>
              <w:rPr>
                <w:rFonts w:eastAsia="Cambria"/>
              </w:rPr>
            </w:pPr>
            <w:r w:rsidRPr="00BE4D91">
              <w:rPr>
                <w:rFonts w:eastAsia="Cambria"/>
              </w:rPr>
              <w:t xml:space="preserve"> </w:t>
            </w:r>
          </w:p>
        </w:tc>
        <w:tc>
          <w:tcPr>
            <w:tcW w:w="2423" w:type="dxa"/>
            <w:tcBorders>
              <w:top w:val="single" w:sz="4" w:space="0" w:color="auto"/>
              <w:bottom w:val="single" w:sz="4" w:space="0" w:color="auto"/>
            </w:tcBorders>
            <w:tcMar>
              <w:left w:w="105" w:type="dxa"/>
              <w:right w:w="105" w:type="dxa"/>
            </w:tcMar>
            <w:vAlign w:val="center"/>
          </w:tcPr>
          <w:p w14:paraId="58AC1FC3" w14:textId="68F7244C" w:rsidR="78546CAD" w:rsidRPr="00BE4D91" w:rsidRDefault="78546CAD" w:rsidP="00BE4D91">
            <w:pPr>
              <w:spacing w:line="259" w:lineRule="auto"/>
              <w:rPr>
                <w:rFonts w:eastAsia="Cambria"/>
              </w:rPr>
            </w:pPr>
            <w:r w:rsidRPr="00BE4D91">
              <w:rPr>
                <w:rFonts w:eastAsia="Cambria"/>
              </w:rPr>
              <w:t xml:space="preserve"> </w:t>
            </w:r>
          </w:p>
        </w:tc>
        <w:tc>
          <w:tcPr>
            <w:tcW w:w="3117" w:type="dxa"/>
            <w:tcBorders>
              <w:top w:val="single" w:sz="4" w:space="0" w:color="auto"/>
              <w:bottom w:val="single" w:sz="4" w:space="0" w:color="auto"/>
            </w:tcBorders>
            <w:tcMar>
              <w:left w:w="105" w:type="dxa"/>
              <w:right w:w="105" w:type="dxa"/>
            </w:tcMar>
            <w:vAlign w:val="center"/>
          </w:tcPr>
          <w:p w14:paraId="03636976" w14:textId="06AD4410" w:rsidR="78546CAD" w:rsidRPr="00BE4D91" w:rsidRDefault="78546CAD" w:rsidP="00BE4D91">
            <w:pPr>
              <w:spacing w:line="259" w:lineRule="auto"/>
              <w:rPr>
                <w:rFonts w:eastAsia="Cambria"/>
              </w:rPr>
            </w:pPr>
            <w:r w:rsidRPr="00BE4D91">
              <w:rPr>
                <w:rFonts w:eastAsia="Cambria"/>
              </w:rPr>
              <w:t xml:space="preserve"> </w:t>
            </w:r>
          </w:p>
        </w:tc>
      </w:tr>
      <w:tr w:rsidR="00F02EF1" w:rsidRPr="00BE4D91" w14:paraId="17DA43C1" w14:textId="77777777" w:rsidTr="2393004E">
        <w:trPr>
          <w:trHeight w:val="300"/>
        </w:trPr>
        <w:tc>
          <w:tcPr>
            <w:tcW w:w="1268" w:type="dxa"/>
            <w:tcBorders>
              <w:top w:val="single" w:sz="4" w:space="0" w:color="auto"/>
              <w:bottom w:val="single" w:sz="4" w:space="0" w:color="auto"/>
            </w:tcBorders>
            <w:tcMar>
              <w:left w:w="105" w:type="dxa"/>
              <w:right w:w="105" w:type="dxa"/>
            </w:tcMar>
            <w:vAlign w:val="center"/>
          </w:tcPr>
          <w:p w14:paraId="27D60283" w14:textId="3A967A32" w:rsidR="78546CAD" w:rsidRPr="00BE4D91" w:rsidRDefault="78546CAD" w:rsidP="00BE4D91">
            <w:pPr>
              <w:spacing w:line="259" w:lineRule="auto"/>
              <w:rPr>
                <w:rFonts w:eastAsia="Cambria"/>
              </w:rPr>
            </w:pPr>
            <w:r w:rsidRPr="00BE4D91">
              <w:rPr>
                <w:rFonts w:eastAsia="Cambria"/>
              </w:rPr>
              <w:t xml:space="preserve">Infrared </w:t>
            </w:r>
            <w:r w:rsidR="00A72F6F" w:rsidRPr="00BE4D91">
              <w:rPr>
                <w:rFonts w:eastAsia="Cambria"/>
              </w:rPr>
              <w:t>h</w:t>
            </w:r>
            <w:r w:rsidRPr="00BE4D91">
              <w:rPr>
                <w:rFonts w:eastAsia="Cambria"/>
              </w:rPr>
              <w:t xml:space="preserve">eating </w:t>
            </w:r>
            <w:r w:rsidR="00A72F6F" w:rsidRPr="00BE4D91">
              <w:rPr>
                <w:rFonts w:eastAsia="Cambria"/>
              </w:rPr>
              <w:t>p</w:t>
            </w:r>
            <w:r w:rsidRPr="00BE4D91">
              <w:rPr>
                <w:rFonts w:eastAsia="Cambria"/>
              </w:rPr>
              <w:t>anels</w:t>
            </w:r>
          </w:p>
        </w:tc>
        <w:tc>
          <w:tcPr>
            <w:tcW w:w="956" w:type="dxa"/>
            <w:tcBorders>
              <w:top w:val="single" w:sz="4" w:space="0" w:color="auto"/>
              <w:bottom w:val="single" w:sz="4" w:space="0" w:color="auto"/>
            </w:tcBorders>
            <w:tcMar>
              <w:left w:w="105" w:type="dxa"/>
              <w:right w:w="105" w:type="dxa"/>
            </w:tcMar>
            <w:vAlign w:val="center"/>
          </w:tcPr>
          <w:p w14:paraId="06A14526" w14:textId="76F73B23" w:rsidR="78546CAD" w:rsidRPr="00BE4D91" w:rsidRDefault="78546CAD" w:rsidP="00BE4D91">
            <w:pPr>
              <w:spacing w:line="259" w:lineRule="auto"/>
              <w:rPr>
                <w:rFonts w:eastAsia="Cambria"/>
              </w:rPr>
            </w:pPr>
            <w:r w:rsidRPr="00BE4D91">
              <w:rPr>
                <w:rFonts w:eastAsia="Cambria"/>
              </w:rPr>
              <w:t xml:space="preserve"> </w:t>
            </w:r>
          </w:p>
        </w:tc>
        <w:tc>
          <w:tcPr>
            <w:tcW w:w="1017" w:type="dxa"/>
            <w:tcBorders>
              <w:top w:val="single" w:sz="4" w:space="0" w:color="auto"/>
              <w:bottom w:val="single" w:sz="4" w:space="0" w:color="auto"/>
            </w:tcBorders>
            <w:tcMar>
              <w:left w:w="105" w:type="dxa"/>
              <w:right w:w="105" w:type="dxa"/>
            </w:tcMar>
            <w:vAlign w:val="center"/>
          </w:tcPr>
          <w:p w14:paraId="61A4FDD9" w14:textId="37B9C483" w:rsidR="78546CAD" w:rsidRPr="00BE4D91" w:rsidRDefault="78546CAD" w:rsidP="00BE4D91">
            <w:pPr>
              <w:spacing w:line="259" w:lineRule="auto"/>
              <w:rPr>
                <w:rFonts w:eastAsia="Cambria"/>
              </w:rPr>
            </w:pPr>
            <w:r w:rsidRPr="00BE4D91">
              <w:rPr>
                <w:rFonts w:eastAsia="Cambria"/>
              </w:rPr>
              <w:t xml:space="preserve"> </w:t>
            </w:r>
          </w:p>
        </w:tc>
        <w:tc>
          <w:tcPr>
            <w:tcW w:w="2423" w:type="dxa"/>
            <w:tcBorders>
              <w:top w:val="single" w:sz="4" w:space="0" w:color="auto"/>
              <w:bottom w:val="single" w:sz="4" w:space="0" w:color="auto"/>
            </w:tcBorders>
            <w:tcMar>
              <w:left w:w="105" w:type="dxa"/>
              <w:right w:w="105" w:type="dxa"/>
            </w:tcMar>
            <w:vAlign w:val="center"/>
          </w:tcPr>
          <w:p w14:paraId="455A1DFE" w14:textId="78189859" w:rsidR="78546CAD" w:rsidRPr="00BE4D91" w:rsidRDefault="78546CAD" w:rsidP="00BE4D91">
            <w:pPr>
              <w:spacing w:line="259" w:lineRule="auto"/>
              <w:rPr>
                <w:rFonts w:eastAsia="Cambria"/>
              </w:rPr>
            </w:pPr>
            <w:r w:rsidRPr="00BE4D91">
              <w:rPr>
                <w:rFonts w:eastAsia="Cambria"/>
              </w:rPr>
              <w:t xml:space="preserve"> </w:t>
            </w:r>
          </w:p>
        </w:tc>
        <w:tc>
          <w:tcPr>
            <w:tcW w:w="3117" w:type="dxa"/>
            <w:tcBorders>
              <w:top w:val="single" w:sz="4" w:space="0" w:color="auto"/>
              <w:bottom w:val="single" w:sz="4" w:space="0" w:color="auto"/>
            </w:tcBorders>
            <w:tcMar>
              <w:left w:w="105" w:type="dxa"/>
              <w:right w:w="105" w:type="dxa"/>
            </w:tcMar>
            <w:vAlign w:val="center"/>
          </w:tcPr>
          <w:p w14:paraId="4D01558C" w14:textId="6DF5CE69" w:rsidR="78546CAD" w:rsidRPr="00BE4D91" w:rsidRDefault="78546CAD" w:rsidP="00BE4D91">
            <w:pPr>
              <w:spacing w:line="259" w:lineRule="auto"/>
              <w:rPr>
                <w:rFonts w:eastAsia="Cambria"/>
              </w:rPr>
            </w:pPr>
            <w:r w:rsidRPr="00BE4D91">
              <w:rPr>
                <w:rFonts w:eastAsia="Cambria"/>
              </w:rPr>
              <w:t xml:space="preserve"> </w:t>
            </w:r>
          </w:p>
        </w:tc>
      </w:tr>
    </w:tbl>
    <w:p w14:paraId="15A29681" w14:textId="77777777" w:rsidR="00A94622" w:rsidRPr="00BE4D91" w:rsidRDefault="00A94622" w:rsidP="00BE4D91">
      <w:pPr>
        <w:spacing w:line="259" w:lineRule="auto"/>
      </w:pPr>
      <w:r w:rsidRPr="00BE4D91">
        <w:br w:type="page"/>
      </w:r>
    </w:p>
    <w:p w14:paraId="222D9001" w14:textId="4480FD47" w:rsidR="00BD3120" w:rsidRPr="00BE4D91" w:rsidRDefault="4259C3F4" w:rsidP="00BE4D91">
      <w:pPr>
        <w:spacing w:line="259" w:lineRule="auto"/>
      </w:pPr>
      <w:r w:rsidRPr="00BE4D91">
        <w:lastRenderedPageBreak/>
        <w:t xml:space="preserve">Step 2: </w:t>
      </w:r>
      <w:r w:rsidR="00A94622" w:rsidRPr="00BE4D91">
        <w:t>D</w:t>
      </w:r>
      <w:r w:rsidRPr="00BE4D91">
        <w:t>ecision</w:t>
      </w:r>
      <w:r w:rsidR="00A94622" w:rsidRPr="00BE4D91">
        <w:t>-</w:t>
      </w:r>
      <w:r w:rsidR="00624E99" w:rsidRPr="00BE4D91">
        <w:t>m</w:t>
      </w:r>
      <w:r w:rsidRPr="00BE4D91">
        <w:t>aking</w:t>
      </w:r>
    </w:p>
    <w:p w14:paraId="571A0C85" w14:textId="21D6882B" w:rsidR="00BD3120" w:rsidRPr="00BE4D91" w:rsidRDefault="4259C3F4" w:rsidP="00BE4D91">
      <w:pPr>
        <w:spacing w:line="259" w:lineRule="auto"/>
        <w:rPr>
          <w:rFonts w:eastAsia="Cambria"/>
          <w:color w:val="000000" w:themeColor="text1"/>
        </w:rPr>
      </w:pPr>
      <w:r w:rsidRPr="00BE4D91">
        <w:rPr>
          <w:rFonts w:eastAsia="Cambria"/>
          <w:color w:val="000000" w:themeColor="text1"/>
        </w:rPr>
        <w:t>1. Which heating system does your group recommend for Wish Hill?</w:t>
      </w:r>
    </w:p>
    <w:p w14:paraId="1644618A" w14:textId="6FA276CB" w:rsidR="00BD3120" w:rsidRPr="00BE4D91" w:rsidRDefault="4259C3F4" w:rsidP="00BE4D91">
      <w:pPr>
        <w:spacing w:line="259" w:lineRule="auto"/>
        <w:rPr>
          <w:rFonts w:eastAsia="Aptos"/>
          <w:color w:val="000000" w:themeColor="text1"/>
        </w:rPr>
      </w:pPr>
      <w:r w:rsidRPr="00BE4D91">
        <w:rPr>
          <w:rFonts w:eastAsia="Cambria"/>
          <w:color w:val="000000" w:themeColor="text1"/>
        </w:rPr>
        <w:t>___________________________________________________________________</w:t>
      </w:r>
    </w:p>
    <w:p w14:paraId="154C76A2" w14:textId="347F3B37" w:rsidR="00BD3120" w:rsidRPr="00BE4D91" w:rsidRDefault="4259C3F4" w:rsidP="00BE4D91">
      <w:pPr>
        <w:spacing w:line="259" w:lineRule="auto"/>
        <w:rPr>
          <w:rFonts w:eastAsia="Cambria"/>
          <w:color w:val="000000" w:themeColor="text1"/>
        </w:rPr>
      </w:pPr>
      <w:r w:rsidRPr="00BE4D91">
        <w:rPr>
          <w:rFonts w:eastAsia="Cambria"/>
          <w:color w:val="000000" w:themeColor="text1"/>
        </w:rPr>
        <w:t xml:space="preserve">2. Justification </w:t>
      </w:r>
      <w:r w:rsidR="00624E99" w:rsidRPr="00BE4D91">
        <w:rPr>
          <w:rFonts w:eastAsia="Cambria"/>
          <w:color w:val="000000" w:themeColor="text1"/>
        </w:rPr>
        <w:t>(c</w:t>
      </w:r>
      <w:r w:rsidRPr="00BE4D91">
        <w:rPr>
          <w:rFonts w:eastAsia="Cambria"/>
          <w:color w:val="000000" w:themeColor="text1"/>
        </w:rPr>
        <w:t>onsider heritage restrictions, sustainability and cost-effectiveness</w:t>
      </w:r>
      <w:r w:rsidR="00624E99" w:rsidRPr="00BE4D91">
        <w:rPr>
          <w:rFonts w:eastAsia="Cambria"/>
          <w:color w:val="000000" w:themeColor="text1"/>
        </w:rPr>
        <w:t>)</w:t>
      </w:r>
      <w:r w:rsidR="002F3D2B" w:rsidRPr="00BE4D91">
        <w:rPr>
          <w:rFonts w:eastAsia="Cambria"/>
          <w:color w:val="000000" w:themeColor="text1"/>
        </w:rPr>
        <w:t>:</w:t>
      </w:r>
    </w:p>
    <w:p w14:paraId="1848B7EE" w14:textId="14A567FE" w:rsidR="00BD3120" w:rsidRPr="00BE4D91" w:rsidRDefault="4259C3F4" w:rsidP="00BE4D91">
      <w:pPr>
        <w:spacing w:line="259" w:lineRule="auto"/>
        <w:rPr>
          <w:rFonts w:eastAsia="Cambria"/>
          <w:color w:val="000000" w:themeColor="text1"/>
        </w:rPr>
      </w:pPr>
      <w:r w:rsidRPr="00BE4D91">
        <w:rPr>
          <w:rFonts w:eastAsia="Cambria"/>
          <w:color w:val="000000" w:themeColor="text1"/>
        </w:rPr>
        <w:t>___________________________________________________________________</w:t>
      </w:r>
      <w:r w:rsidRPr="00BE4D91">
        <w:br/>
      </w:r>
      <w:r w:rsidRPr="00BE4D91">
        <w:rPr>
          <w:rFonts w:eastAsia="Cambria"/>
          <w:color w:val="000000" w:themeColor="text1"/>
        </w:rPr>
        <w:t>___________________________________________________________________</w:t>
      </w:r>
      <w:r w:rsidRPr="00BE4D91">
        <w:br/>
      </w:r>
      <w:r w:rsidR="00C37371" w:rsidRPr="00BE4D91">
        <w:rPr>
          <w:rFonts w:eastAsia="Cambria"/>
          <w:color w:val="000000" w:themeColor="text1"/>
        </w:rPr>
        <w:t>__________________________________________________________________</w:t>
      </w:r>
      <w:r w:rsidRPr="00BE4D91">
        <w:rPr>
          <w:rFonts w:eastAsia="Cambria"/>
          <w:color w:val="000000" w:themeColor="text1"/>
        </w:rPr>
        <w:t>____________________________________________________________________</w:t>
      </w:r>
      <w:r w:rsidR="00C37371" w:rsidRPr="00BE4D91">
        <w:rPr>
          <w:rFonts w:eastAsia="Cambria"/>
          <w:color w:val="000000" w:themeColor="text1"/>
        </w:rPr>
        <w:t>__________________________________________________________________</w:t>
      </w:r>
      <w:r w:rsidR="00DF4361" w:rsidRPr="00BE4D91">
        <w:rPr>
          <w:rFonts w:eastAsia="Cambria"/>
          <w:color w:val="000000" w:themeColor="text1"/>
        </w:rPr>
        <w:t>_</w:t>
      </w:r>
    </w:p>
    <w:p w14:paraId="528B0F67" w14:textId="3BFEE9B1" w:rsidR="00BD3120" w:rsidRPr="00BE4D91" w:rsidRDefault="4259C3F4" w:rsidP="00BE4D91">
      <w:pPr>
        <w:spacing w:line="259" w:lineRule="auto"/>
        <w:rPr>
          <w:rFonts w:eastAsia="Cambria"/>
          <w:color w:val="000000" w:themeColor="text1"/>
        </w:rPr>
      </w:pPr>
      <w:r w:rsidRPr="00BE4D91">
        <w:rPr>
          <w:rFonts w:eastAsia="Cambria"/>
          <w:color w:val="000000" w:themeColor="text1"/>
        </w:rPr>
        <w:t xml:space="preserve">3. Potential </w:t>
      </w:r>
      <w:r w:rsidR="00832643" w:rsidRPr="00BE4D91">
        <w:rPr>
          <w:rFonts w:eastAsia="Cambria"/>
          <w:color w:val="000000" w:themeColor="text1"/>
        </w:rPr>
        <w:t>c</w:t>
      </w:r>
      <w:r w:rsidRPr="00BE4D91">
        <w:rPr>
          <w:rFonts w:eastAsia="Cambria"/>
          <w:color w:val="000000" w:themeColor="text1"/>
        </w:rPr>
        <w:t xml:space="preserve">hallenges and </w:t>
      </w:r>
      <w:r w:rsidR="00832643" w:rsidRPr="00BE4D91">
        <w:rPr>
          <w:rFonts w:eastAsia="Cambria"/>
          <w:color w:val="000000" w:themeColor="text1"/>
        </w:rPr>
        <w:t>s</w:t>
      </w:r>
      <w:r w:rsidRPr="00BE4D91">
        <w:rPr>
          <w:rFonts w:eastAsia="Cambria"/>
          <w:color w:val="000000" w:themeColor="text1"/>
        </w:rPr>
        <w:t>olutions:</w:t>
      </w:r>
    </w:p>
    <w:p w14:paraId="79B92704" w14:textId="0BF43F97" w:rsidR="00BD3120" w:rsidRPr="00BE4D91" w:rsidRDefault="00DF4361" w:rsidP="00BE4D91">
      <w:pPr>
        <w:spacing w:line="259" w:lineRule="auto"/>
        <w:rPr>
          <w:b/>
          <w:bCs/>
        </w:rPr>
      </w:pPr>
      <w:r w:rsidRPr="00BE4D91">
        <w:rPr>
          <w:rFonts w:eastAsia="Cambria"/>
          <w:color w:val="000000" w:themeColor="text1"/>
        </w:rPr>
        <w:t>___________________________________________________________________</w:t>
      </w:r>
      <w:r w:rsidRPr="00BE4D91">
        <w:br/>
      </w:r>
      <w:r w:rsidRPr="00BE4D91">
        <w:rPr>
          <w:rFonts w:eastAsia="Cambria"/>
          <w:color w:val="000000" w:themeColor="text1"/>
        </w:rPr>
        <w:t>_________________________________________________________________________________________________________________________________________________________________________________________________________</w:t>
      </w:r>
      <w:r w:rsidR="00BD3120" w:rsidRPr="00BE4D91">
        <w:br/>
      </w:r>
      <w:r w:rsidR="4259C3F4" w:rsidRPr="00BE4D91">
        <w:t xml:space="preserve">Step 3: </w:t>
      </w:r>
      <w:r w:rsidRPr="00BE4D91">
        <w:t>P</w:t>
      </w:r>
      <w:r w:rsidR="4259C3F4" w:rsidRPr="00BE4D91">
        <w:t xml:space="preserve">resentation </w:t>
      </w:r>
      <w:r w:rsidR="00B700C6" w:rsidRPr="00BE4D91">
        <w:t>p</w:t>
      </w:r>
      <w:r w:rsidR="4259C3F4" w:rsidRPr="00BE4D91">
        <w:t>reparation</w:t>
      </w:r>
    </w:p>
    <w:p w14:paraId="55D7DE07" w14:textId="042461E6" w:rsidR="00BD3120" w:rsidRPr="00BE4D91" w:rsidRDefault="00B700C6" w:rsidP="00BE4D91">
      <w:pPr>
        <w:spacing w:line="259" w:lineRule="auto"/>
        <w:rPr>
          <w:rFonts w:eastAsia="Cambria"/>
          <w:color w:val="000000" w:themeColor="text1"/>
        </w:rPr>
      </w:pPr>
      <w:r w:rsidRPr="00BE4D91">
        <w:rPr>
          <w:rFonts w:eastAsia="Cambria"/>
          <w:color w:val="000000" w:themeColor="text1"/>
        </w:rPr>
        <w:t xml:space="preserve">Make sure your </w:t>
      </w:r>
      <w:r w:rsidR="00577448" w:rsidRPr="00BE4D91">
        <w:rPr>
          <w:rFonts w:eastAsia="Cambria"/>
          <w:color w:val="000000" w:themeColor="text1"/>
        </w:rPr>
        <w:t>group</w:t>
      </w:r>
      <w:r w:rsidRPr="00BE4D91">
        <w:rPr>
          <w:rFonts w:eastAsia="Cambria"/>
          <w:color w:val="000000" w:themeColor="text1"/>
        </w:rPr>
        <w:t xml:space="preserve"> is ready to present</w:t>
      </w:r>
      <w:r w:rsidR="006D0045" w:rsidRPr="00BE4D91">
        <w:rPr>
          <w:rFonts w:eastAsia="Cambria"/>
          <w:color w:val="000000" w:themeColor="text1"/>
        </w:rPr>
        <w:t xml:space="preserve"> the following:</w:t>
      </w:r>
      <w:r w:rsidR="4259C3F4" w:rsidRPr="00BE4D91">
        <w:rPr>
          <w:rFonts w:eastAsia="Cambria"/>
          <w:color w:val="000000" w:themeColor="text1"/>
        </w:rPr>
        <w:t xml:space="preserve"> </w:t>
      </w:r>
    </w:p>
    <w:p w14:paraId="7B763203" w14:textId="038BD302" w:rsidR="00BD3120" w:rsidRPr="00BE4D91" w:rsidRDefault="00645800" w:rsidP="00BE4D91">
      <w:pPr>
        <w:pStyle w:val="ListParagraph"/>
        <w:numPr>
          <w:ilvl w:val="0"/>
          <w:numId w:val="11"/>
        </w:numPr>
        <w:spacing w:line="259" w:lineRule="auto"/>
        <w:contextualSpacing w:val="0"/>
        <w:rPr>
          <w:rFonts w:eastAsia="Cambria"/>
          <w:color w:val="000000" w:themeColor="text1"/>
        </w:rPr>
      </w:pPr>
      <w:r w:rsidRPr="00BE4D91">
        <w:rPr>
          <w:rFonts w:eastAsia="Cambria"/>
          <w:color w:val="000000" w:themeColor="text1"/>
        </w:rPr>
        <w:t>a</w:t>
      </w:r>
      <w:r w:rsidR="006D0045" w:rsidRPr="00BE4D91">
        <w:rPr>
          <w:rFonts w:eastAsia="Cambria"/>
          <w:color w:val="000000" w:themeColor="text1"/>
        </w:rPr>
        <w:t xml:space="preserve"> s</w:t>
      </w:r>
      <w:r w:rsidR="4259C3F4" w:rsidRPr="00BE4D91">
        <w:rPr>
          <w:rFonts w:eastAsia="Cambria"/>
          <w:color w:val="000000" w:themeColor="text1"/>
        </w:rPr>
        <w:t>umma</w:t>
      </w:r>
      <w:r w:rsidR="006D0045" w:rsidRPr="00BE4D91">
        <w:rPr>
          <w:rFonts w:eastAsia="Cambria"/>
          <w:color w:val="000000" w:themeColor="text1"/>
        </w:rPr>
        <w:t>ry</w:t>
      </w:r>
      <w:r w:rsidR="00FA010F" w:rsidRPr="00BE4D91">
        <w:rPr>
          <w:rFonts w:eastAsia="Cambria"/>
          <w:color w:val="000000" w:themeColor="text1"/>
        </w:rPr>
        <w:t xml:space="preserve"> of</w:t>
      </w:r>
      <w:r w:rsidR="4259C3F4" w:rsidRPr="00BE4D91">
        <w:rPr>
          <w:rFonts w:eastAsia="Cambria"/>
          <w:color w:val="000000" w:themeColor="text1"/>
        </w:rPr>
        <w:t xml:space="preserve"> </w:t>
      </w:r>
      <w:r w:rsidR="00832643" w:rsidRPr="00BE4D91">
        <w:rPr>
          <w:rFonts w:eastAsia="Cambria"/>
          <w:color w:val="000000" w:themeColor="text1"/>
        </w:rPr>
        <w:t>your</w:t>
      </w:r>
      <w:r w:rsidR="4259C3F4" w:rsidRPr="00BE4D91">
        <w:rPr>
          <w:rFonts w:eastAsia="Cambria"/>
          <w:color w:val="000000" w:themeColor="text1"/>
        </w:rPr>
        <w:t xml:space="preserve"> preferred heating system</w:t>
      </w:r>
    </w:p>
    <w:p w14:paraId="05765D43" w14:textId="4EAAB88F" w:rsidR="00BD3120" w:rsidRPr="00BE4D91" w:rsidRDefault="00645800" w:rsidP="00BE4D91">
      <w:pPr>
        <w:pStyle w:val="ListParagraph"/>
        <w:numPr>
          <w:ilvl w:val="0"/>
          <w:numId w:val="11"/>
        </w:numPr>
        <w:spacing w:line="259" w:lineRule="auto"/>
        <w:contextualSpacing w:val="0"/>
        <w:rPr>
          <w:rFonts w:eastAsia="Cambria"/>
          <w:color w:val="000000" w:themeColor="text1"/>
        </w:rPr>
      </w:pPr>
      <w:r w:rsidRPr="00BE4D91">
        <w:rPr>
          <w:rFonts w:eastAsia="Cambria"/>
          <w:color w:val="000000" w:themeColor="text1"/>
        </w:rPr>
        <w:t>a</w:t>
      </w:r>
      <w:r w:rsidR="006D0045" w:rsidRPr="00BE4D91">
        <w:rPr>
          <w:rFonts w:eastAsia="Cambria"/>
          <w:color w:val="000000" w:themeColor="text1"/>
        </w:rPr>
        <w:t xml:space="preserve"> justification</w:t>
      </w:r>
      <w:r w:rsidR="005F0EAD" w:rsidRPr="00BE4D91">
        <w:rPr>
          <w:rFonts w:eastAsia="Cambria"/>
          <w:color w:val="000000" w:themeColor="text1"/>
        </w:rPr>
        <w:t xml:space="preserve"> of</w:t>
      </w:r>
      <w:r w:rsidR="4259C3F4" w:rsidRPr="00BE4D91">
        <w:rPr>
          <w:rFonts w:eastAsia="Cambria"/>
          <w:color w:val="000000" w:themeColor="text1"/>
        </w:rPr>
        <w:t xml:space="preserve"> </w:t>
      </w:r>
      <w:r w:rsidR="00832643" w:rsidRPr="00BE4D91">
        <w:rPr>
          <w:rFonts w:eastAsia="Cambria"/>
          <w:color w:val="000000" w:themeColor="text1"/>
        </w:rPr>
        <w:t>your</w:t>
      </w:r>
      <w:r w:rsidR="4259C3F4" w:rsidRPr="00BE4D91">
        <w:rPr>
          <w:rFonts w:eastAsia="Cambria"/>
          <w:color w:val="000000" w:themeColor="text1"/>
        </w:rPr>
        <w:t xml:space="preserve"> choice based on key factors</w:t>
      </w:r>
    </w:p>
    <w:p w14:paraId="41A226E0" w14:textId="5B60C55B" w:rsidR="00BD3120" w:rsidRPr="00BE4D91" w:rsidRDefault="00645800" w:rsidP="00BE4D91">
      <w:pPr>
        <w:pStyle w:val="ListParagraph"/>
        <w:numPr>
          <w:ilvl w:val="0"/>
          <w:numId w:val="11"/>
        </w:numPr>
        <w:spacing w:line="259" w:lineRule="auto"/>
        <w:contextualSpacing w:val="0"/>
        <w:rPr>
          <w:rFonts w:eastAsia="Cambria"/>
          <w:color w:val="000000" w:themeColor="text1"/>
        </w:rPr>
      </w:pPr>
      <w:r w:rsidRPr="00BE4D91">
        <w:rPr>
          <w:rFonts w:eastAsia="Cambria"/>
          <w:color w:val="000000" w:themeColor="text1"/>
        </w:rPr>
        <w:t>a</w:t>
      </w:r>
      <w:r w:rsidR="00FA4D63" w:rsidRPr="00BE4D91">
        <w:rPr>
          <w:rFonts w:eastAsia="Cambria"/>
          <w:color w:val="000000" w:themeColor="text1"/>
        </w:rPr>
        <w:t>n explanation of</w:t>
      </w:r>
      <w:r w:rsidR="4259C3F4" w:rsidRPr="00BE4D91">
        <w:rPr>
          <w:rFonts w:eastAsia="Cambria"/>
          <w:color w:val="000000" w:themeColor="text1"/>
        </w:rPr>
        <w:t xml:space="preserve"> potential challenges and suggest</w:t>
      </w:r>
      <w:r w:rsidR="00FA4D63" w:rsidRPr="00BE4D91">
        <w:rPr>
          <w:rFonts w:eastAsia="Cambria"/>
          <w:color w:val="000000" w:themeColor="text1"/>
        </w:rPr>
        <w:t>ions</w:t>
      </w:r>
      <w:r w:rsidR="00CF67DE" w:rsidRPr="00BE4D91">
        <w:rPr>
          <w:rFonts w:eastAsia="Cambria"/>
          <w:color w:val="000000" w:themeColor="text1"/>
        </w:rPr>
        <w:t xml:space="preserve"> </w:t>
      </w:r>
      <w:r w:rsidRPr="00BE4D91">
        <w:rPr>
          <w:rFonts w:eastAsia="Cambria"/>
          <w:color w:val="000000" w:themeColor="text1"/>
        </w:rPr>
        <w:t xml:space="preserve">for </w:t>
      </w:r>
      <w:r w:rsidR="4259C3F4" w:rsidRPr="00BE4D91">
        <w:rPr>
          <w:rFonts w:eastAsia="Cambria"/>
          <w:color w:val="000000" w:themeColor="text1"/>
        </w:rPr>
        <w:t>solutions</w:t>
      </w:r>
    </w:p>
    <w:p w14:paraId="0F177147" w14:textId="1E9053DE" w:rsidR="00BD3120" w:rsidRPr="00BE4D91" w:rsidRDefault="4259C3F4" w:rsidP="00BE4D91">
      <w:pPr>
        <w:spacing w:line="259" w:lineRule="auto"/>
        <w:rPr>
          <w:b/>
          <w:bCs/>
        </w:rPr>
      </w:pPr>
      <w:r w:rsidRPr="00BE4D91">
        <w:t xml:space="preserve">Reflection </w:t>
      </w:r>
      <w:r w:rsidR="00E228F0" w:rsidRPr="00BE4D91">
        <w:t>q</w:t>
      </w:r>
      <w:r w:rsidRPr="00BE4D91">
        <w:t>uestions</w:t>
      </w:r>
      <w:r w:rsidR="008B2611" w:rsidRPr="00BE4D91">
        <w:t xml:space="preserve"> (think about these with your group):</w:t>
      </w:r>
    </w:p>
    <w:p w14:paraId="44F5CC52" w14:textId="5D281780" w:rsidR="00BD3120" w:rsidRPr="00BE4D91" w:rsidRDefault="4259C3F4" w:rsidP="00BE4D91">
      <w:pPr>
        <w:pStyle w:val="ListParagraph"/>
        <w:numPr>
          <w:ilvl w:val="0"/>
          <w:numId w:val="12"/>
        </w:numPr>
        <w:spacing w:line="259" w:lineRule="auto"/>
        <w:contextualSpacing w:val="0"/>
        <w:rPr>
          <w:rFonts w:eastAsia="Cambria"/>
          <w:color w:val="000000" w:themeColor="text1"/>
        </w:rPr>
      </w:pPr>
      <w:r w:rsidRPr="00BE4D91">
        <w:rPr>
          <w:rFonts w:eastAsia="Cambria"/>
          <w:color w:val="000000" w:themeColor="text1"/>
        </w:rPr>
        <w:t>What was the most important factor in your decision?</w:t>
      </w:r>
    </w:p>
    <w:p w14:paraId="3AF0576C" w14:textId="23C1BBC7" w:rsidR="00BD3120" w:rsidRPr="00BE4D91" w:rsidRDefault="4259C3F4" w:rsidP="00BE4D91">
      <w:pPr>
        <w:pStyle w:val="ListParagraph"/>
        <w:numPr>
          <w:ilvl w:val="0"/>
          <w:numId w:val="12"/>
        </w:numPr>
        <w:spacing w:line="259" w:lineRule="auto"/>
        <w:contextualSpacing w:val="0"/>
        <w:rPr>
          <w:rFonts w:eastAsia="Cambria"/>
          <w:color w:val="000000" w:themeColor="text1"/>
        </w:rPr>
      </w:pPr>
      <w:r w:rsidRPr="00BE4D91">
        <w:rPr>
          <w:rFonts w:eastAsia="Cambria"/>
          <w:color w:val="000000" w:themeColor="text1"/>
        </w:rPr>
        <w:t>How do heritage restrictions influence heating choices?</w:t>
      </w:r>
    </w:p>
    <w:p w14:paraId="5D7127F8" w14:textId="0EAD463C" w:rsidR="00BD3120" w:rsidRPr="00BE4D91" w:rsidRDefault="4259C3F4" w:rsidP="00BE4D91">
      <w:pPr>
        <w:pStyle w:val="ListParagraph"/>
        <w:numPr>
          <w:ilvl w:val="0"/>
          <w:numId w:val="12"/>
        </w:numPr>
        <w:spacing w:line="259" w:lineRule="auto"/>
        <w:contextualSpacing w:val="0"/>
        <w:rPr>
          <w:rFonts w:eastAsia="Cambria"/>
          <w:color w:val="000000" w:themeColor="text1"/>
        </w:rPr>
      </w:pPr>
      <w:r w:rsidRPr="00BE4D91">
        <w:rPr>
          <w:rFonts w:eastAsia="Cambria"/>
          <w:color w:val="000000" w:themeColor="text1"/>
        </w:rPr>
        <w:t>What did you learn about low-carbon heating systems</w:t>
      </w:r>
      <w:r w:rsidR="00600905" w:rsidRPr="00BE4D91">
        <w:rPr>
          <w:rFonts w:eastAsia="Cambria"/>
          <w:color w:val="000000" w:themeColor="text1"/>
        </w:rPr>
        <w:t>?</w:t>
      </w:r>
    </w:p>
    <w:p w14:paraId="7990987D" w14:textId="4E96B17C" w:rsidR="00BD3120" w:rsidRPr="00BE4D91" w:rsidRDefault="00BD3120" w:rsidP="00BE4D91">
      <w:pPr>
        <w:spacing w:line="259" w:lineRule="auto"/>
        <w:rPr>
          <w:rFonts w:eastAsia="Arial"/>
          <w:highlight w:val="lightGray"/>
        </w:rPr>
      </w:pPr>
      <w:r w:rsidRPr="00BE4D91">
        <w:br w:type="page"/>
      </w:r>
    </w:p>
    <w:p w14:paraId="46A0538F" w14:textId="2D51414B" w:rsidR="00BD3120" w:rsidRPr="00BE4D91" w:rsidRDefault="00BD3120" w:rsidP="00BE4D91">
      <w:pPr>
        <w:pStyle w:val="Heading2"/>
        <w:spacing w:line="259" w:lineRule="auto"/>
      </w:pPr>
      <w:r w:rsidRPr="00BE4D91">
        <w:lastRenderedPageBreak/>
        <w:t xml:space="preserve">The following materials relate to lesson 5: </w:t>
      </w:r>
      <w:r w:rsidR="00B831EF" w:rsidRPr="00BE4D91">
        <w:t>I</w:t>
      </w:r>
      <w:r w:rsidR="00F0478D" w:rsidRPr="00BE4D91">
        <w:t>ntegrating renewable energy in heritage buildings.</w:t>
      </w:r>
    </w:p>
    <w:p w14:paraId="4FBACE4A" w14:textId="77777777" w:rsidR="00F371F9" w:rsidRPr="00BE4D91" w:rsidRDefault="00F371F9" w:rsidP="00BE4D91">
      <w:pPr>
        <w:spacing w:line="259" w:lineRule="auto"/>
        <w:rPr>
          <w:b/>
          <w:bCs/>
        </w:rPr>
      </w:pPr>
      <w:r w:rsidRPr="00BE4D91">
        <w:rPr>
          <w:b/>
          <w:bCs/>
        </w:rPr>
        <w:br w:type="page"/>
      </w:r>
    </w:p>
    <w:p w14:paraId="3040613A" w14:textId="741FE419" w:rsidR="00BB3611" w:rsidRPr="00BE4D91" w:rsidRDefault="00C05F8E" w:rsidP="00BE4D91">
      <w:pPr>
        <w:pStyle w:val="Heading3"/>
        <w:numPr>
          <w:ilvl w:val="0"/>
          <w:numId w:val="0"/>
        </w:numPr>
        <w:spacing w:line="259" w:lineRule="auto"/>
        <w:rPr>
          <w:rFonts w:cs="Arial"/>
        </w:rPr>
      </w:pPr>
      <w:r w:rsidRPr="00BE4D91">
        <w:rPr>
          <w:rFonts w:cs="Arial"/>
        </w:rPr>
        <w:lastRenderedPageBreak/>
        <w:t>Renewable energies solutions worksheet</w:t>
      </w:r>
    </w:p>
    <w:p w14:paraId="6B778088" w14:textId="1B235C38" w:rsidR="00BB3611" w:rsidRPr="00BE4D91" w:rsidRDefault="00BB3611" w:rsidP="00BE4D91">
      <w:pPr>
        <w:spacing w:line="259" w:lineRule="auto"/>
        <w:rPr>
          <w:rFonts w:eastAsia="Arial"/>
        </w:rPr>
      </w:pPr>
      <w:r w:rsidRPr="00BE4D91">
        <w:rPr>
          <w:rFonts w:eastAsia="Arial"/>
        </w:rPr>
        <w:t>Group</w:t>
      </w:r>
      <w:r w:rsidR="00022831" w:rsidRPr="00BE4D91">
        <w:rPr>
          <w:rFonts w:eastAsia="Arial"/>
        </w:rPr>
        <w:t xml:space="preserve"> name</w:t>
      </w:r>
      <w:r w:rsidRPr="00BE4D91">
        <w:rPr>
          <w:rFonts w:eastAsia="Arial"/>
        </w:rPr>
        <w:t>: ________________</w:t>
      </w:r>
      <w:r w:rsidR="00022831" w:rsidRPr="00BE4D91">
        <w:rPr>
          <w:rFonts w:eastAsia="Arial"/>
        </w:rPr>
        <w:t>________________________________________</w:t>
      </w:r>
      <w:r w:rsidRPr="00BE4D91">
        <w:rPr>
          <w:rFonts w:eastAsia="Arial"/>
        </w:rPr>
        <w:t> </w:t>
      </w:r>
    </w:p>
    <w:p w14:paraId="002E3F62" w14:textId="022F1320" w:rsidR="00022831" w:rsidRPr="00BE4D91" w:rsidRDefault="00022831" w:rsidP="00BE4D91">
      <w:pPr>
        <w:spacing w:line="259" w:lineRule="auto"/>
        <w:rPr>
          <w:rFonts w:eastAsia="Arial"/>
        </w:rPr>
      </w:pPr>
      <w:r w:rsidRPr="00BE4D91">
        <w:rPr>
          <w:rFonts w:eastAsia="Arial"/>
        </w:rPr>
        <w:t>Student</w:t>
      </w:r>
      <w:r w:rsidR="00277C39" w:rsidRPr="00BE4D91">
        <w:rPr>
          <w:rFonts w:eastAsia="Arial"/>
        </w:rPr>
        <w:t xml:space="preserve"> </w:t>
      </w:r>
      <w:r w:rsidR="009A3003" w:rsidRPr="00BE4D91">
        <w:rPr>
          <w:rFonts w:eastAsia="Arial"/>
        </w:rPr>
        <w:t>names: _</w:t>
      </w:r>
      <w:r w:rsidR="009212F5" w:rsidRPr="00BE4D91">
        <w:rPr>
          <w:rFonts w:eastAsia="Arial"/>
        </w:rPr>
        <w:t>_____________________________________________________</w:t>
      </w:r>
    </w:p>
    <w:p w14:paraId="27EEF346" w14:textId="169404EC" w:rsidR="009212F5" w:rsidRPr="00BE4D91" w:rsidRDefault="009212F5" w:rsidP="00BE4D91">
      <w:pPr>
        <w:spacing w:line="259" w:lineRule="auto"/>
        <w:rPr>
          <w:rFonts w:eastAsia="Arial"/>
        </w:rPr>
      </w:pPr>
      <w:r w:rsidRPr="00BE4D91">
        <w:rPr>
          <w:rFonts w:eastAsia="Arial"/>
        </w:rPr>
        <w:t>___________________________________________________________________</w:t>
      </w:r>
    </w:p>
    <w:p w14:paraId="049F13C4" w14:textId="631DECAC" w:rsidR="00BB3611" w:rsidRPr="00BE4D91" w:rsidRDefault="00BB3611" w:rsidP="00BE4D91">
      <w:pPr>
        <w:spacing w:line="259" w:lineRule="auto"/>
      </w:pPr>
      <w:r w:rsidRPr="00BE4D91">
        <w:t xml:space="preserve">Task: </w:t>
      </w:r>
      <w:r w:rsidR="00E3364E" w:rsidRPr="00BE4D91">
        <w:t>I</w:t>
      </w:r>
      <w:r w:rsidRPr="00BE4D91">
        <w:t xml:space="preserve">dentifying </w:t>
      </w:r>
      <w:r w:rsidR="00146C32" w:rsidRPr="00BE4D91">
        <w:t>r</w:t>
      </w:r>
      <w:r w:rsidRPr="00BE4D91">
        <w:t xml:space="preserve">enewable </w:t>
      </w:r>
      <w:r w:rsidR="00146C32" w:rsidRPr="00BE4D91">
        <w:t>e</w:t>
      </w:r>
      <w:r w:rsidRPr="00BE4D91">
        <w:t xml:space="preserve">nergy </w:t>
      </w:r>
      <w:r w:rsidR="00146C32" w:rsidRPr="00BE4D91">
        <w:t>s</w:t>
      </w:r>
      <w:r w:rsidRPr="00BE4D91">
        <w:t>olutions for Wish Hill</w:t>
      </w:r>
    </w:p>
    <w:p w14:paraId="4AEA268F" w14:textId="0E0D8038" w:rsidR="00E3364E" w:rsidRPr="00BE4D91" w:rsidRDefault="00BB3611" w:rsidP="00BE4D91">
      <w:pPr>
        <w:spacing w:line="259" w:lineRule="auto"/>
        <w:rPr>
          <w:rFonts w:eastAsia="Arial"/>
        </w:rPr>
      </w:pPr>
      <w:r w:rsidRPr="00BE4D91">
        <w:rPr>
          <w:rFonts w:eastAsia="Arial"/>
        </w:rPr>
        <w:t xml:space="preserve">Step 1: </w:t>
      </w:r>
      <w:r w:rsidR="00E3364E" w:rsidRPr="00BE4D91">
        <w:rPr>
          <w:rFonts w:eastAsia="Arial"/>
        </w:rPr>
        <w:t>A</w:t>
      </w:r>
      <w:r w:rsidRPr="00BE4D91">
        <w:rPr>
          <w:rFonts w:eastAsia="Arial"/>
        </w:rPr>
        <w:t xml:space="preserve">ssessing </w:t>
      </w:r>
      <w:r w:rsidR="009212F5" w:rsidRPr="00BE4D91">
        <w:rPr>
          <w:rFonts w:eastAsia="Arial"/>
        </w:rPr>
        <w:t>r</w:t>
      </w:r>
      <w:r w:rsidRPr="00BE4D91">
        <w:rPr>
          <w:rFonts w:eastAsia="Arial"/>
        </w:rPr>
        <w:t xml:space="preserve">enewable </w:t>
      </w:r>
      <w:r w:rsidR="009212F5" w:rsidRPr="00BE4D91">
        <w:rPr>
          <w:rFonts w:eastAsia="Arial"/>
        </w:rPr>
        <w:t>e</w:t>
      </w:r>
      <w:r w:rsidRPr="00BE4D91">
        <w:rPr>
          <w:rFonts w:eastAsia="Arial"/>
        </w:rPr>
        <w:t xml:space="preserve">nergy </w:t>
      </w:r>
      <w:r w:rsidR="009212F5" w:rsidRPr="00BE4D91">
        <w:rPr>
          <w:rFonts w:eastAsia="Arial"/>
        </w:rPr>
        <w:t>o</w:t>
      </w:r>
      <w:r w:rsidRPr="00BE4D91">
        <w:rPr>
          <w:rFonts w:eastAsia="Arial"/>
        </w:rPr>
        <w:t>ptions</w:t>
      </w:r>
    </w:p>
    <w:p w14:paraId="65C5F5B5" w14:textId="34C3F259" w:rsidR="00BB3611" w:rsidRPr="00BE4D91" w:rsidRDefault="00BB3611" w:rsidP="00BE4D91">
      <w:pPr>
        <w:spacing w:line="259" w:lineRule="auto"/>
        <w:rPr>
          <w:rFonts w:eastAsia="Arial"/>
        </w:rPr>
      </w:pPr>
      <w:r w:rsidRPr="00BE4D91">
        <w:rPr>
          <w:rFonts w:eastAsia="Arial"/>
        </w:rPr>
        <w:t>Research and discuss the renewable energy options below. Consider how each could be integrated into Wish Hill while maintaining heritage integrity. </w:t>
      </w:r>
    </w:p>
    <w:tbl>
      <w:tblPr>
        <w:tblW w:w="8625" w:type="dxa"/>
        <w:tblBorders>
          <w:top w:val="outset" w:sz="6" w:space="0" w:color="auto"/>
          <w:left w:val="outset" w:sz="6" w:space="0" w:color="auto"/>
          <w:bottom w:val="outset" w:sz="6" w:space="0" w:color="auto"/>
          <w:right w:val="outset" w:sz="6" w:space="0" w:color="auto"/>
        </w:tblBorders>
        <w:tblCellMar>
          <w:left w:w="57" w:type="dxa"/>
          <w:right w:w="0" w:type="dxa"/>
        </w:tblCellMar>
        <w:tblLook w:val="04A0" w:firstRow="1" w:lastRow="0" w:firstColumn="1" w:lastColumn="0" w:noHBand="0" w:noVBand="1"/>
        <w:tblCaption w:val="Assessing renewable energy solutions for Wish Hill"/>
        <w:tblDescription w:val="Step 1 shows a table to assess five renewable energy sources which are listed down the first column: solar PV panels, wind turbines, ground source heat pumps, air source heat pumps and biomass heating. There are then further columns across the page for: advantages, challenges, suitability for Wish Hill (Yes/No), and justification."/>
      </w:tblPr>
      <w:tblGrid>
        <w:gridCol w:w="1725"/>
        <w:gridCol w:w="1725"/>
        <w:gridCol w:w="1725"/>
        <w:gridCol w:w="1725"/>
        <w:gridCol w:w="1725"/>
      </w:tblGrid>
      <w:tr w:rsidR="00F02EF1" w:rsidRPr="00BE4D91" w14:paraId="5B20020D" w14:textId="77777777" w:rsidTr="0053613D">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767000BC" w14:textId="33261FE4" w:rsidR="00BB3611" w:rsidRPr="00BE4D91" w:rsidRDefault="00BB3611" w:rsidP="00BE4D91">
            <w:pPr>
              <w:spacing w:line="259" w:lineRule="auto"/>
              <w:rPr>
                <w:rFonts w:eastAsia="Arial"/>
              </w:rPr>
            </w:pPr>
            <w:r w:rsidRPr="00BE4D91">
              <w:rPr>
                <w:rFonts w:eastAsia="Arial"/>
              </w:rPr>
              <w:t xml:space="preserve">Renewable </w:t>
            </w:r>
            <w:r w:rsidR="00E53054" w:rsidRPr="00BE4D91">
              <w:rPr>
                <w:rFonts w:eastAsia="Arial"/>
              </w:rPr>
              <w:t>e</w:t>
            </w:r>
            <w:r w:rsidRPr="00BE4D91">
              <w:rPr>
                <w:rFonts w:eastAsia="Arial"/>
              </w:rPr>
              <w:t xml:space="preserve">nergy </w:t>
            </w:r>
            <w:r w:rsidR="00E53054" w:rsidRPr="00BE4D91">
              <w:rPr>
                <w:rFonts w:eastAsia="Arial"/>
              </w:rPr>
              <w:t>s</w:t>
            </w:r>
            <w:r w:rsidRPr="00BE4D91">
              <w:rPr>
                <w:rFonts w:eastAsia="Arial"/>
              </w:rPr>
              <w:t>ource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41D92049" w14:textId="77777777" w:rsidR="00BB3611" w:rsidRPr="00BE4D91" w:rsidRDefault="00BB3611" w:rsidP="00BE4D91">
            <w:pPr>
              <w:spacing w:line="259" w:lineRule="auto"/>
              <w:rPr>
                <w:rFonts w:eastAsia="Arial"/>
              </w:rPr>
            </w:pPr>
            <w:r w:rsidRPr="00BE4D91">
              <w:rPr>
                <w:rFonts w:eastAsia="Arial"/>
              </w:rPr>
              <w:t>Advantages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41B87141" w14:textId="77777777" w:rsidR="00BB3611" w:rsidRPr="00BE4D91" w:rsidRDefault="00BB3611" w:rsidP="00BE4D91">
            <w:pPr>
              <w:spacing w:line="259" w:lineRule="auto"/>
              <w:rPr>
                <w:rFonts w:eastAsia="Arial"/>
              </w:rPr>
            </w:pPr>
            <w:r w:rsidRPr="00BE4D91">
              <w:rPr>
                <w:rFonts w:eastAsia="Arial"/>
              </w:rPr>
              <w:t>Challenges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5BDD9132" w14:textId="77777777" w:rsidR="00BB3611" w:rsidRPr="00BE4D91" w:rsidRDefault="00BB3611" w:rsidP="00BE4D91">
            <w:pPr>
              <w:spacing w:line="259" w:lineRule="auto"/>
              <w:rPr>
                <w:rFonts w:eastAsia="Arial"/>
              </w:rPr>
            </w:pPr>
            <w:r w:rsidRPr="00BE4D91">
              <w:rPr>
                <w:rFonts w:eastAsia="Arial"/>
              </w:rPr>
              <w:t>Suitability for Wish Hill (Yes/No)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5E18090C" w14:textId="77777777" w:rsidR="00BB3611" w:rsidRPr="00BE4D91" w:rsidRDefault="00BB3611" w:rsidP="00BE4D91">
            <w:pPr>
              <w:spacing w:line="259" w:lineRule="auto"/>
              <w:rPr>
                <w:rFonts w:eastAsia="Arial"/>
              </w:rPr>
            </w:pPr>
            <w:r w:rsidRPr="00BE4D91">
              <w:rPr>
                <w:rFonts w:eastAsia="Arial"/>
              </w:rPr>
              <w:t>Justification </w:t>
            </w:r>
          </w:p>
        </w:tc>
      </w:tr>
      <w:tr w:rsidR="00F02EF1" w:rsidRPr="00BE4D91" w14:paraId="00DAFFBF" w14:textId="77777777" w:rsidTr="0053613D">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75FB8DC0" w14:textId="63568B16" w:rsidR="00BB3611" w:rsidRPr="00BE4D91" w:rsidRDefault="00BB3611" w:rsidP="00BE4D91">
            <w:pPr>
              <w:spacing w:line="259" w:lineRule="auto"/>
              <w:rPr>
                <w:rFonts w:eastAsia="Arial"/>
              </w:rPr>
            </w:pPr>
            <w:r w:rsidRPr="00BE4D91">
              <w:rPr>
                <w:rFonts w:eastAsia="Arial"/>
              </w:rPr>
              <w:t xml:space="preserve">Solar PV </w:t>
            </w:r>
            <w:r w:rsidR="00E53054" w:rsidRPr="00BE4D91">
              <w:rPr>
                <w:rFonts w:eastAsia="Arial"/>
              </w:rPr>
              <w:t>p</w:t>
            </w:r>
            <w:r w:rsidRPr="00BE4D91">
              <w:rPr>
                <w:rFonts w:eastAsia="Arial"/>
              </w:rPr>
              <w:t>anels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4E7A0792"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3A813997"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0A8B2FA0"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18AEB178" w14:textId="77777777" w:rsidR="00BB3611" w:rsidRPr="00BE4D91" w:rsidRDefault="00BB3611" w:rsidP="00BE4D91">
            <w:pPr>
              <w:spacing w:line="259" w:lineRule="auto"/>
              <w:rPr>
                <w:rFonts w:eastAsia="Arial"/>
              </w:rPr>
            </w:pPr>
            <w:r w:rsidRPr="00BE4D91">
              <w:rPr>
                <w:rFonts w:eastAsia="Arial"/>
              </w:rPr>
              <w:t>  </w:t>
            </w:r>
          </w:p>
        </w:tc>
      </w:tr>
      <w:tr w:rsidR="00F02EF1" w:rsidRPr="00BE4D91" w14:paraId="063F4CE0" w14:textId="77777777" w:rsidTr="0053613D">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6C91E9DF" w14:textId="64849E37" w:rsidR="00BB3611" w:rsidRPr="00BE4D91" w:rsidRDefault="00BB3611" w:rsidP="00BE4D91">
            <w:pPr>
              <w:spacing w:line="259" w:lineRule="auto"/>
              <w:rPr>
                <w:rFonts w:eastAsia="Arial"/>
              </w:rPr>
            </w:pPr>
            <w:r w:rsidRPr="00BE4D91">
              <w:rPr>
                <w:rFonts w:eastAsia="Arial"/>
              </w:rPr>
              <w:t xml:space="preserve">Wind </w:t>
            </w:r>
            <w:r w:rsidR="00E53054" w:rsidRPr="00BE4D91">
              <w:rPr>
                <w:rFonts w:eastAsia="Arial"/>
              </w:rPr>
              <w:t>t</w:t>
            </w:r>
            <w:r w:rsidRPr="00BE4D91">
              <w:rPr>
                <w:rFonts w:eastAsia="Arial"/>
              </w:rPr>
              <w:t>urbines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34C605A7"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2BD39D6E"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704B3C8E"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115F0B40" w14:textId="77777777" w:rsidR="00BB3611" w:rsidRPr="00BE4D91" w:rsidRDefault="00BB3611" w:rsidP="00BE4D91">
            <w:pPr>
              <w:spacing w:line="259" w:lineRule="auto"/>
              <w:rPr>
                <w:rFonts w:eastAsia="Arial"/>
              </w:rPr>
            </w:pPr>
            <w:r w:rsidRPr="00BE4D91">
              <w:rPr>
                <w:rFonts w:eastAsia="Arial"/>
              </w:rPr>
              <w:t>  </w:t>
            </w:r>
          </w:p>
        </w:tc>
      </w:tr>
      <w:tr w:rsidR="00F02EF1" w:rsidRPr="00BE4D91" w14:paraId="6AF4C1C4" w14:textId="77777777" w:rsidTr="0053613D">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4574F0CF" w14:textId="32316548" w:rsidR="00BB3611" w:rsidRPr="00BE4D91" w:rsidRDefault="00BB3611" w:rsidP="00BE4D91">
            <w:pPr>
              <w:spacing w:line="259" w:lineRule="auto"/>
              <w:rPr>
                <w:rFonts w:eastAsia="Arial"/>
              </w:rPr>
            </w:pPr>
            <w:r w:rsidRPr="00BE4D91">
              <w:rPr>
                <w:rFonts w:eastAsia="Arial"/>
              </w:rPr>
              <w:t xml:space="preserve">Ground </w:t>
            </w:r>
            <w:r w:rsidR="00E53054" w:rsidRPr="00BE4D91">
              <w:rPr>
                <w:rFonts w:eastAsia="Arial"/>
              </w:rPr>
              <w:t>s</w:t>
            </w:r>
            <w:r w:rsidRPr="00BE4D91">
              <w:rPr>
                <w:rFonts w:eastAsia="Arial"/>
              </w:rPr>
              <w:t xml:space="preserve">ource </w:t>
            </w:r>
            <w:r w:rsidR="00E53054" w:rsidRPr="00BE4D91">
              <w:rPr>
                <w:rFonts w:eastAsia="Arial"/>
              </w:rPr>
              <w:t>h</w:t>
            </w:r>
            <w:r w:rsidRPr="00BE4D91">
              <w:rPr>
                <w:rFonts w:eastAsia="Arial"/>
              </w:rPr>
              <w:t xml:space="preserve">eat </w:t>
            </w:r>
            <w:r w:rsidR="00E53054" w:rsidRPr="00BE4D91">
              <w:rPr>
                <w:rFonts w:eastAsia="Arial"/>
              </w:rPr>
              <w:t>p</w:t>
            </w:r>
            <w:r w:rsidRPr="00BE4D91">
              <w:rPr>
                <w:rFonts w:eastAsia="Arial"/>
              </w:rPr>
              <w:t>umps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32472152"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6DD624BF"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4B4CAB0C"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574AC858" w14:textId="77777777" w:rsidR="00BB3611" w:rsidRPr="00BE4D91" w:rsidRDefault="00BB3611" w:rsidP="00BE4D91">
            <w:pPr>
              <w:spacing w:line="259" w:lineRule="auto"/>
              <w:rPr>
                <w:rFonts w:eastAsia="Arial"/>
              </w:rPr>
            </w:pPr>
            <w:r w:rsidRPr="00BE4D91">
              <w:rPr>
                <w:rFonts w:eastAsia="Arial"/>
              </w:rPr>
              <w:t>  </w:t>
            </w:r>
          </w:p>
        </w:tc>
      </w:tr>
      <w:tr w:rsidR="00F02EF1" w:rsidRPr="00BE4D91" w14:paraId="0E2D2183" w14:textId="77777777" w:rsidTr="0053613D">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4ABA6853" w14:textId="1B75203B" w:rsidR="00BB3611" w:rsidRPr="00BE4D91" w:rsidRDefault="00BB3611" w:rsidP="00BE4D91">
            <w:pPr>
              <w:spacing w:line="259" w:lineRule="auto"/>
              <w:rPr>
                <w:rFonts w:eastAsia="Arial"/>
              </w:rPr>
            </w:pPr>
            <w:r w:rsidRPr="00BE4D91">
              <w:rPr>
                <w:rFonts w:eastAsia="Arial"/>
              </w:rPr>
              <w:t xml:space="preserve">Air </w:t>
            </w:r>
            <w:r w:rsidR="00E53054" w:rsidRPr="00BE4D91">
              <w:rPr>
                <w:rFonts w:eastAsia="Arial"/>
              </w:rPr>
              <w:t>s</w:t>
            </w:r>
            <w:r w:rsidRPr="00BE4D91">
              <w:rPr>
                <w:rFonts w:eastAsia="Arial"/>
              </w:rPr>
              <w:t xml:space="preserve">ource </w:t>
            </w:r>
            <w:r w:rsidR="00093118" w:rsidRPr="00BE4D91">
              <w:rPr>
                <w:rFonts w:eastAsia="Arial"/>
              </w:rPr>
              <w:br/>
            </w:r>
            <w:r w:rsidR="00E53054" w:rsidRPr="00BE4D91">
              <w:rPr>
                <w:rFonts w:eastAsia="Arial"/>
              </w:rPr>
              <w:t>h</w:t>
            </w:r>
            <w:r w:rsidRPr="00BE4D91">
              <w:rPr>
                <w:rFonts w:eastAsia="Arial"/>
              </w:rPr>
              <w:t xml:space="preserve">eat </w:t>
            </w:r>
            <w:r w:rsidR="00E53054" w:rsidRPr="00BE4D91">
              <w:rPr>
                <w:rFonts w:eastAsia="Arial"/>
              </w:rPr>
              <w:t>p</w:t>
            </w:r>
            <w:r w:rsidRPr="00BE4D91">
              <w:rPr>
                <w:rFonts w:eastAsia="Arial"/>
              </w:rPr>
              <w:t>umps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6C41162F"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17FD07B5"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611D5D54"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3E9250A8" w14:textId="77777777" w:rsidR="00BB3611" w:rsidRPr="00BE4D91" w:rsidRDefault="00BB3611" w:rsidP="00BE4D91">
            <w:pPr>
              <w:spacing w:line="259" w:lineRule="auto"/>
              <w:rPr>
                <w:rFonts w:eastAsia="Arial"/>
              </w:rPr>
            </w:pPr>
            <w:r w:rsidRPr="00BE4D91">
              <w:rPr>
                <w:rFonts w:eastAsia="Arial"/>
              </w:rPr>
              <w:t>  </w:t>
            </w:r>
          </w:p>
        </w:tc>
      </w:tr>
      <w:tr w:rsidR="00BB3611" w:rsidRPr="00BE4D91" w14:paraId="0F7F19E7" w14:textId="77777777" w:rsidTr="0053613D">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746B6851" w14:textId="7285CED7" w:rsidR="00BB3611" w:rsidRPr="00BE4D91" w:rsidRDefault="00BB3611" w:rsidP="00BE4D91">
            <w:pPr>
              <w:spacing w:line="259" w:lineRule="auto"/>
              <w:rPr>
                <w:rFonts w:eastAsia="Arial"/>
              </w:rPr>
            </w:pPr>
            <w:r w:rsidRPr="00BE4D91">
              <w:rPr>
                <w:rFonts w:eastAsia="Arial"/>
              </w:rPr>
              <w:t xml:space="preserve">Biomass </w:t>
            </w:r>
            <w:r w:rsidR="00E53054" w:rsidRPr="00BE4D91">
              <w:rPr>
                <w:rFonts w:eastAsia="Arial"/>
              </w:rPr>
              <w:t>h</w:t>
            </w:r>
            <w:r w:rsidRPr="00BE4D91">
              <w:rPr>
                <w:rFonts w:eastAsia="Arial"/>
              </w:rPr>
              <w:t>eating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578DE170"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790E62D2"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37F20A06" w14:textId="77777777" w:rsidR="00BB3611" w:rsidRPr="00BE4D91" w:rsidRDefault="00BB3611" w:rsidP="00BE4D91">
            <w:pPr>
              <w:spacing w:line="259" w:lineRule="auto"/>
              <w:rPr>
                <w:rFonts w:eastAsia="Arial"/>
              </w:rPr>
            </w:pPr>
            <w:r w:rsidRPr="00BE4D91">
              <w:rPr>
                <w:rFonts w:eastAsia="Arial"/>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5B776C35" w14:textId="77777777" w:rsidR="00BB3611" w:rsidRPr="00BE4D91" w:rsidRDefault="00BB3611" w:rsidP="00BE4D91">
            <w:pPr>
              <w:spacing w:line="259" w:lineRule="auto"/>
              <w:rPr>
                <w:rFonts w:eastAsia="Arial"/>
              </w:rPr>
            </w:pPr>
            <w:r w:rsidRPr="00BE4D91">
              <w:rPr>
                <w:rFonts w:eastAsia="Arial"/>
              </w:rPr>
              <w:t>  </w:t>
            </w:r>
          </w:p>
        </w:tc>
      </w:tr>
    </w:tbl>
    <w:p w14:paraId="10430D17" w14:textId="77777777" w:rsidR="00E3364E" w:rsidRPr="00BE4D91" w:rsidRDefault="00E3364E" w:rsidP="00BE4D91">
      <w:pPr>
        <w:spacing w:line="259" w:lineRule="auto"/>
      </w:pPr>
      <w:r w:rsidRPr="00BE4D91">
        <w:br w:type="page"/>
      </w:r>
    </w:p>
    <w:p w14:paraId="1A1174EF" w14:textId="075AEB62" w:rsidR="00BB3611" w:rsidRPr="00BE4D91" w:rsidRDefault="00BB3611" w:rsidP="00BE4D91">
      <w:pPr>
        <w:spacing w:line="259" w:lineRule="auto"/>
      </w:pPr>
      <w:r w:rsidRPr="00BE4D91">
        <w:lastRenderedPageBreak/>
        <w:t xml:space="preserve">Step 2: </w:t>
      </w:r>
      <w:r w:rsidR="009406FC" w:rsidRPr="00BE4D91">
        <w:t>K</w:t>
      </w:r>
      <w:r w:rsidRPr="00BE4D91">
        <w:t xml:space="preserve">ey </w:t>
      </w:r>
      <w:r w:rsidR="0086164A" w:rsidRPr="00BE4D91">
        <w:t>f</w:t>
      </w:r>
      <w:r w:rsidRPr="00BE4D91">
        <w:t xml:space="preserve">actors to </w:t>
      </w:r>
      <w:r w:rsidR="0086164A" w:rsidRPr="00BE4D91">
        <w:t>c</w:t>
      </w:r>
      <w:r w:rsidRPr="00BE4D91">
        <w:t>onsider</w:t>
      </w:r>
    </w:p>
    <w:p w14:paraId="2ABFA947" w14:textId="041CD00F" w:rsidR="00BB3611" w:rsidRPr="00BE4D91" w:rsidRDefault="00BB3611" w:rsidP="00BE4D91">
      <w:pPr>
        <w:spacing w:line="259" w:lineRule="auto"/>
        <w:rPr>
          <w:rFonts w:eastAsia="Arial"/>
        </w:rPr>
      </w:pPr>
      <w:r w:rsidRPr="00BE4D91">
        <w:rPr>
          <w:rFonts w:eastAsia="Arial"/>
        </w:rPr>
        <w:t xml:space="preserve">1. Planning </w:t>
      </w:r>
      <w:r w:rsidR="00EC4499" w:rsidRPr="00BE4D91">
        <w:rPr>
          <w:rFonts w:eastAsia="Arial"/>
        </w:rPr>
        <w:t>r</w:t>
      </w:r>
      <w:r w:rsidRPr="00BE4D91">
        <w:rPr>
          <w:rFonts w:eastAsia="Arial"/>
        </w:rPr>
        <w:t>estrictions</w:t>
      </w:r>
      <w:r w:rsidR="00FC5A4F" w:rsidRPr="00BE4D91">
        <w:rPr>
          <w:rFonts w:eastAsia="Arial"/>
        </w:rPr>
        <w:t>:</w:t>
      </w:r>
      <w:r w:rsidRPr="00BE4D91">
        <w:rPr>
          <w:rFonts w:eastAsia="Arial"/>
        </w:rPr>
        <w:t> </w:t>
      </w:r>
    </w:p>
    <w:p w14:paraId="15CDC1F7" w14:textId="7F386733" w:rsidR="00BB3611" w:rsidRPr="00BE4D91" w:rsidRDefault="00BB3611" w:rsidP="00BE4D91">
      <w:pPr>
        <w:pStyle w:val="ListParagraph"/>
        <w:numPr>
          <w:ilvl w:val="0"/>
          <w:numId w:val="13"/>
        </w:numPr>
        <w:spacing w:line="259" w:lineRule="auto"/>
        <w:contextualSpacing w:val="0"/>
        <w:rPr>
          <w:rFonts w:eastAsia="Arial"/>
        </w:rPr>
      </w:pPr>
      <w:r w:rsidRPr="00BE4D91">
        <w:rPr>
          <w:rFonts w:eastAsia="Arial"/>
        </w:rPr>
        <w:t>What are the main heritage constraints affecting the installation of renewables at Wish Hill? </w:t>
      </w:r>
    </w:p>
    <w:p w14:paraId="65BEBFBD" w14:textId="6AD095FF" w:rsidR="00BB3611" w:rsidRPr="00BE4D91" w:rsidRDefault="00BB3611" w:rsidP="00BE4D91">
      <w:pPr>
        <w:pStyle w:val="ListParagraph"/>
        <w:numPr>
          <w:ilvl w:val="0"/>
          <w:numId w:val="13"/>
        </w:numPr>
        <w:spacing w:line="259" w:lineRule="auto"/>
        <w:contextualSpacing w:val="0"/>
        <w:rPr>
          <w:rFonts w:eastAsia="Arial"/>
        </w:rPr>
      </w:pPr>
      <w:r w:rsidRPr="00BE4D91">
        <w:rPr>
          <w:rFonts w:eastAsia="Arial"/>
        </w:rPr>
        <w:t>How might these constraints be addressed? </w:t>
      </w:r>
    </w:p>
    <w:p w14:paraId="61CEA05B" w14:textId="663A03FE" w:rsidR="00BB3611" w:rsidRPr="00BE4D91" w:rsidRDefault="00BB3611" w:rsidP="00BE4D91">
      <w:pPr>
        <w:spacing w:line="259" w:lineRule="auto"/>
        <w:rPr>
          <w:rFonts w:eastAsia="Arial"/>
        </w:rPr>
      </w:pPr>
      <w:r w:rsidRPr="00BE4D91">
        <w:rPr>
          <w:rFonts w:eastAsia="Arial"/>
        </w:rPr>
        <w:t>2. Environmental</w:t>
      </w:r>
      <w:r w:rsidR="00EC4499" w:rsidRPr="00BE4D91">
        <w:rPr>
          <w:rFonts w:eastAsia="Arial"/>
        </w:rPr>
        <w:t xml:space="preserve"> and e</w:t>
      </w:r>
      <w:r w:rsidRPr="00BE4D91">
        <w:rPr>
          <w:rFonts w:eastAsia="Arial"/>
        </w:rPr>
        <w:t xml:space="preserve">conomic </w:t>
      </w:r>
      <w:r w:rsidR="00EC4499" w:rsidRPr="00BE4D91">
        <w:rPr>
          <w:rFonts w:eastAsia="Arial"/>
        </w:rPr>
        <w:t>i</w:t>
      </w:r>
      <w:r w:rsidRPr="00BE4D91">
        <w:rPr>
          <w:rFonts w:eastAsia="Arial"/>
        </w:rPr>
        <w:t>mpact</w:t>
      </w:r>
      <w:r w:rsidR="00FC5A4F" w:rsidRPr="00BE4D91">
        <w:rPr>
          <w:rFonts w:eastAsia="Arial"/>
        </w:rPr>
        <w:t>:</w:t>
      </w:r>
      <w:r w:rsidRPr="00BE4D91">
        <w:rPr>
          <w:rFonts w:eastAsia="Arial"/>
        </w:rPr>
        <w:t> </w:t>
      </w:r>
    </w:p>
    <w:p w14:paraId="4EEAB613" w14:textId="796A9175" w:rsidR="00BB3611" w:rsidRPr="00BE4D91" w:rsidRDefault="00BB3611" w:rsidP="00BE4D91">
      <w:pPr>
        <w:pStyle w:val="ListParagraph"/>
        <w:numPr>
          <w:ilvl w:val="0"/>
          <w:numId w:val="14"/>
        </w:numPr>
        <w:spacing w:line="259" w:lineRule="auto"/>
        <w:contextualSpacing w:val="0"/>
        <w:rPr>
          <w:rFonts w:eastAsia="Arial"/>
        </w:rPr>
      </w:pPr>
      <w:r w:rsidRPr="00BE4D91">
        <w:rPr>
          <w:rFonts w:eastAsia="Arial"/>
        </w:rPr>
        <w:t>Which system provides the greatest carbon reduction? </w:t>
      </w:r>
    </w:p>
    <w:p w14:paraId="67F9C1FD" w14:textId="24712356" w:rsidR="00BB3611" w:rsidRPr="00BE4D91" w:rsidRDefault="00BB3611" w:rsidP="00BE4D91">
      <w:pPr>
        <w:pStyle w:val="ListParagraph"/>
        <w:numPr>
          <w:ilvl w:val="0"/>
          <w:numId w:val="14"/>
        </w:numPr>
        <w:spacing w:line="259" w:lineRule="auto"/>
        <w:contextualSpacing w:val="0"/>
        <w:rPr>
          <w:rFonts w:eastAsia="Arial"/>
        </w:rPr>
      </w:pPr>
      <w:r w:rsidRPr="00BE4D91">
        <w:rPr>
          <w:rFonts w:eastAsia="Arial"/>
        </w:rPr>
        <w:t>What are the estimated costs and long-term savings? </w:t>
      </w:r>
    </w:p>
    <w:p w14:paraId="19114039" w14:textId="44A76D85" w:rsidR="00BB3611" w:rsidRPr="00BE4D91" w:rsidRDefault="00BB3611" w:rsidP="00BE4D91">
      <w:pPr>
        <w:spacing w:line="259" w:lineRule="auto"/>
        <w:rPr>
          <w:rFonts w:eastAsia="Arial"/>
        </w:rPr>
      </w:pPr>
      <w:r w:rsidRPr="00BE4D91">
        <w:rPr>
          <w:rFonts w:eastAsia="Arial"/>
        </w:rPr>
        <w:t xml:space="preserve">3. Practicality </w:t>
      </w:r>
      <w:r w:rsidR="00FC5A4F" w:rsidRPr="00BE4D91">
        <w:rPr>
          <w:rFonts w:eastAsia="Arial"/>
        </w:rPr>
        <w:t>and f</w:t>
      </w:r>
      <w:r w:rsidRPr="00BE4D91">
        <w:rPr>
          <w:rFonts w:eastAsia="Arial"/>
        </w:rPr>
        <w:t>easibility</w:t>
      </w:r>
      <w:r w:rsidR="00FC5A4F" w:rsidRPr="00BE4D91">
        <w:rPr>
          <w:rFonts w:eastAsia="Arial"/>
        </w:rPr>
        <w:t>:</w:t>
      </w:r>
      <w:r w:rsidRPr="00BE4D91">
        <w:rPr>
          <w:rFonts w:eastAsia="Arial"/>
        </w:rPr>
        <w:t> </w:t>
      </w:r>
    </w:p>
    <w:p w14:paraId="45D99C74" w14:textId="07628A71" w:rsidR="00BB3611" w:rsidRPr="00BE4D91" w:rsidRDefault="00BB3611" w:rsidP="00BE4D91">
      <w:pPr>
        <w:pStyle w:val="ListParagraph"/>
        <w:numPr>
          <w:ilvl w:val="0"/>
          <w:numId w:val="15"/>
        </w:numPr>
        <w:spacing w:line="259" w:lineRule="auto"/>
        <w:contextualSpacing w:val="0"/>
        <w:rPr>
          <w:rFonts w:eastAsia="Arial"/>
        </w:rPr>
      </w:pPr>
      <w:r w:rsidRPr="00BE4D91">
        <w:rPr>
          <w:rFonts w:eastAsia="Arial"/>
        </w:rPr>
        <w:t>Which energy source is the easiest to implement given the existing infrastructure? </w:t>
      </w:r>
    </w:p>
    <w:p w14:paraId="4853EE80" w14:textId="2A6E00C8" w:rsidR="00BB3611" w:rsidRPr="00BE4D91" w:rsidRDefault="00BB3611" w:rsidP="00BE4D91">
      <w:pPr>
        <w:pStyle w:val="ListParagraph"/>
        <w:numPr>
          <w:ilvl w:val="0"/>
          <w:numId w:val="15"/>
        </w:numPr>
        <w:spacing w:line="259" w:lineRule="auto"/>
        <w:ind w:left="714" w:hanging="357"/>
        <w:contextualSpacing w:val="0"/>
        <w:rPr>
          <w:rFonts w:eastAsia="Arial"/>
        </w:rPr>
      </w:pPr>
      <w:r w:rsidRPr="00BE4D91">
        <w:rPr>
          <w:rFonts w:eastAsia="Arial"/>
        </w:rPr>
        <w:t>Are there any hybrid solutions that could work? </w:t>
      </w:r>
    </w:p>
    <w:p w14:paraId="56F16E9A" w14:textId="4E1C7BD2" w:rsidR="00BB3611" w:rsidRPr="00BE4D91" w:rsidRDefault="00BB3611" w:rsidP="00BE4D91">
      <w:pPr>
        <w:spacing w:line="259" w:lineRule="auto"/>
      </w:pPr>
      <w:r w:rsidRPr="00BE4D91">
        <w:t xml:space="preserve">Step 3: </w:t>
      </w:r>
      <w:r w:rsidR="00051014" w:rsidRPr="00BE4D91">
        <w:t>F</w:t>
      </w:r>
      <w:r w:rsidRPr="00BE4D91">
        <w:t xml:space="preserve">inal </w:t>
      </w:r>
      <w:r w:rsidR="00A40FCE" w:rsidRPr="00BE4D91">
        <w:t>r</w:t>
      </w:r>
      <w:r w:rsidRPr="00BE4D91">
        <w:t>ecommendation</w:t>
      </w:r>
    </w:p>
    <w:p w14:paraId="072CFC71" w14:textId="54D592F2" w:rsidR="00BB3611" w:rsidRPr="00BE4D91" w:rsidRDefault="00BB3611" w:rsidP="00BE4D91">
      <w:pPr>
        <w:spacing w:line="259" w:lineRule="auto"/>
        <w:rPr>
          <w:rFonts w:eastAsia="Arial"/>
        </w:rPr>
      </w:pPr>
      <w:r w:rsidRPr="00BE4D91">
        <w:rPr>
          <w:rFonts w:eastAsia="Arial"/>
        </w:rPr>
        <w:t xml:space="preserve">Chosen </w:t>
      </w:r>
      <w:r w:rsidR="00A40FCE" w:rsidRPr="00BE4D91">
        <w:rPr>
          <w:rFonts w:eastAsia="Arial"/>
        </w:rPr>
        <w:t>r</w:t>
      </w:r>
      <w:r w:rsidRPr="00BE4D91">
        <w:rPr>
          <w:rFonts w:eastAsia="Arial"/>
        </w:rPr>
        <w:t xml:space="preserve">enewable </w:t>
      </w:r>
      <w:r w:rsidR="00A40FCE" w:rsidRPr="00BE4D91">
        <w:rPr>
          <w:rFonts w:eastAsia="Arial"/>
        </w:rPr>
        <w:t>e</w:t>
      </w:r>
      <w:r w:rsidRPr="00BE4D91">
        <w:rPr>
          <w:rFonts w:eastAsia="Arial"/>
        </w:rPr>
        <w:t xml:space="preserve">nergy </w:t>
      </w:r>
      <w:r w:rsidR="00A40FCE" w:rsidRPr="00BE4D91">
        <w:rPr>
          <w:rFonts w:eastAsia="Arial"/>
        </w:rPr>
        <w:t>s</w:t>
      </w:r>
      <w:r w:rsidRPr="00BE4D91">
        <w:rPr>
          <w:rFonts w:eastAsia="Arial"/>
        </w:rPr>
        <w:t>olution: _______________________________________</w:t>
      </w:r>
      <w:r w:rsidR="00A40FCE" w:rsidRPr="00BE4D91">
        <w:rPr>
          <w:rFonts w:eastAsia="Arial"/>
        </w:rPr>
        <w:t>___________________________</w:t>
      </w:r>
      <w:r w:rsidR="00FB5827" w:rsidRPr="00BE4D91">
        <w:rPr>
          <w:rFonts w:eastAsia="Arial"/>
        </w:rPr>
        <w:t>_</w:t>
      </w:r>
      <w:r w:rsidRPr="00BE4D91">
        <w:rPr>
          <w:rFonts w:eastAsia="Arial"/>
        </w:rPr>
        <w:t> </w:t>
      </w:r>
    </w:p>
    <w:p w14:paraId="63DD1D24" w14:textId="02FB3736" w:rsidR="00BB3611" w:rsidRPr="00BE4D91" w:rsidRDefault="00BB3611" w:rsidP="00BE4D91">
      <w:pPr>
        <w:spacing w:line="259" w:lineRule="auto"/>
        <w:rPr>
          <w:rFonts w:eastAsia="Arial"/>
        </w:rPr>
      </w:pPr>
      <w:r w:rsidRPr="00BE4D91">
        <w:rPr>
          <w:rFonts w:eastAsia="Arial"/>
        </w:rPr>
        <w:t>Justification: </w:t>
      </w:r>
      <w:r w:rsidRPr="00BE4D91">
        <w:rPr>
          <w:rFonts w:eastAsia="Arial"/>
        </w:rPr>
        <w:br/>
        <w:t>________________________________________________________________________________________________________________________</w:t>
      </w:r>
      <w:r w:rsidR="00FB5827" w:rsidRPr="00BE4D91">
        <w:rPr>
          <w:rFonts w:eastAsia="Arial"/>
        </w:rPr>
        <w:t>______________</w:t>
      </w:r>
      <w:r w:rsidRPr="00BE4D91">
        <w:rPr>
          <w:rFonts w:eastAsia="Arial"/>
        </w:rPr>
        <w:br/>
        <w:t>________________________________________________________________________________________________________________</w:t>
      </w:r>
      <w:r w:rsidR="00FB5827" w:rsidRPr="00BE4D91">
        <w:rPr>
          <w:rFonts w:eastAsia="Arial"/>
        </w:rPr>
        <w:t>______________________</w:t>
      </w:r>
    </w:p>
    <w:p w14:paraId="29330280" w14:textId="6F8A2B9C" w:rsidR="009A3003" w:rsidRPr="00BE4D91" w:rsidRDefault="23C564CD" w:rsidP="00BE4D91">
      <w:pPr>
        <w:spacing w:line="259" w:lineRule="auto"/>
        <w:rPr>
          <w:rFonts w:eastAsia="Arial"/>
        </w:rPr>
      </w:pPr>
      <w:r w:rsidRPr="00BE4D91">
        <w:rPr>
          <w:rFonts w:eastAsia="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5CDAAE" w14:textId="2FE88062" w:rsidR="005C5668" w:rsidRPr="00BE4D91" w:rsidRDefault="005C5668" w:rsidP="00BE4D91">
      <w:pPr>
        <w:spacing w:line="259" w:lineRule="auto"/>
        <w:rPr>
          <w:rFonts w:eastAsia="Arial"/>
        </w:rPr>
      </w:pPr>
    </w:p>
    <w:p w14:paraId="24B3C8E2" w14:textId="2602781C" w:rsidR="06AD581E" w:rsidRPr="00BE4D91" w:rsidRDefault="009A3003" w:rsidP="00BE4D91">
      <w:pPr>
        <w:pStyle w:val="Heading3"/>
        <w:numPr>
          <w:ilvl w:val="0"/>
          <w:numId w:val="0"/>
        </w:numPr>
        <w:spacing w:line="259" w:lineRule="auto"/>
        <w:rPr>
          <w:rFonts w:eastAsia="Arial" w:cs="Arial"/>
        </w:rPr>
      </w:pPr>
      <w:r w:rsidRPr="00BE4D91">
        <w:rPr>
          <w:rFonts w:eastAsia="Arial" w:cs="Arial"/>
        </w:rPr>
        <w:br w:type="page"/>
      </w:r>
      <w:r w:rsidR="06AD581E" w:rsidRPr="00BE4D91">
        <w:rPr>
          <w:rFonts w:cs="Arial"/>
        </w:rPr>
        <w:lastRenderedPageBreak/>
        <w:t xml:space="preserve">Energy </w:t>
      </w:r>
      <w:r w:rsidR="00146C32" w:rsidRPr="00BE4D91">
        <w:rPr>
          <w:rFonts w:cs="Arial"/>
        </w:rPr>
        <w:t>s</w:t>
      </w:r>
      <w:r w:rsidR="06AD581E" w:rsidRPr="00BE4D91">
        <w:rPr>
          <w:rFonts w:cs="Arial"/>
        </w:rPr>
        <w:t xml:space="preserve">ystem </w:t>
      </w:r>
      <w:r w:rsidR="00146C32" w:rsidRPr="00BE4D91">
        <w:rPr>
          <w:rFonts w:cs="Arial"/>
        </w:rPr>
        <w:t>c</w:t>
      </w:r>
      <w:r w:rsidR="06AD581E" w:rsidRPr="00BE4D91">
        <w:rPr>
          <w:rFonts w:cs="Arial"/>
        </w:rPr>
        <w:t>ost-</w:t>
      </w:r>
      <w:r w:rsidR="00146C32" w:rsidRPr="00BE4D91">
        <w:rPr>
          <w:rFonts w:cs="Arial"/>
        </w:rPr>
        <w:t>b</w:t>
      </w:r>
      <w:r w:rsidR="06AD581E" w:rsidRPr="00BE4D91">
        <w:rPr>
          <w:rFonts w:cs="Arial"/>
        </w:rPr>
        <w:t xml:space="preserve">enefit </w:t>
      </w:r>
      <w:r w:rsidR="00146C32" w:rsidRPr="00BE4D91">
        <w:rPr>
          <w:rFonts w:cs="Arial"/>
        </w:rPr>
        <w:t>t</w:t>
      </w:r>
      <w:r w:rsidR="06AD581E" w:rsidRPr="00BE4D91">
        <w:rPr>
          <w:rFonts w:cs="Arial"/>
        </w:rPr>
        <w:t>able</w:t>
      </w:r>
      <w:r w:rsidR="00C05F8E" w:rsidRPr="00BE4D91">
        <w:rPr>
          <w:rFonts w:cs="Arial"/>
        </w:rPr>
        <w:t xml:space="preserve"> worksheet</w:t>
      </w:r>
    </w:p>
    <w:p w14:paraId="3F35D631" w14:textId="143F2103" w:rsidR="009A3003" w:rsidRPr="00BE4D91" w:rsidRDefault="009A3003" w:rsidP="00BE4D91">
      <w:pPr>
        <w:spacing w:line="259" w:lineRule="auto"/>
        <w:rPr>
          <w:rFonts w:eastAsia="Arial"/>
        </w:rPr>
      </w:pPr>
      <w:r w:rsidRPr="00BE4D91">
        <w:rPr>
          <w:rFonts w:eastAsia="Arial"/>
        </w:rPr>
        <w:t>Group name: ________________________________________________________ </w:t>
      </w:r>
    </w:p>
    <w:p w14:paraId="0F66E334" w14:textId="77777777" w:rsidR="009A3003" w:rsidRPr="00BE4D91" w:rsidRDefault="009A3003" w:rsidP="00BE4D91">
      <w:pPr>
        <w:spacing w:line="259" w:lineRule="auto"/>
        <w:rPr>
          <w:rFonts w:eastAsia="Arial"/>
        </w:rPr>
      </w:pPr>
      <w:r w:rsidRPr="00BE4D91">
        <w:rPr>
          <w:rFonts w:eastAsia="Arial"/>
        </w:rPr>
        <w:t>Student names: ______________________________________________________</w:t>
      </w:r>
    </w:p>
    <w:p w14:paraId="79270DB7" w14:textId="77777777" w:rsidR="009A3003" w:rsidRPr="00BE4D91" w:rsidRDefault="009A3003" w:rsidP="00BE4D91">
      <w:pPr>
        <w:spacing w:line="259" w:lineRule="auto"/>
        <w:rPr>
          <w:rFonts w:eastAsia="Arial"/>
        </w:rPr>
      </w:pPr>
      <w:r w:rsidRPr="00BE4D91">
        <w:rPr>
          <w:rFonts w:eastAsia="Arial"/>
        </w:rPr>
        <w:t>___________________________________________________________________</w:t>
      </w:r>
    </w:p>
    <w:p w14:paraId="1ED20F80" w14:textId="0CF10DEB" w:rsidR="06AD581E" w:rsidRPr="00BE4D91" w:rsidRDefault="06AD581E" w:rsidP="00BE4D91">
      <w:pPr>
        <w:spacing w:line="259" w:lineRule="auto"/>
        <w:rPr>
          <w:b/>
          <w:bCs/>
        </w:rPr>
      </w:pPr>
      <w:r w:rsidRPr="00BE4D91">
        <w:t>Task:</w:t>
      </w:r>
      <w:r w:rsidR="0038658F" w:rsidRPr="00BE4D91">
        <w:t xml:space="preserve"> E</w:t>
      </w:r>
      <w:r w:rsidRPr="00BE4D91">
        <w:t xml:space="preserve">valuating the </w:t>
      </w:r>
      <w:r w:rsidR="00154363" w:rsidRPr="00BE4D91">
        <w:t>c</w:t>
      </w:r>
      <w:r w:rsidRPr="00BE4D91">
        <w:t xml:space="preserve">ost and </w:t>
      </w:r>
      <w:r w:rsidR="00154363" w:rsidRPr="00BE4D91">
        <w:t>b</w:t>
      </w:r>
      <w:r w:rsidRPr="00BE4D91">
        <w:t xml:space="preserve">enefits of </w:t>
      </w:r>
      <w:r w:rsidR="00154363" w:rsidRPr="00BE4D91">
        <w:t>r</w:t>
      </w:r>
      <w:r w:rsidRPr="00BE4D91">
        <w:t xml:space="preserve">enewable </w:t>
      </w:r>
      <w:r w:rsidR="00154363" w:rsidRPr="00BE4D91">
        <w:t>e</w:t>
      </w:r>
      <w:r w:rsidRPr="00BE4D91">
        <w:t xml:space="preserve">nergy </w:t>
      </w:r>
      <w:r w:rsidR="00154363" w:rsidRPr="00BE4D91">
        <w:t>s</w:t>
      </w:r>
      <w:r w:rsidRPr="00BE4D91">
        <w:t>ystems</w:t>
      </w:r>
    </w:p>
    <w:p w14:paraId="0071156C" w14:textId="3364CB6B" w:rsidR="06AD581E" w:rsidRPr="00BE4D91" w:rsidRDefault="002E066F" w:rsidP="00BE4D91">
      <w:pPr>
        <w:spacing w:line="259" w:lineRule="auto"/>
        <w:rPr>
          <w:rFonts w:eastAsia="Cambria"/>
        </w:rPr>
      </w:pPr>
      <w:r w:rsidRPr="00BE4D91">
        <w:rPr>
          <w:rFonts w:eastAsia="Cambria"/>
        </w:rPr>
        <w:t>C</w:t>
      </w:r>
      <w:r w:rsidR="06AD581E" w:rsidRPr="00BE4D91">
        <w:rPr>
          <w:rFonts w:eastAsia="Cambria"/>
        </w:rPr>
        <w:t>omplete the table below by assessing the costs, benefits and feasibility of different renewable energy systems for Wish Hill.</w:t>
      </w:r>
      <w:r w:rsidRPr="00BE4D91">
        <w:rPr>
          <w:rFonts w:eastAsia="Cambria"/>
        </w:rPr>
        <w:t xml:space="preserve"> You may need to do some research in your group </w:t>
      </w:r>
      <w:r w:rsidR="00E05995" w:rsidRPr="00BE4D91">
        <w:rPr>
          <w:rFonts w:eastAsia="Cambria"/>
        </w:rPr>
        <w:t>to</w:t>
      </w:r>
      <w:r w:rsidR="002D682B" w:rsidRPr="00BE4D91">
        <w:rPr>
          <w:rFonts w:eastAsia="Cambria"/>
        </w:rPr>
        <w:t xml:space="preserve"> make these assessments.</w:t>
      </w:r>
    </w:p>
    <w:tbl>
      <w:tblPr>
        <w:tblStyle w:val="TableGrid"/>
        <w:tblW w:w="913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Caption w:val="Evaluating the cost and benefits of renewable energy systems"/>
        <w:tblDescription w:val="Alternative text: an energy system cost-benefit table on which to evaluate renewable energy options for Wish Hill. The table has five columns. The first is An energy system cost benefit table on which to evaluate renewable energy options for Wish Hill.  The table has five columns.  The first is labelled “Energy system” and five renewable energy systems are listed in rows down this column: solar PV panels, wind turbines, ground source heat pumps, air source heat pumps and biomass heating. Four columns are then provided to the right of this first column so that the following can be noted for each energy system. listed: initial cost in pounds, long-term savings in pounds, environmental impact and feasibility for Wish Hill"/>
      </w:tblPr>
      <w:tblGrid>
        <w:gridCol w:w="1835"/>
        <w:gridCol w:w="1701"/>
        <w:gridCol w:w="1418"/>
        <w:gridCol w:w="2183"/>
        <w:gridCol w:w="2002"/>
      </w:tblGrid>
      <w:tr w:rsidR="00C60F0A" w:rsidRPr="00BE4D91" w14:paraId="0651C1FE" w14:textId="77777777" w:rsidTr="00C60F0A">
        <w:trPr>
          <w:trHeight w:val="300"/>
        </w:trPr>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3CADF627" w14:textId="5FEAD16A" w:rsidR="00C60F0A" w:rsidRPr="00BE4D91" w:rsidRDefault="00C60F0A" w:rsidP="00BE4D91">
            <w:pPr>
              <w:spacing w:line="259" w:lineRule="auto"/>
              <w:rPr>
                <w:rFonts w:eastAsia="Cambria"/>
              </w:rPr>
            </w:pPr>
            <w:r w:rsidRPr="00BE4D91">
              <w:rPr>
                <w:rFonts w:eastAsia="Cambria"/>
              </w:rPr>
              <w:t>Energy system</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71D47D9A" w14:textId="56A14486" w:rsidR="00C60F0A" w:rsidRPr="00BE4D91" w:rsidRDefault="00C60F0A" w:rsidP="00BE4D91">
            <w:pPr>
              <w:spacing w:line="259" w:lineRule="auto"/>
              <w:rPr>
                <w:rFonts w:eastAsia="Cambria"/>
              </w:rPr>
            </w:pPr>
            <w:r w:rsidRPr="00BE4D91">
              <w:rPr>
                <w:rFonts w:eastAsia="Cambria"/>
              </w:rPr>
              <w:t>Initial cost (£)</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F648366" w14:textId="708BE61D" w:rsidR="00C60F0A" w:rsidRPr="00BE4D91" w:rsidRDefault="00C60F0A" w:rsidP="00BE4D91">
            <w:pPr>
              <w:spacing w:line="259" w:lineRule="auto"/>
              <w:rPr>
                <w:rFonts w:eastAsia="Cambria"/>
              </w:rPr>
            </w:pPr>
            <w:r w:rsidRPr="00BE4D91">
              <w:rPr>
                <w:rFonts w:eastAsia="Cambria"/>
              </w:rPr>
              <w:t>Long-term savings (£)</w:t>
            </w:r>
          </w:p>
        </w:tc>
        <w:tc>
          <w:tcPr>
            <w:tcW w:w="2183" w:type="dxa"/>
            <w:tcBorders>
              <w:top w:val="single" w:sz="6" w:space="0" w:color="auto"/>
              <w:left w:val="single" w:sz="6" w:space="0" w:color="auto"/>
              <w:bottom w:val="single" w:sz="6" w:space="0" w:color="auto"/>
              <w:right w:val="single" w:sz="6" w:space="0" w:color="auto"/>
            </w:tcBorders>
            <w:tcMar>
              <w:left w:w="105" w:type="dxa"/>
              <w:right w:w="105" w:type="dxa"/>
            </w:tcMar>
          </w:tcPr>
          <w:p w14:paraId="3AFEFD20" w14:textId="11F2BC6D" w:rsidR="00C60F0A" w:rsidRPr="00BE4D91" w:rsidRDefault="00C60F0A" w:rsidP="00BE4D91">
            <w:pPr>
              <w:spacing w:line="259" w:lineRule="auto"/>
              <w:rPr>
                <w:rFonts w:eastAsia="Cambria"/>
              </w:rPr>
            </w:pPr>
            <w:r w:rsidRPr="00BE4D91">
              <w:rPr>
                <w:rFonts w:eastAsia="Cambria"/>
              </w:rPr>
              <w:t>Environmental impact</w:t>
            </w:r>
          </w:p>
        </w:tc>
        <w:tc>
          <w:tcPr>
            <w:tcW w:w="2002" w:type="dxa"/>
            <w:tcBorders>
              <w:top w:val="single" w:sz="6" w:space="0" w:color="auto"/>
              <w:left w:val="single" w:sz="6" w:space="0" w:color="auto"/>
              <w:bottom w:val="single" w:sz="6" w:space="0" w:color="auto"/>
              <w:right w:val="single" w:sz="6" w:space="0" w:color="auto"/>
            </w:tcBorders>
            <w:tcMar>
              <w:left w:w="105" w:type="dxa"/>
              <w:right w:w="105" w:type="dxa"/>
            </w:tcMar>
          </w:tcPr>
          <w:p w14:paraId="4368ED7A" w14:textId="7FE4600D" w:rsidR="00C60F0A" w:rsidRPr="00BE4D91" w:rsidRDefault="00C60F0A" w:rsidP="00BE4D91">
            <w:pPr>
              <w:spacing w:line="259" w:lineRule="auto"/>
              <w:rPr>
                <w:rFonts w:eastAsia="Cambria"/>
              </w:rPr>
            </w:pPr>
            <w:r w:rsidRPr="00BE4D91">
              <w:rPr>
                <w:rFonts w:eastAsia="Cambria"/>
              </w:rPr>
              <w:t>Feasibility for Wish Hill</w:t>
            </w:r>
          </w:p>
        </w:tc>
      </w:tr>
      <w:tr w:rsidR="00C60F0A" w:rsidRPr="00BE4D91" w14:paraId="75160E61" w14:textId="77777777" w:rsidTr="00C60F0A">
        <w:trPr>
          <w:trHeight w:val="840"/>
        </w:trPr>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13238AC5" w14:textId="2E8AB1B8" w:rsidR="00C60F0A" w:rsidRPr="00BE4D91" w:rsidRDefault="00C60F0A" w:rsidP="00BE4D91">
            <w:pPr>
              <w:spacing w:line="259" w:lineRule="auto"/>
              <w:rPr>
                <w:rFonts w:eastAsia="Cambria"/>
              </w:rPr>
            </w:pPr>
            <w:r w:rsidRPr="00BE4D91">
              <w:rPr>
                <w:rFonts w:eastAsia="Cambria"/>
              </w:rPr>
              <w:t>Solar PV panels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4B308C" w14:textId="569712CF" w:rsidR="00C60F0A" w:rsidRPr="00BE4D91" w:rsidRDefault="00C60F0A" w:rsidP="00BE4D91">
            <w:pPr>
              <w:spacing w:line="259" w:lineRule="auto"/>
              <w:rPr>
                <w:rFonts w:eastAsia="Cambria"/>
              </w:rPr>
            </w:pPr>
            <w:r w:rsidRPr="00BE4D91">
              <w:rPr>
                <w:rFonts w:eastAsia="Cambria"/>
              </w:rPr>
              <w:t xml:space="preserve"> </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2A3389" w14:textId="4B752AA7" w:rsidR="00C60F0A" w:rsidRPr="00BE4D91" w:rsidRDefault="00C60F0A" w:rsidP="00BE4D91">
            <w:pPr>
              <w:spacing w:line="259" w:lineRule="auto"/>
              <w:rPr>
                <w:rFonts w:eastAsia="Cambria"/>
              </w:rPr>
            </w:pPr>
            <w:r w:rsidRPr="00BE4D91">
              <w:rPr>
                <w:rFonts w:eastAsia="Cambria"/>
              </w:rPr>
              <w:t xml:space="preserve"> </w:t>
            </w:r>
          </w:p>
        </w:tc>
        <w:tc>
          <w:tcPr>
            <w:tcW w:w="21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8D89A9" w14:textId="57DFE2B5" w:rsidR="00C60F0A" w:rsidRPr="00BE4D91" w:rsidRDefault="00C60F0A" w:rsidP="00BE4D91">
            <w:pPr>
              <w:spacing w:line="259" w:lineRule="auto"/>
              <w:rPr>
                <w:rFonts w:eastAsia="Cambria"/>
              </w:rPr>
            </w:pPr>
            <w:r w:rsidRPr="00BE4D91">
              <w:rPr>
                <w:rFonts w:eastAsia="Cambria"/>
              </w:rPr>
              <w:t xml:space="preserve"> </w:t>
            </w:r>
          </w:p>
        </w:tc>
        <w:tc>
          <w:tcPr>
            <w:tcW w:w="20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0CBC3E" w14:textId="1AC3C87E" w:rsidR="00C60F0A" w:rsidRPr="00BE4D91" w:rsidRDefault="00C60F0A" w:rsidP="00BE4D91">
            <w:pPr>
              <w:spacing w:line="259" w:lineRule="auto"/>
              <w:rPr>
                <w:rFonts w:eastAsia="Cambria"/>
              </w:rPr>
            </w:pPr>
            <w:r w:rsidRPr="00BE4D91">
              <w:rPr>
                <w:rFonts w:eastAsia="Cambria"/>
              </w:rPr>
              <w:t xml:space="preserve"> </w:t>
            </w:r>
          </w:p>
        </w:tc>
      </w:tr>
      <w:tr w:rsidR="00C60F0A" w:rsidRPr="00BE4D91" w14:paraId="16A67D1D" w14:textId="77777777" w:rsidTr="00C60F0A">
        <w:trPr>
          <w:trHeight w:val="885"/>
        </w:trPr>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352CBF2C" w14:textId="75C9B341" w:rsidR="00C60F0A" w:rsidRPr="00BE4D91" w:rsidRDefault="00C60F0A" w:rsidP="00BE4D91">
            <w:pPr>
              <w:spacing w:line="259" w:lineRule="auto"/>
              <w:rPr>
                <w:rFonts w:eastAsia="Cambria"/>
              </w:rPr>
            </w:pPr>
            <w:r w:rsidRPr="00BE4D91">
              <w:rPr>
                <w:rFonts w:eastAsia="Cambria"/>
              </w:rPr>
              <w:t>Wind turbines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430B79" w14:textId="7226308E" w:rsidR="00C60F0A" w:rsidRPr="00BE4D91" w:rsidRDefault="00C60F0A" w:rsidP="00BE4D91">
            <w:pPr>
              <w:spacing w:line="259" w:lineRule="auto"/>
              <w:rPr>
                <w:rFonts w:eastAsia="Cambria"/>
              </w:rPr>
            </w:pPr>
            <w:r w:rsidRPr="00BE4D91">
              <w:rPr>
                <w:rFonts w:eastAsia="Cambria"/>
              </w:rPr>
              <w:t xml:space="preserve"> </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7FF42C" w14:textId="1A6534B5" w:rsidR="00C60F0A" w:rsidRPr="00BE4D91" w:rsidRDefault="00C60F0A" w:rsidP="00BE4D91">
            <w:pPr>
              <w:spacing w:line="259" w:lineRule="auto"/>
              <w:rPr>
                <w:rFonts w:eastAsia="Cambria"/>
              </w:rPr>
            </w:pPr>
            <w:r w:rsidRPr="00BE4D91">
              <w:rPr>
                <w:rFonts w:eastAsia="Cambria"/>
              </w:rPr>
              <w:t xml:space="preserve"> </w:t>
            </w:r>
          </w:p>
        </w:tc>
        <w:tc>
          <w:tcPr>
            <w:tcW w:w="21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2216C9" w14:textId="4E80BD0B" w:rsidR="00C60F0A" w:rsidRPr="00BE4D91" w:rsidRDefault="00C60F0A" w:rsidP="00BE4D91">
            <w:pPr>
              <w:spacing w:line="259" w:lineRule="auto"/>
              <w:rPr>
                <w:rFonts w:eastAsia="Cambria"/>
              </w:rPr>
            </w:pPr>
            <w:r w:rsidRPr="00BE4D91">
              <w:rPr>
                <w:rFonts w:eastAsia="Cambria"/>
              </w:rPr>
              <w:t xml:space="preserve"> </w:t>
            </w:r>
          </w:p>
        </w:tc>
        <w:tc>
          <w:tcPr>
            <w:tcW w:w="20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961082" w14:textId="645FD7FD" w:rsidR="00C60F0A" w:rsidRPr="00BE4D91" w:rsidRDefault="00C60F0A" w:rsidP="00BE4D91">
            <w:pPr>
              <w:spacing w:line="259" w:lineRule="auto"/>
              <w:rPr>
                <w:rFonts w:eastAsia="Cambria"/>
              </w:rPr>
            </w:pPr>
            <w:r w:rsidRPr="00BE4D91">
              <w:rPr>
                <w:rFonts w:eastAsia="Cambria"/>
              </w:rPr>
              <w:t xml:space="preserve"> </w:t>
            </w:r>
          </w:p>
        </w:tc>
      </w:tr>
      <w:tr w:rsidR="00C60F0A" w:rsidRPr="00BE4D91" w14:paraId="71B01B7E" w14:textId="77777777" w:rsidTr="00C60F0A">
        <w:trPr>
          <w:trHeight w:val="300"/>
        </w:trPr>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1DE8AFEE" w14:textId="77777777" w:rsidR="00C60F0A" w:rsidRPr="00BE4D91" w:rsidRDefault="00C60F0A" w:rsidP="00BE4D91">
            <w:pPr>
              <w:spacing w:line="259" w:lineRule="auto"/>
              <w:rPr>
                <w:rFonts w:eastAsia="Cambria"/>
              </w:rPr>
            </w:pPr>
            <w:r w:rsidRPr="00BE4D91">
              <w:rPr>
                <w:rFonts w:eastAsia="Cambria"/>
              </w:rPr>
              <w:t>Ground source heat pumps</w:t>
            </w:r>
          </w:p>
          <w:p w14:paraId="08D6DCCB" w14:textId="331DCCCE" w:rsidR="00C60F0A" w:rsidRPr="00BE4D91" w:rsidRDefault="00C60F0A" w:rsidP="00BE4D91">
            <w:pPr>
              <w:spacing w:line="259" w:lineRule="auto"/>
              <w:rPr>
                <w:rFonts w:eastAsia="Cambria"/>
              </w:rPr>
            </w:pP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91ACED" w14:textId="19391FAE" w:rsidR="00C60F0A" w:rsidRPr="00BE4D91" w:rsidRDefault="00C60F0A" w:rsidP="00BE4D91">
            <w:pPr>
              <w:spacing w:line="259" w:lineRule="auto"/>
              <w:rPr>
                <w:rFonts w:eastAsia="Cambria"/>
              </w:rPr>
            </w:pPr>
            <w:r w:rsidRPr="00BE4D91">
              <w:rPr>
                <w:rFonts w:eastAsia="Cambria"/>
              </w:rPr>
              <w:t xml:space="preserve"> </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AF59FD" w14:textId="77D89309" w:rsidR="00C60F0A" w:rsidRPr="00BE4D91" w:rsidRDefault="00C60F0A" w:rsidP="00BE4D91">
            <w:pPr>
              <w:spacing w:line="259" w:lineRule="auto"/>
              <w:rPr>
                <w:rFonts w:eastAsia="Cambria"/>
              </w:rPr>
            </w:pPr>
            <w:r w:rsidRPr="00BE4D91">
              <w:rPr>
                <w:rFonts w:eastAsia="Cambria"/>
              </w:rPr>
              <w:t xml:space="preserve"> </w:t>
            </w:r>
          </w:p>
        </w:tc>
        <w:tc>
          <w:tcPr>
            <w:tcW w:w="21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2F23F3" w14:textId="4B804208" w:rsidR="00C60F0A" w:rsidRPr="00BE4D91" w:rsidRDefault="00C60F0A" w:rsidP="00BE4D91">
            <w:pPr>
              <w:spacing w:line="259" w:lineRule="auto"/>
              <w:rPr>
                <w:rFonts w:eastAsia="Cambria"/>
              </w:rPr>
            </w:pPr>
            <w:r w:rsidRPr="00BE4D91">
              <w:rPr>
                <w:rFonts w:eastAsia="Cambria"/>
              </w:rPr>
              <w:t xml:space="preserve"> </w:t>
            </w:r>
          </w:p>
        </w:tc>
        <w:tc>
          <w:tcPr>
            <w:tcW w:w="20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C18EC1" w14:textId="2FACBFBB" w:rsidR="00C60F0A" w:rsidRPr="00BE4D91" w:rsidRDefault="00C60F0A" w:rsidP="00BE4D91">
            <w:pPr>
              <w:spacing w:line="259" w:lineRule="auto"/>
              <w:rPr>
                <w:rFonts w:eastAsia="Cambria"/>
              </w:rPr>
            </w:pPr>
            <w:r w:rsidRPr="00BE4D91">
              <w:rPr>
                <w:rFonts w:eastAsia="Cambria"/>
              </w:rPr>
              <w:t xml:space="preserve"> </w:t>
            </w:r>
          </w:p>
        </w:tc>
      </w:tr>
      <w:tr w:rsidR="00C60F0A" w:rsidRPr="00BE4D91" w14:paraId="4EBD1293" w14:textId="77777777" w:rsidTr="00C60F0A">
        <w:trPr>
          <w:trHeight w:val="1050"/>
        </w:trPr>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38B09961" w14:textId="2737535C" w:rsidR="00C60F0A" w:rsidRPr="00BE4D91" w:rsidRDefault="00C60F0A" w:rsidP="00BE4D91">
            <w:pPr>
              <w:spacing w:line="259" w:lineRule="auto"/>
              <w:rPr>
                <w:rFonts w:eastAsia="Cambria"/>
              </w:rPr>
            </w:pPr>
            <w:r w:rsidRPr="00BE4D91">
              <w:rPr>
                <w:rFonts w:eastAsia="Cambria"/>
              </w:rPr>
              <w:t>Air source heat pumps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71968D" w14:textId="11F175D5" w:rsidR="00C60F0A" w:rsidRPr="00BE4D91" w:rsidRDefault="00C60F0A" w:rsidP="00BE4D91">
            <w:pPr>
              <w:spacing w:line="259" w:lineRule="auto"/>
              <w:rPr>
                <w:rFonts w:eastAsia="Cambria"/>
              </w:rPr>
            </w:pPr>
            <w:r w:rsidRPr="00BE4D91">
              <w:rPr>
                <w:rFonts w:eastAsia="Cambria"/>
              </w:rPr>
              <w:t xml:space="preserve"> </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EFB784" w14:textId="0FADB654" w:rsidR="00C60F0A" w:rsidRPr="00BE4D91" w:rsidRDefault="00C60F0A" w:rsidP="00BE4D91">
            <w:pPr>
              <w:spacing w:line="259" w:lineRule="auto"/>
              <w:rPr>
                <w:rFonts w:eastAsia="Cambria"/>
              </w:rPr>
            </w:pPr>
            <w:r w:rsidRPr="00BE4D91">
              <w:rPr>
                <w:rFonts w:eastAsia="Cambria"/>
              </w:rPr>
              <w:t xml:space="preserve"> </w:t>
            </w:r>
          </w:p>
        </w:tc>
        <w:tc>
          <w:tcPr>
            <w:tcW w:w="21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5AE2D2" w14:textId="394078AA" w:rsidR="00C60F0A" w:rsidRPr="00BE4D91" w:rsidRDefault="00C60F0A" w:rsidP="00BE4D91">
            <w:pPr>
              <w:spacing w:line="259" w:lineRule="auto"/>
              <w:rPr>
                <w:rFonts w:eastAsia="Cambria"/>
              </w:rPr>
            </w:pPr>
            <w:r w:rsidRPr="00BE4D91">
              <w:rPr>
                <w:rFonts w:eastAsia="Cambria"/>
              </w:rPr>
              <w:t xml:space="preserve"> </w:t>
            </w:r>
          </w:p>
        </w:tc>
        <w:tc>
          <w:tcPr>
            <w:tcW w:w="20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D3A7F7" w14:textId="5C84522C" w:rsidR="00C60F0A" w:rsidRPr="00BE4D91" w:rsidRDefault="00C60F0A" w:rsidP="00BE4D91">
            <w:pPr>
              <w:spacing w:line="259" w:lineRule="auto"/>
              <w:rPr>
                <w:rFonts w:eastAsia="Cambria"/>
              </w:rPr>
            </w:pPr>
            <w:r w:rsidRPr="00BE4D91">
              <w:rPr>
                <w:rFonts w:eastAsia="Cambria"/>
              </w:rPr>
              <w:t xml:space="preserve"> </w:t>
            </w:r>
          </w:p>
        </w:tc>
      </w:tr>
      <w:tr w:rsidR="00C60F0A" w:rsidRPr="00BE4D91" w14:paraId="4A68C885" w14:textId="77777777" w:rsidTr="00C60F0A">
        <w:trPr>
          <w:trHeight w:val="1170"/>
        </w:trPr>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2C5611EC" w14:textId="7226FDA3" w:rsidR="00C60F0A" w:rsidRPr="00BE4D91" w:rsidRDefault="00C60F0A" w:rsidP="00BE4D91">
            <w:pPr>
              <w:spacing w:line="259" w:lineRule="auto"/>
              <w:rPr>
                <w:rFonts w:eastAsia="Cambria"/>
              </w:rPr>
            </w:pPr>
            <w:r w:rsidRPr="00BE4D91">
              <w:rPr>
                <w:rFonts w:eastAsia="Cambria"/>
              </w:rPr>
              <w:t>Biomass heating</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425B05" w14:textId="14578499" w:rsidR="00C60F0A" w:rsidRPr="00BE4D91" w:rsidRDefault="00C60F0A" w:rsidP="00BE4D91">
            <w:pPr>
              <w:spacing w:line="259" w:lineRule="auto"/>
              <w:rPr>
                <w:rFonts w:eastAsia="Cambria"/>
              </w:rPr>
            </w:pPr>
            <w:r w:rsidRPr="00BE4D91">
              <w:rPr>
                <w:rFonts w:eastAsia="Cambria"/>
              </w:rPr>
              <w:t xml:space="preserve"> </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82BD0F" w14:textId="4DBFDF99" w:rsidR="00C60F0A" w:rsidRPr="00BE4D91" w:rsidRDefault="00C60F0A" w:rsidP="00BE4D91">
            <w:pPr>
              <w:spacing w:line="259" w:lineRule="auto"/>
              <w:rPr>
                <w:rFonts w:eastAsia="Cambria"/>
              </w:rPr>
            </w:pPr>
            <w:r w:rsidRPr="00BE4D91">
              <w:rPr>
                <w:rFonts w:eastAsia="Cambria"/>
              </w:rPr>
              <w:t xml:space="preserve"> </w:t>
            </w:r>
          </w:p>
        </w:tc>
        <w:tc>
          <w:tcPr>
            <w:tcW w:w="21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C84001" w14:textId="3E138D2F" w:rsidR="00C60F0A" w:rsidRPr="00BE4D91" w:rsidRDefault="00C60F0A" w:rsidP="00BE4D91">
            <w:pPr>
              <w:spacing w:line="259" w:lineRule="auto"/>
              <w:rPr>
                <w:rFonts w:eastAsia="Cambria"/>
              </w:rPr>
            </w:pPr>
            <w:r w:rsidRPr="00BE4D91">
              <w:rPr>
                <w:rFonts w:eastAsia="Cambria"/>
              </w:rPr>
              <w:t xml:space="preserve"> </w:t>
            </w:r>
          </w:p>
        </w:tc>
        <w:tc>
          <w:tcPr>
            <w:tcW w:w="20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6644D4" w14:textId="48F85A42" w:rsidR="00C60F0A" w:rsidRPr="00BE4D91" w:rsidRDefault="00C60F0A" w:rsidP="00BE4D91">
            <w:pPr>
              <w:spacing w:line="259" w:lineRule="auto"/>
              <w:rPr>
                <w:rFonts w:eastAsia="Cambria"/>
              </w:rPr>
            </w:pPr>
            <w:r w:rsidRPr="00BE4D91">
              <w:rPr>
                <w:rFonts w:eastAsia="Cambria"/>
              </w:rPr>
              <w:t xml:space="preserve"> </w:t>
            </w:r>
          </w:p>
        </w:tc>
      </w:tr>
    </w:tbl>
    <w:p w14:paraId="300F4721" w14:textId="77777777" w:rsidR="009F7E09" w:rsidRDefault="009F7E09" w:rsidP="00BE4D91">
      <w:pPr>
        <w:spacing w:line="259" w:lineRule="auto"/>
        <w:rPr>
          <w:rFonts w:eastAsia="Arial"/>
        </w:rPr>
      </w:pPr>
    </w:p>
    <w:p w14:paraId="199FF6A8" w14:textId="296202B9" w:rsidR="06AD581E" w:rsidRPr="00BE4D91" w:rsidRDefault="00445EEA" w:rsidP="00BE4D91">
      <w:pPr>
        <w:spacing w:line="259" w:lineRule="auto"/>
        <w:rPr>
          <w:rFonts w:eastAsia="Cambria"/>
          <w:color w:val="000000" w:themeColor="text1"/>
        </w:rPr>
      </w:pPr>
      <w:r w:rsidRPr="00BE4D91">
        <w:rPr>
          <w:rFonts w:eastAsia="Cambria"/>
          <w:color w:val="000000" w:themeColor="text1"/>
        </w:rPr>
        <w:t>Group d</w:t>
      </w:r>
      <w:r w:rsidR="06AD581E" w:rsidRPr="00BE4D91">
        <w:rPr>
          <w:rFonts w:eastAsia="Cambria"/>
          <w:color w:val="000000" w:themeColor="text1"/>
        </w:rPr>
        <w:t xml:space="preserve">iscussion </w:t>
      </w:r>
      <w:r w:rsidRPr="00BE4D91">
        <w:rPr>
          <w:rFonts w:eastAsia="Cambria"/>
          <w:color w:val="000000" w:themeColor="text1"/>
        </w:rPr>
        <w:t>q</w:t>
      </w:r>
      <w:r w:rsidR="06AD581E" w:rsidRPr="00BE4D91">
        <w:rPr>
          <w:rFonts w:eastAsia="Cambria"/>
          <w:color w:val="000000" w:themeColor="text1"/>
        </w:rPr>
        <w:t>uestions:</w:t>
      </w:r>
    </w:p>
    <w:p w14:paraId="400E3D9D" w14:textId="39FF3942" w:rsidR="06AD581E" w:rsidRPr="00BE4D91" w:rsidRDefault="06AD581E" w:rsidP="00BE4D91">
      <w:pPr>
        <w:spacing w:line="259" w:lineRule="auto"/>
        <w:rPr>
          <w:rFonts w:eastAsia="Cambria"/>
          <w:color w:val="000000" w:themeColor="text1"/>
        </w:rPr>
      </w:pPr>
      <w:r w:rsidRPr="00BE4D91">
        <w:rPr>
          <w:rFonts w:eastAsia="Cambria"/>
          <w:color w:val="000000" w:themeColor="text1"/>
        </w:rPr>
        <w:t>1. Which system offers the best balance between cost and long-term savings?</w:t>
      </w:r>
    </w:p>
    <w:p w14:paraId="56CC8C13" w14:textId="3FB4F9ED" w:rsidR="06AD581E" w:rsidRPr="00BE4D91" w:rsidRDefault="06AD581E" w:rsidP="00BE4D91">
      <w:pPr>
        <w:spacing w:line="259" w:lineRule="auto"/>
        <w:rPr>
          <w:rFonts w:eastAsia="Cambria"/>
          <w:color w:val="000000" w:themeColor="text1"/>
        </w:rPr>
      </w:pPr>
      <w:r w:rsidRPr="00BE4D91">
        <w:rPr>
          <w:rFonts w:eastAsia="Cambria"/>
          <w:color w:val="000000" w:themeColor="text1"/>
        </w:rPr>
        <w:t>2. How do environmental benefits compare across different energy systems?</w:t>
      </w:r>
    </w:p>
    <w:p w14:paraId="023D5619" w14:textId="42A6F991" w:rsidR="005C5668" w:rsidRPr="00BE4D91" w:rsidRDefault="06AD581E" w:rsidP="00BE4D91">
      <w:pPr>
        <w:spacing w:line="259" w:lineRule="auto"/>
        <w:rPr>
          <w:rFonts w:eastAsia="Cambria"/>
          <w:color w:val="000000" w:themeColor="text1"/>
        </w:rPr>
      </w:pPr>
      <w:r w:rsidRPr="00BE4D91">
        <w:rPr>
          <w:rFonts w:eastAsia="Cambria"/>
          <w:color w:val="000000" w:themeColor="text1"/>
        </w:rPr>
        <w:t>3. What are the main feasibility concerns for installing these systems at Wish Hill?</w:t>
      </w:r>
    </w:p>
    <w:p w14:paraId="62832284" w14:textId="23AC3731" w:rsidR="2393004E" w:rsidRPr="00BE4D91" w:rsidRDefault="2393004E" w:rsidP="00BE4D91">
      <w:pPr>
        <w:spacing w:line="259" w:lineRule="auto"/>
      </w:pPr>
      <w:r w:rsidRPr="00BE4D91">
        <w:br w:type="page"/>
      </w:r>
    </w:p>
    <w:p w14:paraId="052E5EB0" w14:textId="7043716F" w:rsidR="007766F5" w:rsidRPr="00BE4D91" w:rsidRDefault="007766F5" w:rsidP="00BE4D91">
      <w:pPr>
        <w:pStyle w:val="Heading2"/>
        <w:spacing w:line="259" w:lineRule="auto"/>
      </w:pPr>
      <w:r w:rsidRPr="00BE4D91">
        <w:lastRenderedPageBreak/>
        <w:t>The following materials relate to lesson 6: Moisture, damp and ventilation strategies.</w:t>
      </w:r>
    </w:p>
    <w:p w14:paraId="3933A90F" w14:textId="77777777" w:rsidR="007766F5" w:rsidRPr="00BE4D91" w:rsidRDefault="007766F5" w:rsidP="00BE4D91">
      <w:pPr>
        <w:spacing w:line="259" w:lineRule="auto"/>
      </w:pPr>
      <w:r w:rsidRPr="00BE4D91">
        <w:t>There are no additional materials required for this lesson.</w:t>
      </w:r>
    </w:p>
    <w:p w14:paraId="128305EB" w14:textId="77777777" w:rsidR="007766F5" w:rsidRPr="00BE4D91" w:rsidRDefault="007766F5" w:rsidP="00BE4D91">
      <w:pPr>
        <w:spacing w:line="259" w:lineRule="auto"/>
        <w:rPr>
          <w:rFonts w:eastAsia="Calibri"/>
          <w:b/>
          <w:bCs/>
        </w:rPr>
      </w:pPr>
      <w:r w:rsidRPr="00BE4D91">
        <w:br w:type="page"/>
      </w:r>
    </w:p>
    <w:p w14:paraId="5A0A1734" w14:textId="6258099F" w:rsidR="00CE23CF" w:rsidRPr="00BE4D91" w:rsidRDefault="00BD3120" w:rsidP="00BE4D91">
      <w:pPr>
        <w:pStyle w:val="Heading2"/>
        <w:spacing w:line="259" w:lineRule="auto"/>
      </w:pPr>
      <w:r w:rsidRPr="00BE4D91">
        <w:lastRenderedPageBreak/>
        <w:t xml:space="preserve">The following materials relate to lesson 7: </w:t>
      </w:r>
      <w:r w:rsidR="00BE4B49" w:rsidRPr="00BE4D91">
        <w:t>S</w:t>
      </w:r>
      <w:r w:rsidR="00CE23CF" w:rsidRPr="00BE4D91">
        <w:t>ustainable water and drainage solutions.</w:t>
      </w:r>
    </w:p>
    <w:p w14:paraId="1AB0079D" w14:textId="513EE385" w:rsidR="00BD3120" w:rsidRPr="00BE4D91" w:rsidRDefault="008360F0" w:rsidP="00BE4D91">
      <w:pPr>
        <w:pStyle w:val="Heading3"/>
        <w:numPr>
          <w:ilvl w:val="0"/>
          <w:numId w:val="0"/>
        </w:numPr>
        <w:spacing w:line="259" w:lineRule="auto"/>
        <w:rPr>
          <w:rFonts w:cs="Arial"/>
        </w:rPr>
      </w:pPr>
      <w:r w:rsidRPr="00BE4D91">
        <w:rPr>
          <w:rFonts w:cs="Arial"/>
        </w:rPr>
        <w:br w:type="page"/>
      </w:r>
      <w:r w:rsidR="3E762B94" w:rsidRPr="00BE4D91">
        <w:rPr>
          <w:rFonts w:cs="Arial"/>
        </w:rPr>
        <w:lastRenderedPageBreak/>
        <w:t xml:space="preserve">Water </w:t>
      </w:r>
      <w:r w:rsidR="00AB19C2" w:rsidRPr="00BE4D91">
        <w:rPr>
          <w:rFonts w:cs="Arial"/>
        </w:rPr>
        <w:t>m</w:t>
      </w:r>
      <w:r w:rsidR="3E762B94" w:rsidRPr="00BE4D91">
        <w:rPr>
          <w:rFonts w:cs="Arial"/>
        </w:rPr>
        <w:t xml:space="preserve">anagement </w:t>
      </w:r>
      <w:r w:rsidR="00AB19C2" w:rsidRPr="00BE4D91">
        <w:rPr>
          <w:rFonts w:cs="Arial"/>
        </w:rPr>
        <w:t>p</w:t>
      </w:r>
      <w:r w:rsidR="3E762B94" w:rsidRPr="00BE4D91">
        <w:rPr>
          <w:rFonts w:cs="Arial"/>
        </w:rPr>
        <w:t xml:space="preserve">lan </w:t>
      </w:r>
      <w:r w:rsidR="00AB19C2" w:rsidRPr="00BE4D91">
        <w:rPr>
          <w:rFonts w:cs="Arial"/>
        </w:rPr>
        <w:t>w</w:t>
      </w:r>
      <w:r w:rsidR="3E762B94" w:rsidRPr="00BE4D91">
        <w:rPr>
          <w:rFonts w:cs="Arial"/>
        </w:rPr>
        <w:t>orksheet</w:t>
      </w:r>
    </w:p>
    <w:p w14:paraId="0610503B" w14:textId="6A7DBAD9" w:rsidR="005417FB" w:rsidRPr="00BE4D91" w:rsidRDefault="3E762B94" w:rsidP="00BE4D91">
      <w:pPr>
        <w:spacing w:line="259" w:lineRule="auto"/>
        <w:rPr>
          <w:rFonts w:eastAsia="Aptos"/>
          <w:color w:val="000000" w:themeColor="text1"/>
        </w:rPr>
      </w:pPr>
      <w:r w:rsidRPr="00BE4D91">
        <w:rPr>
          <w:rFonts w:eastAsia="Aptos"/>
          <w:i/>
          <w:iCs/>
          <w:color w:val="000000" w:themeColor="text1"/>
        </w:rPr>
        <w:t xml:space="preserve">Section 1: </w:t>
      </w:r>
      <w:r w:rsidR="00D4183E" w:rsidRPr="00BE4D91">
        <w:rPr>
          <w:rFonts w:eastAsia="Aptos"/>
          <w:i/>
          <w:iCs/>
          <w:color w:val="000000" w:themeColor="text1"/>
        </w:rPr>
        <w:t>G</w:t>
      </w:r>
      <w:r w:rsidRPr="00BE4D91">
        <w:rPr>
          <w:rFonts w:eastAsia="Aptos"/>
          <w:i/>
          <w:iCs/>
          <w:color w:val="000000" w:themeColor="text1"/>
        </w:rPr>
        <w:t xml:space="preserve">eneral </w:t>
      </w:r>
      <w:r w:rsidR="00AD692C" w:rsidRPr="00BE4D91">
        <w:rPr>
          <w:rFonts w:eastAsia="Aptos"/>
          <w:i/>
          <w:iCs/>
          <w:color w:val="000000" w:themeColor="text1"/>
        </w:rPr>
        <w:t>i</w:t>
      </w:r>
      <w:r w:rsidRPr="00BE4D91">
        <w:rPr>
          <w:rFonts w:eastAsia="Aptos"/>
          <w:i/>
          <w:iCs/>
          <w:color w:val="000000" w:themeColor="text1"/>
        </w:rPr>
        <w:t>nformation</w:t>
      </w:r>
    </w:p>
    <w:p w14:paraId="020179B5" w14:textId="655634F7" w:rsidR="00BD3120" w:rsidRPr="00BE4D91" w:rsidRDefault="3E762B94" w:rsidP="00BE4D91">
      <w:pPr>
        <w:spacing w:line="259" w:lineRule="auto"/>
        <w:rPr>
          <w:rFonts w:eastAsia="Aptos"/>
          <w:color w:val="000000" w:themeColor="text1"/>
        </w:rPr>
      </w:pPr>
      <w:r w:rsidRPr="00BE4D91">
        <w:rPr>
          <w:rFonts w:eastAsia="Aptos"/>
          <w:color w:val="000000" w:themeColor="text1"/>
        </w:rPr>
        <w:t xml:space="preserve">Project </w:t>
      </w:r>
      <w:r w:rsidR="00AD692C" w:rsidRPr="00BE4D91">
        <w:rPr>
          <w:rFonts w:eastAsia="Aptos"/>
          <w:color w:val="000000" w:themeColor="text1"/>
        </w:rPr>
        <w:t>n</w:t>
      </w:r>
      <w:r w:rsidRPr="00BE4D91">
        <w:rPr>
          <w:rFonts w:eastAsia="Aptos"/>
          <w:color w:val="000000" w:themeColor="text1"/>
        </w:rPr>
        <w:t>ame: _______________________________</w:t>
      </w:r>
      <w:r w:rsidR="00AB19C2" w:rsidRPr="00BE4D91">
        <w:rPr>
          <w:rFonts w:eastAsia="Aptos"/>
          <w:color w:val="000000" w:themeColor="text1"/>
        </w:rPr>
        <w:t>________________________</w:t>
      </w:r>
    </w:p>
    <w:p w14:paraId="4FFC00C0" w14:textId="6442E679" w:rsidR="00BD3120" w:rsidRPr="00BE4D91" w:rsidRDefault="3E762B94" w:rsidP="00BE4D91">
      <w:pPr>
        <w:spacing w:line="259" w:lineRule="auto"/>
        <w:rPr>
          <w:rFonts w:eastAsia="Aptos"/>
          <w:color w:val="000000" w:themeColor="text1"/>
        </w:rPr>
      </w:pPr>
      <w:r w:rsidRPr="00BE4D91">
        <w:rPr>
          <w:rFonts w:eastAsia="Aptos"/>
          <w:color w:val="000000" w:themeColor="text1"/>
        </w:rPr>
        <w:t>Location: _______________________________</w:t>
      </w:r>
      <w:r w:rsidR="00BF4BDE" w:rsidRPr="00BE4D91">
        <w:rPr>
          <w:rFonts w:eastAsia="Aptos"/>
          <w:color w:val="000000" w:themeColor="text1"/>
        </w:rPr>
        <w:t>____________________________</w:t>
      </w:r>
    </w:p>
    <w:p w14:paraId="54AF9C86" w14:textId="6CEE8C98" w:rsidR="00BD3120" w:rsidRPr="00BE4D91" w:rsidRDefault="3E762B94" w:rsidP="00BE4D91">
      <w:pPr>
        <w:spacing w:line="259" w:lineRule="auto"/>
        <w:rPr>
          <w:rFonts w:eastAsia="Aptos"/>
          <w:color w:val="000000" w:themeColor="text1"/>
        </w:rPr>
      </w:pPr>
      <w:r w:rsidRPr="00BE4D91">
        <w:rPr>
          <w:rFonts w:eastAsia="Aptos"/>
          <w:color w:val="000000" w:themeColor="text1"/>
        </w:rPr>
        <w:t>Date: _______________________________</w:t>
      </w:r>
      <w:r w:rsidR="00BF4BDE" w:rsidRPr="00BE4D91">
        <w:rPr>
          <w:rFonts w:eastAsia="Aptos"/>
          <w:color w:val="000000" w:themeColor="text1"/>
        </w:rPr>
        <w:t>_______________________________</w:t>
      </w:r>
    </w:p>
    <w:p w14:paraId="636DF5C2" w14:textId="65CA3C92" w:rsidR="00BD3120" w:rsidRPr="00BE4D91" w:rsidRDefault="3E762B94" w:rsidP="00BE4D91">
      <w:pPr>
        <w:spacing w:line="259" w:lineRule="auto"/>
        <w:rPr>
          <w:rFonts w:eastAsia="Aptos"/>
          <w:color w:val="000000" w:themeColor="text1"/>
        </w:rPr>
      </w:pPr>
      <w:r w:rsidRPr="00BE4D91">
        <w:rPr>
          <w:rFonts w:eastAsia="Aptos"/>
          <w:color w:val="000000" w:themeColor="text1"/>
        </w:rPr>
        <w:t xml:space="preserve">Team </w:t>
      </w:r>
      <w:r w:rsidR="00AD692C" w:rsidRPr="00BE4D91">
        <w:rPr>
          <w:rFonts w:eastAsia="Aptos"/>
          <w:color w:val="000000" w:themeColor="text1"/>
        </w:rPr>
        <w:t>m</w:t>
      </w:r>
      <w:r w:rsidRPr="00BE4D91">
        <w:rPr>
          <w:rFonts w:eastAsia="Aptos"/>
          <w:color w:val="000000" w:themeColor="text1"/>
        </w:rPr>
        <w:t>embers: _______________________________</w:t>
      </w:r>
      <w:r w:rsidR="00BF4BDE" w:rsidRPr="00BE4D91">
        <w:rPr>
          <w:rFonts w:eastAsia="Aptos"/>
          <w:color w:val="000000" w:themeColor="text1"/>
        </w:rPr>
        <w:t>_______________________</w:t>
      </w:r>
    </w:p>
    <w:p w14:paraId="360537F4" w14:textId="649CF45E" w:rsidR="00BD3120" w:rsidRPr="00BE4D91" w:rsidRDefault="3E762B94" w:rsidP="00BE4D91">
      <w:pPr>
        <w:spacing w:line="259" w:lineRule="auto"/>
        <w:rPr>
          <w:rFonts w:eastAsia="Aptos"/>
          <w:i/>
          <w:iCs/>
          <w:color w:val="000000" w:themeColor="text1"/>
        </w:rPr>
      </w:pPr>
      <w:r w:rsidRPr="00BE4D91">
        <w:rPr>
          <w:rFonts w:eastAsia="Aptos"/>
          <w:i/>
          <w:iCs/>
          <w:color w:val="000000" w:themeColor="text1"/>
        </w:rPr>
        <w:t xml:space="preserve">Section 2: </w:t>
      </w:r>
      <w:r w:rsidR="00D4183E" w:rsidRPr="00BE4D91">
        <w:rPr>
          <w:rFonts w:eastAsia="Aptos"/>
          <w:i/>
          <w:iCs/>
          <w:color w:val="000000" w:themeColor="text1"/>
        </w:rPr>
        <w:t>C</w:t>
      </w:r>
      <w:r w:rsidRPr="00BE4D91">
        <w:rPr>
          <w:rFonts w:eastAsia="Aptos"/>
          <w:i/>
          <w:iCs/>
          <w:color w:val="000000" w:themeColor="text1"/>
        </w:rPr>
        <w:t xml:space="preserve">urrent </w:t>
      </w:r>
      <w:r w:rsidR="00BF4BDE" w:rsidRPr="00BE4D91">
        <w:rPr>
          <w:rFonts w:eastAsia="Aptos"/>
          <w:i/>
          <w:iCs/>
          <w:color w:val="000000" w:themeColor="text1"/>
        </w:rPr>
        <w:t>w</w:t>
      </w:r>
      <w:r w:rsidRPr="00BE4D91">
        <w:rPr>
          <w:rFonts w:eastAsia="Aptos"/>
          <w:i/>
          <w:iCs/>
          <w:color w:val="000000" w:themeColor="text1"/>
        </w:rPr>
        <w:t xml:space="preserve">ater </w:t>
      </w:r>
      <w:r w:rsidR="00E05995" w:rsidRPr="00BE4D91">
        <w:rPr>
          <w:rFonts w:eastAsia="Aptos"/>
          <w:i/>
          <w:iCs/>
          <w:color w:val="000000" w:themeColor="text1"/>
        </w:rPr>
        <w:t>uses</w:t>
      </w:r>
      <w:r w:rsidRPr="00BE4D91">
        <w:rPr>
          <w:rFonts w:eastAsia="Aptos"/>
          <w:i/>
          <w:iCs/>
          <w:color w:val="000000" w:themeColor="text1"/>
        </w:rPr>
        <w:t xml:space="preserve"> </w:t>
      </w:r>
      <w:r w:rsidR="00BF4BDE" w:rsidRPr="00BE4D91">
        <w:rPr>
          <w:rFonts w:eastAsia="Aptos"/>
          <w:i/>
          <w:iCs/>
          <w:color w:val="000000" w:themeColor="text1"/>
        </w:rPr>
        <w:t>and</w:t>
      </w:r>
      <w:r w:rsidRPr="00BE4D91">
        <w:rPr>
          <w:rFonts w:eastAsia="Aptos"/>
          <w:i/>
          <w:iCs/>
          <w:color w:val="000000" w:themeColor="text1"/>
        </w:rPr>
        <w:t xml:space="preserve"> </w:t>
      </w:r>
      <w:r w:rsidR="00BF4BDE" w:rsidRPr="00BE4D91">
        <w:rPr>
          <w:rFonts w:eastAsia="Aptos"/>
          <w:i/>
          <w:iCs/>
          <w:color w:val="000000" w:themeColor="text1"/>
        </w:rPr>
        <w:t>i</w:t>
      </w:r>
      <w:r w:rsidRPr="00BE4D91">
        <w:rPr>
          <w:rFonts w:eastAsia="Aptos"/>
          <w:i/>
          <w:iCs/>
          <w:color w:val="000000" w:themeColor="text1"/>
        </w:rPr>
        <w:t>ssues</w:t>
      </w:r>
    </w:p>
    <w:p w14:paraId="7F461E1B" w14:textId="11901046" w:rsidR="00BD3120" w:rsidRPr="00BE4D91" w:rsidRDefault="3E762B94" w:rsidP="00BE4D91">
      <w:pPr>
        <w:pStyle w:val="ListParagraph"/>
        <w:numPr>
          <w:ilvl w:val="0"/>
          <w:numId w:val="7"/>
        </w:numPr>
        <w:spacing w:line="259" w:lineRule="auto"/>
        <w:contextualSpacing w:val="0"/>
        <w:rPr>
          <w:rFonts w:eastAsia="Aptos"/>
          <w:color w:val="000000" w:themeColor="text1"/>
        </w:rPr>
      </w:pPr>
      <w:r w:rsidRPr="00BE4D91">
        <w:rPr>
          <w:rFonts w:eastAsia="Aptos"/>
          <w:color w:val="000000" w:themeColor="text1"/>
        </w:rPr>
        <w:t>What are the main water-related issues in the area (e.g. flooding, water waste, poor drainage)?</w:t>
      </w:r>
    </w:p>
    <w:p w14:paraId="22A76BBD" w14:textId="60D59815" w:rsidR="00FC7BAD" w:rsidRPr="00BE4D91" w:rsidRDefault="00FC7BAD" w:rsidP="00BE4D91">
      <w:pPr>
        <w:pStyle w:val="ListParagraph"/>
        <w:spacing w:line="259" w:lineRule="auto"/>
        <w:ind w:left="360"/>
        <w:contextualSpacing w:val="0"/>
        <w:rPr>
          <w:rFonts w:eastAsia="Aptos"/>
          <w:color w:val="000000" w:themeColor="text1"/>
        </w:rPr>
      </w:pPr>
      <w:r w:rsidRPr="00BE4D91">
        <w:rPr>
          <w:rFonts w:eastAsia="Aptos"/>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E4384" w:rsidRPr="00BE4D91">
        <w:rPr>
          <w:rFonts w:eastAsia="Aptos"/>
          <w:color w:val="000000" w:themeColor="text1"/>
        </w:rPr>
        <w:t>__________</w:t>
      </w:r>
      <w:r w:rsidRPr="00BE4D91">
        <w:rPr>
          <w:rFonts w:eastAsia="Aptos"/>
          <w:color w:val="000000" w:themeColor="text1"/>
        </w:rPr>
        <w:t>_</w:t>
      </w:r>
    </w:p>
    <w:p w14:paraId="0266523E" w14:textId="5ECD1895" w:rsidR="00BD3120" w:rsidRPr="00BE4D91" w:rsidRDefault="3E762B94" w:rsidP="00BE4D91">
      <w:pPr>
        <w:pStyle w:val="ListParagraph"/>
        <w:numPr>
          <w:ilvl w:val="0"/>
          <w:numId w:val="7"/>
        </w:numPr>
        <w:spacing w:line="259" w:lineRule="auto"/>
        <w:contextualSpacing w:val="0"/>
        <w:rPr>
          <w:rFonts w:eastAsia="Aptos"/>
          <w:color w:val="000000" w:themeColor="text1"/>
        </w:rPr>
      </w:pPr>
      <w:r w:rsidRPr="00BE4D91">
        <w:rPr>
          <w:rFonts w:eastAsia="Aptos"/>
          <w:color w:val="000000" w:themeColor="text1"/>
        </w:rPr>
        <w:t>What are the main sources of water use in the building/site (e.g. toilets, irrigation, washing)?</w:t>
      </w:r>
    </w:p>
    <w:p w14:paraId="3BF9AC0F" w14:textId="37785DE1" w:rsidR="002A21E6" w:rsidRPr="00AD2914" w:rsidRDefault="00214242" w:rsidP="00AD2914">
      <w:pPr>
        <w:pStyle w:val="ListParagraph"/>
        <w:spacing w:line="259" w:lineRule="auto"/>
        <w:ind w:left="360"/>
        <w:contextualSpacing w:val="0"/>
        <w:rPr>
          <w:rFonts w:eastAsia="Aptos"/>
          <w:color w:val="000000" w:themeColor="text1"/>
        </w:rPr>
      </w:pPr>
      <w:r w:rsidRPr="00BE4D91">
        <w:rPr>
          <w:rFonts w:eastAsia="Aptos"/>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w:t>
      </w:r>
      <w:r w:rsidR="001E4384" w:rsidRPr="00BE4D91">
        <w:rPr>
          <w:rFonts w:eastAsia="Aptos"/>
          <w:color w:val="000000" w:themeColor="text1"/>
        </w:rPr>
        <w:t>_________</w:t>
      </w:r>
      <w:r w:rsidRPr="00BE4D91">
        <w:rPr>
          <w:rFonts w:eastAsia="Aptos"/>
          <w:color w:val="000000" w:themeColor="text1"/>
        </w:rPr>
        <w:t>_</w:t>
      </w:r>
    </w:p>
    <w:p w14:paraId="0205CC03" w14:textId="0A4E8049" w:rsidR="00BD3120" w:rsidRPr="00BE4D91" w:rsidRDefault="3E762B94" w:rsidP="00BE4D91">
      <w:pPr>
        <w:spacing w:line="259" w:lineRule="auto"/>
        <w:rPr>
          <w:rFonts w:eastAsia="Aptos"/>
          <w:i/>
          <w:iCs/>
          <w:color w:val="000000" w:themeColor="text1"/>
        </w:rPr>
      </w:pPr>
      <w:r w:rsidRPr="00BE4D91">
        <w:rPr>
          <w:rFonts w:eastAsia="Aptos"/>
          <w:i/>
          <w:iCs/>
          <w:color w:val="000000" w:themeColor="text1"/>
        </w:rPr>
        <w:t xml:space="preserve">Section 3: </w:t>
      </w:r>
      <w:r w:rsidR="00196D33" w:rsidRPr="00BE4D91">
        <w:rPr>
          <w:rFonts w:eastAsia="Aptos"/>
          <w:i/>
          <w:iCs/>
          <w:color w:val="000000" w:themeColor="text1"/>
        </w:rPr>
        <w:t>W</w:t>
      </w:r>
      <w:r w:rsidRPr="00BE4D91">
        <w:rPr>
          <w:rFonts w:eastAsia="Aptos"/>
          <w:i/>
          <w:iCs/>
          <w:color w:val="000000" w:themeColor="text1"/>
        </w:rPr>
        <w:t>ater</w:t>
      </w:r>
      <w:r w:rsidR="00474BCE" w:rsidRPr="00BE4D91">
        <w:rPr>
          <w:rFonts w:eastAsia="Aptos"/>
          <w:i/>
          <w:iCs/>
          <w:color w:val="000000" w:themeColor="text1"/>
        </w:rPr>
        <w:t xml:space="preserve"> </w:t>
      </w:r>
      <w:r w:rsidR="00214242" w:rsidRPr="00BE4D91">
        <w:rPr>
          <w:rFonts w:eastAsia="Aptos"/>
          <w:i/>
          <w:iCs/>
          <w:color w:val="000000" w:themeColor="text1"/>
        </w:rPr>
        <w:t>s</w:t>
      </w:r>
      <w:r w:rsidRPr="00BE4D91">
        <w:rPr>
          <w:rFonts w:eastAsia="Aptos"/>
          <w:i/>
          <w:iCs/>
          <w:color w:val="000000" w:themeColor="text1"/>
        </w:rPr>
        <w:t xml:space="preserve">aving </w:t>
      </w:r>
      <w:r w:rsidR="00214242" w:rsidRPr="00BE4D91">
        <w:rPr>
          <w:rFonts w:eastAsia="Aptos"/>
          <w:i/>
          <w:iCs/>
          <w:color w:val="000000" w:themeColor="text1"/>
        </w:rPr>
        <w:t>s</w:t>
      </w:r>
      <w:r w:rsidRPr="00BE4D91">
        <w:rPr>
          <w:rFonts w:eastAsia="Aptos"/>
          <w:i/>
          <w:iCs/>
          <w:color w:val="000000" w:themeColor="text1"/>
        </w:rPr>
        <w:t>trategies</w:t>
      </w:r>
    </w:p>
    <w:p w14:paraId="374B3338" w14:textId="120A1FCA" w:rsidR="00BD3120" w:rsidRPr="00BE4D91" w:rsidRDefault="3E762B94" w:rsidP="00BE4D91">
      <w:pPr>
        <w:pStyle w:val="ListParagraph"/>
        <w:numPr>
          <w:ilvl w:val="0"/>
          <w:numId w:val="8"/>
        </w:numPr>
        <w:spacing w:line="259" w:lineRule="auto"/>
        <w:contextualSpacing w:val="0"/>
        <w:rPr>
          <w:rFonts w:eastAsia="Aptos"/>
          <w:color w:val="000000" w:themeColor="text1"/>
        </w:rPr>
      </w:pPr>
      <w:r w:rsidRPr="00BE4D91">
        <w:rPr>
          <w:rFonts w:eastAsia="Aptos"/>
          <w:color w:val="000000" w:themeColor="text1"/>
        </w:rPr>
        <w:t>What sustainable drainage solutions (SUDS) could be implemented?</w:t>
      </w:r>
    </w:p>
    <w:p w14:paraId="6A067B1B" w14:textId="009C1CA8" w:rsidR="00BD3120" w:rsidRPr="00BE4D91" w:rsidRDefault="00C93CAD" w:rsidP="00BE4D91">
      <w:pPr>
        <w:pStyle w:val="ListParagraph"/>
        <w:numPr>
          <w:ilvl w:val="0"/>
          <w:numId w:val="24"/>
        </w:numPr>
        <w:spacing w:line="259" w:lineRule="auto"/>
        <w:contextualSpacing w:val="0"/>
        <w:rPr>
          <w:rFonts w:eastAsia="Aptos"/>
          <w:color w:val="000000" w:themeColor="text1"/>
        </w:rPr>
      </w:pPr>
      <w:r w:rsidRPr="00BE4D91">
        <w:rPr>
          <w:rFonts w:eastAsia="Aptos"/>
          <w:color w:val="000000" w:themeColor="text1"/>
        </w:rPr>
        <w:t>permeable paving</w:t>
      </w:r>
    </w:p>
    <w:p w14:paraId="2A36E76E" w14:textId="00040BFD" w:rsidR="00BD3120" w:rsidRPr="00BE4D91" w:rsidRDefault="00C93CAD" w:rsidP="00BE4D91">
      <w:pPr>
        <w:pStyle w:val="ListParagraph"/>
        <w:numPr>
          <w:ilvl w:val="0"/>
          <w:numId w:val="24"/>
        </w:numPr>
        <w:spacing w:line="259" w:lineRule="auto"/>
        <w:contextualSpacing w:val="0"/>
        <w:rPr>
          <w:rFonts w:eastAsia="Aptos"/>
          <w:color w:val="000000" w:themeColor="text1"/>
        </w:rPr>
      </w:pPr>
      <w:r w:rsidRPr="00BE4D91">
        <w:rPr>
          <w:rFonts w:eastAsia="Aptos"/>
          <w:color w:val="000000" w:themeColor="text1"/>
        </w:rPr>
        <w:t>swales and detention basins</w:t>
      </w:r>
    </w:p>
    <w:p w14:paraId="183CE2CA" w14:textId="364C89CE" w:rsidR="00BD3120" w:rsidRPr="00BE4D91" w:rsidRDefault="00C93CAD" w:rsidP="00BE4D91">
      <w:pPr>
        <w:pStyle w:val="ListParagraph"/>
        <w:numPr>
          <w:ilvl w:val="0"/>
          <w:numId w:val="24"/>
        </w:numPr>
        <w:spacing w:line="259" w:lineRule="auto"/>
        <w:contextualSpacing w:val="0"/>
        <w:rPr>
          <w:rFonts w:eastAsia="Aptos"/>
          <w:color w:val="000000" w:themeColor="text1"/>
        </w:rPr>
      </w:pPr>
      <w:r w:rsidRPr="00BE4D91">
        <w:rPr>
          <w:rFonts w:eastAsia="Aptos"/>
          <w:color w:val="000000" w:themeColor="text1"/>
        </w:rPr>
        <w:t>green roofs</w:t>
      </w:r>
    </w:p>
    <w:p w14:paraId="07375D22" w14:textId="314F7F36" w:rsidR="00BD3120" w:rsidRPr="00BE4D91" w:rsidRDefault="00C93CAD" w:rsidP="00BE4D91">
      <w:pPr>
        <w:pStyle w:val="ListParagraph"/>
        <w:numPr>
          <w:ilvl w:val="0"/>
          <w:numId w:val="24"/>
        </w:numPr>
        <w:spacing w:line="259" w:lineRule="auto"/>
        <w:contextualSpacing w:val="0"/>
        <w:rPr>
          <w:rFonts w:eastAsia="Aptos"/>
          <w:color w:val="000000" w:themeColor="text1"/>
        </w:rPr>
      </w:pPr>
      <w:r w:rsidRPr="00BE4D91">
        <w:rPr>
          <w:rFonts w:eastAsia="Aptos"/>
          <w:color w:val="000000" w:themeColor="text1"/>
        </w:rPr>
        <w:t>rain gardens</w:t>
      </w:r>
    </w:p>
    <w:p w14:paraId="6D62DEDD" w14:textId="4CBDE8F7" w:rsidR="00106D12" w:rsidRPr="00AD2914" w:rsidRDefault="00C93CAD" w:rsidP="00AD2914">
      <w:pPr>
        <w:pStyle w:val="ListParagraph"/>
        <w:numPr>
          <w:ilvl w:val="0"/>
          <w:numId w:val="24"/>
        </w:numPr>
        <w:spacing w:line="259" w:lineRule="auto"/>
        <w:contextualSpacing w:val="0"/>
        <w:rPr>
          <w:rFonts w:eastAsia="Aptos"/>
          <w:color w:val="000000" w:themeColor="text1"/>
        </w:rPr>
      </w:pPr>
      <w:r w:rsidRPr="00BE4D91">
        <w:rPr>
          <w:rFonts w:eastAsia="Aptos"/>
          <w:color w:val="000000" w:themeColor="text1"/>
        </w:rPr>
        <w:t xml:space="preserve">other: </w:t>
      </w:r>
      <w:r w:rsidR="3E762B94" w:rsidRPr="00BE4D91">
        <w:rPr>
          <w:rFonts w:eastAsia="Aptos"/>
          <w:color w:val="000000" w:themeColor="text1"/>
        </w:rPr>
        <w:t>______________________</w:t>
      </w:r>
      <w:r w:rsidR="003E00EF" w:rsidRPr="00BE4D91">
        <w:rPr>
          <w:rFonts w:eastAsia="Aptos"/>
          <w:color w:val="000000" w:themeColor="text1"/>
        </w:rPr>
        <w:t>_____________________________</w:t>
      </w:r>
    </w:p>
    <w:p w14:paraId="6289CDFA" w14:textId="1F96D317" w:rsidR="00BD3120" w:rsidRPr="00BE4D91" w:rsidRDefault="3E762B94" w:rsidP="00BE4D91">
      <w:pPr>
        <w:pStyle w:val="ListParagraph"/>
        <w:numPr>
          <w:ilvl w:val="0"/>
          <w:numId w:val="8"/>
        </w:numPr>
        <w:spacing w:line="259" w:lineRule="auto"/>
        <w:contextualSpacing w:val="0"/>
        <w:rPr>
          <w:rFonts w:eastAsia="Aptos"/>
          <w:color w:val="000000" w:themeColor="text1"/>
        </w:rPr>
      </w:pPr>
      <w:r w:rsidRPr="00BE4D91">
        <w:rPr>
          <w:rFonts w:eastAsia="Aptos"/>
          <w:color w:val="000000" w:themeColor="text1"/>
        </w:rPr>
        <w:t>Which water reuse strategies could be applied?</w:t>
      </w:r>
    </w:p>
    <w:p w14:paraId="3E4B37FF" w14:textId="51D0003A" w:rsidR="00BD3120" w:rsidRPr="00BE4D91" w:rsidRDefault="00C93CAD" w:rsidP="00BE4D91">
      <w:pPr>
        <w:pStyle w:val="ListParagraph"/>
        <w:numPr>
          <w:ilvl w:val="0"/>
          <w:numId w:val="23"/>
        </w:numPr>
        <w:spacing w:line="259" w:lineRule="auto"/>
        <w:contextualSpacing w:val="0"/>
        <w:rPr>
          <w:rFonts w:eastAsia="Aptos"/>
          <w:color w:val="000000" w:themeColor="text1"/>
        </w:rPr>
      </w:pPr>
      <w:r w:rsidRPr="00BE4D91">
        <w:rPr>
          <w:rFonts w:eastAsia="Aptos"/>
          <w:color w:val="000000" w:themeColor="text1"/>
        </w:rPr>
        <w:t>rainwater harvesting</w:t>
      </w:r>
    </w:p>
    <w:p w14:paraId="70B5F8B4" w14:textId="33A58118" w:rsidR="00BD3120" w:rsidRPr="00BE4D91" w:rsidRDefault="00C93CAD" w:rsidP="00BE4D91">
      <w:pPr>
        <w:pStyle w:val="ListParagraph"/>
        <w:numPr>
          <w:ilvl w:val="0"/>
          <w:numId w:val="23"/>
        </w:numPr>
        <w:spacing w:line="259" w:lineRule="auto"/>
        <w:contextualSpacing w:val="0"/>
        <w:rPr>
          <w:rFonts w:eastAsia="Aptos"/>
          <w:color w:val="000000" w:themeColor="text1"/>
        </w:rPr>
      </w:pPr>
      <w:r w:rsidRPr="00BE4D91">
        <w:rPr>
          <w:rFonts w:eastAsia="Aptos"/>
          <w:color w:val="000000" w:themeColor="text1"/>
        </w:rPr>
        <w:t>greywater recycling</w:t>
      </w:r>
    </w:p>
    <w:p w14:paraId="24BDACB0" w14:textId="6F564F41" w:rsidR="00BD3120" w:rsidRPr="00BE4D91" w:rsidRDefault="00C93CAD" w:rsidP="00BE4D91">
      <w:pPr>
        <w:pStyle w:val="ListParagraph"/>
        <w:numPr>
          <w:ilvl w:val="0"/>
          <w:numId w:val="23"/>
        </w:numPr>
        <w:spacing w:line="259" w:lineRule="auto"/>
        <w:contextualSpacing w:val="0"/>
        <w:rPr>
          <w:rFonts w:eastAsia="Aptos"/>
          <w:color w:val="000000" w:themeColor="text1"/>
        </w:rPr>
      </w:pPr>
      <w:r w:rsidRPr="00BE4D91">
        <w:rPr>
          <w:rFonts w:eastAsia="Aptos"/>
          <w:color w:val="000000" w:themeColor="text1"/>
        </w:rPr>
        <w:t>efficient fixtures (low-flow taps, dual-flush toilets)</w:t>
      </w:r>
    </w:p>
    <w:p w14:paraId="68F83BD1" w14:textId="62BD4E87" w:rsidR="00582309" w:rsidRPr="00AD2914" w:rsidRDefault="00C93CAD" w:rsidP="00AD2914">
      <w:pPr>
        <w:pStyle w:val="ListParagraph"/>
        <w:numPr>
          <w:ilvl w:val="0"/>
          <w:numId w:val="23"/>
        </w:numPr>
        <w:spacing w:line="259" w:lineRule="auto"/>
        <w:contextualSpacing w:val="0"/>
        <w:rPr>
          <w:rFonts w:eastAsia="Aptos"/>
          <w:color w:val="000000" w:themeColor="text1"/>
        </w:rPr>
      </w:pPr>
      <w:r w:rsidRPr="00BE4D91">
        <w:rPr>
          <w:rFonts w:eastAsia="Aptos"/>
          <w:color w:val="000000" w:themeColor="text1"/>
        </w:rPr>
        <w:t>leak detection systems</w:t>
      </w:r>
    </w:p>
    <w:p w14:paraId="0B7E6865" w14:textId="38DD3740" w:rsidR="00BD3120" w:rsidRPr="00BE4D91" w:rsidRDefault="3E762B94" w:rsidP="00BE4D91">
      <w:pPr>
        <w:pStyle w:val="ListParagraph"/>
        <w:numPr>
          <w:ilvl w:val="0"/>
          <w:numId w:val="8"/>
        </w:numPr>
        <w:spacing w:line="259" w:lineRule="auto"/>
        <w:contextualSpacing w:val="0"/>
        <w:rPr>
          <w:rFonts w:eastAsia="Aptos"/>
          <w:color w:val="000000" w:themeColor="text1"/>
        </w:rPr>
      </w:pPr>
      <w:r w:rsidRPr="00BE4D91">
        <w:rPr>
          <w:rFonts w:eastAsia="Aptos"/>
          <w:color w:val="000000" w:themeColor="text1"/>
        </w:rPr>
        <w:lastRenderedPageBreak/>
        <w:t xml:space="preserve">Describe how your proposed solution will reduce water waste and </w:t>
      </w:r>
      <w:r w:rsidR="00E72888" w:rsidRPr="00BE4D91">
        <w:rPr>
          <w:rFonts w:eastAsia="Aptos"/>
          <w:color w:val="000000" w:themeColor="text1"/>
        </w:rPr>
        <w:br/>
      </w:r>
      <w:r w:rsidRPr="00BE4D91">
        <w:rPr>
          <w:rFonts w:eastAsia="Aptos"/>
          <w:color w:val="000000" w:themeColor="text1"/>
        </w:rPr>
        <w:t>improve drainage.</w:t>
      </w:r>
    </w:p>
    <w:p w14:paraId="71C1CCF7" w14:textId="579C30F0" w:rsidR="00AA2940" w:rsidRPr="00BE4D91" w:rsidRDefault="3C7891AE" w:rsidP="00BE4D91">
      <w:pPr>
        <w:pStyle w:val="ListParagraph"/>
        <w:spacing w:line="259" w:lineRule="auto"/>
        <w:ind w:left="360"/>
        <w:contextualSpacing w:val="0"/>
        <w:rPr>
          <w:rFonts w:eastAsia="Aptos"/>
          <w:color w:val="000000" w:themeColor="text1"/>
        </w:rPr>
      </w:pPr>
      <w:r w:rsidRPr="00BE4D91">
        <w:rPr>
          <w:rFonts w:eastAsia="Aptos"/>
          <w:color w:val="000000" w:themeColor="text1"/>
        </w:rPr>
        <w:t>________________________________________________________________________________________________________________________________________________________________________________________</w:t>
      </w:r>
      <w:r w:rsidR="001E4384" w:rsidRPr="00BE4D91">
        <w:rPr>
          <w:rFonts w:eastAsia="Aptos"/>
          <w:color w:val="000000" w:themeColor="text1"/>
        </w:rPr>
        <w:t>______</w:t>
      </w:r>
      <w:r w:rsidRPr="00BE4D91">
        <w:rPr>
          <w:rFonts w:eastAsia="Aptos"/>
          <w:color w:val="000000" w:themeColor="text1"/>
        </w:rPr>
        <w:t>__</w:t>
      </w:r>
    </w:p>
    <w:p w14:paraId="2963E6A4" w14:textId="2AB60053" w:rsidR="00BD3120" w:rsidRPr="00BE4D91" w:rsidRDefault="00CC11EE" w:rsidP="00BE4D91">
      <w:pPr>
        <w:spacing w:line="259" w:lineRule="auto"/>
        <w:rPr>
          <w:rFonts w:eastAsia="Aptos"/>
          <w:i/>
          <w:iCs/>
          <w:color w:val="000000" w:themeColor="text1"/>
        </w:rPr>
      </w:pPr>
      <w:r w:rsidRPr="00BE4D91">
        <w:rPr>
          <w:rFonts w:eastAsia="Aptos"/>
          <w:i/>
          <w:iCs/>
          <w:color w:val="000000" w:themeColor="text1"/>
        </w:rPr>
        <w:br w:type="column"/>
      </w:r>
      <w:r w:rsidR="3E762B94" w:rsidRPr="00BE4D91">
        <w:rPr>
          <w:rFonts w:eastAsia="Aptos"/>
          <w:i/>
          <w:iCs/>
          <w:color w:val="000000" w:themeColor="text1"/>
        </w:rPr>
        <w:lastRenderedPageBreak/>
        <w:t xml:space="preserve">Section 4: </w:t>
      </w:r>
      <w:r w:rsidRPr="00BE4D91">
        <w:rPr>
          <w:rFonts w:eastAsia="Aptos"/>
          <w:i/>
          <w:iCs/>
          <w:color w:val="000000" w:themeColor="text1"/>
        </w:rPr>
        <w:t>A</w:t>
      </w:r>
      <w:r w:rsidR="3E762B94" w:rsidRPr="00BE4D91">
        <w:rPr>
          <w:rFonts w:eastAsia="Aptos"/>
          <w:i/>
          <w:iCs/>
          <w:color w:val="000000" w:themeColor="text1"/>
        </w:rPr>
        <w:t xml:space="preserve">ction </w:t>
      </w:r>
      <w:r w:rsidR="00F549E8" w:rsidRPr="00BE4D91">
        <w:rPr>
          <w:rFonts w:eastAsia="Aptos"/>
          <w:i/>
          <w:iCs/>
          <w:color w:val="000000" w:themeColor="text1"/>
        </w:rPr>
        <w:t>p</w:t>
      </w:r>
      <w:r w:rsidR="3E762B94" w:rsidRPr="00BE4D91">
        <w:rPr>
          <w:rFonts w:eastAsia="Aptos"/>
          <w:i/>
          <w:iCs/>
          <w:color w:val="000000" w:themeColor="text1"/>
        </w:rPr>
        <w:t xml:space="preserve">lan </w:t>
      </w:r>
      <w:r w:rsidR="00F549E8" w:rsidRPr="00BE4D91">
        <w:rPr>
          <w:rFonts w:eastAsia="Aptos"/>
          <w:i/>
          <w:iCs/>
          <w:color w:val="000000" w:themeColor="text1"/>
        </w:rPr>
        <w:t>and i</w:t>
      </w:r>
      <w:r w:rsidR="3E762B94" w:rsidRPr="00BE4D91">
        <w:rPr>
          <w:rFonts w:eastAsia="Aptos"/>
          <w:i/>
          <w:iCs/>
          <w:color w:val="000000" w:themeColor="text1"/>
        </w:rPr>
        <w:t>mplementation</w:t>
      </w:r>
    </w:p>
    <w:p w14:paraId="51FD7A40" w14:textId="19E2352C" w:rsidR="00BD3120" w:rsidRPr="00BE4D91" w:rsidRDefault="3E762B94" w:rsidP="00BE4D91">
      <w:pPr>
        <w:pStyle w:val="Textnumbered"/>
        <w:spacing w:line="259" w:lineRule="auto"/>
      </w:pPr>
      <w:r w:rsidRPr="00BE4D91">
        <w:t>What are the key steps to implement the water</w:t>
      </w:r>
      <w:r w:rsidR="00056F69" w:rsidRPr="00BE4D91">
        <w:t xml:space="preserve"> </w:t>
      </w:r>
      <w:r w:rsidRPr="00BE4D91">
        <w:t>saving plan?</w:t>
      </w:r>
    </w:p>
    <w:p w14:paraId="3E01C893" w14:textId="319FA742" w:rsidR="00BD3120" w:rsidRPr="00BE4D91" w:rsidRDefault="3E762B94" w:rsidP="00BE4D91">
      <w:pPr>
        <w:spacing w:line="259" w:lineRule="auto"/>
        <w:ind w:left="360"/>
        <w:rPr>
          <w:rFonts w:eastAsia="Aptos"/>
          <w:color w:val="000000" w:themeColor="text1"/>
        </w:rPr>
      </w:pPr>
      <w:r w:rsidRPr="00BE4D91">
        <w:rPr>
          <w:rFonts w:eastAsia="Aptos"/>
          <w:color w:val="000000" w:themeColor="text1"/>
        </w:rPr>
        <w:t>Step 1:</w:t>
      </w:r>
      <w:r w:rsidR="00056F69" w:rsidRPr="00BE4D91">
        <w:rPr>
          <w:rFonts w:eastAsia="Aptos"/>
          <w:color w:val="000000" w:themeColor="text1"/>
        </w:rPr>
        <w:t xml:space="preserve"> </w:t>
      </w:r>
      <w:r w:rsidRPr="00BE4D91">
        <w:rPr>
          <w:rFonts w:eastAsia="Aptos"/>
          <w:color w:val="000000" w:themeColor="text1"/>
        </w:rPr>
        <w:t>_________________</w:t>
      </w:r>
      <w:r w:rsidR="00056F69" w:rsidRPr="00BE4D91">
        <w:rPr>
          <w:rFonts w:eastAsia="Aptos"/>
          <w:color w:val="000000" w:themeColor="text1"/>
        </w:rPr>
        <w:t>_</w:t>
      </w:r>
      <w:r w:rsidRPr="00BE4D91">
        <w:rPr>
          <w:rFonts w:eastAsia="Aptos"/>
          <w:color w:val="000000" w:themeColor="text1"/>
        </w:rPr>
        <w:t>_________________________________</w:t>
      </w:r>
      <w:r w:rsidR="00D319D7" w:rsidRPr="00BE4D91">
        <w:rPr>
          <w:rFonts w:eastAsia="Aptos"/>
          <w:color w:val="000000" w:themeColor="text1"/>
        </w:rPr>
        <w:t>______</w:t>
      </w:r>
      <w:r w:rsidRPr="00BE4D91">
        <w:rPr>
          <w:rFonts w:eastAsia="Aptos"/>
          <w:color w:val="000000" w:themeColor="text1"/>
        </w:rPr>
        <w:t>_</w:t>
      </w:r>
    </w:p>
    <w:p w14:paraId="070F046B" w14:textId="303C83B7" w:rsidR="00532EE6" w:rsidRPr="00BE4D91" w:rsidRDefault="00532EE6" w:rsidP="00BE4D91">
      <w:pPr>
        <w:spacing w:line="259" w:lineRule="auto"/>
        <w:ind w:left="360"/>
        <w:rPr>
          <w:rFonts w:eastAsia="Aptos"/>
          <w:color w:val="000000" w:themeColor="text1"/>
        </w:rPr>
      </w:pPr>
      <w:r w:rsidRPr="00BE4D91">
        <w:rPr>
          <w:rFonts w:eastAsia="Aptos"/>
          <w:color w:val="000000" w:themeColor="text1"/>
        </w:rPr>
        <w:t>________________________________________________________________</w:t>
      </w:r>
    </w:p>
    <w:p w14:paraId="69613591" w14:textId="4ADE3C69" w:rsidR="00D319D7" w:rsidRPr="00BE4D91" w:rsidRDefault="3E762B94" w:rsidP="00BE4D91">
      <w:pPr>
        <w:spacing w:line="259" w:lineRule="auto"/>
        <w:ind w:left="360"/>
        <w:rPr>
          <w:rFonts w:eastAsia="Aptos"/>
          <w:color w:val="000000" w:themeColor="text1"/>
        </w:rPr>
      </w:pPr>
      <w:r w:rsidRPr="00BE4D91">
        <w:rPr>
          <w:rFonts w:eastAsia="Aptos"/>
          <w:color w:val="000000" w:themeColor="text1"/>
        </w:rPr>
        <w:t xml:space="preserve">Step 2: </w:t>
      </w:r>
      <w:r w:rsidR="00056F69" w:rsidRPr="00BE4D91">
        <w:rPr>
          <w:rFonts w:eastAsia="Aptos"/>
          <w:color w:val="000000" w:themeColor="text1"/>
        </w:rPr>
        <w:t>__________________________________________________________</w:t>
      </w:r>
    </w:p>
    <w:p w14:paraId="39E5C0A8" w14:textId="7523F6E6" w:rsidR="00532EE6" w:rsidRPr="00BE4D91" w:rsidRDefault="00532EE6" w:rsidP="00BE4D91">
      <w:pPr>
        <w:spacing w:line="259" w:lineRule="auto"/>
        <w:ind w:left="360"/>
        <w:rPr>
          <w:rFonts w:eastAsia="Aptos"/>
          <w:color w:val="000000" w:themeColor="text1"/>
        </w:rPr>
      </w:pPr>
      <w:r w:rsidRPr="00BE4D91">
        <w:rPr>
          <w:rFonts w:eastAsia="Aptos"/>
          <w:color w:val="000000" w:themeColor="text1"/>
        </w:rPr>
        <w:t>________________________________________________________________</w:t>
      </w:r>
    </w:p>
    <w:p w14:paraId="1833B5A2" w14:textId="0B38402A" w:rsidR="00D319D7" w:rsidRPr="00BE4D91" w:rsidRDefault="3E762B94" w:rsidP="00BE4D91">
      <w:pPr>
        <w:spacing w:line="259" w:lineRule="auto"/>
        <w:ind w:left="360"/>
        <w:rPr>
          <w:rFonts w:eastAsia="Aptos"/>
          <w:color w:val="000000" w:themeColor="text1"/>
        </w:rPr>
      </w:pPr>
      <w:r w:rsidRPr="00BE4D91">
        <w:rPr>
          <w:rFonts w:eastAsia="Aptos"/>
          <w:color w:val="000000" w:themeColor="text1"/>
        </w:rPr>
        <w:t xml:space="preserve">Step 3: </w:t>
      </w:r>
      <w:r w:rsidR="00056F69" w:rsidRPr="00BE4D91">
        <w:rPr>
          <w:rFonts w:eastAsia="Aptos"/>
          <w:color w:val="000000" w:themeColor="text1"/>
        </w:rPr>
        <w:t>__________________________________________________________</w:t>
      </w:r>
    </w:p>
    <w:p w14:paraId="48ECD173" w14:textId="7E63110E" w:rsidR="0000115A" w:rsidRPr="00BE4D91" w:rsidRDefault="00532EE6" w:rsidP="00BE4D91">
      <w:pPr>
        <w:spacing w:line="259" w:lineRule="auto"/>
        <w:ind w:left="360"/>
        <w:rPr>
          <w:rFonts w:eastAsia="Aptos"/>
          <w:color w:val="000000" w:themeColor="text1"/>
        </w:rPr>
      </w:pPr>
      <w:r w:rsidRPr="00BE4D91">
        <w:rPr>
          <w:rFonts w:eastAsia="Aptos"/>
          <w:color w:val="000000" w:themeColor="text1"/>
        </w:rPr>
        <w:t>________________________________________________________________</w:t>
      </w:r>
    </w:p>
    <w:p w14:paraId="5C7E568B" w14:textId="399253B3" w:rsidR="00BD3120" w:rsidRPr="00BE4D91" w:rsidRDefault="3E762B94" w:rsidP="00BE4D91">
      <w:pPr>
        <w:pStyle w:val="Textnumbered"/>
        <w:spacing w:line="259" w:lineRule="auto"/>
      </w:pPr>
      <w:r w:rsidRPr="00BE4D91">
        <w:t xml:space="preserve">Who would be responsible for maintaining the system? </w:t>
      </w:r>
      <w:r w:rsidR="00BD3120" w:rsidRPr="00BE4D91">
        <w:br/>
      </w:r>
      <w:r w:rsidR="00DE4727" w:rsidRPr="00BE4D91">
        <w:t>________________________________________________________________________________________________________________________________</w:t>
      </w:r>
    </w:p>
    <w:p w14:paraId="2B935DFD" w14:textId="060A2926" w:rsidR="00BD3120" w:rsidRPr="00BE4D91" w:rsidRDefault="3E762B94" w:rsidP="00BE4D91">
      <w:pPr>
        <w:spacing w:line="259" w:lineRule="auto"/>
        <w:rPr>
          <w:rFonts w:eastAsia="Aptos"/>
          <w:i/>
          <w:iCs/>
          <w:color w:val="000000" w:themeColor="text1"/>
        </w:rPr>
      </w:pPr>
      <w:r w:rsidRPr="00BE4D91">
        <w:rPr>
          <w:rFonts w:eastAsia="Aptos"/>
          <w:i/>
          <w:iCs/>
          <w:color w:val="000000" w:themeColor="text1"/>
        </w:rPr>
        <w:t xml:space="preserve">Section 5: </w:t>
      </w:r>
      <w:r w:rsidR="00BB744A" w:rsidRPr="00BE4D91">
        <w:rPr>
          <w:rFonts w:eastAsia="Aptos"/>
          <w:i/>
          <w:iCs/>
          <w:color w:val="000000" w:themeColor="text1"/>
        </w:rPr>
        <w:t>R</w:t>
      </w:r>
      <w:r w:rsidRPr="00BE4D91">
        <w:rPr>
          <w:rFonts w:eastAsia="Aptos"/>
          <w:i/>
          <w:iCs/>
          <w:color w:val="000000" w:themeColor="text1"/>
        </w:rPr>
        <w:t xml:space="preserve">eflection </w:t>
      </w:r>
      <w:r w:rsidR="00DE4727" w:rsidRPr="00BE4D91">
        <w:rPr>
          <w:rFonts w:eastAsia="Aptos"/>
          <w:i/>
          <w:iCs/>
          <w:color w:val="000000" w:themeColor="text1"/>
        </w:rPr>
        <w:t>and r</w:t>
      </w:r>
      <w:r w:rsidRPr="00BE4D91">
        <w:rPr>
          <w:rFonts w:eastAsia="Aptos"/>
          <w:i/>
          <w:iCs/>
          <w:color w:val="000000" w:themeColor="text1"/>
        </w:rPr>
        <w:t>eview</w:t>
      </w:r>
    </w:p>
    <w:p w14:paraId="7428E3B2" w14:textId="4ED9531F" w:rsidR="00BD3120" w:rsidRPr="00BE4D91" w:rsidRDefault="3E762B94" w:rsidP="00BE4D91">
      <w:pPr>
        <w:pStyle w:val="Textnumbered"/>
        <w:spacing w:line="259" w:lineRule="auto"/>
      </w:pPr>
      <w:r w:rsidRPr="00BE4D91">
        <w:t>What challenges might arise in implementing these strategies?</w:t>
      </w:r>
    </w:p>
    <w:p w14:paraId="21F261DB" w14:textId="40F8E6EF" w:rsidR="000D1BFE" w:rsidRPr="00BE4D91" w:rsidRDefault="00B87D33" w:rsidP="00BE4D91">
      <w:pPr>
        <w:spacing w:line="259" w:lineRule="auto"/>
        <w:ind w:left="360"/>
      </w:pPr>
      <w:r w:rsidRPr="00BE4D91">
        <w:rPr>
          <w:rFonts w:eastAsia="Aptos"/>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CBA8B" w14:textId="0FB9D24B" w:rsidR="00B87D33" w:rsidRPr="00BE4D91" w:rsidRDefault="3E762B94" w:rsidP="00F81DB8">
      <w:pPr>
        <w:pStyle w:val="Textnumbered"/>
      </w:pPr>
      <w:r w:rsidRPr="00BE4D91">
        <w:t xml:space="preserve">How could the plan be improved or expanded in the future? </w:t>
      </w:r>
    </w:p>
    <w:p w14:paraId="67DE405B" w14:textId="27C04806" w:rsidR="000D1BFE" w:rsidRPr="00BE4D91" w:rsidRDefault="00B87D33" w:rsidP="00BE4D91">
      <w:pPr>
        <w:spacing w:line="259" w:lineRule="auto"/>
        <w:ind w:left="360"/>
        <w:rPr>
          <w:rFonts w:eastAsia="Aptos"/>
          <w:color w:val="000000" w:themeColor="text1"/>
        </w:rPr>
      </w:pPr>
      <w:r w:rsidRPr="00BE4D91">
        <w:rPr>
          <w:rFonts w:eastAsia="Aptos"/>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3BB5E6C5" w14:textId="46E5EC14" w:rsidR="00FE762A" w:rsidRPr="00BE4D91" w:rsidRDefault="3E762B94" w:rsidP="00BE4D91">
      <w:pPr>
        <w:spacing w:line="259" w:lineRule="auto"/>
        <w:ind w:left="-76"/>
        <w:rPr>
          <w:rFonts w:eastAsia="Aptos"/>
          <w:color w:val="000000" w:themeColor="text1"/>
        </w:rPr>
      </w:pPr>
      <w:r w:rsidRPr="00BE4D91">
        <w:rPr>
          <w:rFonts w:eastAsia="Aptos"/>
          <w:color w:val="000000" w:themeColor="text1"/>
        </w:rPr>
        <w:t xml:space="preserve">Completed </w:t>
      </w:r>
      <w:r w:rsidR="00BA1A10" w:rsidRPr="00BE4D91">
        <w:rPr>
          <w:rFonts w:eastAsia="Aptos"/>
          <w:color w:val="000000" w:themeColor="text1"/>
        </w:rPr>
        <w:t>b</w:t>
      </w:r>
      <w:r w:rsidRPr="00BE4D91">
        <w:rPr>
          <w:rFonts w:eastAsia="Aptos"/>
          <w:color w:val="000000" w:themeColor="text1"/>
        </w:rPr>
        <w:t>y: ________________________</w:t>
      </w:r>
      <w:r w:rsidR="008240B1" w:rsidRPr="00BE4D91">
        <w:rPr>
          <w:rFonts w:eastAsia="Aptos"/>
          <w:color w:val="000000" w:themeColor="text1"/>
        </w:rPr>
        <w:t>__________</w:t>
      </w:r>
    </w:p>
    <w:p w14:paraId="2C59031E" w14:textId="3AC1E689" w:rsidR="00BD3120" w:rsidRPr="00BE4D91" w:rsidRDefault="1AC676BD" w:rsidP="00BE4D91">
      <w:pPr>
        <w:spacing w:line="259" w:lineRule="auto"/>
        <w:ind w:left="-76"/>
        <w:rPr>
          <w:rFonts w:eastAsia="Aptos"/>
          <w:color w:val="000000" w:themeColor="text1"/>
        </w:rPr>
      </w:pPr>
      <w:r w:rsidRPr="00BE4D91">
        <w:rPr>
          <w:rFonts w:eastAsia="Aptos"/>
          <w:color w:val="000000" w:themeColor="text1"/>
        </w:rPr>
        <w:t xml:space="preserve">Submission </w:t>
      </w:r>
      <w:r w:rsidR="0682AFAB" w:rsidRPr="00BE4D91">
        <w:rPr>
          <w:rFonts w:eastAsia="Aptos"/>
          <w:color w:val="000000" w:themeColor="text1"/>
        </w:rPr>
        <w:t>d</w:t>
      </w:r>
      <w:r w:rsidRPr="00BE4D91">
        <w:rPr>
          <w:rFonts w:eastAsia="Aptos"/>
          <w:color w:val="000000" w:themeColor="text1"/>
        </w:rPr>
        <w:t>ate: ________________________</w:t>
      </w:r>
      <w:r w:rsidR="54322D58" w:rsidRPr="00BE4D91">
        <w:rPr>
          <w:rFonts w:eastAsia="Aptos"/>
          <w:color w:val="000000" w:themeColor="text1"/>
        </w:rPr>
        <w:t>________</w:t>
      </w:r>
    </w:p>
    <w:p w14:paraId="09D33C02" w14:textId="77777777" w:rsidR="00BA1A10" w:rsidRPr="00BE4D91" w:rsidRDefault="00BA1A10" w:rsidP="00BE4D91">
      <w:pPr>
        <w:spacing w:line="259" w:lineRule="auto"/>
        <w:rPr>
          <w:b/>
          <w:bCs/>
        </w:rPr>
      </w:pPr>
      <w:r w:rsidRPr="00BE4D91">
        <w:rPr>
          <w:b/>
          <w:bCs/>
        </w:rPr>
        <w:br w:type="page"/>
      </w:r>
    </w:p>
    <w:p w14:paraId="1B19C556" w14:textId="3FAD6FDC" w:rsidR="00BD3120" w:rsidRPr="00BE4D91" w:rsidRDefault="00BD3120" w:rsidP="00BE4D91">
      <w:pPr>
        <w:pStyle w:val="Heading2"/>
        <w:spacing w:line="259" w:lineRule="auto"/>
      </w:pPr>
      <w:r w:rsidRPr="00BE4D91">
        <w:lastRenderedPageBreak/>
        <w:t>The following materials relate to lesson 8:</w:t>
      </w:r>
      <w:r w:rsidRPr="00BE4D91">
        <w:rPr>
          <w:color w:val="FF0000"/>
        </w:rPr>
        <w:t xml:space="preserve"> </w:t>
      </w:r>
      <w:r w:rsidR="00B76F65" w:rsidRPr="00BE4D91">
        <w:t>Planning, policy and legal considerations.</w:t>
      </w:r>
    </w:p>
    <w:p w14:paraId="71812A35" w14:textId="77777777" w:rsidR="00DA52DD" w:rsidRPr="00BE4D91" w:rsidRDefault="00DA52DD" w:rsidP="00BE4D91">
      <w:pPr>
        <w:spacing w:line="259" w:lineRule="auto"/>
      </w:pPr>
    </w:p>
    <w:p w14:paraId="242878C2" w14:textId="77777777" w:rsidR="00B76F65" w:rsidRPr="00BE4D91" w:rsidRDefault="00B76F65" w:rsidP="00BE4D91">
      <w:pPr>
        <w:spacing w:line="259" w:lineRule="auto"/>
      </w:pPr>
      <w:r w:rsidRPr="00BE4D91">
        <w:br w:type="page"/>
      </w:r>
    </w:p>
    <w:p w14:paraId="32549F15" w14:textId="5CCF57EF" w:rsidR="00432AC3" w:rsidRPr="00BE4D91" w:rsidRDefault="00F97C63" w:rsidP="00BE4D91">
      <w:pPr>
        <w:pStyle w:val="Heading3"/>
        <w:numPr>
          <w:ilvl w:val="0"/>
          <w:numId w:val="0"/>
        </w:numPr>
        <w:spacing w:line="259" w:lineRule="auto"/>
        <w:rPr>
          <w:rFonts w:cs="Arial"/>
        </w:rPr>
      </w:pPr>
      <w:r w:rsidRPr="00BE4D91">
        <w:rPr>
          <w:rFonts w:cs="Arial"/>
        </w:rPr>
        <w:lastRenderedPageBreak/>
        <w:t>L</w:t>
      </w:r>
      <w:r w:rsidR="004272C4" w:rsidRPr="00BE4D91">
        <w:rPr>
          <w:rFonts w:cs="Arial"/>
        </w:rPr>
        <w:t>esson 7</w:t>
      </w:r>
      <w:r w:rsidRPr="00BE4D91">
        <w:rPr>
          <w:rFonts w:cs="Arial"/>
        </w:rPr>
        <w:t xml:space="preserve"> recap quiz</w:t>
      </w:r>
    </w:p>
    <w:p w14:paraId="41CABFBF" w14:textId="114F85E0" w:rsidR="00432AC3" w:rsidRPr="00BE4D91" w:rsidRDefault="00432AC3" w:rsidP="00BE4D91">
      <w:pPr>
        <w:spacing w:line="259" w:lineRule="auto"/>
      </w:pPr>
      <w:r w:rsidRPr="00BE4D91">
        <w:t>Name: _________________________</w:t>
      </w:r>
      <w:r w:rsidRPr="00BE4D91">
        <w:br/>
        <w:t>Date: _________________________</w:t>
      </w:r>
      <w:r w:rsidR="00DD7BAD" w:rsidRPr="00BE4D91">
        <w:t>_</w:t>
      </w:r>
    </w:p>
    <w:p w14:paraId="7A49837D" w14:textId="196D607E" w:rsidR="00432AC3" w:rsidRPr="00BE4D91" w:rsidRDefault="00432AC3" w:rsidP="00BE4D91">
      <w:pPr>
        <w:pStyle w:val="ListParagraph"/>
        <w:numPr>
          <w:ilvl w:val="0"/>
          <w:numId w:val="28"/>
        </w:numPr>
        <w:spacing w:line="259" w:lineRule="auto"/>
        <w:contextualSpacing w:val="0"/>
      </w:pPr>
      <w:r w:rsidRPr="00BE4D91">
        <w:t>What does the term sustainable drainage mean?</w:t>
      </w:r>
      <w:r w:rsidRPr="00BE4D91">
        <w:br/>
        <w:t>a) Using traditional concrete drains</w:t>
      </w:r>
      <w:r w:rsidRPr="00BE4D91">
        <w:br/>
        <w:t>b) Preventing all water from entering the ground</w:t>
      </w:r>
      <w:r w:rsidRPr="00BE4D91">
        <w:br/>
        <w:t>c) Managing rainfall to mimic natural water processes</w:t>
      </w:r>
      <w:r w:rsidRPr="00BE4D91">
        <w:br/>
        <w:t>d) Collecting water only from roofs</w:t>
      </w:r>
    </w:p>
    <w:p w14:paraId="4CED2341" w14:textId="7B5CD634" w:rsidR="00432AC3" w:rsidRPr="00BE4D91" w:rsidRDefault="00432AC3" w:rsidP="00BE4D91">
      <w:pPr>
        <w:pStyle w:val="ListParagraph"/>
        <w:numPr>
          <w:ilvl w:val="0"/>
          <w:numId w:val="28"/>
        </w:numPr>
        <w:spacing w:line="259" w:lineRule="auto"/>
        <w:contextualSpacing w:val="0"/>
      </w:pPr>
      <w:r w:rsidRPr="00BE4D91">
        <w:t>Name two methods of sustainable urban drainage systems (SUDS)</w:t>
      </w:r>
      <w:r w:rsidR="00DD7BAD" w:rsidRPr="00BE4D91">
        <w:t>:</w:t>
      </w:r>
    </w:p>
    <w:p w14:paraId="14F40B6F" w14:textId="33929083" w:rsidR="00432AC3" w:rsidRPr="00BE4D91" w:rsidRDefault="7B822BE3" w:rsidP="00BE4D91">
      <w:pPr>
        <w:spacing w:line="259" w:lineRule="auto"/>
        <w:ind w:left="360"/>
      </w:pPr>
      <w:r w:rsidRPr="00BE4D91">
        <w:t>________________________________________________________________________________________________________________________________</w:t>
      </w:r>
    </w:p>
    <w:p w14:paraId="0C8B9F09" w14:textId="30D91B55" w:rsidR="00260F64" w:rsidRPr="00BE4D91" w:rsidRDefault="00432AC3" w:rsidP="00BE4D91">
      <w:pPr>
        <w:pStyle w:val="ListParagraph"/>
        <w:numPr>
          <w:ilvl w:val="0"/>
          <w:numId w:val="28"/>
        </w:numPr>
        <w:spacing w:line="259" w:lineRule="auto"/>
        <w:contextualSpacing w:val="0"/>
      </w:pPr>
      <w:r w:rsidRPr="00BE4D91">
        <w:t>What is greywater recycling?</w:t>
      </w:r>
      <w:r w:rsidRPr="00BE4D91">
        <w:br/>
        <w:t>a) Collecting and treating rainwater from roofs</w:t>
      </w:r>
      <w:r w:rsidR="4543024F" w:rsidRPr="00BE4D91">
        <w:t>.</w:t>
      </w:r>
      <w:r w:rsidRPr="00BE4D91">
        <w:br/>
        <w:t>b) Reusing wastewater from toilets</w:t>
      </w:r>
      <w:r w:rsidR="4543024F" w:rsidRPr="00BE4D91">
        <w:t>.</w:t>
      </w:r>
      <w:r w:rsidRPr="00BE4D91">
        <w:br/>
        <w:t>c) Reusing water from sinks, showers, and washing machine</w:t>
      </w:r>
      <w:r w:rsidR="77802B81" w:rsidRPr="00BE4D91">
        <w:t>.</w:t>
      </w:r>
      <w:r w:rsidRPr="00BE4D91">
        <w:br/>
        <w:t>d) Filtering seawater for reuse in homes</w:t>
      </w:r>
      <w:r w:rsidR="53A11598" w:rsidRPr="00BE4D91">
        <w:t>.</w:t>
      </w:r>
    </w:p>
    <w:p w14:paraId="6F1C947C" w14:textId="13FA56F6" w:rsidR="00DD7B44" w:rsidRPr="00BE4D91" w:rsidRDefault="00432AC3" w:rsidP="00BE4D91">
      <w:pPr>
        <w:pStyle w:val="ListParagraph"/>
        <w:numPr>
          <w:ilvl w:val="0"/>
          <w:numId w:val="28"/>
        </w:numPr>
        <w:spacing w:line="259" w:lineRule="auto"/>
        <w:contextualSpacing w:val="0"/>
      </w:pPr>
      <w:r w:rsidRPr="00BE4D91">
        <w:t>Why is water efficiency important in sustainable construction? (Tick all that apply</w:t>
      </w:r>
      <w:r w:rsidR="3EB671BE" w:rsidRPr="00BE4D91">
        <w:t>.</w:t>
      </w:r>
      <w:r w:rsidRPr="00BE4D91">
        <w:t>)</w:t>
      </w:r>
      <w:r w:rsidRPr="00BE4D91">
        <w:br/>
      </w:r>
      <w:r w:rsidRPr="00BE4D91">
        <w:rPr>
          <w:rFonts w:ascii="Segoe UI Symbol" w:hAnsi="Segoe UI Symbol" w:cs="Segoe UI Symbol"/>
        </w:rPr>
        <w:t>☐</w:t>
      </w:r>
      <w:r w:rsidRPr="00BE4D91">
        <w:t xml:space="preserve"> Saves water resources</w:t>
      </w:r>
      <w:r w:rsidR="7F70A1BF" w:rsidRPr="00BE4D91">
        <w:t>.</w:t>
      </w:r>
      <w:r w:rsidRPr="00BE4D91">
        <w:br/>
      </w:r>
      <w:r w:rsidRPr="00BE4D91">
        <w:rPr>
          <w:rFonts w:ascii="Segoe UI Symbol" w:hAnsi="Segoe UI Symbol" w:cs="Segoe UI Symbol"/>
        </w:rPr>
        <w:t>☐</w:t>
      </w:r>
      <w:r w:rsidRPr="00BE4D91">
        <w:t xml:space="preserve"> Increases water bills</w:t>
      </w:r>
      <w:r w:rsidR="7F70A1BF" w:rsidRPr="00BE4D91">
        <w:t>.</w:t>
      </w:r>
      <w:r w:rsidRPr="00BE4D91">
        <w:br/>
      </w:r>
      <w:r w:rsidRPr="00BE4D91">
        <w:rPr>
          <w:rFonts w:ascii="Segoe UI Symbol" w:hAnsi="Segoe UI Symbol" w:cs="Segoe UI Symbol"/>
        </w:rPr>
        <w:t>☐</w:t>
      </w:r>
      <w:r w:rsidRPr="00BE4D91">
        <w:t xml:space="preserve"> Reduces environmental impact</w:t>
      </w:r>
      <w:r w:rsidR="4C06D18A" w:rsidRPr="00BE4D91">
        <w:t>.</w:t>
      </w:r>
      <w:r w:rsidRPr="00BE4D91">
        <w:br/>
      </w:r>
      <w:r w:rsidRPr="00BE4D91">
        <w:rPr>
          <w:rFonts w:ascii="Segoe UI Symbol" w:hAnsi="Segoe UI Symbol" w:cs="Segoe UI Symbol"/>
        </w:rPr>
        <w:t>☐</w:t>
      </w:r>
      <w:r w:rsidRPr="00BE4D91">
        <w:t xml:space="preserve"> Helps adapt to climate change</w:t>
      </w:r>
      <w:r w:rsidR="0F3B468E" w:rsidRPr="00BE4D91">
        <w:t>.</w:t>
      </w:r>
    </w:p>
    <w:p w14:paraId="671E90C0" w14:textId="0BD00EB4" w:rsidR="00432AC3" w:rsidRPr="00BE4D91" w:rsidRDefault="00432AC3" w:rsidP="00BE4D91">
      <w:pPr>
        <w:pStyle w:val="ListParagraph"/>
        <w:numPr>
          <w:ilvl w:val="0"/>
          <w:numId w:val="28"/>
        </w:numPr>
        <w:spacing w:line="259" w:lineRule="auto"/>
        <w:contextualSpacing w:val="0"/>
      </w:pPr>
      <w:r w:rsidRPr="00BE4D91">
        <w:t>In the Wish Hill case study, what were two key drainage or water-related issues identified?</w:t>
      </w:r>
    </w:p>
    <w:p w14:paraId="69A04A50" w14:textId="05E6CEFF" w:rsidR="2393004E" w:rsidRPr="00BE4D91" w:rsidRDefault="00DD7B44" w:rsidP="00BE4D91">
      <w:pPr>
        <w:pStyle w:val="ListParagraph"/>
        <w:spacing w:line="259" w:lineRule="auto"/>
        <w:ind w:left="360"/>
        <w:contextualSpacing w:val="0"/>
      </w:pPr>
      <w:r w:rsidRPr="00BE4D91">
        <w:t>________________________________________________________________________________________________________________________________</w:t>
      </w:r>
    </w:p>
    <w:p w14:paraId="609B3A08" w14:textId="1443745A" w:rsidR="00432AC3" w:rsidRPr="00BE4D91" w:rsidRDefault="00432AC3" w:rsidP="00BE4D91">
      <w:pPr>
        <w:pStyle w:val="ListParagraph"/>
        <w:numPr>
          <w:ilvl w:val="0"/>
          <w:numId w:val="28"/>
        </w:numPr>
        <w:spacing w:line="259" w:lineRule="auto"/>
        <w:contextualSpacing w:val="0"/>
      </w:pPr>
      <w:r w:rsidRPr="00BE4D91">
        <w:t>Explain how rainwater harvesting can contribute to sustainability in buildings.</w:t>
      </w:r>
    </w:p>
    <w:p w14:paraId="6882D5F5" w14:textId="029FC5E3" w:rsidR="004154FC" w:rsidRPr="00BE4D91" w:rsidRDefault="75192507" w:rsidP="00F81DB8">
      <w:pPr>
        <w:pStyle w:val="ListParagraph"/>
        <w:spacing w:line="259" w:lineRule="auto"/>
        <w:ind w:left="360"/>
        <w:contextualSpacing w:val="0"/>
      </w:pPr>
      <w:r w:rsidRPr="00BE4D91">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775BB3B2" w14:textId="4609D064" w:rsidR="0013731B" w:rsidRPr="00BE4D91" w:rsidRDefault="00432AC3" w:rsidP="00BE4D91">
      <w:pPr>
        <w:pStyle w:val="ListParagraph"/>
        <w:numPr>
          <w:ilvl w:val="0"/>
          <w:numId w:val="28"/>
        </w:numPr>
        <w:spacing w:line="259" w:lineRule="auto"/>
        <w:contextualSpacing w:val="0"/>
      </w:pPr>
      <w:r w:rsidRPr="00BE4D91">
        <w:t xml:space="preserve">List one economic, one environmental and one social benefit of using SUDS </w:t>
      </w:r>
      <w:r w:rsidR="0013731B" w:rsidRPr="00BE4D91">
        <w:br/>
      </w:r>
      <w:r w:rsidRPr="00BE4D91">
        <w:t>in a community.</w:t>
      </w:r>
    </w:p>
    <w:p w14:paraId="42F7266F" w14:textId="46774040" w:rsidR="00432AC3" w:rsidRPr="00BE4D91" w:rsidRDefault="00432AC3" w:rsidP="00F81DB8">
      <w:pPr>
        <w:pStyle w:val="ListParagraph"/>
        <w:spacing w:line="259" w:lineRule="auto"/>
        <w:ind w:left="360"/>
        <w:contextualSpacing w:val="0"/>
      </w:pPr>
      <w:r w:rsidRPr="00BE4D91">
        <w:t>Economic: __________________</w:t>
      </w:r>
      <w:r w:rsidR="0013731B" w:rsidRPr="00BE4D91">
        <w:t>_________________________________</w:t>
      </w:r>
      <w:r w:rsidRPr="00BE4D91">
        <w:t>_____</w:t>
      </w:r>
      <w:r w:rsidRPr="00BE4D91">
        <w:br/>
        <w:t>Environmental: ______________</w:t>
      </w:r>
      <w:r w:rsidR="0013731B" w:rsidRPr="00BE4D91">
        <w:t>_____________________________</w:t>
      </w:r>
      <w:r w:rsidRPr="00BE4D91">
        <w:t>_________</w:t>
      </w:r>
      <w:r w:rsidRPr="00BE4D91">
        <w:br/>
        <w:t>Social: __________</w:t>
      </w:r>
      <w:r w:rsidR="0013731B" w:rsidRPr="00BE4D91">
        <w:t>____________________________________</w:t>
      </w:r>
      <w:r w:rsidRPr="00BE4D91">
        <w:t>_____________</w:t>
      </w:r>
    </w:p>
    <w:p w14:paraId="633DDAC8" w14:textId="77777777" w:rsidR="00F81DB8" w:rsidRDefault="00F81DB8">
      <w:r>
        <w:br w:type="page"/>
      </w:r>
    </w:p>
    <w:p w14:paraId="4F8B76DE" w14:textId="080837FC" w:rsidR="004C75B1" w:rsidRPr="00BE4D91" w:rsidRDefault="00432AC3" w:rsidP="00BE4D91">
      <w:pPr>
        <w:pStyle w:val="ListParagraph"/>
        <w:numPr>
          <w:ilvl w:val="0"/>
          <w:numId w:val="28"/>
        </w:numPr>
        <w:spacing w:line="259" w:lineRule="auto"/>
        <w:contextualSpacing w:val="0"/>
      </w:pPr>
      <w:r w:rsidRPr="00BE4D91">
        <w:lastRenderedPageBreak/>
        <w:t>What is meant by retrofitting in the context of sustainable drainage?</w:t>
      </w:r>
      <w:r w:rsidRPr="00BE4D91">
        <w:br/>
        <w:t>a) Removing old systems entirely</w:t>
      </w:r>
      <w:r w:rsidR="03F21027" w:rsidRPr="00BE4D91">
        <w:t>.</w:t>
      </w:r>
      <w:r w:rsidRPr="00BE4D91">
        <w:br/>
        <w:t>b) Installing SUDS in new buildings only</w:t>
      </w:r>
      <w:r w:rsidR="4647991F" w:rsidRPr="00BE4D91">
        <w:t>.</w:t>
      </w:r>
      <w:r w:rsidRPr="00BE4D91">
        <w:br/>
        <w:t>c) Updating existing infrastructure to improve drainage sustainably</w:t>
      </w:r>
      <w:r w:rsidR="2BB32074" w:rsidRPr="00BE4D91">
        <w:t>.</w:t>
      </w:r>
      <w:r w:rsidRPr="00BE4D91">
        <w:br/>
        <w:t>d) Using non-permeable materials to block water</w:t>
      </w:r>
      <w:r w:rsidR="26E5AEAA" w:rsidRPr="00BE4D91">
        <w:t>.</w:t>
      </w:r>
    </w:p>
    <w:p w14:paraId="53D6945F" w14:textId="22013A50" w:rsidR="00432AC3" w:rsidRPr="00BE4D91" w:rsidRDefault="00432AC3" w:rsidP="00BE4D91">
      <w:pPr>
        <w:pStyle w:val="ListParagraph"/>
        <w:numPr>
          <w:ilvl w:val="0"/>
          <w:numId w:val="28"/>
        </w:numPr>
        <w:spacing w:line="259" w:lineRule="auto"/>
        <w:contextualSpacing w:val="0"/>
      </w:pPr>
      <w:r w:rsidRPr="00BE4D91">
        <w:t>Identify one strategy that can help reduce surface water runoff without major structural change.</w:t>
      </w:r>
    </w:p>
    <w:p w14:paraId="27E472FA" w14:textId="2426DB87" w:rsidR="00432AC3" w:rsidRPr="00BE4D91" w:rsidRDefault="77ADB433" w:rsidP="00BE4D91">
      <w:pPr>
        <w:spacing w:line="259" w:lineRule="auto"/>
        <w:ind w:left="360"/>
      </w:pPr>
      <w:r w:rsidRPr="00BE4D91">
        <w:t>________________________________________________________________________________________________________________________________</w:t>
      </w:r>
    </w:p>
    <w:p w14:paraId="68867923" w14:textId="01C087AD" w:rsidR="00437306" w:rsidRPr="00BE4D91" w:rsidRDefault="00432AC3" w:rsidP="00BE4D91">
      <w:pPr>
        <w:pStyle w:val="ListParagraph"/>
        <w:numPr>
          <w:ilvl w:val="0"/>
          <w:numId w:val="28"/>
        </w:numPr>
        <w:spacing w:line="259" w:lineRule="auto"/>
        <w:contextualSpacing w:val="0"/>
      </w:pPr>
      <w:r w:rsidRPr="00BE4D91">
        <w:t xml:space="preserve">(Extended </w:t>
      </w:r>
      <w:r w:rsidR="00787749" w:rsidRPr="00BE4D91">
        <w:t>r</w:t>
      </w:r>
      <w:r w:rsidRPr="00BE4D91">
        <w:t>esponse)</w:t>
      </w:r>
    </w:p>
    <w:p w14:paraId="021B9F2A" w14:textId="5221A777" w:rsidR="00432AC3" w:rsidRPr="00BE4D91" w:rsidRDefault="00432AC3" w:rsidP="00BE4D91">
      <w:pPr>
        <w:spacing w:line="259" w:lineRule="auto"/>
      </w:pPr>
      <w:r w:rsidRPr="00BE4D91">
        <w:t>Explain how ethical and sustainable thinking can influence the design of water systems in a construction project. Your answer should consider environmental and social factors.</w:t>
      </w:r>
    </w:p>
    <w:p w14:paraId="61888872" w14:textId="77777777" w:rsidR="00F81DB8" w:rsidRDefault="37359C46" w:rsidP="00BE4D91">
      <w:pPr>
        <w:spacing w:line="259" w:lineRule="auto"/>
      </w:pPr>
      <w:r w:rsidRPr="00BE4D9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179622" w14:textId="3E586E34" w:rsidR="00FE58D8" w:rsidRPr="00BE4D91" w:rsidRDefault="00FE58D8" w:rsidP="00BE4D91">
      <w:pPr>
        <w:spacing w:line="259" w:lineRule="auto"/>
      </w:pPr>
      <w:r w:rsidRPr="00BE4D91">
        <w:br w:type="page"/>
      </w:r>
    </w:p>
    <w:p w14:paraId="574044F9" w14:textId="21483892" w:rsidR="00F97C63" w:rsidRPr="00BE4D91" w:rsidRDefault="00F97C63" w:rsidP="00BE4D91">
      <w:pPr>
        <w:pStyle w:val="Heading3"/>
        <w:numPr>
          <w:ilvl w:val="0"/>
          <w:numId w:val="0"/>
        </w:numPr>
        <w:spacing w:line="259" w:lineRule="auto"/>
        <w:rPr>
          <w:rFonts w:cs="Arial"/>
        </w:rPr>
      </w:pPr>
      <w:r w:rsidRPr="00BE4D91">
        <w:rPr>
          <w:rFonts w:cs="Arial"/>
        </w:rPr>
        <w:lastRenderedPageBreak/>
        <w:t>Lesson 7 recap quiz answer sheet</w:t>
      </w:r>
    </w:p>
    <w:p w14:paraId="28B3A3CE" w14:textId="7D1CDCB5" w:rsidR="005E2641" w:rsidRPr="00BE4D91" w:rsidRDefault="005E2641" w:rsidP="00BE4D91">
      <w:pPr>
        <w:numPr>
          <w:ilvl w:val="0"/>
          <w:numId w:val="17"/>
        </w:numPr>
        <w:spacing w:line="259" w:lineRule="auto"/>
      </w:pPr>
      <w:r w:rsidRPr="00BE4D91">
        <w:t>c) Managing rainfall to mimic natural water processes</w:t>
      </w:r>
      <w:r w:rsidR="470E4AF2" w:rsidRPr="00BE4D91">
        <w:t>.</w:t>
      </w:r>
    </w:p>
    <w:p w14:paraId="0E9FECE8" w14:textId="77777777" w:rsidR="005E2641" w:rsidRPr="00BE4D91" w:rsidRDefault="005E2641" w:rsidP="00BE4D91">
      <w:pPr>
        <w:numPr>
          <w:ilvl w:val="0"/>
          <w:numId w:val="17"/>
        </w:numPr>
        <w:spacing w:line="259" w:lineRule="auto"/>
      </w:pPr>
      <w:r w:rsidRPr="00BE4D91">
        <w:t>Accept any two of the following:</w:t>
      </w:r>
    </w:p>
    <w:p w14:paraId="2850364E" w14:textId="1D2B1211" w:rsidR="005E2641" w:rsidRPr="00BE4D91" w:rsidRDefault="007F23D0" w:rsidP="00BE4D91">
      <w:pPr>
        <w:numPr>
          <w:ilvl w:val="0"/>
          <w:numId w:val="31"/>
        </w:numPr>
        <w:spacing w:line="259" w:lineRule="auto"/>
      </w:pPr>
      <w:r w:rsidRPr="00BE4D91">
        <w:t>permeable paving</w:t>
      </w:r>
    </w:p>
    <w:p w14:paraId="284026C1" w14:textId="1860DCE9" w:rsidR="005E2641" w:rsidRPr="00BE4D91" w:rsidRDefault="007F23D0" w:rsidP="00BE4D91">
      <w:pPr>
        <w:numPr>
          <w:ilvl w:val="0"/>
          <w:numId w:val="31"/>
        </w:numPr>
        <w:spacing w:line="259" w:lineRule="auto"/>
      </w:pPr>
      <w:r w:rsidRPr="00BE4D91">
        <w:t>swales</w:t>
      </w:r>
    </w:p>
    <w:p w14:paraId="401B7A7A" w14:textId="57079C1A" w:rsidR="005E2641" w:rsidRPr="00BE4D91" w:rsidRDefault="007F23D0" w:rsidP="00BE4D91">
      <w:pPr>
        <w:numPr>
          <w:ilvl w:val="0"/>
          <w:numId w:val="31"/>
        </w:numPr>
        <w:spacing w:line="259" w:lineRule="auto"/>
      </w:pPr>
      <w:r w:rsidRPr="00BE4D91">
        <w:t>green roofs</w:t>
      </w:r>
    </w:p>
    <w:p w14:paraId="79367548" w14:textId="59FC79E5" w:rsidR="005E2641" w:rsidRPr="00BE4D91" w:rsidRDefault="007F23D0" w:rsidP="00BE4D91">
      <w:pPr>
        <w:numPr>
          <w:ilvl w:val="0"/>
          <w:numId w:val="31"/>
        </w:numPr>
        <w:spacing w:line="259" w:lineRule="auto"/>
      </w:pPr>
      <w:r w:rsidRPr="00BE4D91">
        <w:t>rain gardens</w:t>
      </w:r>
    </w:p>
    <w:p w14:paraId="393E38A1" w14:textId="45DD27F9" w:rsidR="005E2641" w:rsidRPr="00BE4D91" w:rsidRDefault="007F23D0" w:rsidP="00BE4D91">
      <w:pPr>
        <w:numPr>
          <w:ilvl w:val="0"/>
          <w:numId w:val="31"/>
        </w:numPr>
        <w:spacing w:line="259" w:lineRule="auto"/>
      </w:pPr>
      <w:r w:rsidRPr="00BE4D91">
        <w:t>soakaways</w:t>
      </w:r>
    </w:p>
    <w:p w14:paraId="230F3A81" w14:textId="1167163D" w:rsidR="005E2641" w:rsidRPr="00BE4D91" w:rsidRDefault="007F23D0" w:rsidP="00BE4D91">
      <w:pPr>
        <w:numPr>
          <w:ilvl w:val="0"/>
          <w:numId w:val="31"/>
        </w:numPr>
        <w:spacing w:line="259" w:lineRule="auto"/>
      </w:pPr>
      <w:r w:rsidRPr="00BE4D91">
        <w:t>filter strips.</w:t>
      </w:r>
    </w:p>
    <w:p w14:paraId="1A441B51" w14:textId="505356DE" w:rsidR="005E2641" w:rsidRPr="00BE4D91" w:rsidRDefault="005E2641" w:rsidP="00BE4D91">
      <w:pPr>
        <w:numPr>
          <w:ilvl w:val="0"/>
          <w:numId w:val="17"/>
        </w:numPr>
        <w:spacing w:line="259" w:lineRule="auto"/>
      </w:pPr>
      <w:r w:rsidRPr="00BE4D91">
        <w:t>c) Reusing water from sinks, showers and washing machines</w:t>
      </w:r>
      <w:r w:rsidR="53A19D24" w:rsidRPr="00BE4D91">
        <w:t>.</w:t>
      </w:r>
    </w:p>
    <w:p w14:paraId="11B82126" w14:textId="751382CA" w:rsidR="00E84A0B" w:rsidRPr="00BE4D91" w:rsidRDefault="005E2641" w:rsidP="00BE4D91">
      <w:pPr>
        <w:pStyle w:val="ListParagraph"/>
        <w:numPr>
          <w:ilvl w:val="0"/>
          <w:numId w:val="17"/>
        </w:numPr>
        <w:spacing w:line="259" w:lineRule="auto"/>
        <w:contextualSpacing w:val="0"/>
      </w:pPr>
      <w:r w:rsidRPr="00BE4D91">
        <w:rPr>
          <w:rFonts w:ascii="Segoe UI Symbol" w:hAnsi="Segoe UI Symbol" w:cs="Segoe UI Symbol"/>
        </w:rPr>
        <w:t>✔</w:t>
      </w:r>
      <w:r w:rsidRPr="00BE4D91">
        <w:t xml:space="preserve"> Saves water resources</w:t>
      </w:r>
      <w:r w:rsidR="3CFFEA73" w:rsidRPr="00BE4D91">
        <w:t>.</w:t>
      </w:r>
    </w:p>
    <w:p w14:paraId="2A283099" w14:textId="18B65141" w:rsidR="00E84A0B" w:rsidRPr="00BE4D91" w:rsidRDefault="005E2641" w:rsidP="00BE4D91">
      <w:pPr>
        <w:spacing w:line="259" w:lineRule="auto"/>
        <w:ind w:firstLine="360"/>
      </w:pPr>
      <w:r w:rsidRPr="00BE4D91">
        <w:rPr>
          <w:rFonts w:ascii="Segoe UI Symbol" w:hAnsi="Segoe UI Symbol" w:cs="Segoe UI Symbol"/>
        </w:rPr>
        <w:t>✔</w:t>
      </w:r>
      <w:r w:rsidRPr="00BE4D91">
        <w:t xml:space="preserve"> Reduces environmental impact</w:t>
      </w:r>
      <w:r w:rsidR="066BCCCF" w:rsidRPr="00BE4D91">
        <w:t>.</w:t>
      </w:r>
    </w:p>
    <w:p w14:paraId="41D8AB99" w14:textId="2557DA58" w:rsidR="005E2641" w:rsidRPr="00BE4D91" w:rsidRDefault="005E2641" w:rsidP="00BE4D91">
      <w:pPr>
        <w:spacing w:line="259" w:lineRule="auto"/>
        <w:ind w:left="360"/>
      </w:pPr>
      <w:r w:rsidRPr="00BE4D91">
        <w:rPr>
          <w:rFonts w:ascii="Segoe UI Symbol" w:hAnsi="Segoe UI Symbol" w:cs="Segoe UI Symbol"/>
        </w:rPr>
        <w:t>✔</w:t>
      </w:r>
      <w:r w:rsidRPr="00BE4D91">
        <w:t xml:space="preserve"> Helps adapt to climate change</w:t>
      </w:r>
      <w:r w:rsidR="007F01EF" w:rsidRPr="00BE4D91">
        <w:t>.</w:t>
      </w:r>
    </w:p>
    <w:p w14:paraId="303BD6C3" w14:textId="77777777" w:rsidR="005E2641" w:rsidRPr="00BE4D91" w:rsidRDefault="005E2641" w:rsidP="00BE4D91">
      <w:pPr>
        <w:numPr>
          <w:ilvl w:val="0"/>
          <w:numId w:val="17"/>
        </w:numPr>
        <w:spacing w:line="259" w:lineRule="auto"/>
      </w:pPr>
      <w:r w:rsidRPr="00BE4D91">
        <w:t>Sample answers (any two):</w:t>
      </w:r>
    </w:p>
    <w:p w14:paraId="02AAC9F0" w14:textId="3660307F" w:rsidR="005E2641" w:rsidRPr="00BE4D91" w:rsidRDefault="006732E2" w:rsidP="00BE4D91">
      <w:pPr>
        <w:numPr>
          <w:ilvl w:val="0"/>
          <w:numId w:val="19"/>
        </w:numPr>
        <w:spacing w:line="259" w:lineRule="auto"/>
      </w:pPr>
      <w:r w:rsidRPr="00BE4D91">
        <w:t>surface water flooding</w:t>
      </w:r>
    </w:p>
    <w:p w14:paraId="6D11C085" w14:textId="23313967" w:rsidR="005E2641" w:rsidRPr="00BE4D91" w:rsidRDefault="006732E2" w:rsidP="00BE4D91">
      <w:pPr>
        <w:numPr>
          <w:ilvl w:val="0"/>
          <w:numId w:val="19"/>
        </w:numPr>
        <w:spacing w:line="259" w:lineRule="auto"/>
      </w:pPr>
      <w:r w:rsidRPr="00BE4D91">
        <w:t>poor drainage infrastructure</w:t>
      </w:r>
    </w:p>
    <w:p w14:paraId="5D13A155" w14:textId="1273C894" w:rsidR="005E2641" w:rsidRPr="00BE4D91" w:rsidRDefault="006732E2" w:rsidP="00BE4D91">
      <w:pPr>
        <w:numPr>
          <w:ilvl w:val="0"/>
          <w:numId w:val="19"/>
        </w:numPr>
        <w:spacing w:line="259" w:lineRule="auto"/>
      </w:pPr>
      <w:r w:rsidRPr="00BE4D91">
        <w:t>high water consumption</w:t>
      </w:r>
      <w:r w:rsidR="00702CE6" w:rsidRPr="00BE4D91">
        <w:t xml:space="preserve"> </w:t>
      </w:r>
      <w:r w:rsidRPr="00BE4D91">
        <w:t>/</w:t>
      </w:r>
      <w:r w:rsidR="00702CE6" w:rsidRPr="00BE4D91">
        <w:t xml:space="preserve"> </w:t>
      </w:r>
      <w:r w:rsidRPr="00BE4D91">
        <w:t>lack of efficiency.</w:t>
      </w:r>
    </w:p>
    <w:p w14:paraId="552123C0" w14:textId="2261D007" w:rsidR="005E2641" w:rsidRPr="00BE4D91" w:rsidRDefault="005E2641" w:rsidP="00BE4D91">
      <w:pPr>
        <w:numPr>
          <w:ilvl w:val="0"/>
          <w:numId w:val="17"/>
        </w:numPr>
        <w:spacing w:line="259" w:lineRule="auto"/>
      </w:pPr>
      <w:r w:rsidRPr="00BE4D91">
        <w:t>Rainwater harvesting collects water from roofs and stores it for non-potable uses (e.g. flushing toilets or watering plants). This reduces demand on mains water, helps manage stormwater and supports sustainability.</w:t>
      </w:r>
    </w:p>
    <w:p w14:paraId="7593D9A1" w14:textId="004F7141" w:rsidR="00501EBB" w:rsidRPr="00BE4D91" w:rsidRDefault="005E2641" w:rsidP="00BE4D91">
      <w:pPr>
        <w:pStyle w:val="ListParagraph"/>
        <w:numPr>
          <w:ilvl w:val="0"/>
          <w:numId w:val="17"/>
        </w:numPr>
        <w:spacing w:line="259" w:lineRule="auto"/>
        <w:contextualSpacing w:val="0"/>
      </w:pPr>
      <w:r w:rsidRPr="00BE4D91">
        <w:t xml:space="preserve">Economic: </w:t>
      </w:r>
      <w:r w:rsidR="23DA1BF4" w:rsidRPr="00BE4D91">
        <w:t>r</w:t>
      </w:r>
      <w:r w:rsidRPr="00BE4D91">
        <w:t>educes long-term flood damage costs</w:t>
      </w:r>
      <w:r w:rsidR="3E1A4F84" w:rsidRPr="00BE4D91">
        <w:t>.</w:t>
      </w:r>
    </w:p>
    <w:p w14:paraId="49359D1C" w14:textId="1D7662FA" w:rsidR="00501EBB" w:rsidRPr="00BE4D91" w:rsidRDefault="005E2641" w:rsidP="00BE4D91">
      <w:pPr>
        <w:spacing w:line="259" w:lineRule="auto"/>
        <w:ind w:firstLine="360"/>
      </w:pPr>
      <w:r w:rsidRPr="00BE4D91">
        <w:t xml:space="preserve">Environmental: </w:t>
      </w:r>
      <w:r w:rsidR="244F725E" w:rsidRPr="00BE4D91">
        <w:t>r</w:t>
      </w:r>
      <w:r w:rsidRPr="00BE4D91">
        <w:t>educes pollution entering water bodies</w:t>
      </w:r>
      <w:r w:rsidR="00E0149B" w:rsidRPr="00BE4D91">
        <w:t>.</w:t>
      </w:r>
    </w:p>
    <w:p w14:paraId="73656FD6" w14:textId="191EB824" w:rsidR="005E2641" w:rsidRPr="00BE4D91" w:rsidRDefault="005E2641" w:rsidP="00BE4D91">
      <w:pPr>
        <w:spacing w:line="259" w:lineRule="auto"/>
        <w:ind w:left="360"/>
      </w:pPr>
      <w:r w:rsidRPr="00BE4D91">
        <w:t xml:space="preserve">Social: </w:t>
      </w:r>
      <w:r w:rsidR="641B0B60" w:rsidRPr="00BE4D91">
        <w:t>i</w:t>
      </w:r>
      <w:r w:rsidRPr="00BE4D91">
        <w:t>mproves public space aesthetics and safety</w:t>
      </w:r>
      <w:r w:rsidR="70E43981" w:rsidRPr="00BE4D91">
        <w:t>.</w:t>
      </w:r>
    </w:p>
    <w:p w14:paraId="158064F3" w14:textId="27A035A3" w:rsidR="005E2641" w:rsidRPr="00BE4D91" w:rsidRDefault="005E2641" w:rsidP="00BE4D91">
      <w:pPr>
        <w:numPr>
          <w:ilvl w:val="0"/>
          <w:numId w:val="17"/>
        </w:numPr>
        <w:spacing w:line="259" w:lineRule="auto"/>
      </w:pPr>
      <w:r w:rsidRPr="00BE4D91">
        <w:t>c) Updating existing infrastructure to improve drainage sustainably</w:t>
      </w:r>
      <w:r w:rsidR="39924E55" w:rsidRPr="00BE4D91">
        <w:t>.</w:t>
      </w:r>
    </w:p>
    <w:p w14:paraId="79AD69A8" w14:textId="77777777" w:rsidR="005E2641" w:rsidRPr="00BE4D91" w:rsidRDefault="005E2641" w:rsidP="00BE4D91">
      <w:pPr>
        <w:numPr>
          <w:ilvl w:val="0"/>
          <w:numId w:val="17"/>
        </w:numPr>
        <w:spacing w:line="259" w:lineRule="auto"/>
      </w:pPr>
      <w:r w:rsidRPr="00BE4D91">
        <w:t>Examples:</w:t>
      </w:r>
    </w:p>
    <w:p w14:paraId="0CBB58C1" w14:textId="4A8AF6FF" w:rsidR="005E2641" w:rsidRPr="00BE4D91" w:rsidRDefault="00E3245E" w:rsidP="00BE4D91">
      <w:pPr>
        <w:numPr>
          <w:ilvl w:val="0"/>
          <w:numId w:val="19"/>
        </w:numPr>
        <w:spacing w:line="259" w:lineRule="auto"/>
      </w:pPr>
      <w:r w:rsidRPr="00BE4D91">
        <w:t>installing water butts</w:t>
      </w:r>
    </w:p>
    <w:p w14:paraId="0A48AE5F" w14:textId="50327E23" w:rsidR="005E2641" w:rsidRPr="00BE4D91" w:rsidRDefault="00E3245E" w:rsidP="00BE4D91">
      <w:pPr>
        <w:numPr>
          <w:ilvl w:val="0"/>
          <w:numId w:val="19"/>
        </w:numPr>
        <w:spacing w:line="259" w:lineRule="auto"/>
      </w:pPr>
      <w:r w:rsidRPr="00BE4D91">
        <w:t>using permeable surfaces</w:t>
      </w:r>
    </w:p>
    <w:p w14:paraId="21562637" w14:textId="3C1DD4F7" w:rsidR="005E2641" w:rsidRPr="00BE4D91" w:rsidRDefault="00E3245E" w:rsidP="00BE4D91">
      <w:pPr>
        <w:numPr>
          <w:ilvl w:val="0"/>
          <w:numId w:val="19"/>
        </w:numPr>
        <w:spacing w:line="259" w:lineRule="auto"/>
      </w:pPr>
      <w:r w:rsidRPr="00BE4D91">
        <w:t>creating rain gardens</w:t>
      </w:r>
    </w:p>
    <w:p w14:paraId="0104CC33" w14:textId="2C4C7DA4" w:rsidR="005E2641" w:rsidRPr="00BE4D91" w:rsidRDefault="00E3245E" w:rsidP="00BE4D91">
      <w:pPr>
        <w:numPr>
          <w:ilvl w:val="0"/>
          <w:numId w:val="19"/>
        </w:numPr>
        <w:spacing w:line="259" w:lineRule="auto"/>
      </w:pPr>
      <w:r w:rsidRPr="00BE4D91">
        <w:t>adding green roofs.</w:t>
      </w:r>
    </w:p>
    <w:p w14:paraId="41BA2B60" w14:textId="77777777" w:rsidR="00F81DB8" w:rsidRDefault="00F81DB8">
      <w:r>
        <w:br w:type="page"/>
      </w:r>
    </w:p>
    <w:p w14:paraId="281B9578" w14:textId="4DE76929" w:rsidR="00D5692D" w:rsidRPr="00BE4D91" w:rsidRDefault="005E2641" w:rsidP="00BE4D91">
      <w:pPr>
        <w:numPr>
          <w:ilvl w:val="0"/>
          <w:numId w:val="17"/>
        </w:numPr>
        <w:spacing w:line="259" w:lineRule="auto"/>
      </w:pPr>
      <w:r w:rsidRPr="00BE4D91">
        <w:lastRenderedPageBreak/>
        <w:t>Sample answer:</w:t>
      </w:r>
    </w:p>
    <w:p w14:paraId="301A6731" w14:textId="5F7FCFCF" w:rsidR="005E2641" w:rsidRPr="00BE4D91" w:rsidRDefault="005E2641" w:rsidP="00BE4D91">
      <w:pPr>
        <w:spacing w:line="259" w:lineRule="auto"/>
        <w:ind w:left="360"/>
      </w:pPr>
      <w:r w:rsidRPr="00BE4D91">
        <w:t>Ethical and sustainable thinking ensures water systems protect both people and the planet. Environmentally, this means reducing water wastage and managing rainwater to prevent flooding. Socially, it promotes public health and access to clean water. Designing systems with these priorities supports long-term community wellbeing and environmental protection.</w:t>
      </w:r>
    </w:p>
    <w:p w14:paraId="5E98A41A" w14:textId="527E10D6" w:rsidR="2393004E" w:rsidRPr="00BE4D91" w:rsidRDefault="2393004E" w:rsidP="00BE4D91">
      <w:pPr>
        <w:spacing w:line="259" w:lineRule="auto"/>
      </w:pPr>
      <w:r w:rsidRPr="00BE4D91">
        <w:br w:type="page"/>
      </w:r>
    </w:p>
    <w:p w14:paraId="3814CD16" w14:textId="45542E5C" w:rsidR="00636ACB" w:rsidRPr="00BE4D91" w:rsidRDefault="00636ACB" w:rsidP="00BE4D91">
      <w:pPr>
        <w:pStyle w:val="Heading3"/>
        <w:numPr>
          <w:ilvl w:val="0"/>
          <w:numId w:val="0"/>
        </w:numPr>
        <w:spacing w:line="259" w:lineRule="auto"/>
        <w:rPr>
          <w:rFonts w:cs="Arial"/>
        </w:rPr>
      </w:pPr>
      <w:r w:rsidRPr="00BE4D91">
        <w:rPr>
          <w:rFonts w:cs="Arial"/>
        </w:rPr>
        <w:lastRenderedPageBreak/>
        <w:t>Listed consent flashcards</w:t>
      </w:r>
    </w:p>
    <w:p w14:paraId="2150C030" w14:textId="77777777" w:rsidR="00633197" w:rsidRPr="00BE4D91" w:rsidRDefault="00633197" w:rsidP="00BE4D91">
      <w:pPr>
        <w:spacing w:line="259" w:lineRule="auto"/>
      </w:pPr>
      <w:r w:rsidRPr="00BE4D91">
        <w:t>(Teachers to cut out and create packs.)</w:t>
      </w:r>
    </w:p>
    <w:p w14:paraId="29E3C030" w14:textId="77777777" w:rsidR="00633197" w:rsidRPr="00BE4D91" w:rsidRDefault="00633197" w:rsidP="00BE4D91">
      <w:pPr>
        <w:spacing w:line="259" w:lineRule="auto"/>
        <w:rPr>
          <w:b/>
          <w:bCs/>
        </w:rPr>
      </w:pPr>
    </w:p>
    <w:p w14:paraId="5CE4551B" w14:textId="7375B54C" w:rsidR="00373388" w:rsidRPr="00BE4D91" w:rsidRDefault="7B3ACE4B" w:rsidP="00BE4D91">
      <w:pPr>
        <w:spacing w:line="259" w:lineRule="auto"/>
        <w:rPr>
          <w:b/>
          <w:bCs/>
        </w:rPr>
      </w:pPr>
      <w:r w:rsidRPr="00BE4D91">
        <w:rPr>
          <w:noProof/>
        </w:rPr>
        <w:drawing>
          <wp:inline distT="0" distB="0" distL="0" distR="0" wp14:anchorId="05B929B0" wp14:editId="6DCFC90B">
            <wp:extent cx="5731510" cy="4052570"/>
            <wp:effectExtent l="0" t="0" r="2540" b="5080"/>
            <wp:docPr id="15006595" name="Picture 1" descr="List of six property modifications: 1) Replacing original timber sash windows with uPVC alternatives, 2) Repainting interior walls with a neutral color, 3) Installing a satellite dish on the chimney stack of a listed building, 4) Repairing a damaged roof with like-for-like slate tiles, 5) Removing a non-original 1990s kitchen, 6) Adding a modern glass extension to the rear of the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595" name="Picture 1" descr="List of six property modifications: 1) Replacing original timber sash windows with uPVC alternatives, 2) Repainting interior walls with a neutral color, 3) Installing a satellite dish on the chimney stack of a listed building, 4) Repairing a damaged roof with like-for-like slate tiles, 5) Removing a non-original 1990s kitchen, 6) Adding a modern glass extension to the rear of the property."/>
                    <pic:cNvPicPr/>
                  </pic:nvPicPr>
                  <pic:blipFill>
                    <a:blip r:embed="rId95">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p>
    <w:p w14:paraId="410AD66F" w14:textId="492B0677" w:rsidR="00633197" w:rsidRPr="00BE4D91" w:rsidRDefault="00633197" w:rsidP="00BE4D91">
      <w:pPr>
        <w:spacing w:line="259" w:lineRule="auto"/>
        <w:rPr>
          <w:b/>
          <w:bCs/>
        </w:rPr>
      </w:pPr>
    </w:p>
    <w:p w14:paraId="1077B185" w14:textId="77777777" w:rsidR="00633197" w:rsidRPr="00BE4D91" w:rsidRDefault="00633197" w:rsidP="00BE4D91">
      <w:pPr>
        <w:spacing w:line="259" w:lineRule="auto"/>
        <w:rPr>
          <w:b/>
          <w:bCs/>
        </w:rPr>
      </w:pPr>
      <w:r w:rsidRPr="00BE4D91">
        <w:rPr>
          <w:b/>
          <w:bCs/>
        </w:rPr>
        <w:br w:type="page"/>
      </w:r>
    </w:p>
    <w:p w14:paraId="226EC3FD" w14:textId="78D842DA" w:rsidR="00633197" w:rsidRPr="00BE4D91" w:rsidRDefault="00062477" w:rsidP="00BE4D91">
      <w:pPr>
        <w:spacing w:line="259" w:lineRule="auto"/>
        <w:rPr>
          <w:b/>
          <w:bCs/>
        </w:rPr>
      </w:pPr>
      <w:r>
        <w:rPr>
          <w:b/>
          <w:bCs/>
          <w:noProof/>
        </w:rPr>
        <w:lastRenderedPageBreak/>
        <w:drawing>
          <wp:inline distT="0" distB="0" distL="0" distR="0" wp14:anchorId="1B89AC4B" wp14:editId="7FCBD887">
            <wp:extent cx="5731510" cy="4052570"/>
            <wp:effectExtent l="0" t="0" r="2540" b="5080"/>
            <wp:docPr id="220416721" name="Picture 1" descr="List of six property modifications: 7) Installing secondary glazing with removable internal panels, 8) Changing interior doors from panelled to modern flush styles, 9) Repointing brickwork using modern cement-based mortar, 10) Cleaning stonework with a high-pressure jet wash, 11) Installing solar panels on a hidden rear-facing roof slope, 12) Replacing modern laminate flooring with traditional floorbo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16721" name="Picture 1" descr="List of six property modifications: 7) Installing secondary glazing with removable internal panels, 8) Changing interior doors from panelled to modern flush styles, 9) Repointing brickwork using modern cement-based mortar, 10) Cleaning stonework with a high-pressure jet wash, 11) Installing solar panels on a hidden rear-facing roof slope, 12) Replacing modern laminate flooring with traditional floorboards. "/>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p>
    <w:p w14:paraId="3C586F80" w14:textId="67A79D28" w:rsidR="005C5668" w:rsidRPr="00BE4D91" w:rsidRDefault="00062477" w:rsidP="00BE4D91">
      <w:pPr>
        <w:spacing w:line="259" w:lineRule="auto"/>
      </w:pPr>
      <w:r>
        <w:rPr>
          <w:noProof/>
        </w:rPr>
        <w:drawing>
          <wp:inline distT="0" distB="0" distL="0" distR="0" wp14:anchorId="2445038A" wp14:editId="349CD609">
            <wp:extent cx="5731510" cy="4052570"/>
            <wp:effectExtent l="0" t="0" r="2540" b="5080"/>
            <wp:docPr id="1538309406" name="Picture 2" descr="Six rectangular boxes with rounded corners, each containing a different home improvement task. The tasks are numbered from 13 to 18 and include: 13. Replacing a traditional front door with a composite one. 14. Converting an attic into a bedroom using rooflights. 15. Installing a bathroom extractor fan through an external wall. 16. Painting external brickwork that was previously unpainted. 17. Upgrading the heating system with a new boiler and pipework, hidden from view. 18. Building a garden shed in the rear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09406" name="Picture 2" descr="Six rectangular boxes with rounded corners, each containing a different home improvement task. The tasks are numbered from 13 to 18 and include: 13. Replacing a traditional front door with a composite one. 14. Converting an attic into a bedroom using rooflights. 15. Installing a bathroom extractor fan through an external wall. 16. Painting external brickwork that was previously unpainted. 17. Upgrading the heating system with a new boiler and pipework, hidden from view. 18. Building a garden shed in the rear garden."/>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p>
    <w:p w14:paraId="60939B95" w14:textId="30EC24FD" w:rsidR="00633197" w:rsidRPr="00BE4D91" w:rsidRDefault="00633197" w:rsidP="00BE4D91">
      <w:pPr>
        <w:spacing w:line="259" w:lineRule="auto"/>
        <w:rPr>
          <w:rFonts w:eastAsia="Arial"/>
          <w:highlight w:val="lightGray"/>
        </w:rPr>
      </w:pPr>
      <w:r w:rsidRPr="00BE4D91">
        <w:rPr>
          <w:noProof/>
        </w:rPr>
        <w:lastRenderedPageBreak/>
        <w:drawing>
          <wp:inline distT="0" distB="0" distL="0" distR="0" wp14:anchorId="6CA44B94" wp14:editId="0BD838A6">
            <wp:extent cx="5731510" cy="4052570"/>
            <wp:effectExtent l="0" t="0" r="2540" b="5080"/>
            <wp:docPr id="737022255" name="Picture 5" descr="List of two property modifications: 19) Restoring original decorative cornices using traditional materials, 20) Removing internal stud walls that divide two 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22255" name="Picture 5" descr="List of two property modifications: 19) Restoring original decorative cornices using traditional materials, 20) Removing internal stud walls that divide two rooms."/>
                    <pic:cNvPicPr/>
                  </pic:nvPicPr>
                  <pic:blipFill>
                    <a:blip r:embed="rId98">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p>
    <w:p w14:paraId="21BBCA9D" w14:textId="77777777" w:rsidR="00633197" w:rsidRPr="00BE4D91" w:rsidRDefault="00633197" w:rsidP="00BE4D91">
      <w:pPr>
        <w:spacing w:line="259" w:lineRule="auto"/>
        <w:rPr>
          <w:b/>
          <w:bCs/>
        </w:rPr>
      </w:pPr>
      <w:r w:rsidRPr="00BE4D91">
        <w:rPr>
          <w:b/>
          <w:bCs/>
        </w:rPr>
        <w:br w:type="page"/>
      </w:r>
    </w:p>
    <w:p w14:paraId="791C5EF5" w14:textId="77777777" w:rsidR="004C5523" w:rsidRPr="00BE4D91" w:rsidRDefault="004C5523" w:rsidP="00BE4D91">
      <w:pPr>
        <w:pStyle w:val="Heading3"/>
        <w:numPr>
          <w:ilvl w:val="0"/>
          <w:numId w:val="0"/>
        </w:numPr>
        <w:spacing w:line="259" w:lineRule="auto"/>
        <w:rPr>
          <w:rFonts w:cs="Arial"/>
        </w:rPr>
      </w:pPr>
      <w:r w:rsidRPr="00BE4D91">
        <w:rPr>
          <w:rFonts w:cs="Arial"/>
        </w:rPr>
        <w:lastRenderedPageBreak/>
        <w:t>Listed consent flashcards answer sheet</w:t>
      </w:r>
    </w:p>
    <w:tbl>
      <w:tblPr>
        <w:tblW w:w="0" w:type="auto"/>
        <w:tblCellSpacing w:w="15" w:type="dxa"/>
        <w:tblCellMar>
          <w:top w:w="15" w:type="dxa"/>
          <w:left w:w="28" w:type="dxa"/>
          <w:bottom w:w="15" w:type="dxa"/>
          <w:right w:w="15" w:type="dxa"/>
        </w:tblCellMar>
        <w:tblLook w:val="04A0" w:firstRow="1" w:lastRow="0" w:firstColumn="1" w:lastColumn="0" w:noHBand="0" w:noVBand="1"/>
        <w:tblCaption w:val="Listed consent flashcards answer sheet"/>
        <w:tblDescription w:val=" A table listing 20 flashcards numbered 1 to 20 with two further columns: ‘Consent required?’ and ‘Reason’. Each row indicates whether consent is needed for various actions on historic building features, along with a brief explanation. Examples include ‘Yes’ for replacing original features that affect character, ‘No’ for repainting interior walls that do not usually affect significance, ‘Possibly not’ if a kitchen is not historically significant, and explanations such as ‘Major alteration to structure and appearance’, ‘Like-for-like repair typically does not require consent’, and ‘External alteration, even if hidden’. The sheet summarises when building alteration consents are required based on impact to historic fabric, appearance or structural change."/>
      </w:tblPr>
      <w:tblGrid>
        <w:gridCol w:w="1142"/>
        <w:gridCol w:w="1126"/>
        <w:gridCol w:w="6664"/>
        <w:gridCol w:w="94"/>
      </w:tblGrid>
      <w:tr w:rsidR="00E03B9D" w:rsidRPr="00BE4D91" w14:paraId="1432BC80" w14:textId="1E97C8DE" w:rsidTr="00DF14CE">
        <w:trPr>
          <w:tblHeader/>
          <w:tblCellSpacing w:w="15" w:type="dxa"/>
        </w:trPr>
        <w:tc>
          <w:tcPr>
            <w:tcW w:w="1097" w:type="dxa"/>
            <w:vAlign w:val="center"/>
            <w:hideMark/>
          </w:tcPr>
          <w:p w14:paraId="586B6866" w14:textId="5A282E75" w:rsidR="00A22375" w:rsidRPr="00BE4D91" w:rsidRDefault="00A22375" w:rsidP="00BE4D91">
            <w:pPr>
              <w:spacing w:line="259" w:lineRule="auto"/>
            </w:pPr>
            <w:r w:rsidRPr="00BE4D91">
              <w:t>Flashcard number</w:t>
            </w:r>
          </w:p>
        </w:tc>
        <w:tc>
          <w:tcPr>
            <w:tcW w:w="1096" w:type="dxa"/>
            <w:vAlign w:val="center"/>
            <w:hideMark/>
          </w:tcPr>
          <w:p w14:paraId="2B90FAC8" w14:textId="068F1395" w:rsidR="00A22375" w:rsidRPr="00BE4D91" w:rsidRDefault="00A22375" w:rsidP="00BE4D91">
            <w:pPr>
              <w:spacing w:line="259" w:lineRule="auto"/>
            </w:pPr>
            <w:r w:rsidRPr="00BE4D91">
              <w:t xml:space="preserve">Consent </w:t>
            </w:r>
            <w:r w:rsidR="60C628C2" w:rsidRPr="00BE4D91">
              <w:t>r</w:t>
            </w:r>
            <w:r w:rsidRPr="00BE4D91">
              <w:t>equired?</w:t>
            </w:r>
          </w:p>
        </w:tc>
        <w:tc>
          <w:tcPr>
            <w:tcW w:w="6634" w:type="dxa"/>
            <w:vAlign w:val="center"/>
            <w:hideMark/>
          </w:tcPr>
          <w:p w14:paraId="73F18971" w14:textId="77777777" w:rsidR="00A22375" w:rsidRPr="00BE4D91" w:rsidRDefault="00A22375" w:rsidP="00BE4D91">
            <w:pPr>
              <w:spacing w:line="259" w:lineRule="auto"/>
            </w:pPr>
            <w:r w:rsidRPr="00BE4D91">
              <w:t>Reason</w:t>
            </w:r>
          </w:p>
        </w:tc>
        <w:tc>
          <w:tcPr>
            <w:tcW w:w="0" w:type="auto"/>
          </w:tcPr>
          <w:p w14:paraId="4001A140" w14:textId="77777777" w:rsidR="00A22375" w:rsidRPr="00BE4D91" w:rsidRDefault="00A22375" w:rsidP="00BE4D91">
            <w:pPr>
              <w:spacing w:line="259" w:lineRule="auto"/>
              <w:rPr>
                <w:i/>
                <w:iCs/>
              </w:rPr>
            </w:pPr>
          </w:p>
        </w:tc>
      </w:tr>
      <w:tr w:rsidR="00E03B9D" w:rsidRPr="00BE4D91" w14:paraId="2148798F" w14:textId="07270F45" w:rsidTr="00DF14CE">
        <w:trPr>
          <w:tblCellSpacing w:w="15" w:type="dxa"/>
        </w:trPr>
        <w:tc>
          <w:tcPr>
            <w:tcW w:w="1097" w:type="dxa"/>
            <w:vAlign w:val="center"/>
            <w:hideMark/>
          </w:tcPr>
          <w:p w14:paraId="79762522" w14:textId="77777777" w:rsidR="00A22375" w:rsidRPr="00BE4D91" w:rsidRDefault="00A22375" w:rsidP="00BE4D91">
            <w:pPr>
              <w:spacing w:line="259" w:lineRule="auto"/>
            </w:pPr>
            <w:r w:rsidRPr="00BE4D91">
              <w:t>1</w:t>
            </w:r>
          </w:p>
        </w:tc>
        <w:tc>
          <w:tcPr>
            <w:tcW w:w="1096" w:type="dxa"/>
            <w:vAlign w:val="center"/>
            <w:hideMark/>
          </w:tcPr>
          <w:p w14:paraId="447B70C1" w14:textId="77777777" w:rsidR="00A22375" w:rsidRPr="00BE4D91" w:rsidRDefault="00A22375" w:rsidP="00BE4D91">
            <w:pPr>
              <w:spacing w:line="259" w:lineRule="auto"/>
            </w:pPr>
            <w:r w:rsidRPr="00BE4D91">
              <w:t>Yes</w:t>
            </w:r>
          </w:p>
        </w:tc>
        <w:tc>
          <w:tcPr>
            <w:tcW w:w="6634" w:type="dxa"/>
            <w:vAlign w:val="center"/>
            <w:hideMark/>
          </w:tcPr>
          <w:p w14:paraId="4EA16910" w14:textId="77777777" w:rsidR="00A22375" w:rsidRPr="00BE4D91" w:rsidRDefault="00A22375" w:rsidP="00BE4D91">
            <w:pPr>
              <w:spacing w:line="259" w:lineRule="auto"/>
            </w:pPr>
            <w:r w:rsidRPr="00BE4D91">
              <w:t>Replacing original features affects character.</w:t>
            </w:r>
          </w:p>
        </w:tc>
        <w:tc>
          <w:tcPr>
            <w:tcW w:w="0" w:type="auto"/>
          </w:tcPr>
          <w:p w14:paraId="0081875D" w14:textId="77777777" w:rsidR="00A22375" w:rsidRPr="00BE4D91" w:rsidRDefault="00A22375" w:rsidP="00BE4D91">
            <w:pPr>
              <w:spacing w:line="259" w:lineRule="auto"/>
            </w:pPr>
          </w:p>
        </w:tc>
      </w:tr>
      <w:tr w:rsidR="00E03B9D" w:rsidRPr="00BE4D91" w14:paraId="36986410" w14:textId="30675D60" w:rsidTr="00DF14CE">
        <w:trPr>
          <w:tblCellSpacing w:w="15" w:type="dxa"/>
        </w:trPr>
        <w:tc>
          <w:tcPr>
            <w:tcW w:w="1097" w:type="dxa"/>
            <w:vAlign w:val="center"/>
            <w:hideMark/>
          </w:tcPr>
          <w:p w14:paraId="746C2841" w14:textId="77777777" w:rsidR="00A22375" w:rsidRPr="00BE4D91" w:rsidRDefault="00A22375" w:rsidP="00BE4D91">
            <w:pPr>
              <w:spacing w:line="259" w:lineRule="auto"/>
            </w:pPr>
            <w:r w:rsidRPr="00BE4D91">
              <w:t>2</w:t>
            </w:r>
          </w:p>
        </w:tc>
        <w:tc>
          <w:tcPr>
            <w:tcW w:w="1096" w:type="dxa"/>
            <w:vAlign w:val="center"/>
            <w:hideMark/>
          </w:tcPr>
          <w:p w14:paraId="7451467D" w14:textId="77777777" w:rsidR="00A22375" w:rsidRPr="00BE4D91" w:rsidRDefault="00A22375" w:rsidP="00BE4D91">
            <w:pPr>
              <w:spacing w:line="259" w:lineRule="auto"/>
            </w:pPr>
            <w:r w:rsidRPr="00BE4D91">
              <w:t>No</w:t>
            </w:r>
          </w:p>
        </w:tc>
        <w:tc>
          <w:tcPr>
            <w:tcW w:w="6634" w:type="dxa"/>
            <w:vAlign w:val="center"/>
            <w:hideMark/>
          </w:tcPr>
          <w:p w14:paraId="6D0A136E" w14:textId="7654F8CB" w:rsidR="00A22375" w:rsidRPr="00BE4D91" w:rsidRDefault="00A22375" w:rsidP="00BE4D91">
            <w:pPr>
              <w:spacing w:line="259" w:lineRule="auto"/>
            </w:pPr>
            <w:r w:rsidRPr="00BE4D91">
              <w:t xml:space="preserve">Repainting interior walls </w:t>
            </w:r>
            <w:r w:rsidR="003D4370" w:rsidRPr="00BE4D91">
              <w:t xml:space="preserve">does not </w:t>
            </w:r>
            <w:r w:rsidRPr="00BE4D91">
              <w:t>usuall</w:t>
            </w:r>
            <w:r w:rsidR="00E05995">
              <w:t>y</w:t>
            </w:r>
            <w:r w:rsidRPr="00BE4D91">
              <w:t xml:space="preserve"> affect significance.</w:t>
            </w:r>
          </w:p>
        </w:tc>
        <w:tc>
          <w:tcPr>
            <w:tcW w:w="0" w:type="auto"/>
          </w:tcPr>
          <w:p w14:paraId="0875FDAA" w14:textId="77777777" w:rsidR="00A22375" w:rsidRPr="00BE4D91" w:rsidRDefault="00A22375" w:rsidP="00BE4D91">
            <w:pPr>
              <w:spacing w:line="259" w:lineRule="auto"/>
            </w:pPr>
          </w:p>
        </w:tc>
      </w:tr>
      <w:tr w:rsidR="00E03B9D" w:rsidRPr="00BE4D91" w14:paraId="3FB9929E" w14:textId="5C3BA260" w:rsidTr="00DF14CE">
        <w:trPr>
          <w:tblCellSpacing w:w="15" w:type="dxa"/>
        </w:trPr>
        <w:tc>
          <w:tcPr>
            <w:tcW w:w="1097" w:type="dxa"/>
            <w:vAlign w:val="center"/>
            <w:hideMark/>
          </w:tcPr>
          <w:p w14:paraId="0F439275" w14:textId="77777777" w:rsidR="00A22375" w:rsidRPr="00BE4D91" w:rsidRDefault="00A22375" w:rsidP="00BE4D91">
            <w:pPr>
              <w:spacing w:line="259" w:lineRule="auto"/>
            </w:pPr>
            <w:r w:rsidRPr="00BE4D91">
              <w:t>3</w:t>
            </w:r>
          </w:p>
        </w:tc>
        <w:tc>
          <w:tcPr>
            <w:tcW w:w="1096" w:type="dxa"/>
            <w:vAlign w:val="center"/>
            <w:hideMark/>
          </w:tcPr>
          <w:p w14:paraId="2E564169" w14:textId="77777777" w:rsidR="00A22375" w:rsidRPr="00BE4D91" w:rsidRDefault="00A22375" w:rsidP="00BE4D91">
            <w:pPr>
              <w:spacing w:line="259" w:lineRule="auto"/>
            </w:pPr>
            <w:r w:rsidRPr="00BE4D91">
              <w:t>Yes</w:t>
            </w:r>
          </w:p>
        </w:tc>
        <w:tc>
          <w:tcPr>
            <w:tcW w:w="6634" w:type="dxa"/>
            <w:vAlign w:val="center"/>
            <w:hideMark/>
          </w:tcPr>
          <w:p w14:paraId="3E1827BF" w14:textId="77777777" w:rsidR="00A22375" w:rsidRPr="00BE4D91" w:rsidRDefault="00A22375" w:rsidP="00BE4D91">
            <w:pPr>
              <w:spacing w:line="259" w:lineRule="auto"/>
            </w:pPr>
            <w:r w:rsidRPr="00BE4D91">
              <w:t>Affects appearance and historic fabric.</w:t>
            </w:r>
          </w:p>
        </w:tc>
        <w:tc>
          <w:tcPr>
            <w:tcW w:w="0" w:type="auto"/>
          </w:tcPr>
          <w:p w14:paraId="76D129EE" w14:textId="77777777" w:rsidR="00A22375" w:rsidRPr="00BE4D91" w:rsidRDefault="00A22375" w:rsidP="00BE4D91">
            <w:pPr>
              <w:spacing w:line="259" w:lineRule="auto"/>
            </w:pPr>
          </w:p>
        </w:tc>
      </w:tr>
      <w:tr w:rsidR="00E03B9D" w:rsidRPr="00BE4D91" w14:paraId="56910456" w14:textId="25A9CC3E" w:rsidTr="00DF14CE">
        <w:trPr>
          <w:tblCellSpacing w:w="15" w:type="dxa"/>
        </w:trPr>
        <w:tc>
          <w:tcPr>
            <w:tcW w:w="1097" w:type="dxa"/>
            <w:vAlign w:val="center"/>
            <w:hideMark/>
          </w:tcPr>
          <w:p w14:paraId="4D3A9522" w14:textId="77777777" w:rsidR="00A22375" w:rsidRPr="00BE4D91" w:rsidRDefault="00A22375" w:rsidP="00BE4D91">
            <w:pPr>
              <w:spacing w:line="259" w:lineRule="auto"/>
            </w:pPr>
            <w:r w:rsidRPr="00BE4D91">
              <w:t>4</w:t>
            </w:r>
          </w:p>
        </w:tc>
        <w:tc>
          <w:tcPr>
            <w:tcW w:w="1096" w:type="dxa"/>
            <w:vAlign w:val="center"/>
            <w:hideMark/>
          </w:tcPr>
          <w:p w14:paraId="5B781C1B" w14:textId="77777777" w:rsidR="00A22375" w:rsidRPr="00BE4D91" w:rsidRDefault="00A22375" w:rsidP="00BE4D91">
            <w:pPr>
              <w:spacing w:line="259" w:lineRule="auto"/>
            </w:pPr>
            <w:r w:rsidRPr="00BE4D91">
              <w:t>No</w:t>
            </w:r>
          </w:p>
        </w:tc>
        <w:tc>
          <w:tcPr>
            <w:tcW w:w="6634" w:type="dxa"/>
            <w:vAlign w:val="center"/>
            <w:hideMark/>
          </w:tcPr>
          <w:p w14:paraId="29DB2116" w14:textId="77777777" w:rsidR="00A22375" w:rsidRPr="00BE4D91" w:rsidRDefault="00A22375" w:rsidP="00BE4D91">
            <w:pPr>
              <w:spacing w:line="259" w:lineRule="auto"/>
            </w:pPr>
            <w:r w:rsidRPr="00BE4D91">
              <w:t>Like-for-like repair typically does not require consent.</w:t>
            </w:r>
          </w:p>
        </w:tc>
        <w:tc>
          <w:tcPr>
            <w:tcW w:w="0" w:type="auto"/>
          </w:tcPr>
          <w:p w14:paraId="7E0D1D25" w14:textId="77777777" w:rsidR="00A22375" w:rsidRPr="00BE4D91" w:rsidRDefault="00A22375" w:rsidP="00BE4D91">
            <w:pPr>
              <w:spacing w:line="259" w:lineRule="auto"/>
            </w:pPr>
          </w:p>
        </w:tc>
      </w:tr>
      <w:tr w:rsidR="00E03B9D" w:rsidRPr="00BE4D91" w14:paraId="653F0A69" w14:textId="207DD445" w:rsidTr="00DF14CE">
        <w:trPr>
          <w:tblCellSpacing w:w="15" w:type="dxa"/>
        </w:trPr>
        <w:tc>
          <w:tcPr>
            <w:tcW w:w="1097" w:type="dxa"/>
            <w:vAlign w:val="center"/>
            <w:hideMark/>
          </w:tcPr>
          <w:p w14:paraId="14602BB0" w14:textId="77777777" w:rsidR="00A22375" w:rsidRPr="00BE4D91" w:rsidRDefault="00A22375" w:rsidP="00BE4D91">
            <w:pPr>
              <w:spacing w:line="259" w:lineRule="auto"/>
            </w:pPr>
            <w:r w:rsidRPr="00BE4D91">
              <w:t>5</w:t>
            </w:r>
          </w:p>
        </w:tc>
        <w:tc>
          <w:tcPr>
            <w:tcW w:w="1096" w:type="dxa"/>
            <w:vAlign w:val="center"/>
            <w:hideMark/>
          </w:tcPr>
          <w:p w14:paraId="4878CD9D" w14:textId="77777777" w:rsidR="00A22375" w:rsidRPr="00BE4D91" w:rsidRDefault="00A22375" w:rsidP="00BE4D91">
            <w:pPr>
              <w:spacing w:line="259" w:lineRule="auto"/>
            </w:pPr>
            <w:r w:rsidRPr="00BE4D91">
              <w:t>Possibly not</w:t>
            </w:r>
          </w:p>
        </w:tc>
        <w:tc>
          <w:tcPr>
            <w:tcW w:w="6634" w:type="dxa"/>
            <w:vAlign w:val="center"/>
            <w:hideMark/>
          </w:tcPr>
          <w:p w14:paraId="5D74CF3C" w14:textId="77777777" w:rsidR="00A22375" w:rsidRPr="00BE4D91" w:rsidRDefault="00A22375" w:rsidP="00BE4D91">
            <w:pPr>
              <w:spacing w:line="259" w:lineRule="auto"/>
            </w:pPr>
            <w:r w:rsidRPr="00BE4D91">
              <w:t>If kitchen is not of historic significance.</w:t>
            </w:r>
          </w:p>
        </w:tc>
        <w:tc>
          <w:tcPr>
            <w:tcW w:w="0" w:type="auto"/>
          </w:tcPr>
          <w:p w14:paraId="16452A6B" w14:textId="77777777" w:rsidR="00A22375" w:rsidRPr="00BE4D91" w:rsidRDefault="00A22375" w:rsidP="00BE4D91">
            <w:pPr>
              <w:spacing w:line="259" w:lineRule="auto"/>
            </w:pPr>
          </w:p>
        </w:tc>
      </w:tr>
      <w:tr w:rsidR="00E03B9D" w:rsidRPr="00BE4D91" w14:paraId="00110CAB" w14:textId="0458A7D3" w:rsidTr="00DF14CE">
        <w:trPr>
          <w:tblCellSpacing w:w="15" w:type="dxa"/>
        </w:trPr>
        <w:tc>
          <w:tcPr>
            <w:tcW w:w="1097" w:type="dxa"/>
            <w:vAlign w:val="center"/>
            <w:hideMark/>
          </w:tcPr>
          <w:p w14:paraId="3E7F4146" w14:textId="77777777" w:rsidR="00A22375" w:rsidRPr="00BE4D91" w:rsidRDefault="00A22375" w:rsidP="00BE4D91">
            <w:pPr>
              <w:spacing w:line="259" w:lineRule="auto"/>
            </w:pPr>
            <w:r w:rsidRPr="00BE4D91">
              <w:t>6</w:t>
            </w:r>
          </w:p>
        </w:tc>
        <w:tc>
          <w:tcPr>
            <w:tcW w:w="1096" w:type="dxa"/>
            <w:vAlign w:val="center"/>
            <w:hideMark/>
          </w:tcPr>
          <w:p w14:paraId="32F8002F" w14:textId="77777777" w:rsidR="00A22375" w:rsidRPr="00BE4D91" w:rsidRDefault="00A22375" w:rsidP="00BE4D91">
            <w:pPr>
              <w:spacing w:line="259" w:lineRule="auto"/>
            </w:pPr>
            <w:r w:rsidRPr="00BE4D91">
              <w:t>Yes</w:t>
            </w:r>
          </w:p>
        </w:tc>
        <w:tc>
          <w:tcPr>
            <w:tcW w:w="6634" w:type="dxa"/>
            <w:vAlign w:val="center"/>
            <w:hideMark/>
          </w:tcPr>
          <w:p w14:paraId="6F2BD82C" w14:textId="77777777" w:rsidR="00A22375" w:rsidRPr="00BE4D91" w:rsidRDefault="00A22375" w:rsidP="00BE4D91">
            <w:pPr>
              <w:spacing w:line="259" w:lineRule="auto"/>
            </w:pPr>
            <w:r w:rsidRPr="00BE4D91">
              <w:t>Major alteration to structure and appearance.</w:t>
            </w:r>
          </w:p>
        </w:tc>
        <w:tc>
          <w:tcPr>
            <w:tcW w:w="0" w:type="auto"/>
          </w:tcPr>
          <w:p w14:paraId="582AF050" w14:textId="77777777" w:rsidR="00A22375" w:rsidRPr="00BE4D91" w:rsidRDefault="00A22375" w:rsidP="00BE4D91">
            <w:pPr>
              <w:spacing w:line="259" w:lineRule="auto"/>
            </w:pPr>
          </w:p>
        </w:tc>
      </w:tr>
      <w:tr w:rsidR="00E03B9D" w:rsidRPr="00BE4D91" w14:paraId="74497401" w14:textId="1EFF6294" w:rsidTr="00DF14CE">
        <w:trPr>
          <w:tblCellSpacing w:w="15" w:type="dxa"/>
        </w:trPr>
        <w:tc>
          <w:tcPr>
            <w:tcW w:w="1097" w:type="dxa"/>
            <w:vAlign w:val="center"/>
            <w:hideMark/>
          </w:tcPr>
          <w:p w14:paraId="291FB930" w14:textId="77777777" w:rsidR="00A22375" w:rsidRPr="00BE4D91" w:rsidRDefault="00A22375" w:rsidP="00BE4D91">
            <w:pPr>
              <w:spacing w:line="259" w:lineRule="auto"/>
            </w:pPr>
            <w:r w:rsidRPr="00BE4D91">
              <w:t>7</w:t>
            </w:r>
          </w:p>
        </w:tc>
        <w:tc>
          <w:tcPr>
            <w:tcW w:w="1096" w:type="dxa"/>
            <w:vAlign w:val="center"/>
            <w:hideMark/>
          </w:tcPr>
          <w:p w14:paraId="411041B4" w14:textId="77777777" w:rsidR="00A22375" w:rsidRPr="00BE4D91" w:rsidRDefault="00A22375" w:rsidP="00BE4D91">
            <w:pPr>
              <w:spacing w:line="259" w:lineRule="auto"/>
            </w:pPr>
            <w:r w:rsidRPr="00BE4D91">
              <w:t>No</w:t>
            </w:r>
          </w:p>
        </w:tc>
        <w:tc>
          <w:tcPr>
            <w:tcW w:w="6634" w:type="dxa"/>
            <w:vAlign w:val="center"/>
            <w:hideMark/>
          </w:tcPr>
          <w:p w14:paraId="27B560A5" w14:textId="77777777" w:rsidR="00A22375" w:rsidRPr="00BE4D91" w:rsidRDefault="00A22375" w:rsidP="00BE4D91">
            <w:pPr>
              <w:spacing w:line="259" w:lineRule="auto"/>
            </w:pPr>
            <w:r w:rsidRPr="00BE4D91">
              <w:t>Reversible internal additions usually exempt.</w:t>
            </w:r>
          </w:p>
        </w:tc>
        <w:tc>
          <w:tcPr>
            <w:tcW w:w="0" w:type="auto"/>
          </w:tcPr>
          <w:p w14:paraId="4675788B" w14:textId="77777777" w:rsidR="00A22375" w:rsidRPr="00BE4D91" w:rsidRDefault="00A22375" w:rsidP="00BE4D91">
            <w:pPr>
              <w:spacing w:line="259" w:lineRule="auto"/>
            </w:pPr>
          </w:p>
        </w:tc>
      </w:tr>
      <w:tr w:rsidR="00E03B9D" w:rsidRPr="00BE4D91" w14:paraId="3D0A3CFA" w14:textId="041FCC84" w:rsidTr="00DF14CE">
        <w:trPr>
          <w:tblCellSpacing w:w="15" w:type="dxa"/>
        </w:trPr>
        <w:tc>
          <w:tcPr>
            <w:tcW w:w="1097" w:type="dxa"/>
            <w:vAlign w:val="center"/>
            <w:hideMark/>
          </w:tcPr>
          <w:p w14:paraId="40F430F1" w14:textId="77777777" w:rsidR="00A22375" w:rsidRPr="00BE4D91" w:rsidRDefault="00A22375" w:rsidP="00BE4D91">
            <w:pPr>
              <w:spacing w:line="259" w:lineRule="auto"/>
            </w:pPr>
            <w:r w:rsidRPr="00BE4D91">
              <w:t>8</w:t>
            </w:r>
          </w:p>
        </w:tc>
        <w:tc>
          <w:tcPr>
            <w:tcW w:w="1096" w:type="dxa"/>
            <w:vAlign w:val="center"/>
            <w:hideMark/>
          </w:tcPr>
          <w:p w14:paraId="73065AA6" w14:textId="77777777" w:rsidR="00A22375" w:rsidRPr="00BE4D91" w:rsidRDefault="00A22375" w:rsidP="00BE4D91">
            <w:pPr>
              <w:spacing w:line="259" w:lineRule="auto"/>
            </w:pPr>
            <w:r w:rsidRPr="00BE4D91">
              <w:t>Yes</w:t>
            </w:r>
          </w:p>
        </w:tc>
        <w:tc>
          <w:tcPr>
            <w:tcW w:w="6634" w:type="dxa"/>
            <w:vAlign w:val="center"/>
            <w:hideMark/>
          </w:tcPr>
          <w:p w14:paraId="55D08EFC" w14:textId="77777777" w:rsidR="00A22375" w:rsidRPr="00BE4D91" w:rsidRDefault="00A22375" w:rsidP="00BE4D91">
            <w:pPr>
              <w:spacing w:line="259" w:lineRule="auto"/>
            </w:pPr>
            <w:r w:rsidRPr="00BE4D91">
              <w:t>Original features being removed.</w:t>
            </w:r>
          </w:p>
        </w:tc>
        <w:tc>
          <w:tcPr>
            <w:tcW w:w="0" w:type="auto"/>
          </w:tcPr>
          <w:p w14:paraId="52F59508" w14:textId="77777777" w:rsidR="00A22375" w:rsidRPr="00BE4D91" w:rsidRDefault="00A22375" w:rsidP="00BE4D91">
            <w:pPr>
              <w:spacing w:line="259" w:lineRule="auto"/>
            </w:pPr>
          </w:p>
        </w:tc>
      </w:tr>
      <w:tr w:rsidR="00E03B9D" w:rsidRPr="00BE4D91" w14:paraId="46A0C6C1" w14:textId="61671A42" w:rsidTr="00DF14CE">
        <w:trPr>
          <w:tblCellSpacing w:w="15" w:type="dxa"/>
        </w:trPr>
        <w:tc>
          <w:tcPr>
            <w:tcW w:w="1097" w:type="dxa"/>
            <w:vAlign w:val="center"/>
            <w:hideMark/>
          </w:tcPr>
          <w:p w14:paraId="4CD21E15" w14:textId="77777777" w:rsidR="00A22375" w:rsidRPr="00BE4D91" w:rsidRDefault="00A22375" w:rsidP="00BE4D91">
            <w:pPr>
              <w:spacing w:line="259" w:lineRule="auto"/>
            </w:pPr>
            <w:r w:rsidRPr="00BE4D91">
              <w:t>9</w:t>
            </w:r>
          </w:p>
        </w:tc>
        <w:tc>
          <w:tcPr>
            <w:tcW w:w="1096" w:type="dxa"/>
            <w:vAlign w:val="center"/>
            <w:hideMark/>
          </w:tcPr>
          <w:p w14:paraId="33D8EE9C" w14:textId="77777777" w:rsidR="00A22375" w:rsidRPr="00BE4D91" w:rsidRDefault="00A22375" w:rsidP="00BE4D91">
            <w:pPr>
              <w:spacing w:line="259" w:lineRule="auto"/>
            </w:pPr>
            <w:r w:rsidRPr="00BE4D91">
              <w:t>Yes</w:t>
            </w:r>
          </w:p>
        </w:tc>
        <w:tc>
          <w:tcPr>
            <w:tcW w:w="6634" w:type="dxa"/>
            <w:vAlign w:val="center"/>
            <w:hideMark/>
          </w:tcPr>
          <w:p w14:paraId="2446AE7D" w14:textId="77777777" w:rsidR="00A22375" w:rsidRPr="00BE4D91" w:rsidRDefault="00A22375" w:rsidP="00BE4D91">
            <w:pPr>
              <w:spacing w:line="259" w:lineRule="auto"/>
            </w:pPr>
            <w:r w:rsidRPr="00BE4D91">
              <w:t>Modern mortar can damage historic fabric.</w:t>
            </w:r>
          </w:p>
        </w:tc>
        <w:tc>
          <w:tcPr>
            <w:tcW w:w="0" w:type="auto"/>
          </w:tcPr>
          <w:p w14:paraId="4B6745B2" w14:textId="77777777" w:rsidR="00A22375" w:rsidRPr="00BE4D91" w:rsidRDefault="00A22375" w:rsidP="00BE4D91">
            <w:pPr>
              <w:spacing w:line="259" w:lineRule="auto"/>
            </w:pPr>
          </w:p>
        </w:tc>
      </w:tr>
      <w:tr w:rsidR="00E03B9D" w:rsidRPr="00BE4D91" w14:paraId="75AE83CE" w14:textId="64DAEDE3" w:rsidTr="00DF14CE">
        <w:trPr>
          <w:tblCellSpacing w:w="15" w:type="dxa"/>
        </w:trPr>
        <w:tc>
          <w:tcPr>
            <w:tcW w:w="1097" w:type="dxa"/>
            <w:vAlign w:val="center"/>
            <w:hideMark/>
          </w:tcPr>
          <w:p w14:paraId="20F5AFAF" w14:textId="77777777" w:rsidR="00A22375" w:rsidRPr="00BE4D91" w:rsidRDefault="00A22375" w:rsidP="00BE4D91">
            <w:pPr>
              <w:spacing w:line="259" w:lineRule="auto"/>
            </w:pPr>
            <w:r w:rsidRPr="00BE4D91">
              <w:t>10</w:t>
            </w:r>
          </w:p>
        </w:tc>
        <w:tc>
          <w:tcPr>
            <w:tcW w:w="1096" w:type="dxa"/>
            <w:vAlign w:val="center"/>
            <w:hideMark/>
          </w:tcPr>
          <w:p w14:paraId="0C6190B0" w14:textId="77777777" w:rsidR="00A22375" w:rsidRPr="00BE4D91" w:rsidRDefault="00A22375" w:rsidP="00BE4D91">
            <w:pPr>
              <w:spacing w:line="259" w:lineRule="auto"/>
            </w:pPr>
            <w:r w:rsidRPr="00BE4D91">
              <w:t>Yes</w:t>
            </w:r>
          </w:p>
        </w:tc>
        <w:tc>
          <w:tcPr>
            <w:tcW w:w="6634" w:type="dxa"/>
            <w:vAlign w:val="center"/>
            <w:hideMark/>
          </w:tcPr>
          <w:p w14:paraId="15F867B0" w14:textId="77777777" w:rsidR="00A22375" w:rsidRPr="00BE4D91" w:rsidRDefault="00A22375" w:rsidP="00BE4D91">
            <w:pPr>
              <w:spacing w:line="259" w:lineRule="auto"/>
            </w:pPr>
            <w:r w:rsidRPr="00BE4D91">
              <w:t>Risk of damage to historic materials.</w:t>
            </w:r>
          </w:p>
        </w:tc>
        <w:tc>
          <w:tcPr>
            <w:tcW w:w="0" w:type="auto"/>
          </w:tcPr>
          <w:p w14:paraId="3DE51713" w14:textId="77777777" w:rsidR="00A22375" w:rsidRPr="00BE4D91" w:rsidRDefault="00A22375" w:rsidP="00BE4D91">
            <w:pPr>
              <w:spacing w:line="259" w:lineRule="auto"/>
            </w:pPr>
          </w:p>
        </w:tc>
      </w:tr>
      <w:tr w:rsidR="00E03B9D" w:rsidRPr="00BE4D91" w14:paraId="14AF8FBD" w14:textId="6089D618" w:rsidTr="00DF14CE">
        <w:trPr>
          <w:tblCellSpacing w:w="15" w:type="dxa"/>
        </w:trPr>
        <w:tc>
          <w:tcPr>
            <w:tcW w:w="1097" w:type="dxa"/>
            <w:vAlign w:val="center"/>
            <w:hideMark/>
          </w:tcPr>
          <w:p w14:paraId="430370DE" w14:textId="77777777" w:rsidR="00A22375" w:rsidRPr="00BE4D91" w:rsidRDefault="00A22375" w:rsidP="00BE4D91">
            <w:pPr>
              <w:spacing w:line="259" w:lineRule="auto"/>
            </w:pPr>
            <w:r w:rsidRPr="00BE4D91">
              <w:t>11</w:t>
            </w:r>
          </w:p>
        </w:tc>
        <w:tc>
          <w:tcPr>
            <w:tcW w:w="1096" w:type="dxa"/>
            <w:vAlign w:val="center"/>
            <w:hideMark/>
          </w:tcPr>
          <w:p w14:paraId="760DD860" w14:textId="77777777" w:rsidR="00A22375" w:rsidRPr="00BE4D91" w:rsidRDefault="00A22375" w:rsidP="00BE4D91">
            <w:pPr>
              <w:spacing w:line="259" w:lineRule="auto"/>
            </w:pPr>
            <w:r w:rsidRPr="00BE4D91">
              <w:t>Yes</w:t>
            </w:r>
          </w:p>
        </w:tc>
        <w:tc>
          <w:tcPr>
            <w:tcW w:w="6634" w:type="dxa"/>
            <w:vAlign w:val="center"/>
            <w:hideMark/>
          </w:tcPr>
          <w:p w14:paraId="0C32D204" w14:textId="77777777" w:rsidR="00A22375" w:rsidRPr="00BE4D91" w:rsidRDefault="00A22375" w:rsidP="00BE4D91">
            <w:pPr>
              <w:spacing w:line="259" w:lineRule="auto"/>
            </w:pPr>
            <w:r w:rsidRPr="00BE4D91">
              <w:t>External alteration, even if hidden.</w:t>
            </w:r>
          </w:p>
        </w:tc>
        <w:tc>
          <w:tcPr>
            <w:tcW w:w="0" w:type="auto"/>
          </w:tcPr>
          <w:p w14:paraId="22E74BD5" w14:textId="77777777" w:rsidR="00A22375" w:rsidRPr="00BE4D91" w:rsidRDefault="00A22375" w:rsidP="00BE4D91">
            <w:pPr>
              <w:spacing w:line="259" w:lineRule="auto"/>
            </w:pPr>
          </w:p>
        </w:tc>
      </w:tr>
      <w:tr w:rsidR="00E03B9D" w:rsidRPr="00BE4D91" w14:paraId="51D78594" w14:textId="0CFFF034" w:rsidTr="00DF14CE">
        <w:trPr>
          <w:tblCellSpacing w:w="15" w:type="dxa"/>
        </w:trPr>
        <w:tc>
          <w:tcPr>
            <w:tcW w:w="1097" w:type="dxa"/>
            <w:vAlign w:val="center"/>
            <w:hideMark/>
          </w:tcPr>
          <w:p w14:paraId="2E2A068D" w14:textId="77777777" w:rsidR="00A22375" w:rsidRPr="00BE4D91" w:rsidRDefault="00A22375" w:rsidP="00BE4D91">
            <w:pPr>
              <w:spacing w:line="259" w:lineRule="auto"/>
            </w:pPr>
            <w:r w:rsidRPr="00BE4D91">
              <w:t>12</w:t>
            </w:r>
          </w:p>
        </w:tc>
        <w:tc>
          <w:tcPr>
            <w:tcW w:w="1096" w:type="dxa"/>
            <w:vAlign w:val="center"/>
            <w:hideMark/>
          </w:tcPr>
          <w:p w14:paraId="1D4A0E3D" w14:textId="77777777" w:rsidR="00A22375" w:rsidRPr="00BE4D91" w:rsidRDefault="00A22375" w:rsidP="00BE4D91">
            <w:pPr>
              <w:spacing w:line="259" w:lineRule="auto"/>
            </w:pPr>
            <w:r w:rsidRPr="00BE4D91">
              <w:t>No</w:t>
            </w:r>
          </w:p>
        </w:tc>
        <w:tc>
          <w:tcPr>
            <w:tcW w:w="6634" w:type="dxa"/>
            <w:vAlign w:val="center"/>
            <w:hideMark/>
          </w:tcPr>
          <w:p w14:paraId="3D110AC9" w14:textId="77777777" w:rsidR="00A22375" w:rsidRPr="00BE4D91" w:rsidRDefault="00A22375" w:rsidP="00BE4D91">
            <w:pPr>
              <w:spacing w:line="259" w:lineRule="auto"/>
            </w:pPr>
            <w:r w:rsidRPr="00BE4D91">
              <w:t>Replacing with traditional materials may not need consent.</w:t>
            </w:r>
          </w:p>
        </w:tc>
        <w:tc>
          <w:tcPr>
            <w:tcW w:w="0" w:type="auto"/>
          </w:tcPr>
          <w:p w14:paraId="51AEB6C2" w14:textId="77777777" w:rsidR="00A22375" w:rsidRPr="00BE4D91" w:rsidRDefault="00A22375" w:rsidP="00BE4D91">
            <w:pPr>
              <w:spacing w:line="259" w:lineRule="auto"/>
            </w:pPr>
          </w:p>
        </w:tc>
      </w:tr>
      <w:tr w:rsidR="00E03B9D" w:rsidRPr="00BE4D91" w14:paraId="3FB95383" w14:textId="77AD2A25" w:rsidTr="00DF14CE">
        <w:trPr>
          <w:tblCellSpacing w:w="15" w:type="dxa"/>
        </w:trPr>
        <w:tc>
          <w:tcPr>
            <w:tcW w:w="1097" w:type="dxa"/>
            <w:vAlign w:val="center"/>
            <w:hideMark/>
          </w:tcPr>
          <w:p w14:paraId="542C6052" w14:textId="77777777" w:rsidR="00A22375" w:rsidRPr="00BE4D91" w:rsidRDefault="00A22375" w:rsidP="00BE4D91">
            <w:pPr>
              <w:spacing w:line="259" w:lineRule="auto"/>
            </w:pPr>
            <w:r w:rsidRPr="00BE4D91">
              <w:t>13</w:t>
            </w:r>
          </w:p>
        </w:tc>
        <w:tc>
          <w:tcPr>
            <w:tcW w:w="1096" w:type="dxa"/>
            <w:vAlign w:val="center"/>
            <w:hideMark/>
          </w:tcPr>
          <w:p w14:paraId="457816A9" w14:textId="77777777" w:rsidR="00A22375" w:rsidRPr="00BE4D91" w:rsidRDefault="00A22375" w:rsidP="00BE4D91">
            <w:pPr>
              <w:spacing w:line="259" w:lineRule="auto"/>
            </w:pPr>
            <w:r w:rsidRPr="00BE4D91">
              <w:t>Yes</w:t>
            </w:r>
          </w:p>
        </w:tc>
        <w:tc>
          <w:tcPr>
            <w:tcW w:w="6634" w:type="dxa"/>
            <w:vAlign w:val="center"/>
            <w:hideMark/>
          </w:tcPr>
          <w:p w14:paraId="2B0A2850" w14:textId="51967365" w:rsidR="00A22375" w:rsidRPr="00BE4D91" w:rsidRDefault="00562627" w:rsidP="00BE4D91">
            <w:pPr>
              <w:spacing w:line="259" w:lineRule="auto"/>
            </w:pPr>
            <w:r w:rsidRPr="00BE4D91">
              <w:t xml:space="preserve">Affects </w:t>
            </w:r>
            <w:r w:rsidR="00A22375" w:rsidRPr="00BE4D91">
              <w:t>building</w:t>
            </w:r>
            <w:r w:rsidR="006F7214" w:rsidRPr="00BE4D91">
              <w:t>’</w:t>
            </w:r>
            <w:r w:rsidR="00A22375" w:rsidRPr="00BE4D91">
              <w:t>s historic appearance.</w:t>
            </w:r>
          </w:p>
        </w:tc>
        <w:tc>
          <w:tcPr>
            <w:tcW w:w="0" w:type="auto"/>
          </w:tcPr>
          <w:p w14:paraId="4936B4C4" w14:textId="77777777" w:rsidR="00A22375" w:rsidRPr="00BE4D91" w:rsidRDefault="00A22375" w:rsidP="00BE4D91">
            <w:pPr>
              <w:spacing w:line="259" w:lineRule="auto"/>
            </w:pPr>
          </w:p>
        </w:tc>
      </w:tr>
      <w:tr w:rsidR="00E03B9D" w:rsidRPr="00BE4D91" w14:paraId="44B9DA33" w14:textId="77358E64" w:rsidTr="00DF14CE">
        <w:trPr>
          <w:tblCellSpacing w:w="15" w:type="dxa"/>
        </w:trPr>
        <w:tc>
          <w:tcPr>
            <w:tcW w:w="1097" w:type="dxa"/>
            <w:vAlign w:val="center"/>
            <w:hideMark/>
          </w:tcPr>
          <w:p w14:paraId="43C5A93F" w14:textId="77777777" w:rsidR="00A22375" w:rsidRPr="00BE4D91" w:rsidRDefault="00A22375" w:rsidP="00BE4D91">
            <w:pPr>
              <w:spacing w:line="259" w:lineRule="auto"/>
            </w:pPr>
            <w:r w:rsidRPr="00BE4D91">
              <w:t>14</w:t>
            </w:r>
          </w:p>
        </w:tc>
        <w:tc>
          <w:tcPr>
            <w:tcW w:w="1096" w:type="dxa"/>
            <w:vAlign w:val="center"/>
            <w:hideMark/>
          </w:tcPr>
          <w:p w14:paraId="10FABBDE" w14:textId="77777777" w:rsidR="00A22375" w:rsidRPr="00BE4D91" w:rsidRDefault="00A22375" w:rsidP="00BE4D91">
            <w:pPr>
              <w:spacing w:line="259" w:lineRule="auto"/>
            </w:pPr>
            <w:r w:rsidRPr="00BE4D91">
              <w:t>Yes</w:t>
            </w:r>
          </w:p>
        </w:tc>
        <w:tc>
          <w:tcPr>
            <w:tcW w:w="6634" w:type="dxa"/>
            <w:vAlign w:val="center"/>
            <w:hideMark/>
          </w:tcPr>
          <w:p w14:paraId="7E05EF4A" w14:textId="77777777" w:rsidR="00A22375" w:rsidRPr="00BE4D91" w:rsidRDefault="00A22375" w:rsidP="00BE4D91">
            <w:pPr>
              <w:spacing w:line="259" w:lineRule="auto"/>
            </w:pPr>
            <w:r w:rsidRPr="00BE4D91">
              <w:t>Structural and visual change to roof.</w:t>
            </w:r>
          </w:p>
        </w:tc>
        <w:tc>
          <w:tcPr>
            <w:tcW w:w="0" w:type="auto"/>
          </w:tcPr>
          <w:p w14:paraId="5CA4972D" w14:textId="77777777" w:rsidR="00A22375" w:rsidRPr="00BE4D91" w:rsidRDefault="00A22375" w:rsidP="00BE4D91">
            <w:pPr>
              <w:spacing w:line="259" w:lineRule="auto"/>
            </w:pPr>
          </w:p>
        </w:tc>
      </w:tr>
      <w:tr w:rsidR="00E03B9D" w:rsidRPr="00BE4D91" w14:paraId="6D253AA2" w14:textId="18B82EB9" w:rsidTr="00DF14CE">
        <w:trPr>
          <w:tblCellSpacing w:w="15" w:type="dxa"/>
        </w:trPr>
        <w:tc>
          <w:tcPr>
            <w:tcW w:w="1097" w:type="dxa"/>
            <w:vAlign w:val="center"/>
            <w:hideMark/>
          </w:tcPr>
          <w:p w14:paraId="28F4BB28" w14:textId="77777777" w:rsidR="00A22375" w:rsidRPr="00BE4D91" w:rsidRDefault="00A22375" w:rsidP="00BE4D91">
            <w:pPr>
              <w:spacing w:line="259" w:lineRule="auto"/>
            </w:pPr>
            <w:r w:rsidRPr="00BE4D91">
              <w:t>15</w:t>
            </w:r>
          </w:p>
        </w:tc>
        <w:tc>
          <w:tcPr>
            <w:tcW w:w="1096" w:type="dxa"/>
            <w:vAlign w:val="center"/>
            <w:hideMark/>
          </w:tcPr>
          <w:p w14:paraId="4FBCC532" w14:textId="77777777" w:rsidR="00A22375" w:rsidRPr="00BE4D91" w:rsidRDefault="00A22375" w:rsidP="00BE4D91">
            <w:pPr>
              <w:spacing w:line="259" w:lineRule="auto"/>
            </w:pPr>
            <w:r w:rsidRPr="00BE4D91">
              <w:t>Yes</w:t>
            </w:r>
          </w:p>
        </w:tc>
        <w:tc>
          <w:tcPr>
            <w:tcW w:w="6634" w:type="dxa"/>
            <w:vAlign w:val="center"/>
            <w:hideMark/>
          </w:tcPr>
          <w:p w14:paraId="17E5FCF0" w14:textId="77777777" w:rsidR="00A22375" w:rsidRPr="00BE4D91" w:rsidRDefault="00A22375" w:rsidP="00BE4D91">
            <w:pPr>
              <w:spacing w:line="259" w:lineRule="auto"/>
            </w:pPr>
            <w:r w:rsidRPr="00BE4D91">
              <w:t>External wall penetration alters fabric.</w:t>
            </w:r>
          </w:p>
        </w:tc>
        <w:tc>
          <w:tcPr>
            <w:tcW w:w="0" w:type="auto"/>
          </w:tcPr>
          <w:p w14:paraId="6CE520CF" w14:textId="77777777" w:rsidR="00A22375" w:rsidRPr="00BE4D91" w:rsidRDefault="00A22375" w:rsidP="00BE4D91">
            <w:pPr>
              <w:spacing w:line="259" w:lineRule="auto"/>
            </w:pPr>
          </w:p>
        </w:tc>
      </w:tr>
      <w:tr w:rsidR="00E03B9D" w:rsidRPr="00BE4D91" w14:paraId="1C875616" w14:textId="718BABD1" w:rsidTr="00DF14CE">
        <w:trPr>
          <w:tblCellSpacing w:w="15" w:type="dxa"/>
        </w:trPr>
        <w:tc>
          <w:tcPr>
            <w:tcW w:w="1097" w:type="dxa"/>
            <w:vAlign w:val="center"/>
            <w:hideMark/>
          </w:tcPr>
          <w:p w14:paraId="48474293" w14:textId="77777777" w:rsidR="00A22375" w:rsidRPr="00BE4D91" w:rsidRDefault="00A22375" w:rsidP="00BE4D91">
            <w:pPr>
              <w:spacing w:line="259" w:lineRule="auto"/>
            </w:pPr>
            <w:r w:rsidRPr="00BE4D91">
              <w:t>16</w:t>
            </w:r>
          </w:p>
        </w:tc>
        <w:tc>
          <w:tcPr>
            <w:tcW w:w="1096" w:type="dxa"/>
            <w:vAlign w:val="center"/>
            <w:hideMark/>
          </w:tcPr>
          <w:p w14:paraId="70D1E6A1" w14:textId="77777777" w:rsidR="00A22375" w:rsidRPr="00BE4D91" w:rsidRDefault="00A22375" w:rsidP="00BE4D91">
            <w:pPr>
              <w:spacing w:line="259" w:lineRule="auto"/>
            </w:pPr>
            <w:r w:rsidRPr="00BE4D91">
              <w:t>Yes</w:t>
            </w:r>
          </w:p>
        </w:tc>
        <w:tc>
          <w:tcPr>
            <w:tcW w:w="6634" w:type="dxa"/>
            <w:vAlign w:val="center"/>
            <w:hideMark/>
          </w:tcPr>
          <w:p w14:paraId="3F89978A" w14:textId="77777777" w:rsidR="00A22375" w:rsidRPr="00BE4D91" w:rsidRDefault="00A22375" w:rsidP="00BE4D91">
            <w:pPr>
              <w:spacing w:line="259" w:lineRule="auto"/>
            </w:pPr>
            <w:r w:rsidRPr="00BE4D91">
              <w:t>Alters external appearance and material condition.</w:t>
            </w:r>
          </w:p>
        </w:tc>
        <w:tc>
          <w:tcPr>
            <w:tcW w:w="0" w:type="auto"/>
          </w:tcPr>
          <w:p w14:paraId="164B6A3D" w14:textId="77777777" w:rsidR="00A22375" w:rsidRPr="00BE4D91" w:rsidRDefault="00A22375" w:rsidP="00BE4D91">
            <w:pPr>
              <w:spacing w:line="259" w:lineRule="auto"/>
            </w:pPr>
          </w:p>
        </w:tc>
      </w:tr>
      <w:tr w:rsidR="00E03B9D" w:rsidRPr="00BE4D91" w14:paraId="233D9785" w14:textId="3F14D07B" w:rsidTr="00DF14CE">
        <w:trPr>
          <w:tblCellSpacing w:w="15" w:type="dxa"/>
        </w:trPr>
        <w:tc>
          <w:tcPr>
            <w:tcW w:w="1097" w:type="dxa"/>
            <w:vAlign w:val="center"/>
            <w:hideMark/>
          </w:tcPr>
          <w:p w14:paraId="0EFE5260" w14:textId="77777777" w:rsidR="00A22375" w:rsidRPr="00BE4D91" w:rsidRDefault="00A22375" w:rsidP="00BE4D91">
            <w:pPr>
              <w:spacing w:line="259" w:lineRule="auto"/>
            </w:pPr>
            <w:r w:rsidRPr="00BE4D91">
              <w:t>17</w:t>
            </w:r>
          </w:p>
        </w:tc>
        <w:tc>
          <w:tcPr>
            <w:tcW w:w="1096" w:type="dxa"/>
            <w:vAlign w:val="center"/>
            <w:hideMark/>
          </w:tcPr>
          <w:p w14:paraId="4DAAF22F" w14:textId="77777777" w:rsidR="00A22375" w:rsidRPr="00BE4D91" w:rsidRDefault="00A22375" w:rsidP="00BE4D91">
            <w:pPr>
              <w:spacing w:line="259" w:lineRule="auto"/>
            </w:pPr>
            <w:r w:rsidRPr="00BE4D91">
              <w:t>No</w:t>
            </w:r>
          </w:p>
        </w:tc>
        <w:tc>
          <w:tcPr>
            <w:tcW w:w="6634" w:type="dxa"/>
            <w:vAlign w:val="center"/>
            <w:hideMark/>
          </w:tcPr>
          <w:p w14:paraId="3219CF97" w14:textId="77777777" w:rsidR="00A22375" w:rsidRPr="00BE4D91" w:rsidRDefault="00A22375" w:rsidP="00BE4D91">
            <w:pPr>
              <w:spacing w:line="259" w:lineRule="auto"/>
            </w:pPr>
            <w:r w:rsidRPr="00BE4D91">
              <w:t>Internal modernisation with no visual impact.</w:t>
            </w:r>
          </w:p>
        </w:tc>
        <w:tc>
          <w:tcPr>
            <w:tcW w:w="0" w:type="auto"/>
          </w:tcPr>
          <w:p w14:paraId="1C8EDBF9" w14:textId="77777777" w:rsidR="00A22375" w:rsidRPr="00BE4D91" w:rsidRDefault="00A22375" w:rsidP="00BE4D91">
            <w:pPr>
              <w:spacing w:line="259" w:lineRule="auto"/>
            </w:pPr>
          </w:p>
        </w:tc>
      </w:tr>
      <w:tr w:rsidR="00E03B9D" w:rsidRPr="00BE4D91" w14:paraId="4BD8B5CC" w14:textId="54488F8B" w:rsidTr="00DF14CE">
        <w:trPr>
          <w:tblCellSpacing w:w="15" w:type="dxa"/>
        </w:trPr>
        <w:tc>
          <w:tcPr>
            <w:tcW w:w="1097" w:type="dxa"/>
            <w:vAlign w:val="center"/>
            <w:hideMark/>
          </w:tcPr>
          <w:p w14:paraId="0CEA7D9F" w14:textId="77777777" w:rsidR="00A22375" w:rsidRPr="00BE4D91" w:rsidRDefault="00A22375" w:rsidP="00BE4D91">
            <w:pPr>
              <w:spacing w:line="259" w:lineRule="auto"/>
            </w:pPr>
            <w:r w:rsidRPr="00BE4D91">
              <w:t>18</w:t>
            </w:r>
          </w:p>
        </w:tc>
        <w:tc>
          <w:tcPr>
            <w:tcW w:w="1096" w:type="dxa"/>
            <w:vAlign w:val="center"/>
            <w:hideMark/>
          </w:tcPr>
          <w:p w14:paraId="1AE1E7FF" w14:textId="77777777" w:rsidR="00A22375" w:rsidRPr="00BE4D91" w:rsidRDefault="00A22375" w:rsidP="00BE4D91">
            <w:pPr>
              <w:spacing w:line="259" w:lineRule="auto"/>
            </w:pPr>
            <w:r w:rsidRPr="00BE4D91">
              <w:t>No</w:t>
            </w:r>
          </w:p>
        </w:tc>
        <w:tc>
          <w:tcPr>
            <w:tcW w:w="6634" w:type="dxa"/>
            <w:vAlign w:val="center"/>
            <w:hideMark/>
          </w:tcPr>
          <w:p w14:paraId="678DF40E" w14:textId="77777777" w:rsidR="00A22375" w:rsidRPr="00BE4D91" w:rsidRDefault="00A22375" w:rsidP="00BE4D91">
            <w:pPr>
              <w:spacing w:line="259" w:lineRule="auto"/>
            </w:pPr>
            <w:r w:rsidRPr="00BE4D91">
              <w:t>Outbuildings usually exempt if not attached.</w:t>
            </w:r>
          </w:p>
        </w:tc>
        <w:tc>
          <w:tcPr>
            <w:tcW w:w="0" w:type="auto"/>
          </w:tcPr>
          <w:p w14:paraId="7EB7B111" w14:textId="77777777" w:rsidR="00A22375" w:rsidRPr="00BE4D91" w:rsidRDefault="00A22375" w:rsidP="00BE4D91">
            <w:pPr>
              <w:spacing w:line="259" w:lineRule="auto"/>
            </w:pPr>
          </w:p>
        </w:tc>
      </w:tr>
      <w:tr w:rsidR="00E03B9D" w:rsidRPr="00BE4D91" w14:paraId="67DB7D36" w14:textId="7C4A5CDB" w:rsidTr="00DF14CE">
        <w:trPr>
          <w:tblCellSpacing w:w="15" w:type="dxa"/>
        </w:trPr>
        <w:tc>
          <w:tcPr>
            <w:tcW w:w="1097" w:type="dxa"/>
            <w:vAlign w:val="center"/>
            <w:hideMark/>
          </w:tcPr>
          <w:p w14:paraId="53C31E7D" w14:textId="77777777" w:rsidR="00A22375" w:rsidRPr="00BE4D91" w:rsidRDefault="00A22375" w:rsidP="00BE4D91">
            <w:pPr>
              <w:spacing w:line="259" w:lineRule="auto"/>
            </w:pPr>
            <w:r w:rsidRPr="00BE4D91">
              <w:t>19</w:t>
            </w:r>
          </w:p>
        </w:tc>
        <w:tc>
          <w:tcPr>
            <w:tcW w:w="1096" w:type="dxa"/>
            <w:vAlign w:val="center"/>
            <w:hideMark/>
          </w:tcPr>
          <w:p w14:paraId="7F7570E8" w14:textId="77777777" w:rsidR="00A22375" w:rsidRPr="00BE4D91" w:rsidRDefault="00A22375" w:rsidP="00BE4D91">
            <w:pPr>
              <w:spacing w:line="259" w:lineRule="auto"/>
            </w:pPr>
            <w:r w:rsidRPr="00BE4D91">
              <w:t>No</w:t>
            </w:r>
          </w:p>
        </w:tc>
        <w:tc>
          <w:tcPr>
            <w:tcW w:w="6634" w:type="dxa"/>
            <w:vAlign w:val="center"/>
            <w:hideMark/>
          </w:tcPr>
          <w:p w14:paraId="577969C5" w14:textId="77777777" w:rsidR="00A22375" w:rsidRPr="00BE4D91" w:rsidRDefault="00A22375" w:rsidP="00BE4D91">
            <w:pPr>
              <w:spacing w:line="259" w:lineRule="auto"/>
            </w:pPr>
            <w:r w:rsidRPr="00BE4D91">
              <w:t>Restoration using traditional methods usually supported.</w:t>
            </w:r>
          </w:p>
        </w:tc>
        <w:tc>
          <w:tcPr>
            <w:tcW w:w="0" w:type="auto"/>
          </w:tcPr>
          <w:p w14:paraId="4BD94B66" w14:textId="77777777" w:rsidR="00A22375" w:rsidRPr="00BE4D91" w:rsidRDefault="00A22375" w:rsidP="00BE4D91">
            <w:pPr>
              <w:spacing w:line="259" w:lineRule="auto"/>
            </w:pPr>
          </w:p>
        </w:tc>
      </w:tr>
      <w:tr w:rsidR="00E03B9D" w:rsidRPr="00BE4D91" w14:paraId="41807C2E" w14:textId="5BEC3734" w:rsidTr="00DF14CE">
        <w:trPr>
          <w:tblCellSpacing w:w="15" w:type="dxa"/>
        </w:trPr>
        <w:tc>
          <w:tcPr>
            <w:tcW w:w="1097" w:type="dxa"/>
            <w:vAlign w:val="center"/>
            <w:hideMark/>
          </w:tcPr>
          <w:p w14:paraId="6A5F67DE" w14:textId="77777777" w:rsidR="00A22375" w:rsidRPr="00BE4D91" w:rsidRDefault="00A22375" w:rsidP="00BE4D91">
            <w:pPr>
              <w:spacing w:line="259" w:lineRule="auto"/>
            </w:pPr>
            <w:r w:rsidRPr="00BE4D91">
              <w:t>20</w:t>
            </w:r>
          </w:p>
        </w:tc>
        <w:tc>
          <w:tcPr>
            <w:tcW w:w="1096" w:type="dxa"/>
            <w:vAlign w:val="center"/>
            <w:hideMark/>
          </w:tcPr>
          <w:p w14:paraId="69209506" w14:textId="77777777" w:rsidR="00A22375" w:rsidRPr="00BE4D91" w:rsidRDefault="00A22375" w:rsidP="00BE4D91">
            <w:pPr>
              <w:spacing w:line="259" w:lineRule="auto"/>
            </w:pPr>
            <w:r w:rsidRPr="00BE4D91">
              <w:t>Yes</w:t>
            </w:r>
          </w:p>
        </w:tc>
        <w:tc>
          <w:tcPr>
            <w:tcW w:w="6634" w:type="dxa"/>
            <w:vAlign w:val="center"/>
            <w:hideMark/>
          </w:tcPr>
          <w:p w14:paraId="2201FE2B" w14:textId="13D5D272" w:rsidR="00A22375" w:rsidRPr="00BE4D91" w:rsidRDefault="00A22375" w:rsidP="00BE4D91">
            <w:pPr>
              <w:spacing w:line="259" w:lineRule="auto"/>
            </w:pPr>
            <w:r w:rsidRPr="00BE4D91">
              <w:t>Changes layout</w:t>
            </w:r>
            <w:r w:rsidR="00EA765C" w:rsidRPr="00BE4D91">
              <w:t>;</w:t>
            </w:r>
            <w:r w:rsidRPr="00BE4D91">
              <w:t xml:space="preserve"> may affect significance.</w:t>
            </w:r>
          </w:p>
        </w:tc>
        <w:tc>
          <w:tcPr>
            <w:tcW w:w="0" w:type="auto"/>
          </w:tcPr>
          <w:p w14:paraId="100E9D43" w14:textId="77777777" w:rsidR="00A22375" w:rsidRPr="00BE4D91" w:rsidRDefault="00A22375" w:rsidP="00BE4D91">
            <w:pPr>
              <w:spacing w:line="259" w:lineRule="auto"/>
            </w:pPr>
          </w:p>
        </w:tc>
      </w:tr>
    </w:tbl>
    <w:p w14:paraId="26FA7C75" w14:textId="5402D9AC" w:rsidR="2393004E" w:rsidRPr="00BE4D91" w:rsidRDefault="2393004E" w:rsidP="00BE4D91">
      <w:pPr>
        <w:spacing w:line="259" w:lineRule="auto"/>
      </w:pPr>
      <w:r w:rsidRPr="00BE4D91">
        <w:br w:type="page"/>
      </w:r>
    </w:p>
    <w:p w14:paraId="687EC703" w14:textId="6BDB121B" w:rsidR="00A22375" w:rsidRPr="00BE4D91" w:rsidRDefault="00A22375" w:rsidP="00BE4D91">
      <w:pPr>
        <w:pStyle w:val="Heading3"/>
        <w:numPr>
          <w:ilvl w:val="0"/>
          <w:numId w:val="0"/>
        </w:numPr>
        <w:spacing w:line="259" w:lineRule="auto"/>
        <w:rPr>
          <w:rFonts w:cs="Arial"/>
        </w:rPr>
      </w:pPr>
      <w:r w:rsidRPr="00BE4D91">
        <w:rPr>
          <w:rFonts w:cs="Arial"/>
        </w:rPr>
        <w:lastRenderedPageBreak/>
        <w:t xml:space="preserve">Peer feedback </w:t>
      </w:r>
      <w:r w:rsidR="00B24E6B" w:rsidRPr="00BE4D91">
        <w:rPr>
          <w:rFonts w:cs="Arial"/>
        </w:rPr>
        <w:t xml:space="preserve">stars and wishes </w:t>
      </w:r>
      <w:r w:rsidRPr="00BE4D91">
        <w:rPr>
          <w:rFonts w:cs="Arial"/>
        </w:rPr>
        <w:t>for</w:t>
      </w:r>
      <w:r w:rsidR="00CC3887" w:rsidRPr="00BE4D91">
        <w:rPr>
          <w:rFonts w:cs="Arial"/>
        </w:rPr>
        <w:t xml:space="preserve">m </w:t>
      </w:r>
    </w:p>
    <w:p w14:paraId="21C8F9FF" w14:textId="77777777" w:rsidR="00C377AD" w:rsidRPr="00BE4D91" w:rsidRDefault="00A22375" w:rsidP="00BE4D91">
      <w:pPr>
        <w:spacing w:line="259" w:lineRule="auto"/>
      </w:pPr>
      <w:r w:rsidRPr="00BE4D91">
        <w:t xml:space="preserve">Group </w:t>
      </w:r>
      <w:r w:rsidR="2D6FDB72" w:rsidRPr="00BE4D91">
        <w:t>b</w:t>
      </w:r>
      <w:r w:rsidRPr="00BE4D91">
        <w:t xml:space="preserve">eing </w:t>
      </w:r>
      <w:r w:rsidR="3A1D8DF2" w:rsidRPr="00BE4D91">
        <w:t>r</w:t>
      </w:r>
      <w:r w:rsidRPr="00BE4D91">
        <w:t>eviewed: ___________________________</w:t>
      </w:r>
    </w:p>
    <w:p w14:paraId="036C474B" w14:textId="736C6E1B" w:rsidR="00A22375" w:rsidRPr="00BE4D91" w:rsidRDefault="00BD2332" w:rsidP="00BE4D91">
      <w:pPr>
        <w:spacing w:line="259" w:lineRule="auto"/>
      </w:pPr>
      <w:r w:rsidRPr="00BE4D91">
        <w:br/>
      </w:r>
      <w:r w:rsidR="00A22375" w:rsidRPr="00BE4D91">
        <w:t xml:space="preserve">Reviewed </w:t>
      </w:r>
      <w:r w:rsidR="7FF3BC88" w:rsidRPr="00BE4D91">
        <w:t>b</w:t>
      </w:r>
      <w:r w:rsidR="00A22375" w:rsidRPr="00BE4D91">
        <w:t>y (</w:t>
      </w:r>
      <w:r w:rsidR="51B108A4" w:rsidRPr="00BE4D91">
        <w:t>y</w:t>
      </w:r>
      <w:r w:rsidR="00A22375" w:rsidRPr="00BE4D91">
        <w:t xml:space="preserve">our </w:t>
      </w:r>
      <w:r w:rsidR="1F13AB5D" w:rsidRPr="00BE4D91">
        <w:t>g</w:t>
      </w:r>
      <w:r w:rsidR="00A22375" w:rsidRPr="00BE4D91">
        <w:t>roup): ___________________________</w:t>
      </w:r>
    </w:p>
    <w:p w14:paraId="6BF7C576" w14:textId="178AEDF0" w:rsidR="00A22375" w:rsidRPr="00BE4D91" w:rsidRDefault="00A22375" w:rsidP="00BE4D91">
      <w:pPr>
        <w:spacing w:line="259" w:lineRule="auto"/>
        <w:rPr>
          <w:i/>
          <w:iCs/>
        </w:rPr>
      </w:pPr>
      <w:r w:rsidRPr="00BE4D91">
        <w:rPr>
          <w:i/>
          <w:iCs/>
        </w:rPr>
        <w:t>Stars</w:t>
      </w:r>
    </w:p>
    <w:p w14:paraId="1B5F2912" w14:textId="4E527F62" w:rsidR="00A22375" w:rsidRPr="00BE4D91" w:rsidRDefault="00A22375" w:rsidP="00BE4D91">
      <w:pPr>
        <w:spacing w:line="259" w:lineRule="auto"/>
      </w:pPr>
      <w:r w:rsidRPr="00BE4D91">
        <w:t>Write two things this group did well (e.g.</w:t>
      </w:r>
      <w:r w:rsidR="00C377AD" w:rsidRPr="00BE4D91">
        <w:t xml:space="preserve"> </w:t>
      </w:r>
      <w:r w:rsidRPr="00BE4D91">
        <w:t>teamwork, explanation, accuracy).</w:t>
      </w:r>
    </w:p>
    <w:p w14:paraId="2CB74BEA" w14:textId="4DEDA9E4" w:rsidR="00A22375" w:rsidRPr="00BE4D91" w:rsidRDefault="00C377AD" w:rsidP="00BE4D91">
      <w:pPr>
        <w:numPr>
          <w:ilvl w:val="0"/>
          <w:numId w:val="20"/>
        </w:numPr>
        <w:spacing w:line="259" w:lineRule="auto"/>
      </w:pPr>
      <w:r w:rsidRPr="00BE4D91">
        <w:t>______________________________________________________________</w:t>
      </w:r>
    </w:p>
    <w:p w14:paraId="7B695DB3" w14:textId="319B811F" w:rsidR="00A22375" w:rsidRPr="00BE4D91" w:rsidRDefault="00C377AD" w:rsidP="00BE4D91">
      <w:pPr>
        <w:numPr>
          <w:ilvl w:val="0"/>
          <w:numId w:val="20"/>
        </w:numPr>
        <w:spacing w:line="259" w:lineRule="auto"/>
      </w:pPr>
      <w:r w:rsidRPr="00BE4D91">
        <w:t>______________________________________________________________</w:t>
      </w:r>
    </w:p>
    <w:p w14:paraId="143C951D" w14:textId="3968ACC9" w:rsidR="00A22375" w:rsidRPr="00BE4D91" w:rsidRDefault="00A22375" w:rsidP="00BE4D91">
      <w:pPr>
        <w:spacing w:line="259" w:lineRule="auto"/>
        <w:rPr>
          <w:i/>
          <w:iCs/>
        </w:rPr>
      </w:pPr>
      <w:r w:rsidRPr="00BE4D91">
        <w:rPr>
          <w:i/>
          <w:iCs/>
        </w:rPr>
        <w:t>Wishes</w:t>
      </w:r>
    </w:p>
    <w:p w14:paraId="73314163" w14:textId="77777777" w:rsidR="00A22375" w:rsidRPr="00BE4D91" w:rsidRDefault="00A22375" w:rsidP="00BE4D91">
      <w:pPr>
        <w:spacing w:line="259" w:lineRule="auto"/>
      </w:pPr>
      <w:r w:rsidRPr="00BE4D91">
        <w:t>Write one way the group could improve their approach or understanding.</w:t>
      </w:r>
    </w:p>
    <w:p w14:paraId="6699102D" w14:textId="784195BC" w:rsidR="00C377AD" w:rsidRPr="00BE4D91" w:rsidRDefault="00C377AD" w:rsidP="00BE4D91">
      <w:pPr>
        <w:spacing w:line="259" w:lineRule="auto"/>
      </w:pPr>
      <w:r w:rsidRPr="00BE4D91">
        <w:t>_________________________________________________________________</w:t>
      </w:r>
    </w:p>
    <w:p w14:paraId="3FE16B8E" w14:textId="7D2B620B" w:rsidR="00A22375" w:rsidRPr="00BE4D91" w:rsidRDefault="00A22375" w:rsidP="00BE4D91">
      <w:pPr>
        <w:spacing w:line="259" w:lineRule="auto"/>
        <w:rPr>
          <w:i/>
          <w:iCs/>
        </w:rPr>
      </w:pPr>
      <w:r w:rsidRPr="00BE4D91">
        <w:rPr>
          <w:i/>
          <w:iCs/>
        </w:rPr>
        <w:t>Quick Checklist</w:t>
      </w:r>
    </w:p>
    <w:p w14:paraId="45E7EB4C" w14:textId="77777777" w:rsidR="00A22375" w:rsidRPr="00BE4D91" w:rsidRDefault="00A22375" w:rsidP="00BE4D91">
      <w:pPr>
        <w:spacing w:line="259" w:lineRule="auto"/>
      </w:pPr>
      <w:r w:rsidRPr="00BE4D91">
        <w:t>Tick all that apply:</w:t>
      </w:r>
    </w:p>
    <w:p w14:paraId="6D3A8BBD" w14:textId="2B100DA8" w:rsidR="00A22375" w:rsidRPr="00BE4D91" w:rsidRDefault="00A22375" w:rsidP="00BE4D91">
      <w:pPr>
        <w:spacing w:line="259" w:lineRule="auto"/>
        <w:ind w:left="360"/>
      </w:pPr>
      <w:r w:rsidRPr="00BE4D91">
        <w:rPr>
          <w:rFonts w:ascii="Segoe UI Symbol" w:hAnsi="Segoe UI Symbol" w:cs="Segoe UI Symbol"/>
        </w:rPr>
        <w:t>☐</w:t>
      </w:r>
      <w:r w:rsidRPr="00BE4D91">
        <w:t xml:space="preserve"> Most flashcards correctly sorted</w:t>
      </w:r>
      <w:r w:rsidR="61ADCFA3" w:rsidRPr="00BE4D91">
        <w:t>.</w:t>
      </w:r>
    </w:p>
    <w:p w14:paraId="7A0FB649" w14:textId="1CC2ED80" w:rsidR="00A22375" w:rsidRPr="00BE4D91" w:rsidRDefault="00A22375" w:rsidP="00BE4D91">
      <w:pPr>
        <w:spacing w:line="259" w:lineRule="auto"/>
        <w:ind w:left="360"/>
      </w:pPr>
      <w:r w:rsidRPr="00BE4D91">
        <w:rPr>
          <w:rFonts w:ascii="Segoe UI Symbol" w:hAnsi="Segoe UI Symbol" w:cs="Segoe UI Symbol"/>
        </w:rPr>
        <w:t>☐</w:t>
      </w:r>
      <w:r w:rsidRPr="00BE4D91">
        <w:t xml:space="preserve"> Clear reasoning shared for decisions</w:t>
      </w:r>
      <w:r w:rsidR="61ADCFA3" w:rsidRPr="00BE4D91">
        <w:t>.</w:t>
      </w:r>
    </w:p>
    <w:p w14:paraId="47D10CA0" w14:textId="5E67E040" w:rsidR="00A22375" w:rsidRPr="00BE4D91" w:rsidRDefault="00A22375" w:rsidP="00BE4D91">
      <w:pPr>
        <w:spacing w:line="259" w:lineRule="auto"/>
        <w:ind w:left="360"/>
      </w:pPr>
      <w:r w:rsidRPr="00BE4D91">
        <w:rPr>
          <w:rFonts w:ascii="Segoe UI Symbol" w:hAnsi="Segoe UI Symbol" w:cs="Segoe UI Symbol"/>
        </w:rPr>
        <w:t>☐</w:t>
      </w:r>
      <w:r w:rsidRPr="00BE4D91">
        <w:t xml:space="preserve"> Worked well as a team</w:t>
      </w:r>
      <w:r w:rsidR="74090D04" w:rsidRPr="00BE4D91">
        <w:t>.</w:t>
      </w:r>
    </w:p>
    <w:p w14:paraId="39DE2493" w14:textId="0373483A" w:rsidR="00A22375" w:rsidRPr="00BE4D91" w:rsidRDefault="00A22375" w:rsidP="00BE4D91">
      <w:pPr>
        <w:spacing w:line="259" w:lineRule="auto"/>
        <w:ind w:left="360"/>
      </w:pPr>
      <w:r w:rsidRPr="00BE4D91">
        <w:rPr>
          <w:rFonts w:ascii="Segoe UI Symbol" w:hAnsi="Segoe UI Symbol" w:cs="Segoe UI Symbol"/>
        </w:rPr>
        <w:t>☐</w:t>
      </w:r>
      <w:r w:rsidRPr="00BE4D91">
        <w:t xml:space="preserve"> Respected listed building principles</w:t>
      </w:r>
      <w:r w:rsidR="3C7D2235" w:rsidRPr="00BE4D91">
        <w:t>.</w:t>
      </w:r>
    </w:p>
    <w:p w14:paraId="1A2DFC10" w14:textId="0BDA0A6E" w:rsidR="00A22375" w:rsidRPr="00BE4D91" w:rsidRDefault="00A22375" w:rsidP="00BE4D91">
      <w:pPr>
        <w:spacing w:line="259" w:lineRule="auto"/>
        <w:ind w:left="360"/>
      </w:pPr>
      <w:r w:rsidRPr="00BE4D91">
        <w:rPr>
          <w:rFonts w:ascii="Segoe UI Symbol" w:hAnsi="Segoe UI Symbol" w:cs="Segoe UI Symbol"/>
        </w:rPr>
        <w:t>☐</w:t>
      </w:r>
      <w:r w:rsidRPr="00BE4D91">
        <w:t xml:space="preserve"> Asked questions or checked resources when unsure</w:t>
      </w:r>
      <w:r w:rsidR="3818A13A" w:rsidRPr="00BE4D91">
        <w:t>.</w:t>
      </w:r>
    </w:p>
    <w:p w14:paraId="4FA3BB44" w14:textId="28087BB6" w:rsidR="002B50DB" w:rsidRPr="00BE4D91" w:rsidRDefault="002B50DB" w:rsidP="00BE4D91">
      <w:pPr>
        <w:spacing w:line="259" w:lineRule="auto"/>
        <w:rPr>
          <w:b/>
          <w:bCs/>
        </w:rPr>
      </w:pPr>
      <w:r w:rsidRPr="00BE4D91">
        <w:rPr>
          <w:b/>
          <w:bCs/>
        </w:rPr>
        <w:br w:type="page"/>
      </w:r>
    </w:p>
    <w:p w14:paraId="1A792DEB" w14:textId="078A3AEB" w:rsidR="00BD3120" w:rsidRPr="00BE4D91" w:rsidRDefault="00BD3120" w:rsidP="00BE4D91">
      <w:pPr>
        <w:pStyle w:val="Heading2"/>
        <w:spacing w:line="259" w:lineRule="auto"/>
      </w:pPr>
      <w:r w:rsidRPr="00BE4D91">
        <w:lastRenderedPageBreak/>
        <w:t xml:space="preserve">The following materials relate to lesson 9: </w:t>
      </w:r>
      <w:r w:rsidR="002450ED" w:rsidRPr="00BE4D91">
        <w:t>D</w:t>
      </w:r>
      <w:r w:rsidR="003A2EF8" w:rsidRPr="00BE4D91">
        <w:t>eveloping retrofit solutions and proposals.</w:t>
      </w:r>
    </w:p>
    <w:p w14:paraId="1BB7B836" w14:textId="77777777" w:rsidR="00324B08" w:rsidRPr="00BE4D91" w:rsidRDefault="00324B08" w:rsidP="00BE4D91">
      <w:pPr>
        <w:spacing w:line="259" w:lineRule="auto"/>
      </w:pPr>
      <w:r w:rsidRPr="00BE4D91">
        <w:br w:type="page"/>
      </w:r>
    </w:p>
    <w:p w14:paraId="7402DD6C" w14:textId="77777777" w:rsidR="00A41A75" w:rsidRPr="00BE4D91" w:rsidRDefault="00A41A75" w:rsidP="00BE4D91">
      <w:pPr>
        <w:pStyle w:val="Heading3"/>
        <w:numPr>
          <w:ilvl w:val="0"/>
          <w:numId w:val="0"/>
        </w:numPr>
        <w:spacing w:line="259" w:lineRule="auto"/>
        <w:rPr>
          <w:rFonts w:cs="Arial"/>
        </w:rPr>
      </w:pPr>
      <w:r w:rsidRPr="00BE4D91">
        <w:rPr>
          <w:rFonts w:cs="Arial"/>
        </w:rPr>
        <w:lastRenderedPageBreak/>
        <w:t>Retrofit proposal of recommendations and measures template</w:t>
      </w:r>
    </w:p>
    <w:p w14:paraId="2CF57CDC" w14:textId="77777777" w:rsidR="00A41A75" w:rsidRPr="00BE4D91" w:rsidRDefault="00A41A75" w:rsidP="00BE4D91">
      <w:pPr>
        <w:spacing w:line="259" w:lineRule="auto"/>
      </w:pPr>
      <w:r w:rsidRPr="00BE4D91">
        <w:t>1. Retrofit proposal for [address/property name]</w:t>
      </w:r>
    </w:p>
    <w:p w14:paraId="60C3CABA" w14:textId="77777777" w:rsidR="00A41A75" w:rsidRPr="00BE4D91" w:rsidRDefault="00A41A75" w:rsidP="00BE4D91">
      <w:pPr>
        <w:spacing w:line="259" w:lineRule="auto"/>
      </w:pPr>
      <w:r w:rsidRPr="00BE4D91">
        <w:t>Student name:</w:t>
      </w:r>
    </w:p>
    <w:p w14:paraId="5245345C" w14:textId="77777777" w:rsidR="00A41A75" w:rsidRPr="00BE4D91" w:rsidRDefault="00A41A75" w:rsidP="00BE4D91">
      <w:pPr>
        <w:spacing w:line="259" w:lineRule="auto"/>
      </w:pPr>
      <w:r w:rsidRPr="00BE4D91">
        <w:t>Date of submission:</w:t>
      </w:r>
    </w:p>
    <w:p w14:paraId="43F691C0" w14:textId="7DF9266A" w:rsidR="00A41A75" w:rsidRPr="00BE4D91" w:rsidRDefault="00A41A75" w:rsidP="00BE4D91">
      <w:pPr>
        <w:spacing w:line="259" w:lineRule="auto"/>
      </w:pPr>
      <w:r w:rsidRPr="00BE4D91">
        <w:t>Course title: (T-Level design, surveying and planning)</w:t>
      </w:r>
    </w:p>
    <w:p w14:paraId="654254E7" w14:textId="77777777" w:rsidR="00A41A75" w:rsidRPr="00BE4D91" w:rsidRDefault="00A41A75" w:rsidP="00BE4D91">
      <w:pPr>
        <w:spacing w:line="259" w:lineRule="auto"/>
        <w:rPr>
          <w:b/>
        </w:rPr>
      </w:pPr>
      <w:r w:rsidRPr="00BE4D91">
        <w:t>2. Contents page</w:t>
      </w:r>
    </w:p>
    <w:p w14:paraId="3CC0202C" w14:textId="77777777" w:rsidR="00A41A75" w:rsidRPr="00BE4D91" w:rsidRDefault="00A41A75"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Use auto-generated list if using Word or Google Docs.</w:t>
      </w:r>
    </w:p>
    <w:p w14:paraId="319F144C" w14:textId="77777777" w:rsidR="00A41A75" w:rsidRPr="00BE4D91" w:rsidRDefault="00A41A75" w:rsidP="00BE4D91">
      <w:pPr>
        <w:pStyle w:val="ListBullet"/>
        <w:numPr>
          <w:ilvl w:val="0"/>
          <w:numId w:val="0"/>
        </w:numPr>
        <w:spacing w:after="160" w:line="259" w:lineRule="auto"/>
        <w:contextualSpacing w:val="0"/>
        <w:rPr>
          <w:rFonts w:ascii="Arial" w:hAnsi="Arial" w:cs="Arial"/>
          <w:sz w:val="24"/>
          <w:szCs w:val="24"/>
          <w:lang w:val="en-GB"/>
        </w:rPr>
      </w:pPr>
      <w:r w:rsidRPr="00BE4D91">
        <w:rPr>
          <w:rFonts w:ascii="Arial" w:hAnsi="Arial" w:cs="Arial"/>
          <w:sz w:val="24"/>
          <w:szCs w:val="24"/>
          <w:lang w:val="en-GB"/>
        </w:rPr>
        <w:t>Should include subheadings such as:</w:t>
      </w:r>
    </w:p>
    <w:p w14:paraId="3EDA790F" w14:textId="5D02F368"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Introduction</w:t>
      </w:r>
    </w:p>
    <w:p w14:paraId="5E62F8EF" w14:textId="5540B2CC"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Property overview</w:t>
      </w:r>
    </w:p>
    <w:p w14:paraId="15F4C36A" w14:textId="2E182A08"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Existing issues</w:t>
      </w:r>
    </w:p>
    <w:p w14:paraId="69F98422" w14:textId="70113A4A"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Proposed measures</w:t>
      </w:r>
    </w:p>
    <w:p w14:paraId="244F0942" w14:textId="5FF60A5D"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Sustainability impacts</w:t>
      </w:r>
    </w:p>
    <w:p w14:paraId="0722FAF4" w14:textId="7CF877C2"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Cost analysis</w:t>
      </w:r>
    </w:p>
    <w:p w14:paraId="3D73A174" w14:textId="162CDE4D" w:rsidR="00A41A75" w:rsidRPr="00F81DB8" w:rsidRDefault="00A41A75" w:rsidP="00F81DB8">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Summary and recommendations</w:t>
      </w:r>
    </w:p>
    <w:p w14:paraId="1805AC65" w14:textId="77777777" w:rsidR="00A41A75" w:rsidRPr="00BE4D91" w:rsidRDefault="00A41A75" w:rsidP="00BE4D91">
      <w:pPr>
        <w:spacing w:line="259" w:lineRule="auto"/>
        <w:rPr>
          <w:b/>
        </w:rPr>
      </w:pPr>
      <w:r w:rsidRPr="00BE4D91">
        <w:t>3. Introduction</w:t>
      </w:r>
    </w:p>
    <w:p w14:paraId="2CB35C95" w14:textId="77777777"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Brief overview of the project.</w:t>
      </w:r>
    </w:p>
    <w:p w14:paraId="77F39B50" w14:textId="77777777"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Purpose of the retrofit.</w:t>
      </w:r>
    </w:p>
    <w:p w14:paraId="579A4E70" w14:textId="5258E7DE"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Summary of the report structure.</w:t>
      </w:r>
    </w:p>
    <w:p w14:paraId="55BFFAA0" w14:textId="11452FCA" w:rsidR="00A41A75" w:rsidRPr="00BE4D91" w:rsidRDefault="00A41A75" w:rsidP="00BE4D91">
      <w:pPr>
        <w:spacing w:line="259" w:lineRule="auto"/>
        <w:rPr>
          <w:b/>
        </w:rPr>
      </w:pPr>
      <w:r w:rsidRPr="00BE4D91">
        <w:t>4. Property overview</w:t>
      </w:r>
    </w:p>
    <w:p w14:paraId="40FEA118" w14:textId="1039D61A"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Type of building (e.g. three-bed semi-detached, 1950s).</w:t>
      </w:r>
    </w:p>
    <w:p w14:paraId="0376EED0" w14:textId="77777777"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Current condition.</w:t>
      </w:r>
    </w:p>
    <w:p w14:paraId="04B453EB" w14:textId="77777777"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Energy performance rating (EPC or estimated).</w:t>
      </w:r>
    </w:p>
    <w:p w14:paraId="1504143F" w14:textId="37C41CD2"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Any constraints (heritage/listed, location).</w:t>
      </w:r>
    </w:p>
    <w:p w14:paraId="58897F5D" w14:textId="15D76EFA" w:rsidR="00A41A75" w:rsidRPr="00BE4D91" w:rsidRDefault="00A41A75" w:rsidP="00BE4D91">
      <w:pPr>
        <w:spacing w:line="259" w:lineRule="auto"/>
        <w:rPr>
          <w:b/>
        </w:rPr>
      </w:pPr>
      <w:r w:rsidRPr="00BE4D91">
        <w:t>5. Identified issues</w:t>
      </w:r>
    </w:p>
    <w:p w14:paraId="2DE801C1" w14:textId="04C923E6"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Heat loss</w:t>
      </w:r>
    </w:p>
    <w:p w14:paraId="38982354" w14:textId="3372CF13"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Poor insulation</w:t>
      </w:r>
    </w:p>
    <w:p w14:paraId="3F901BAB" w14:textId="567EDF4C"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Outdated heating system</w:t>
      </w:r>
    </w:p>
    <w:p w14:paraId="168233E8" w14:textId="5C4946D1"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High energy bills</w:t>
      </w:r>
    </w:p>
    <w:p w14:paraId="1C0E1B62" w14:textId="799270B6"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lastRenderedPageBreak/>
        <w:t>Potential risks (e.g. damp, structural inefficiencies)</w:t>
      </w:r>
    </w:p>
    <w:p w14:paraId="4F4072D8" w14:textId="3457CAF4" w:rsidR="00A41A75" w:rsidRPr="00BE4D91" w:rsidRDefault="00A41A75" w:rsidP="00BE4D91">
      <w:pPr>
        <w:spacing w:line="259" w:lineRule="auto"/>
        <w:rPr>
          <w:b/>
        </w:rPr>
      </w:pPr>
      <w:r w:rsidRPr="00BE4D91">
        <w:t>6. Proposed retrofit measures</w:t>
      </w:r>
    </w:p>
    <w:p w14:paraId="7682B809" w14:textId="77777777" w:rsidR="00A41A75" w:rsidRPr="00BE4D91" w:rsidRDefault="00A41A75"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Use subheadings for each category:</w:t>
      </w:r>
    </w:p>
    <w:p w14:paraId="0FDB1CDF" w14:textId="6F6E6CE8"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Low-cost measures (e.g. draught-proofing, LED lighting)</w:t>
      </w:r>
    </w:p>
    <w:p w14:paraId="63EF4431" w14:textId="287F3820"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Shallow retrofit measures (e.g. loft insulation, smart thermostat)</w:t>
      </w:r>
    </w:p>
    <w:p w14:paraId="4BDC9334" w14:textId="19CD9695"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Deep retrofit measures (e.g. air source heat pump, external wall insulation)</w:t>
      </w:r>
    </w:p>
    <w:p w14:paraId="68080715" w14:textId="77777777" w:rsidR="00A41A75" w:rsidRPr="00BE4D91" w:rsidRDefault="00A41A75" w:rsidP="00BE4D91">
      <w:pPr>
        <w:pStyle w:val="ListBullet"/>
        <w:numPr>
          <w:ilvl w:val="0"/>
          <w:numId w:val="0"/>
        </w:numPr>
        <w:spacing w:after="160" w:line="259" w:lineRule="auto"/>
        <w:contextualSpacing w:val="0"/>
        <w:rPr>
          <w:rFonts w:ascii="Arial" w:hAnsi="Arial" w:cs="Arial"/>
          <w:sz w:val="24"/>
          <w:szCs w:val="24"/>
          <w:lang w:val="en-GB"/>
        </w:rPr>
      </w:pPr>
      <w:r w:rsidRPr="00BE4D91">
        <w:rPr>
          <w:rFonts w:ascii="Arial" w:hAnsi="Arial" w:cs="Arial"/>
          <w:sz w:val="24"/>
          <w:szCs w:val="24"/>
          <w:lang w:val="en-GB"/>
        </w:rPr>
        <w:t>Include diagrams or tables, where helpful.</w:t>
      </w:r>
    </w:p>
    <w:p w14:paraId="4A2521AE" w14:textId="211B59EF" w:rsidR="00A41A75" w:rsidRPr="00BE4D91" w:rsidRDefault="00A41A75" w:rsidP="00BE4D91">
      <w:pPr>
        <w:spacing w:line="259" w:lineRule="auto"/>
        <w:rPr>
          <w:b/>
        </w:rPr>
      </w:pPr>
      <w:r w:rsidRPr="00BE4D91">
        <w:t>7. Cost and benefit comparison</w:t>
      </w:r>
    </w:p>
    <w:p w14:paraId="0D89F67E" w14:textId="3155FB05"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Estimated costs for each measure</w:t>
      </w:r>
    </w:p>
    <w:p w14:paraId="00C1F0EE" w14:textId="4A8BB673"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Payback period or long-term savings</w:t>
      </w:r>
    </w:p>
    <w:p w14:paraId="2B4493EF" w14:textId="77777777"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Example table headings:</w:t>
      </w:r>
    </w:p>
    <w:p w14:paraId="00EBF785" w14:textId="20B345C3" w:rsidR="00A41A75" w:rsidRPr="00BE4D91" w:rsidRDefault="00A41A75" w:rsidP="00BE4D91">
      <w:pPr>
        <w:pStyle w:val="ListBullet"/>
        <w:numPr>
          <w:ilvl w:val="0"/>
          <w:numId w:val="0"/>
        </w:numPr>
        <w:spacing w:after="160" w:line="259" w:lineRule="auto"/>
        <w:ind w:firstLine="360"/>
        <w:contextualSpacing w:val="0"/>
        <w:rPr>
          <w:rFonts w:ascii="Arial" w:hAnsi="Arial" w:cs="Arial"/>
          <w:sz w:val="24"/>
          <w:szCs w:val="24"/>
          <w:lang w:val="en-GB"/>
        </w:rPr>
      </w:pPr>
      <w:r w:rsidRPr="00BE4D91">
        <w:rPr>
          <w:rFonts w:ascii="Arial" w:hAnsi="Arial" w:cs="Arial"/>
          <w:sz w:val="24"/>
          <w:szCs w:val="24"/>
          <w:lang w:val="en-GB"/>
        </w:rPr>
        <w:t>Measure | Type | Cost (£) | Energy savings | Payback (yrs)</w:t>
      </w:r>
    </w:p>
    <w:p w14:paraId="03C9CDAA" w14:textId="188808EF" w:rsidR="00A41A75" w:rsidRPr="00BE4D91" w:rsidRDefault="00A41A75" w:rsidP="00BE4D91">
      <w:pPr>
        <w:spacing w:line="259" w:lineRule="auto"/>
        <w:rPr>
          <w:b/>
        </w:rPr>
      </w:pPr>
      <w:r w:rsidRPr="00BE4D91">
        <w:t>8. Sustainability impacts</w:t>
      </w:r>
    </w:p>
    <w:p w14:paraId="6FE396CC" w14:textId="35CB6A0E"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Environmental (carbon reduction, energy efficiency)</w:t>
      </w:r>
    </w:p>
    <w:p w14:paraId="091CF81D" w14:textId="57B05B86"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Economic (cost savings, property value)</w:t>
      </w:r>
    </w:p>
    <w:p w14:paraId="37672882" w14:textId="23B4059D"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Social/human (comfort, health, community impact)</w:t>
      </w:r>
    </w:p>
    <w:p w14:paraId="0B89D101" w14:textId="77777777"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Reference any relevant legislation or guidance.</w:t>
      </w:r>
    </w:p>
    <w:p w14:paraId="17AF13D4" w14:textId="0541777F" w:rsidR="00A41A75" w:rsidRPr="00BE4D91" w:rsidRDefault="00A41A75" w:rsidP="00BE4D91">
      <w:pPr>
        <w:spacing w:line="259" w:lineRule="auto"/>
        <w:rPr>
          <w:b/>
        </w:rPr>
      </w:pPr>
      <w:r w:rsidRPr="00BE4D91">
        <w:t>9. Heritage and conservation considerations</w:t>
      </w:r>
    </w:p>
    <w:p w14:paraId="3298644A" w14:textId="77777777"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If applicable, highlight how the retrofit respects listed status or historical features.</w:t>
      </w:r>
    </w:p>
    <w:p w14:paraId="1B4C2E2C" w14:textId="77777777"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Use of traditional materials.</w:t>
      </w:r>
    </w:p>
    <w:p w14:paraId="549405CE" w14:textId="77777777"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Planning permissions or restrictions.</w:t>
      </w:r>
    </w:p>
    <w:p w14:paraId="641BCE2E" w14:textId="3B91ED19" w:rsidR="00A41A75" w:rsidRPr="00BE4D91" w:rsidRDefault="00A41A75" w:rsidP="00BE4D91">
      <w:pPr>
        <w:spacing w:line="259" w:lineRule="auto"/>
        <w:rPr>
          <w:b/>
        </w:rPr>
      </w:pPr>
      <w:r w:rsidRPr="00BE4D91">
        <w:t>10. Summary and recommendations</w:t>
      </w:r>
    </w:p>
    <w:p w14:paraId="19C19EAB" w14:textId="6841A721"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Key findings</w:t>
      </w:r>
    </w:p>
    <w:p w14:paraId="33F0C570" w14:textId="39B58F08"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Best value-for-impact measures</w:t>
      </w:r>
    </w:p>
    <w:p w14:paraId="36D31FD2" w14:textId="053CEAEB"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Final proposal plan</w:t>
      </w:r>
    </w:p>
    <w:p w14:paraId="5C7895BA" w14:textId="0D0CF804" w:rsidR="00A41A75" w:rsidRPr="00BE4D91" w:rsidRDefault="00A41A75" w:rsidP="00BE4D91">
      <w:pPr>
        <w:pStyle w:val="ListBullet"/>
        <w:spacing w:after="160" w:line="259" w:lineRule="auto"/>
        <w:contextualSpacing w:val="0"/>
        <w:rPr>
          <w:rFonts w:ascii="Arial" w:hAnsi="Arial" w:cs="Arial"/>
          <w:sz w:val="24"/>
          <w:szCs w:val="24"/>
          <w:lang w:val="en-GB"/>
        </w:rPr>
      </w:pPr>
      <w:r w:rsidRPr="00BE4D91">
        <w:rPr>
          <w:rFonts w:ascii="Arial" w:hAnsi="Arial" w:cs="Arial"/>
          <w:sz w:val="24"/>
          <w:szCs w:val="24"/>
          <w:lang w:val="en-GB"/>
        </w:rPr>
        <w:t>Next steps (if project were to proceed)</w:t>
      </w:r>
    </w:p>
    <w:p w14:paraId="5BEBD5A1" w14:textId="77777777" w:rsidR="00A41A75" w:rsidRPr="00BE4D91" w:rsidRDefault="00A41A75" w:rsidP="00BE4D91">
      <w:pPr>
        <w:spacing w:line="259" w:lineRule="auto"/>
      </w:pPr>
      <w:r w:rsidRPr="00BE4D91">
        <w:br w:type="page"/>
      </w:r>
    </w:p>
    <w:p w14:paraId="68CC1F15" w14:textId="45935F3C" w:rsidR="004937E4" w:rsidRPr="00BE4D91" w:rsidRDefault="004937E4" w:rsidP="00BE4D91">
      <w:pPr>
        <w:pStyle w:val="Heading3"/>
        <w:numPr>
          <w:ilvl w:val="0"/>
          <w:numId w:val="0"/>
        </w:numPr>
        <w:spacing w:line="259" w:lineRule="auto"/>
        <w:rPr>
          <w:rFonts w:cs="Arial"/>
        </w:rPr>
      </w:pPr>
      <w:r w:rsidRPr="00BE4D91">
        <w:rPr>
          <w:rFonts w:cs="Arial"/>
        </w:rPr>
        <w:lastRenderedPageBreak/>
        <w:t>Retrofit measures sorting cards</w:t>
      </w:r>
    </w:p>
    <w:p w14:paraId="0D0A8CE7" w14:textId="56434123" w:rsidR="004937E4" w:rsidRPr="00BE4D91" w:rsidRDefault="004937E4" w:rsidP="00BE4D91">
      <w:pPr>
        <w:spacing w:line="259" w:lineRule="auto"/>
      </w:pPr>
      <w:r w:rsidRPr="00BE4D91">
        <w:t>(Teachers to cut out and create packs.)</w:t>
      </w:r>
      <w:r w:rsidR="156281EF" w:rsidRPr="00BE4D91">
        <w:t xml:space="preserve"> </w:t>
      </w:r>
    </w:p>
    <w:p w14:paraId="62D919F4" w14:textId="7EBD120C" w:rsidR="1A01067A" w:rsidRPr="00BE4D91" w:rsidRDefault="1A01067A" w:rsidP="00BE4D91">
      <w:pPr>
        <w:spacing w:line="259" w:lineRule="auto"/>
      </w:pPr>
      <w:r w:rsidRPr="00BE4D91">
        <w:t>Sorting cards</w:t>
      </w:r>
      <w:r w:rsidR="00EF6AC9" w:rsidRPr="00BE4D91">
        <w:t>:</w:t>
      </w:r>
      <w:r w:rsidRPr="00BE4D91">
        <w:t xml:space="preserve"> </w:t>
      </w:r>
      <w:r w:rsidR="00EF6AC9" w:rsidRPr="00BE4D91">
        <w:t>L</w:t>
      </w:r>
      <w:r w:rsidRPr="00BE4D91">
        <w:t>ow-cost measures</w:t>
      </w:r>
    </w:p>
    <w:p w14:paraId="484622D0" w14:textId="16748433" w:rsidR="00A41A75" w:rsidRPr="00062477" w:rsidRDefault="00062477" w:rsidP="00BE4D91">
      <w:pPr>
        <w:spacing w:line="259" w:lineRule="auto"/>
        <w:rPr>
          <w:rStyle w:val="Heading3Char"/>
          <w:rFonts w:eastAsiaTheme="minorHAnsi" w:cs="Arial"/>
          <w:iCs/>
        </w:rPr>
      </w:pPr>
      <w:r>
        <w:rPr>
          <w:i/>
          <w:iCs/>
          <w:noProof/>
        </w:rPr>
        <w:drawing>
          <wp:inline distT="0" distB="0" distL="0" distR="0" wp14:anchorId="0F005DFD" wp14:editId="629B35AC">
            <wp:extent cx="5731510" cy="4052570"/>
            <wp:effectExtent l="0" t="0" r="2540" b="5080"/>
            <wp:docPr id="1855991101" name="Picture 3" descr="A series of sorting cards related to low cost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91101" name="Picture 3" descr="A series of sorting cards related to low cost measures"/>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p>
    <w:p w14:paraId="693CE5CA" w14:textId="284586F6" w:rsidR="004937E4" w:rsidRPr="00BE4D91" w:rsidRDefault="18E01741" w:rsidP="00BE4D91">
      <w:pPr>
        <w:spacing w:line="259" w:lineRule="auto"/>
      </w:pPr>
      <w:r w:rsidRPr="00BE4D91">
        <w:rPr>
          <w:rStyle w:val="Heading3Char"/>
          <w:rFonts w:cs="Arial"/>
          <w:i w:val="0"/>
          <w:iCs/>
        </w:rPr>
        <w:lastRenderedPageBreak/>
        <w:t>Sorting cards</w:t>
      </w:r>
      <w:r w:rsidR="00EF6AC9" w:rsidRPr="00BE4D91">
        <w:rPr>
          <w:rStyle w:val="Heading3Char"/>
          <w:rFonts w:cs="Arial"/>
          <w:i w:val="0"/>
          <w:iCs/>
        </w:rPr>
        <w:t>:</w:t>
      </w:r>
      <w:r w:rsidRPr="00BE4D91">
        <w:rPr>
          <w:rStyle w:val="Heading3Char"/>
          <w:rFonts w:cs="Arial"/>
          <w:i w:val="0"/>
          <w:iCs/>
        </w:rPr>
        <w:t xml:space="preserve"> </w:t>
      </w:r>
      <w:r w:rsidR="00EF6AC9" w:rsidRPr="00BE4D91">
        <w:rPr>
          <w:rStyle w:val="Heading3Char"/>
          <w:rFonts w:cs="Arial"/>
          <w:i w:val="0"/>
          <w:iCs/>
        </w:rPr>
        <w:t>S</w:t>
      </w:r>
      <w:r w:rsidRPr="00BE4D91">
        <w:rPr>
          <w:rStyle w:val="Heading3Char"/>
          <w:rFonts w:cs="Arial"/>
          <w:i w:val="0"/>
          <w:iCs/>
        </w:rPr>
        <w:t>hallow retrofit measures</w:t>
      </w:r>
      <w:r w:rsidR="004937E4" w:rsidRPr="00BE4D91">
        <w:rPr>
          <w:noProof/>
        </w:rPr>
        <w:drawing>
          <wp:inline distT="0" distB="0" distL="0" distR="0" wp14:anchorId="03C1A663" wp14:editId="6AE73D2E">
            <wp:extent cx="5724525" cy="4048125"/>
            <wp:effectExtent l="0" t="0" r="9525" b="9525"/>
            <wp:docPr id="593393965" name="Picture 2" descr="Image with five rounded rectangular boxes, each listing a home improvement measure: 1) Loft insulation, 2) Installing a smart thermostat, 3) Cavity wall insulation, 4) Low-flow showerheads and taps, 5) Upgrading to double-glazed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93965" name="Picture 2" descr="Image with five rounded rectangular boxes, each listing a home improvement measure: 1) Loft insulation, 2) Installing a smart thermostat, 3) Cavity wall insulation, 4) Low-flow showerheads and taps, 5) Upgrading to double-glazed windows."/>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a:ln>
                      <a:noFill/>
                    </a:ln>
                  </pic:spPr>
                </pic:pic>
              </a:graphicData>
            </a:graphic>
          </wp:inline>
        </w:drawing>
      </w:r>
    </w:p>
    <w:p w14:paraId="31B23D71" w14:textId="36D5A052" w:rsidR="004937E4" w:rsidRPr="00BE4D91" w:rsidRDefault="004937E4" w:rsidP="00BE4D91">
      <w:pPr>
        <w:spacing w:line="259" w:lineRule="auto"/>
        <w:rPr>
          <w:highlight w:val="lightGray"/>
        </w:rPr>
      </w:pPr>
    </w:p>
    <w:p w14:paraId="3F96821A" w14:textId="7BC2856B" w:rsidR="2393004E" w:rsidRPr="00BE4D91" w:rsidRDefault="2393004E" w:rsidP="00BE4D91">
      <w:pPr>
        <w:spacing w:line="259" w:lineRule="auto"/>
      </w:pPr>
      <w:r w:rsidRPr="00BE4D91">
        <w:br w:type="page"/>
      </w:r>
    </w:p>
    <w:p w14:paraId="743C9527" w14:textId="46B637C0" w:rsidR="004937E4" w:rsidRPr="00BE4D91" w:rsidRDefault="004937E4" w:rsidP="00BE4D91">
      <w:pPr>
        <w:pStyle w:val="Heading3"/>
        <w:numPr>
          <w:ilvl w:val="0"/>
          <w:numId w:val="0"/>
        </w:numPr>
        <w:spacing w:line="259" w:lineRule="auto"/>
        <w:rPr>
          <w:rFonts w:cs="Arial"/>
          <w:i w:val="0"/>
          <w:iCs/>
        </w:rPr>
      </w:pPr>
      <w:r w:rsidRPr="00BE4D91">
        <w:rPr>
          <w:rFonts w:cs="Arial"/>
          <w:i w:val="0"/>
          <w:iCs/>
        </w:rPr>
        <w:lastRenderedPageBreak/>
        <w:t>Sorting cards</w:t>
      </w:r>
      <w:r w:rsidR="002915DA" w:rsidRPr="00BE4D91">
        <w:rPr>
          <w:rFonts w:cs="Arial"/>
          <w:i w:val="0"/>
          <w:iCs/>
        </w:rPr>
        <w:t>:</w:t>
      </w:r>
      <w:r w:rsidRPr="00BE4D91">
        <w:rPr>
          <w:rFonts w:cs="Arial"/>
          <w:i w:val="0"/>
          <w:iCs/>
        </w:rPr>
        <w:t xml:space="preserve"> </w:t>
      </w:r>
      <w:r w:rsidR="002915DA" w:rsidRPr="00BE4D91">
        <w:rPr>
          <w:rFonts w:cs="Arial"/>
          <w:i w:val="0"/>
          <w:iCs/>
        </w:rPr>
        <w:t>D</w:t>
      </w:r>
      <w:r w:rsidRPr="00BE4D91">
        <w:rPr>
          <w:rFonts w:cs="Arial"/>
          <w:i w:val="0"/>
          <w:iCs/>
        </w:rPr>
        <w:t>eep retrofit measures</w:t>
      </w:r>
    </w:p>
    <w:p w14:paraId="092CA333" w14:textId="5FF96484" w:rsidR="00BA5378" w:rsidRPr="00BE4D91" w:rsidRDefault="004937E4" w:rsidP="00BE4D91">
      <w:pPr>
        <w:spacing w:line="259" w:lineRule="auto"/>
        <w:rPr>
          <w:rFonts w:eastAsia="Arial"/>
          <w:highlight w:val="lightGray"/>
        </w:rPr>
      </w:pPr>
      <w:r w:rsidRPr="00BE4D91">
        <w:rPr>
          <w:noProof/>
        </w:rPr>
        <w:drawing>
          <wp:inline distT="0" distB="0" distL="0" distR="0" wp14:anchorId="0991B14B" wp14:editId="19516F6B">
            <wp:extent cx="5724524" cy="4048125"/>
            <wp:effectExtent l="0" t="0" r="9525" b="9525"/>
            <wp:docPr id="473986910" name="Picture 3" descr="Image with five rectangular boxes, each listing a home energy efficiency upgrade: 1) External wall insulation, 2) Underfloor insulation, 3) Installing an air source heat pump, 4) Mechanical ventilation with heat recovery (MVHR), 5) Solar PV panels and battery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86910" name="Picture 3" descr="Image with five rectangular boxes, each listing a home energy efficiency upgrade: 1) External wall insulation, 2) Underfloor insulation, 3) Installing an air source heat pump, 4) Mechanical ventilation with heat recovery (MVHR), 5) Solar PV panels and battery storage."/>
                    <pic:cNvPicPr/>
                  </pic:nvPicPr>
                  <pic:blipFill>
                    <a:blip r:embed="rId101">
                      <a:extLst>
                        <a:ext uri="{28A0092B-C50C-407E-A947-70E740481C1C}">
                          <a14:useLocalDpi xmlns:a14="http://schemas.microsoft.com/office/drawing/2010/main" val="0"/>
                        </a:ext>
                      </a:extLst>
                    </a:blip>
                    <a:stretch>
                      <a:fillRect/>
                    </a:stretch>
                  </pic:blipFill>
                  <pic:spPr>
                    <a:xfrm>
                      <a:off x="0" y="0"/>
                      <a:ext cx="5724524" cy="4048125"/>
                    </a:xfrm>
                    <a:prstGeom prst="rect">
                      <a:avLst/>
                    </a:prstGeom>
                  </pic:spPr>
                </pic:pic>
              </a:graphicData>
            </a:graphic>
          </wp:inline>
        </w:drawing>
      </w:r>
      <w:r w:rsidRPr="00BE4D91">
        <w:br w:type="page"/>
      </w:r>
    </w:p>
    <w:p w14:paraId="1755C1C1" w14:textId="0C7D38C2" w:rsidR="00324B08" w:rsidRPr="00BE4D91" w:rsidRDefault="00A41A75" w:rsidP="00BE4D91">
      <w:pPr>
        <w:pStyle w:val="Heading3"/>
        <w:numPr>
          <w:ilvl w:val="0"/>
          <w:numId w:val="0"/>
        </w:numPr>
        <w:spacing w:line="259" w:lineRule="auto"/>
        <w:rPr>
          <w:rFonts w:cs="Arial"/>
        </w:rPr>
      </w:pPr>
      <w:r w:rsidRPr="00BE4D91">
        <w:rPr>
          <w:rFonts w:cs="Arial"/>
        </w:rPr>
        <w:lastRenderedPageBreak/>
        <w:t>Retrofit measures sorting cards</w:t>
      </w:r>
      <w:r w:rsidR="00FC1E48" w:rsidRPr="00BE4D91">
        <w:rPr>
          <w:rFonts w:cs="Arial"/>
        </w:rPr>
        <w:t xml:space="preserve"> a</w:t>
      </w:r>
      <w:r w:rsidR="00BA5378" w:rsidRPr="00BE4D91">
        <w:rPr>
          <w:rFonts w:cs="Arial"/>
        </w:rPr>
        <w:t>nswer sheet</w:t>
      </w:r>
    </w:p>
    <w:p w14:paraId="060CD21B" w14:textId="77BC066D" w:rsidR="004937E4" w:rsidRPr="00062477" w:rsidRDefault="004937E4" w:rsidP="00BE4D91">
      <w:pPr>
        <w:spacing w:line="259" w:lineRule="auto"/>
        <w:rPr>
          <w:b/>
          <w:i/>
          <w:iCs/>
        </w:rPr>
      </w:pPr>
      <w:r w:rsidRPr="00062477">
        <w:rPr>
          <w:i/>
          <w:iCs/>
        </w:rPr>
        <w:t xml:space="preserve">Low-cost </w:t>
      </w:r>
      <w:r w:rsidR="39DA1C58" w:rsidRPr="00062477">
        <w:rPr>
          <w:i/>
          <w:iCs/>
        </w:rPr>
        <w:t>m</w:t>
      </w:r>
      <w:r w:rsidRPr="00062477">
        <w:rPr>
          <w:i/>
          <w:iCs/>
        </w:rPr>
        <w:t>easures</w:t>
      </w:r>
      <w:r w:rsidR="7E5D5EBD" w:rsidRPr="00062477">
        <w:rPr>
          <w:i/>
          <w:iCs/>
        </w:rPr>
        <w:t>:</w:t>
      </w:r>
    </w:p>
    <w:p w14:paraId="34E4FC19" w14:textId="3AF72DFD"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Draught-proofing windows and doors</w:t>
      </w:r>
    </w:p>
    <w:p w14:paraId="4FA81DF4" w14:textId="37AC0FA3"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Installing LED light bulbs</w:t>
      </w:r>
    </w:p>
    <w:p w14:paraId="7F91EF6E" w14:textId="5EE0BA0D"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Fitting reflective radiator panels</w:t>
      </w:r>
    </w:p>
    <w:p w14:paraId="1C9B4E57" w14:textId="6E4E7CC1"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Using smart plugs or timers</w:t>
      </w:r>
    </w:p>
    <w:p w14:paraId="0D19315B" w14:textId="4375CDF3"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 xml:space="preserve">Adding door snakes or </w:t>
      </w:r>
      <w:r w:rsidR="005E0E31" w:rsidRPr="00BE4D91">
        <w:rPr>
          <w:rFonts w:ascii="Arial" w:hAnsi="Arial" w:cs="Arial"/>
          <w:sz w:val="24"/>
          <w:szCs w:val="24"/>
          <w:lang w:val="en-GB"/>
        </w:rPr>
        <w:t xml:space="preserve">draught </w:t>
      </w:r>
      <w:r w:rsidRPr="00BE4D91">
        <w:rPr>
          <w:rFonts w:ascii="Arial" w:hAnsi="Arial" w:cs="Arial"/>
          <w:sz w:val="24"/>
          <w:szCs w:val="24"/>
          <w:lang w:val="en-GB"/>
        </w:rPr>
        <w:t>stoppers</w:t>
      </w:r>
    </w:p>
    <w:p w14:paraId="1A872A0E" w14:textId="71D4CF30" w:rsidR="004937E4" w:rsidRPr="00062477" w:rsidRDefault="004937E4" w:rsidP="00BE4D91">
      <w:pPr>
        <w:spacing w:line="259" w:lineRule="auto"/>
        <w:rPr>
          <w:b/>
          <w:i/>
          <w:iCs/>
        </w:rPr>
      </w:pPr>
      <w:r w:rsidRPr="00062477">
        <w:rPr>
          <w:i/>
          <w:iCs/>
        </w:rPr>
        <w:t xml:space="preserve">Shallow </w:t>
      </w:r>
      <w:r w:rsidR="72E4EE00" w:rsidRPr="00062477">
        <w:rPr>
          <w:i/>
          <w:iCs/>
        </w:rPr>
        <w:t>r</w:t>
      </w:r>
      <w:r w:rsidRPr="00062477">
        <w:rPr>
          <w:i/>
          <w:iCs/>
        </w:rPr>
        <w:t xml:space="preserve">etrofit </w:t>
      </w:r>
      <w:r w:rsidR="7845BB4E" w:rsidRPr="00062477">
        <w:rPr>
          <w:i/>
          <w:iCs/>
        </w:rPr>
        <w:t>m</w:t>
      </w:r>
      <w:r w:rsidRPr="00062477">
        <w:rPr>
          <w:i/>
          <w:iCs/>
        </w:rPr>
        <w:t>easures</w:t>
      </w:r>
      <w:r w:rsidR="005E0E31" w:rsidRPr="00062477">
        <w:rPr>
          <w:i/>
          <w:iCs/>
        </w:rPr>
        <w:t>:</w:t>
      </w:r>
    </w:p>
    <w:p w14:paraId="4E652531" w14:textId="196AB600"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Loft insulation</w:t>
      </w:r>
    </w:p>
    <w:p w14:paraId="195094EE" w14:textId="2DD4E5DC"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Cavity wall insulation</w:t>
      </w:r>
    </w:p>
    <w:p w14:paraId="436E36EB" w14:textId="5B82E3D0"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Upgrading to double-glazed windows</w:t>
      </w:r>
    </w:p>
    <w:p w14:paraId="763DA1A5" w14:textId="476A99EC"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Installing a smart thermostat</w:t>
      </w:r>
    </w:p>
    <w:p w14:paraId="356F33B3" w14:textId="5F9FDA22" w:rsidR="004937E4" w:rsidRPr="00BE4D91" w:rsidRDefault="004937E4"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Low-flow showerheads and taps</w:t>
      </w:r>
    </w:p>
    <w:p w14:paraId="58BFDB53" w14:textId="12803DAB" w:rsidR="001E3CCC" w:rsidRPr="00062477" w:rsidRDefault="001E3CCC" w:rsidP="00BE4D91">
      <w:pPr>
        <w:spacing w:line="259" w:lineRule="auto"/>
        <w:rPr>
          <w:i/>
          <w:iCs/>
        </w:rPr>
      </w:pPr>
      <w:r w:rsidRPr="00062477">
        <w:rPr>
          <w:i/>
          <w:iCs/>
        </w:rPr>
        <w:t>Deep retrofit measures</w:t>
      </w:r>
      <w:r w:rsidR="000E6FBF" w:rsidRPr="00062477">
        <w:rPr>
          <w:i/>
          <w:iCs/>
        </w:rPr>
        <w:t>:</w:t>
      </w:r>
    </w:p>
    <w:p w14:paraId="52B1FF4B" w14:textId="5CCA9180" w:rsidR="00E35302" w:rsidRPr="00BE4D91" w:rsidRDefault="00E35302"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External wall insulation</w:t>
      </w:r>
    </w:p>
    <w:p w14:paraId="73463162" w14:textId="623CC72C" w:rsidR="00E35302" w:rsidRPr="00BE4D91" w:rsidRDefault="00E35302"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Underfloor insulation</w:t>
      </w:r>
    </w:p>
    <w:p w14:paraId="3D9F7B72" w14:textId="4DBF9B29" w:rsidR="00E35302" w:rsidRPr="00BE4D91" w:rsidRDefault="00E35302"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Installing an air source heat pump</w:t>
      </w:r>
    </w:p>
    <w:p w14:paraId="2E422DF2" w14:textId="4AB04E8F" w:rsidR="00E35302" w:rsidRPr="00BE4D91" w:rsidRDefault="00E35302"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Mechanical ventilation with heat recovery (MVHR)</w:t>
      </w:r>
    </w:p>
    <w:p w14:paraId="26F99E47" w14:textId="68C2958B" w:rsidR="00E35302" w:rsidRPr="00BE4D91" w:rsidRDefault="00E35302" w:rsidP="00BE4D91">
      <w:pPr>
        <w:pStyle w:val="ListBullet"/>
        <w:numPr>
          <w:ilvl w:val="0"/>
          <w:numId w:val="0"/>
        </w:numPr>
        <w:spacing w:after="160" w:line="259" w:lineRule="auto"/>
        <w:ind w:left="360" w:hanging="360"/>
        <w:contextualSpacing w:val="0"/>
        <w:rPr>
          <w:rFonts w:ascii="Arial" w:hAnsi="Arial" w:cs="Arial"/>
          <w:sz w:val="24"/>
          <w:szCs w:val="24"/>
          <w:lang w:val="en-GB"/>
        </w:rPr>
      </w:pPr>
      <w:r w:rsidRPr="00BE4D91">
        <w:rPr>
          <w:rFonts w:ascii="Arial" w:hAnsi="Arial" w:cs="Arial"/>
          <w:sz w:val="24"/>
          <w:szCs w:val="24"/>
          <w:lang w:val="en-GB"/>
        </w:rPr>
        <w:t>Solar PV panels and battery storage</w:t>
      </w:r>
    </w:p>
    <w:p w14:paraId="60E574FD" w14:textId="5C1DA28A" w:rsidR="4550BFE5" w:rsidRPr="00BE4D91" w:rsidRDefault="4550BFE5" w:rsidP="00BE4D91">
      <w:pPr>
        <w:pStyle w:val="ListBullet"/>
        <w:numPr>
          <w:ilvl w:val="0"/>
          <w:numId w:val="0"/>
        </w:numPr>
        <w:spacing w:after="160" w:line="259" w:lineRule="auto"/>
        <w:ind w:left="360" w:hanging="360"/>
        <w:contextualSpacing w:val="0"/>
        <w:rPr>
          <w:rFonts w:ascii="Arial" w:hAnsi="Arial" w:cs="Arial"/>
          <w:sz w:val="24"/>
          <w:szCs w:val="24"/>
          <w:lang w:val="en-GB"/>
        </w:rPr>
      </w:pPr>
    </w:p>
    <w:p w14:paraId="38CF4A9C" w14:textId="77777777" w:rsidR="006A4254" w:rsidRPr="00BE4D91" w:rsidRDefault="006A4254" w:rsidP="00BE4D91">
      <w:pPr>
        <w:spacing w:line="259" w:lineRule="auto"/>
        <w:rPr>
          <w:b/>
          <w:bCs/>
        </w:rPr>
      </w:pPr>
      <w:r w:rsidRPr="00BE4D91">
        <w:rPr>
          <w:b/>
          <w:bCs/>
        </w:rPr>
        <w:br w:type="page"/>
      </w:r>
    </w:p>
    <w:p w14:paraId="0A5D27AA" w14:textId="07F3AA3F" w:rsidR="006865BD" w:rsidRPr="00BE4D91" w:rsidRDefault="006F0A6A" w:rsidP="00BE4D91">
      <w:pPr>
        <w:pStyle w:val="Heading2"/>
        <w:spacing w:line="259" w:lineRule="auto"/>
      </w:pPr>
      <w:r w:rsidRPr="00BE4D91">
        <w:lastRenderedPageBreak/>
        <w:t xml:space="preserve">The following materials relate to lesson 10: </w:t>
      </w:r>
      <w:r w:rsidR="00CA19EC" w:rsidRPr="00BE4D91">
        <w:t>R</w:t>
      </w:r>
      <w:r w:rsidRPr="00BE4D91">
        <w:t>eport writing and reflections</w:t>
      </w:r>
    </w:p>
    <w:p w14:paraId="6820A7CE" w14:textId="61BA09F8" w:rsidR="006865BD" w:rsidRPr="00BE4D91" w:rsidRDefault="07485316" w:rsidP="00BE4D91">
      <w:pPr>
        <w:spacing w:line="259" w:lineRule="auto"/>
      </w:pPr>
      <w:r w:rsidRPr="00BE4D91">
        <w:t>There are no additional materials required for this lesson.</w:t>
      </w:r>
    </w:p>
    <w:p w14:paraId="4390E7EC" w14:textId="62150349" w:rsidR="006865BD" w:rsidRPr="00BE4D91" w:rsidRDefault="006865BD" w:rsidP="00BE4D91">
      <w:pPr>
        <w:spacing w:line="259" w:lineRule="auto"/>
        <w:rPr>
          <w:b/>
          <w:bCs/>
        </w:rPr>
      </w:pPr>
    </w:p>
    <w:p w14:paraId="32485365" w14:textId="1B5C7BC5" w:rsidR="00D04B5C" w:rsidRPr="00BE4D91" w:rsidRDefault="00D04B5C" w:rsidP="00BE4D91">
      <w:pPr>
        <w:spacing w:line="259" w:lineRule="auto"/>
      </w:pPr>
      <w:r w:rsidRPr="00BE4D91">
        <w:br w:type="page"/>
      </w:r>
    </w:p>
    <w:p w14:paraId="33777875" w14:textId="77777777" w:rsidR="00F05C78" w:rsidRPr="00BE4D91" w:rsidRDefault="00F05C78" w:rsidP="00BE4D91">
      <w:pPr>
        <w:spacing w:line="259" w:lineRule="auto"/>
        <w:rPr>
          <w:lang w:eastAsia="en-GB"/>
        </w:rPr>
      </w:pPr>
    </w:p>
    <w:p w14:paraId="0954F45A" w14:textId="77777777" w:rsidR="00F05C78" w:rsidRPr="00BE4D91" w:rsidRDefault="00F05C78" w:rsidP="00BE4D91">
      <w:pPr>
        <w:spacing w:line="259" w:lineRule="auto"/>
        <w:rPr>
          <w:lang w:eastAsia="en-GB"/>
        </w:rPr>
      </w:pPr>
    </w:p>
    <w:p w14:paraId="1B2EDDFD" w14:textId="77777777" w:rsidR="00F05C78" w:rsidRPr="00BE4D91" w:rsidRDefault="00F05C78" w:rsidP="00BE4D91">
      <w:pPr>
        <w:spacing w:line="259" w:lineRule="auto"/>
        <w:rPr>
          <w:lang w:eastAsia="en-GB"/>
        </w:rPr>
      </w:pPr>
    </w:p>
    <w:p w14:paraId="7006FCB6" w14:textId="77777777" w:rsidR="00F05C78" w:rsidRPr="00BE4D91" w:rsidRDefault="00F05C78" w:rsidP="00BE4D91">
      <w:pPr>
        <w:spacing w:line="259" w:lineRule="auto"/>
        <w:rPr>
          <w:lang w:eastAsia="en-GB"/>
        </w:rPr>
      </w:pPr>
    </w:p>
    <w:p w14:paraId="5719CF19" w14:textId="77777777" w:rsidR="00F05C78" w:rsidRPr="00BE4D91" w:rsidRDefault="00F05C78" w:rsidP="00BE4D91">
      <w:pPr>
        <w:spacing w:line="259" w:lineRule="auto"/>
        <w:rPr>
          <w:lang w:eastAsia="en-GB"/>
        </w:rPr>
      </w:pPr>
    </w:p>
    <w:p w14:paraId="142ACB06" w14:textId="77777777" w:rsidR="00F05C78" w:rsidRPr="00BE4D91" w:rsidRDefault="00F05C78" w:rsidP="00BE4D91">
      <w:pPr>
        <w:spacing w:line="259" w:lineRule="auto"/>
        <w:rPr>
          <w:lang w:eastAsia="en-GB"/>
        </w:rPr>
      </w:pPr>
    </w:p>
    <w:p w14:paraId="48BB6FF5" w14:textId="77777777" w:rsidR="00F05C78" w:rsidRPr="00BE4D91" w:rsidRDefault="00F05C78" w:rsidP="00BE4D91">
      <w:pPr>
        <w:spacing w:line="259" w:lineRule="auto"/>
        <w:rPr>
          <w:lang w:eastAsia="en-GB"/>
        </w:rPr>
      </w:pPr>
    </w:p>
    <w:p w14:paraId="59C2EE7B" w14:textId="77777777" w:rsidR="00F05C78" w:rsidRPr="00BE4D91" w:rsidRDefault="00F05C78" w:rsidP="00BE4D91">
      <w:pPr>
        <w:spacing w:line="259" w:lineRule="auto"/>
        <w:rPr>
          <w:lang w:eastAsia="en-GB"/>
        </w:rPr>
      </w:pPr>
    </w:p>
    <w:p w14:paraId="2643D4C7" w14:textId="77777777" w:rsidR="00F05C78" w:rsidRPr="00BE4D91" w:rsidRDefault="00F05C78" w:rsidP="00BE4D91">
      <w:pPr>
        <w:spacing w:line="259" w:lineRule="auto"/>
        <w:rPr>
          <w:lang w:eastAsia="en-GB"/>
        </w:rPr>
      </w:pPr>
    </w:p>
    <w:p w14:paraId="1346A5F2" w14:textId="77777777" w:rsidR="00F05C78" w:rsidRPr="00BE4D91" w:rsidRDefault="00F05C78" w:rsidP="00BE4D91">
      <w:pPr>
        <w:spacing w:line="259" w:lineRule="auto"/>
        <w:rPr>
          <w:lang w:eastAsia="en-GB"/>
        </w:rPr>
      </w:pPr>
    </w:p>
    <w:p w14:paraId="1858EB9D" w14:textId="77777777" w:rsidR="00F05C78" w:rsidRPr="00BE4D91" w:rsidRDefault="00F05C78" w:rsidP="00BE4D91">
      <w:pPr>
        <w:spacing w:line="259" w:lineRule="auto"/>
        <w:rPr>
          <w:lang w:eastAsia="en-GB"/>
        </w:rPr>
      </w:pPr>
    </w:p>
    <w:p w14:paraId="2653B071" w14:textId="77777777" w:rsidR="00F05C78" w:rsidRPr="00BE4D91" w:rsidRDefault="00F05C78" w:rsidP="00BE4D91">
      <w:pPr>
        <w:spacing w:line="259" w:lineRule="auto"/>
        <w:rPr>
          <w:lang w:eastAsia="en-GB"/>
        </w:rPr>
      </w:pPr>
    </w:p>
    <w:p w14:paraId="73A4A0AF" w14:textId="77777777" w:rsidR="00F05C78" w:rsidRPr="00BE4D91" w:rsidRDefault="00F05C78" w:rsidP="00BE4D91">
      <w:pPr>
        <w:spacing w:line="259" w:lineRule="auto"/>
        <w:rPr>
          <w:lang w:eastAsia="en-GB"/>
        </w:rPr>
      </w:pPr>
    </w:p>
    <w:p w14:paraId="0DB55E47" w14:textId="77777777" w:rsidR="00F05C78" w:rsidRPr="00BE4D91" w:rsidRDefault="00F05C78" w:rsidP="00BE4D91">
      <w:pPr>
        <w:spacing w:line="259" w:lineRule="auto"/>
        <w:rPr>
          <w:lang w:eastAsia="en-GB"/>
        </w:rPr>
      </w:pPr>
    </w:p>
    <w:p w14:paraId="01EE7149" w14:textId="77777777" w:rsidR="00F05C78" w:rsidRPr="00BE4D91" w:rsidRDefault="00F05C78" w:rsidP="00BE4D91">
      <w:pPr>
        <w:spacing w:line="259" w:lineRule="auto"/>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46"/>
      </w:tblGrid>
      <w:tr w:rsidR="00F02EF1" w:rsidRPr="00BE4D91" w14:paraId="672536A2" w14:textId="77777777" w:rsidTr="00652090">
        <w:tc>
          <w:tcPr>
            <w:tcW w:w="2126" w:type="dxa"/>
          </w:tcPr>
          <w:p w14:paraId="72B3648C" w14:textId="3552941A" w:rsidR="00652090" w:rsidRPr="00BE4D91" w:rsidRDefault="004E6B99" w:rsidP="00BE4D91">
            <w:pPr>
              <w:spacing w:line="259" w:lineRule="auto"/>
              <w:rPr>
                <w:lang w:eastAsia="en-GB"/>
              </w:rPr>
            </w:pPr>
            <w:r w:rsidRPr="00BE4D91">
              <w:rPr>
                <w:noProof/>
              </w:rPr>
              <w:drawing>
                <wp:inline distT="0" distB="0" distL="0" distR="0" wp14:anchorId="0C57648E" wp14:editId="3ABE65C2">
                  <wp:extent cx="1352550" cy="1077595"/>
                  <wp:effectExtent l="0" t="0" r="0" b="8255"/>
                  <wp:docPr id="529729349" name="Picture 6" descr="East Sussex College Group Hastings | Membership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East Sussex College Group Hastings | Membership Directory"/>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52550" cy="1077595"/>
                          </a:xfrm>
                          <a:prstGeom prst="rect">
                            <a:avLst/>
                          </a:prstGeom>
                          <a:noFill/>
                          <a:ln>
                            <a:noFill/>
                          </a:ln>
                        </pic:spPr>
                      </pic:pic>
                    </a:graphicData>
                  </a:graphic>
                </wp:inline>
              </w:drawing>
            </w:r>
          </w:p>
        </w:tc>
      </w:tr>
    </w:tbl>
    <w:p w14:paraId="5009AA8C" w14:textId="0955D2E1" w:rsidR="00F05C78" w:rsidRPr="00BE4D91" w:rsidRDefault="00A715A2" w:rsidP="00BE4D91">
      <w:pPr>
        <w:spacing w:line="259" w:lineRule="auto"/>
        <w:rPr>
          <w:lang w:eastAsia="en-GB"/>
        </w:rPr>
      </w:pPr>
      <w:r w:rsidRPr="00BE4D91">
        <w:rPr>
          <w:noProof/>
          <w:lang w:eastAsia="en-GB"/>
        </w:rPr>
        <mc:AlternateContent>
          <mc:Choice Requires="wps">
            <w:drawing>
              <wp:anchor distT="0" distB="0" distL="114300" distR="114300" simplePos="0" relativeHeight="251658246" behindDoc="0" locked="0" layoutInCell="1" allowOverlap="1" wp14:anchorId="37758126" wp14:editId="04897111">
                <wp:simplePos x="0" y="0"/>
                <wp:positionH relativeFrom="column">
                  <wp:posOffset>3203575</wp:posOffset>
                </wp:positionH>
                <wp:positionV relativeFrom="paragraph">
                  <wp:posOffset>147955</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9362CF" w:rsidRDefault="00F05C78" w:rsidP="00EF0224">
                            <w:r w:rsidRPr="009362CF">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28" type="#_x0000_t202" style="position:absolute;margin-left:252.25pt;margin-top:11.65pt;width:82.5pt;height:4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" stroked="f">
                <v:textbox>
                  <w:txbxContent>
                    <w:p w14:paraId="67212EA0" w14:textId="77777777" w:rsidR="00F05C78" w:rsidRPr="009362CF" w:rsidRDefault="00F05C78" w:rsidP="00EF0224">
                      <w:r w:rsidRPr="009362CF">
                        <w:t>FUNDED BY</w:t>
                      </w:r>
                    </w:p>
                  </w:txbxContent>
                </v:textbox>
              </v:shape>
            </w:pict>
          </mc:Fallback>
        </mc:AlternateContent>
      </w:r>
      <w:r w:rsidR="00F05C78" w:rsidRPr="00BE4D91">
        <w:rPr>
          <w:noProof/>
          <w:lang w:eastAsia="en-GB"/>
        </w:rPr>
        <w:drawing>
          <wp:anchor distT="0" distB="0" distL="114300" distR="114300" simplePos="0" relativeHeight="251658247" behindDoc="0" locked="0" layoutInCell="1" allowOverlap="1" wp14:anchorId="6C6E916C" wp14:editId="3442BE2B">
            <wp:simplePos x="0" y="0"/>
            <wp:positionH relativeFrom="margin">
              <wp:align>right</wp:align>
            </wp:positionH>
            <wp:positionV relativeFrom="paragraph">
              <wp:posOffset>9525</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F05C78" w:rsidRPr="00BE4D91">
        <w:rPr>
          <w:noProof/>
          <w:lang w:eastAsia="en-GB"/>
        </w:rPr>
        <mc:AlternateContent>
          <mc:Choice Requires="wps">
            <w:drawing>
              <wp:anchor distT="0" distB="0" distL="114300" distR="114300" simplePos="0" relativeHeight="251658248"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9362CF" w:rsidRDefault="00F05C78" w:rsidP="00EF0224">
                            <w:r w:rsidRPr="009362CF">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29" type="#_x0000_t202" style="position:absolute;margin-left:.5pt;margin-top:4.6pt;width:87pt;height:4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DMTAFYRAgAA&#10;/QMAAA4AAAAAAAAAAAAAAAAALgIAAGRycy9lMm9Eb2MueG1sUEsBAi0AFAAGAAgAAAAhAEI3dnfZ&#10;AAAABgEAAA8AAAAAAAAAAAAAAAAAawQAAGRycy9kb3ducmV2LnhtbFBLBQYAAAAABAAEAPMAAABx&#10;BQAAAAA=&#10;" stroked="f">
                <v:textbox>
                  <w:txbxContent>
                    <w:p w14:paraId="0AA08AD4" w14:textId="77777777" w:rsidR="00F05C78" w:rsidRPr="009362CF" w:rsidRDefault="00F05C78" w:rsidP="00EF0224">
                      <w:r w:rsidRPr="009362CF">
                        <w:t>PRODUCED BY</w:t>
                      </w:r>
                    </w:p>
                  </w:txbxContent>
                </v:textbox>
              </v:shape>
            </w:pict>
          </mc:Fallback>
        </mc:AlternateContent>
      </w:r>
    </w:p>
    <w:p w14:paraId="1DE08C83" w14:textId="77777777" w:rsidR="00F05C78" w:rsidRPr="00BE4D91" w:rsidRDefault="00F05C78" w:rsidP="00BE4D91">
      <w:pPr>
        <w:spacing w:line="259" w:lineRule="auto"/>
        <w:rPr>
          <w:lang w:eastAsia="en-GB"/>
        </w:rPr>
      </w:pPr>
    </w:p>
    <w:p w14:paraId="4A7B344A" w14:textId="77777777" w:rsidR="00F05C78" w:rsidRPr="00BE4D91" w:rsidRDefault="00F05C78" w:rsidP="00BE4D91">
      <w:pPr>
        <w:spacing w:line="259" w:lineRule="auto"/>
        <w:rPr>
          <w:lang w:eastAsia="en-GB"/>
        </w:rPr>
      </w:pPr>
    </w:p>
    <w:p w14:paraId="7391C549" w14:textId="77777777" w:rsidR="00F05C78" w:rsidRPr="00BE4D91" w:rsidRDefault="00F05C78" w:rsidP="00BE4D91">
      <w:pPr>
        <w:spacing w:line="259" w:lineRule="auto"/>
        <w:rPr>
          <w:lang w:eastAsia="en-GB"/>
        </w:rPr>
      </w:pPr>
    </w:p>
    <w:p w14:paraId="3A4A6985" w14:textId="77777777" w:rsidR="00F05C78" w:rsidRPr="00BE4D91" w:rsidRDefault="00F05C78" w:rsidP="00BE4D91">
      <w:pPr>
        <w:spacing w:line="259" w:lineRule="auto"/>
        <w:rPr>
          <w:lang w:eastAsia="en-GB"/>
        </w:rPr>
      </w:pPr>
      <w:r w:rsidRPr="00BE4D91">
        <w:rPr>
          <w:noProof/>
          <w:lang w:eastAsia="en-GB"/>
        </w:rPr>
        <mc:AlternateContent>
          <mc:Choice Requires="wps">
            <w:drawing>
              <wp:anchor distT="0" distB="0" distL="114300" distR="114300" simplePos="0" relativeHeight="251658249" behindDoc="0" locked="0" layoutInCell="1" allowOverlap="1" wp14:anchorId="7F21E7A8" wp14:editId="7AD1BD8A">
                <wp:simplePos x="0" y="0"/>
                <wp:positionH relativeFrom="margin">
                  <wp:posOffset>3654683</wp:posOffset>
                </wp:positionH>
                <wp:positionV relativeFrom="paragraph">
                  <wp:posOffset>164465</wp:posOffset>
                </wp:positionV>
                <wp:extent cx="2076450" cy="1609725"/>
                <wp:effectExtent l="0" t="0" r="6350" b="31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609725"/>
                        </a:xfrm>
                        <a:prstGeom prst="rect">
                          <a:avLst/>
                        </a:prstGeom>
                        <a:solidFill>
                          <a:srgbClr val="FFFFFF"/>
                        </a:solidFill>
                        <a:ln w="9525">
                          <a:noFill/>
                          <a:miter lim="800000"/>
                          <a:headEnd/>
                          <a:tailEnd/>
                        </a:ln>
                      </wps:spPr>
                      <wps:txbx>
                        <w:txbxContent>
                          <w:p w14:paraId="09EC8E49" w14:textId="29D6DC06" w:rsidR="00F05C78" w:rsidRPr="009362CF" w:rsidRDefault="00F05C78" w:rsidP="00EF0224">
                            <w:r w:rsidRPr="009362CF">
                              <w:t xml:space="preserve">This programme is funded by 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_x0000_s1030" type="#_x0000_t202" style="position:absolute;margin-left:287.75pt;margin-top:12.95pt;width:163.5pt;height:126.75pt;z-index:25165824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" stroked="f">
                <v:textbox>
                  <w:txbxContent>
                    <w:p w14:paraId="09EC8E49" w14:textId="29D6DC06" w:rsidR="00F05C78" w:rsidRPr="009362CF" w:rsidRDefault="00F05C78" w:rsidP="00EF0224">
                      <w:r w:rsidRPr="009362CF">
                        <w:t xml:space="preserve">This programme is funded by the Department for Education </w:t>
                      </w:r>
                    </w:p>
                  </w:txbxContent>
                </v:textbox>
                <w10:wrap anchorx="margin"/>
              </v:shape>
            </w:pict>
          </mc:Fallback>
        </mc:AlternateContent>
      </w:r>
    </w:p>
    <w:p w14:paraId="53BEF1A6" w14:textId="77777777" w:rsidR="00F05C78" w:rsidRPr="00BE4D91" w:rsidRDefault="00F05C78" w:rsidP="00BE4D91">
      <w:pPr>
        <w:spacing w:line="259" w:lineRule="auto"/>
        <w:rPr>
          <w:lang w:eastAsia="en-GB"/>
        </w:rPr>
      </w:pPr>
      <w:r w:rsidRPr="00BE4D91">
        <w:rPr>
          <w:noProof/>
          <w:lang w:eastAsia="en-GB"/>
        </w:rPr>
        <mc:AlternateContent>
          <mc:Choice Requires="wps">
            <w:drawing>
              <wp:anchor distT="0" distB="0" distL="114300" distR="114300" simplePos="0" relativeHeight="251658245" behindDoc="0" locked="0" layoutInCell="1" allowOverlap="1" wp14:anchorId="52E89D45" wp14:editId="0517A844">
                <wp:simplePos x="0" y="0"/>
                <wp:positionH relativeFrom="column">
                  <wp:posOffset>1057275</wp:posOffset>
                </wp:positionH>
                <wp:positionV relativeFrom="paragraph">
                  <wp:posOffset>53340</wp:posOffset>
                </wp:positionV>
                <wp:extent cx="2292350" cy="10287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28700"/>
                        </a:xfrm>
                        <a:prstGeom prst="rect">
                          <a:avLst/>
                        </a:prstGeom>
                        <a:solidFill>
                          <a:srgbClr val="FFFFFF"/>
                        </a:solidFill>
                        <a:ln w="9525">
                          <a:noFill/>
                          <a:miter lim="800000"/>
                          <a:headEnd/>
                          <a:tailEnd/>
                        </a:ln>
                      </wps:spPr>
                      <wps:txbx>
                        <w:txbxContent>
                          <w:p w14:paraId="587B2710" w14:textId="65A1D5CA" w:rsidR="00F05C78" w:rsidRPr="009362CF" w:rsidRDefault="009F07FC" w:rsidP="00EF0224">
                            <w:r w:rsidRPr="009362CF">
                              <w:rPr>
                                <w:color w:val="000000" w:themeColor="text1"/>
                              </w:rPr>
                              <w:t>East Sussex College Group</w:t>
                            </w:r>
                            <w:r w:rsidR="00652090" w:rsidRPr="009362CF">
                              <w:rPr>
                                <w:color w:val="000000" w:themeColor="text1"/>
                              </w:rPr>
                              <w:t xml:space="preserve"> </w:t>
                            </w:r>
                            <w:r w:rsidR="00F05C78" w:rsidRPr="009362CF">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1" type="#_x0000_t202" style="position:absolute;margin-left:83.25pt;margin-top:4.2pt;width:180.5pt;height:81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" stroked="f">
                <v:textbox>
                  <w:txbxContent>
                    <w:p w14:paraId="587B2710" w14:textId="65A1D5CA" w:rsidR="00F05C78" w:rsidRPr="009362CF" w:rsidRDefault="009F07FC" w:rsidP="00EF0224">
                      <w:r w:rsidRPr="009362CF">
                        <w:rPr>
                          <w:color w:val="000000" w:themeColor="text1"/>
                        </w:rPr>
                        <w:t>East Sussex College Group</w:t>
                      </w:r>
                      <w:r w:rsidR="00652090" w:rsidRPr="009362CF">
                        <w:rPr>
                          <w:color w:val="000000" w:themeColor="text1"/>
                        </w:rPr>
                        <w:t xml:space="preserve"> </w:t>
                      </w:r>
                      <w:r w:rsidR="00F05C78" w:rsidRPr="009362CF">
                        <w:t xml:space="preserve">has produced this resource on behalf of the Education and Training Foundation </w:t>
                      </w:r>
                    </w:p>
                  </w:txbxContent>
                </v:textbox>
              </v:shape>
            </w:pict>
          </mc:Fallback>
        </mc:AlternateContent>
      </w:r>
    </w:p>
    <w:p w14:paraId="5F496171" w14:textId="77777777" w:rsidR="00F05C78" w:rsidRPr="00BE4D91" w:rsidRDefault="00F05C78" w:rsidP="00BE4D91">
      <w:pPr>
        <w:spacing w:line="259" w:lineRule="auto"/>
        <w:rPr>
          <w:lang w:eastAsia="en-GB"/>
        </w:rPr>
      </w:pPr>
    </w:p>
    <w:p w14:paraId="1D2C1AB9" w14:textId="77777777" w:rsidR="00F05C78" w:rsidRPr="00BE4D91" w:rsidRDefault="00F05C78" w:rsidP="00BE4D91">
      <w:pPr>
        <w:spacing w:line="259" w:lineRule="auto"/>
        <w:rPr>
          <w:lang w:eastAsia="en-GB"/>
        </w:rPr>
      </w:pPr>
      <w:r w:rsidRPr="00BE4D91">
        <w:rPr>
          <w:lang w:eastAsia="en-GB"/>
        </w:rPr>
        <w:t xml:space="preserve">                                                                                 </w:t>
      </w:r>
    </w:p>
    <w:p w14:paraId="4009E98C" w14:textId="77777777" w:rsidR="00F05C78" w:rsidRPr="00BE4D91" w:rsidRDefault="00F05C78" w:rsidP="00BE4D91">
      <w:pPr>
        <w:spacing w:line="259" w:lineRule="auto"/>
        <w:rPr>
          <w:lang w:eastAsia="en-GB"/>
        </w:rPr>
      </w:pPr>
    </w:p>
    <w:p w14:paraId="57517E7E" w14:textId="77777777" w:rsidR="00F05C78" w:rsidRPr="00BE4D91" w:rsidRDefault="00F05C78" w:rsidP="00BE4D91">
      <w:pPr>
        <w:spacing w:line="259" w:lineRule="auto"/>
        <w:rPr>
          <w:lang w:eastAsia="en-GB"/>
        </w:rPr>
      </w:pPr>
    </w:p>
    <w:p w14:paraId="60DA4334" w14:textId="77777777" w:rsidR="00D04B5C" w:rsidRPr="00BE4D91" w:rsidRDefault="00D04B5C" w:rsidP="00BE4D91">
      <w:pPr>
        <w:spacing w:line="259" w:lineRule="auto"/>
      </w:pPr>
    </w:p>
    <w:sectPr w:rsidR="00D04B5C" w:rsidRPr="00BE4D91" w:rsidSect="00F02EF1">
      <w:headerReference w:type="default" r:id="rId104"/>
      <w:footerReference w:type="default" r:id="rId105"/>
      <w:headerReference w:type="first" r:id="rId106"/>
      <w:footerReference w:type="first" r:id="rId107"/>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6D8EF" w14:textId="77777777" w:rsidR="00BE430E" w:rsidRPr="009362CF" w:rsidRDefault="00BE430E" w:rsidP="00EF0224">
      <w:r w:rsidRPr="009362CF">
        <w:separator/>
      </w:r>
    </w:p>
  </w:endnote>
  <w:endnote w:type="continuationSeparator" w:id="0">
    <w:p w14:paraId="4E2C875E" w14:textId="77777777" w:rsidR="00BE430E" w:rsidRPr="009362CF" w:rsidRDefault="00BE430E" w:rsidP="00EF0224">
      <w:r w:rsidRPr="009362CF">
        <w:continuationSeparator/>
      </w:r>
    </w:p>
  </w:endnote>
  <w:endnote w:type="continuationNotice" w:id="1">
    <w:p w14:paraId="708905E0" w14:textId="77777777" w:rsidR="00BE430E" w:rsidRPr="009362CF" w:rsidRDefault="00BE430E"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550BFE5" w:rsidRPr="009362CF" w14:paraId="0A8970CC" w14:textId="77777777" w:rsidTr="4550BFE5">
      <w:trPr>
        <w:trHeight w:val="300"/>
      </w:trPr>
      <w:tc>
        <w:tcPr>
          <w:tcW w:w="3005" w:type="dxa"/>
        </w:tcPr>
        <w:p w14:paraId="5981D1AC" w14:textId="5B439810" w:rsidR="4550BFE5" w:rsidRPr="009362CF" w:rsidRDefault="4550BFE5" w:rsidP="4550BFE5">
          <w:pPr>
            <w:pStyle w:val="Header"/>
            <w:ind w:left="-115"/>
          </w:pPr>
        </w:p>
      </w:tc>
      <w:tc>
        <w:tcPr>
          <w:tcW w:w="3005" w:type="dxa"/>
        </w:tcPr>
        <w:p w14:paraId="4E50E10E" w14:textId="281ECCEC" w:rsidR="4550BFE5" w:rsidRPr="009362CF" w:rsidRDefault="4550BFE5" w:rsidP="4550BFE5">
          <w:pPr>
            <w:pStyle w:val="Header"/>
            <w:jc w:val="center"/>
          </w:pPr>
        </w:p>
      </w:tc>
      <w:tc>
        <w:tcPr>
          <w:tcW w:w="3005" w:type="dxa"/>
        </w:tcPr>
        <w:p w14:paraId="556D9F7A" w14:textId="2211D167" w:rsidR="4550BFE5" w:rsidRPr="009362CF" w:rsidRDefault="4550BFE5" w:rsidP="4550BFE5">
          <w:pPr>
            <w:pStyle w:val="Header"/>
            <w:ind w:right="-115"/>
            <w:jc w:val="right"/>
          </w:pPr>
        </w:p>
      </w:tc>
    </w:tr>
  </w:tbl>
  <w:p w14:paraId="6C2AA4CC" w14:textId="5159962D" w:rsidR="4550BFE5" w:rsidRPr="009362CF" w:rsidRDefault="4550BFE5" w:rsidP="4550BF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550BFE5" w:rsidRPr="009362CF" w14:paraId="52CDB07D" w14:textId="77777777" w:rsidTr="4550BFE5">
      <w:trPr>
        <w:trHeight w:val="300"/>
      </w:trPr>
      <w:tc>
        <w:tcPr>
          <w:tcW w:w="3005" w:type="dxa"/>
        </w:tcPr>
        <w:p w14:paraId="1C03844A" w14:textId="4FB5CE03" w:rsidR="4550BFE5" w:rsidRPr="009362CF" w:rsidRDefault="4550BFE5" w:rsidP="4550BFE5">
          <w:pPr>
            <w:pStyle w:val="Header"/>
            <w:ind w:left="-115"/>
          </w:pPr>
        </w:p>
      </w:tc>
      <w:tc>
        <w:tcPr>
          <w:tcW w:w="3005" w:type="dxa"/>
        </w:tcPr>
        <w:p w14:paraId="59C339C3" w14:textId="39D8432E" w:rsidR="4550BFE5" w:rsidRPr="009362CF" w:rsidRDefault="4550BFE5" w:rsidP="4550BFE5">
          <w:pPr>
            <w:pStyle w:val="Header"/>
            <w:jc w:val="center"/>
          </w:pPr>
        </w:p>
      </w:tc>
      <w:tc>
        <w:tcPr>
          <w:tcW w:w="3005" w:type="dxa"/>
        </w:tcPr>
        <w:p w14:paraId="77904808" w14:textId="5CECF5C2" w:rsidR="4550BFE5" w:rsidRPr="009362CF" w:rsidRDefault="4550BFE5" w:rsidP="4550BFE5">
          <w:pPr>
            <w:pStyle w:val="Header"/>
            <w:ind w:right="-115"/>
            <w:jc w:val="right"/>
          </w:pPr>
        </w:p>
      </w:tc>
    </w:tr>
  </w:tbl>
  <w:p w14:paraId="19B33702" w14:textId="6301517E" w:rsidR="4550BFE5" w:rsidRPr="009362CF" w:rsidRDefault="4550BF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550BFE5" w:rsidRPr="009362CF" w14:paraId="00902CC6" w14:textId="77777777" w:rsidTr="4550BFE5">
      <w:trPr>
        <w:trHeight w:val="300"/>
      </w:trPr>
      <w:tc>
        <w:tcPr>
          <w:tcW w:w="3005" w:type="dxa"/>
        </w:tcPr>
        <w:p w14:paraId="7509FE8D" w14:textId="5722F145" w:rsidR="4550BFE5" w:rsidRPr="009362CF" w:rsidRDefault="4550BFE5" w:rsidP="4550BFE5">
          <w:pPr>
            <w:pStyle w:val="Header"/>
            <w:ind w:left="-115"/>
          </w:pPr>
        </w:p>
      </w:tc>
      <w:tc>
        <w:tcPr>
          <w:tcW w:w="3005" w:type="dxa"/>
        </w:tcPr>
        <w:p w14:paraId="7066CCAB" w14:textId="51FF27A7" w:rsidR="4550BFE5" w:rsidRPr="009362CF" w:rsidRDefault="4550BFE5" w:rsidP="4550BFE5">
          <w:pPr>
            <w:pStyle w:val="Header"/>
            <w:jc w:val="center"/>
          </w:pPr>
        </w:p>
      </w:tc>
      <w:tc>
        <w:tcPr>
          <w:tcW w:w="3005" w:type="dxa"/>
        </w:tcPr>
        <w:p w14:paraId="572F3161" w14:textId="7855C632" w:rsidR="4550BFE5" w:rsidRPr="009362CF" w:rsidRDefault="4550BFE5" w:rsidP="4550BFE5">
          <w:pPr>
            <w:pStyle w:val="Header"/>
            <w:ind w:right="-115"/>
            <w:jc w:val="right"/>
          </w:pPr>
        </w:p>
      </w:tc>
    </w:tr>
  </w:tbl>
  <w:p w14:paraId="18435D42" w14:textId="349E63D9" w:rsidR="4550BFE5" w:rsidRPr="009362CF" w:rsidRDefault="4550BFE5" w:rsidP="4550B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550BFE5" w:rsidRPr="009362CF" w14:paraId="7AA0FE3A" w14:textId="77777777" w:rsidTr="4550BFE5">
      <w:trPr>
        <w:trHeight w:val="300"/>
      </w:trPr>
      <w:tc>
        <w:tcPr>
          <w:tcW w:w="4650" w:type="dxa"/>
        </w:tcPr>
        <w:p w14:paraId="5D8B52E8" w14:textId="21B3170D" w:rsidR="4550BFE5" w:rsidRPr="009362CF" w:rsidRDefault="4550BFE5" w:rsidP="4550BFE5">
          <w:pPr>
            <w:pStyle w:val="Header"/>
            <w:ind w:left="-115"/>
          </w:pPr>
        </w:p>
      </w:tc>
      <w:tc>
        <w:tcPr>
          <w:tcW w:w="4650" w:type="dxa"/>
        </w:tcPr>
        <w:p w14:paraId="251DF813" w14:textId="36EDAA3C" w:rsidR="4550BFE5" w:rsidRPr="009362CF" w:rsidRDefault="4550BFE5" w:rsidP="4550BFE5">
          <w:pPr>
            <w:pStyle w:val="Header"/>
            <w:jc w:val="center"/>
          </w:pPr>
        </w:p>
      </w:tc>
      <w:tc>
        <w:tcPr>
          <w:tcW w:w="4650" w:type="dxa"/>
        </w:tcPr>
        <w:p w14:paraId="2F525B2F" w14:textId="7FB022BC" w:rsidR="4550BFE5" w:rsidRPr="009362CF" w:rsidRDefault="4550BFE5" w:rsidP="4550BFE5">
          <w:pPr>
            <w:pStyle w:val="Header"/>
            <w:ind w:right="-115"/>
            <w:jc w:val="right"/>
          </w:pPr>
        </w:p>
      </w:tc>
    </w:tr>
  </w:tbl>
  <w:p w14:paraId="2ED8A1E1" w14:textId="5F3C9DA1" w:rsidR="4550BFE5" w:rsidRPr="009362CF" w:rsidRDefault="4550BFE5" w:rsidP="4550BF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550BFE5" w:rsidRPr="009362CF" w14:paraId="38A040A3" w14:textId="77777777" w:rsidTr="4550BFE5">
      <w:trPr>
        <w:trHeight w:val="300"/>
      </w:trPr>
      <w:tc>
        <w:tcPr>
          <w:tcW w:w="4650" w:type="dxa"/>
        </w:tcPr>
        <w:p w14:paraId="62E535D8" w14:textId="49A77528" w:rsidR="4550BFE5" w:rsidRPr="009362CF" w:rsidRDefault="4550BFE5" w:rsidP="4550BFE5">
          <w:pPr>
            <w:pStyle w:val="Header"/>
            <w:ind w:left="-115"/>
          </w:pPr>
        </w:p>
      </w:tc>
      <w:tc>
        <w:tcPr>
          <w:tcW w:w="4650" w:type="dxa"/>
        </w:tcPr>
        <w:p w14:paraId="703F5402" w14:textId="123C70B5" w:rsidR="4550BFE5" w:rsidRPr="009362CF" w:rsidRDefault="4550BFE5" w:rsidP="4550BFE5">
          <w:pPr>
            <w:pStyle w:val="Header"/>
            <w:jc w:val="center"/>
          </w:pPr>
        </w:p>
      </w:tc>
      <w:tc>
        <w:tcPr>
          <w:tcW w:w="4650" w:type="dxa"/>
        </w:tcPr>
        <w:p w14:paraId="62E95941" w14:textId="5C5142DE" w:rsidR="4550BFE5" w:rsidRPr="009362CF" w:rsidRDefault="4550BFE5" w:rsidP="4550BFE5">
          <w:pPr>
            <w:pStyle w:val="Header"/>
            <w:ind w:right="-115"/>
            <w:jc w:val="right"/>
          </w:pPr>
        </w:p>
      </w:tc>
    </w:tr>
  </w:tbl>
  <w:p w14:paraId="245284FD" w14:textId="4682DEC9" w:rsidR="4550BFE5" w:rsidRPr="009362CF" w:rsidRDefault="4550BFE5" w:rsidP="4550BF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550BFE5" w:rsidRPr="009362CF" w14:paraId="05F04FC8" w14:textId="77777777" w:rsidTr="4550BFE5">
      <w:trPr>
        <w:trHeight w:val="300"/>
      </w:trPr>
      <w:tc>
        <w:tcPr>
          <w:tcW w:w="3005" w:type="dxa"/>
        </w:tcPr>
        <w:p w14:paraId="652ACC80" w14:textId="2590158B" w:rsidR="4550BFE5" w:rsidRPr="009362CF" w:rsidRDefault="4550BFE5" w:rsidP="4550BFE5">
          <w:pPr>
            <w:pStyle w:val="Header"/>
            <w:ind w:left="-115"/>
          </w:pPr>
        </w:p>
      </w:tc>
      <w:tc>
        <w:tcPr>
          <w:tcW w:w="3005" w:type="dxa"/>
        </w:tcPr>
        <w:p w14:paraId="4AF857FD" w14:textId="3F9DD0CA" w:rsidR="4550BFE5" w:rsidRPr="009362CF" w:rsidRDefault="4550BFE5" w:rsidP="4550BFE5">
          <w:pPr>
            <w:pStyle w:val="Header"/>
            <w:jc w:val="center"/>
          </w:pPr>
        </w:p>
      </w:tc>
      <w:tc>
        <w:tcPr>
          <w:tcW w:w="3005" w:type="dxa"/>
        </w:tcPr>
        <w:p w14:paraId="29C3B1FF" w14:textId="6E1AF65C" w:rsidR="4550BFE5" w:rsidRPr="009362CF" w:rsidRDefault="4550BFE5" w:rsidP="4550BFE5">
          <w:pPr>
            <w:pStyle w:val="Header"/>
            <w:ind w:right="-115"/>
            <w:jc w:val="right"/>
          </w:pPr>
        </w:p>
      </w:tc>
    </w:tr>
  </w:tbl>
  <w:p w14:paraId="2E7B2B35" w14:textId="12CAFBCE" w:rsidR="4550BFE5" w:rsidRPr="009362CF" w:rsidRDefault="4550BFE5" w:rsidP="4550BFE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550BFE5" w:rsidRPr="009362CF" w14:paraId="5D1DD9FB" w14:textId="77777777" w:rsidTr="4550BFE5">
      <w:trPr>
        <w:trHeight w:val="300"/>
      </w:trPr>
      <w:tc>
        <w:tcPr>
          <w:tcW w:w="3005" w:type="dxa"/>
        </w:tcPr>
        <w:p w14:paraId="369D6FB4" w14:textId="3C59DCB0" w:rsidR="4550BFE5" w:rsidRPr="009362CF" w:rsidRDefault="4550BFE5" w:rsidP="4550BFE5">
          <w:pPr>
            <w:pStyle w:val="Header"/>
            <w:ind w:left="-115"/>
          </w:pPr>
        </w:p>
      </w:tc>
      <w:tc>
        <w:tcPr>
          <w:tcW w:w="3005" w:type="dxa"/>
        </w:tcPr>
        <w:p w14:paraId="68AA4DC1" w14:textId="5D4CC403" w:rsidR="4550BFE5" w:rsidRPr="009362CF" w:rsidRDefault="4550BFE5" w:rsidP="4550BFE5">
          <w:pPr>
            <w:pStyle w:val="Header"/>
            <w:jc w:val="center"/>
          </w:pPr>
        </w:p>
      </w:tc>
      <w:tc>
        <w:tcPr>
          <w:tcW w:w="3005" w:type="dxa"/>
        </w:tcPr>
        <w:p w14:paraId="2945A6D4" w14:textId="7E987A53" w:rsidR="4550BFE5" w:rsidRPr="009362CF" w:rsidRDefault="4550BFE5" w:rsidP="4550BFE5">
          <w:pPr>
            <w:pStyle w:val="Header"/>
            <w:ind w:right="-115"/>
            <w:jc w:val="right"/>
          </w:pPr>
        </w:p>
      </w:tc>
    </w:tr>
  </w:tbl>
  <w:p w14:paraId="4B03CFB7" w14:textId="4B89CCDD" w:rsidR="4550BFE5" w:rsidRPr="009362CF" w:rsidRDefault="4550BFE5" w:rsidP="4550BFE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550BFE5" w:rsidRPr="009362CF" w14:paraId="25FC0742" w14:textId="77777777" w:rsidTr="4550BFE5">
      <w:trPr>
        <w:trHeight w:val="300"/>
      </w:trPr>
      <w:tc>
        <w:tcPr>
          <w:tcW w:w="4650" w:type="dxa"/>
        </w:tcPr>
        <w:p w14:paraId="6D9C180E" w14:textId="69720242" w:rsidR="4550BFE5" w:rsidRPr="009362CF" w:rsidRDefault="4550BFE5" w:rsidP="4550BFE5">
          <w:pPr>
            <w:pStyle w:val="Header"/>
            <w:ind w:left="-115"/>
          </w:pPr>
        </w:p>
      </w:tc>
      <w:tc>
        <w:tcPr>
          <w:tcW w:w="4650" w:type="dxa"/>
        </w:tcPr>
        <w:p w14:paraId="76DCFEB3" w14:textId="05EF236B" w:rsidR="4550BFE5" w:rsidRPr="009362CF" w:rsidRDefault="4550BFE5" w:rsidP="4550BFE5">
          <w:pPr>
            <w:pStyle w:val="Header"/>
            <w:jc w:val="center"/>
          </w:pPr>
        </w:p>
      </w:tc>
      <w:tc>
        <w:tcPr>
          <w:tcW w:w="4650" w:type="dxa"/>
        </w:tcPr>
        <w:p w14:paraId="336C2838" w14:textId="6D239EE9" w:rsidR="4550BFE5" w:rsidRPr="009362CF" w:rsidRDefault="4550BFE5" w:rsidP="4550BFE5">
          <w:pPr>
            <w:pStyle w:val="Header"/>
            <w:ind w:right="-115"/>
            <w:jc w:val="right"/>
          </w:pPr>
        </w:p>
      </w:tc>
    </w:tr>
  </w:tbl>
  <w:p w14:paraId="1C0D03EE" w14:textId="719B86D4" w:rsidR="4550BFE5" w:rsidRPr="009362CF" w:rsidRDefault="4550BFE5" w:rsidP="4550BF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550BFE5" w:rsidRPr="009362CF" w14:paraId="5EDDD48E" w14:textId="77777777" w:rsidTr="4550BFE5">
      <w:trPr>
        <w:trHeight w:val="300"/>
      </w:trPr>
      <w:tc>
        <w:tcPr>
          <w:tcW w:w="4650" w:type="dxa"/>
        </w:tcPr>
        <w:p w14:paraId="203B502D" w14:textId="39ECA68E" w:rsidR="4550BFE5" w:rsidRPr="009362CF" w:rsidRDefault="4550BFE5" w:rsidP="4550BFE5">
          <w:pPr>
            <w:pStyle w:val="Header"/>
            <w:ind w:left="-115"/>
          </w:pPr>
        </w:p>
      </w:tc>
      <w:tc>
        <w:tcPr>
          <w:tcW w:w="4650" w:type="dxa"/>
        </w:tcPr>
        <w:p w14:paraId="73B17220" w14:textId="0D43464A" w:rsidR="4550BFE5" w:rsidRPr="009362CF" w:rsidRDefault="4550BFE5" w:rsidP="4550BFE5">
          <w:pPr>
            <w:pStyle w:val="Header"/>
            <w:jc w:val="center"/>
          </w:pPr>
        </w:p>
      </w:tc>
      <w:tc>
        <w:tcPr>
          <w:tcW w:w="4650" w:type="dxa"/>
        </w:tcPr>
        <w:p w14:paraId="2E1DD741" w14:textId="540C47F3" w:rsidR="4550BFE5" w:rsidRPr="009362CF" w:rsidRDefault="4550BFE5" w:rsidP="4550BFE5">
          <w:pPr>
            <w:pStyle w:val="Header"/>
            <w:ind w:right="-115"/>
            <w:jc w:val="right"/>
          </w:pPr>
        </w:p>
      </w:tc>
    </w:tr>
  </w:tbl>
  <w:p w14:paraId="5823B170" w14:textId="5086DF79" w:rsidR="4550BFE5" w:rsidRPr="009362CF" w:rsidRDefault="4550BFE5" w:rsidP="4550BF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550BFE5" w:rsidRPr="009362CF" w14:paraId="4F8FF8E9" w14:textId="77777777" w:rsidTr="4550BFE5">
      <w:trPr>
        <w:trHeight w:val="300"/>
      </w:trPr>
      <w:tc>
        <w:tcPr>
          <w:tcW w:w="3005" w:type="dxa"/>
        </w:tcPr>
        <w:p w14:paraId="0C112B52" w14:textId="34F851EF" w:rsidR="4550BFE5" w:rsidRPr="009362CF" w:rsidRDefault="4550BFE5" w:rsidP="4550BFE5">
          <w:pPr>
            <w:pStyle w:val="Header"/>
            <w:ind w:left="-115"/>
          </w:pPr>
        </w:p>
      </w:tc>
      <w:tc>
        <w:tcPr>
          <w:tcW w:w="3005" w:type="dxa"/>
        </w:tcPr>
        <w:p w14:paraId="7248F829" w14:textId="4CA416D9" w:rsidR="4550BFE5" w:rsidRPr="009362CF" w:rsidRDefault="4550BFE5" w:rsidP="4550BFE5">
          <w:pPr>
            <w:pStyle w:val="Header"/>
            <w:jc w:val="center"/>
          </w:pPr>
        </w:p>
      </w:tc>
      <w:tc>
        <w:tcPr>
          <w:tcW w:w="3005" w:type="dxa"/>
        </w:tcPr>
        <w:p w14:paraId="78BDB546" w14:textId="6274231B" w:rsidR="4550BFE5" w:rsidRPr="009362CF" w:rsidRDefault="4550BFE5" w:rsidP="4550BFE5">
          <w:pPr>
            <w:pStyle w:val="Header"/>
            <w:ind w:right="-115"/>
            <w:jc w:val="right"/>
          </w:pPr>
        </w:p>
      </w:tc>
    </w:tr>
  </w:tbl>
  <w:p w14:paraId="17EE1736" w14:textId="0605D6FE" w:rsidR="4550BFE5" w:rsidRPr="009362CF" w:rsidRDefault="4550BFE5" w:rsidP="4550B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D8AA2" w14:textId="77777777" w:rsidR="00BE430E" w:rsidRPr="009362CF" w:rsidRDefault="00BE430E" w:rsidP="00EF0224">
      <w:r w:rsidRPr="009362CF">
        <w:separator/>
      </w:r>
    </w:p>
  </w:footnote>
  <w:footnote w:type="continuationSeparator" w:id="0">
    <w:p w14:paraId="73B99A81" w14:textId="77777777" w:rsidR="00BE430E" w:rsidRPr="009362CF" w:rsidRDefault="00BE430E" w:rsidP="00EF0224">
      <w:r w:rsidRPr="009362CF">
        <w:continuationSeparator/>
      </w:r>
    </w:p>
  </w:footnote>
  <w:footnote w:type="continuationNotice" w:id="1">
    <w:p w14:paraId="0C4B23C1" w14:textId="77777777" w:rsidR="00BE430E" w:rsidRPr="009362CF" w:rsidRDefault="00BE430E" w:rsidP="00EF0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4B36D0C" w:rsidRPr="009362CF" w14:paraId="6023664F" w14:textId="77777777" w:rsidTr="54B36D0C">
      <w:trPr>
        <w:trHeight w:val="300"/>
      </w:trPr>
      <w:tc>
        <w:tcPr>
          <w:tcW w:w="4650" w:type="dxa"/>
        </w:tcPr>
        <w:p w14:paraId="4BC25A9D" w14:textId="39896D25" w:rsidR="54B36D0C" w:rsidRPr="009362CF" w:rsidRDefault="54B36D0C" w:rsidP="54B36D0C">
          <w:pPr>
            <w:pStyle w:val="Header"/>
            <w:ind w:left="-115"/>
          </w:pPr>
        </w:p>
      </w:tc>
      <w:tc>
        <w:tcPr>
          <w:tcW w:w="4650" w:type="dxa"/>
        </w:tcPr>
        <w:p w14:paraId="53308212" w14:textId="44377AEB" w:rsidR="54B36D0C" w:rsidRPr="009362CF" w:rsidRDefault="54B36D0C" w:rsidP="54B36D0C">
          <w:pPr>
            <w:pStyle w:val="Header"/>
            <w:jc w:val="center"/>
          </w:pPr>
        </w:p>
      </w:tc>
      <w:tc>
        <w:tcPr>
          <w:tcW w:w="4650" w:type="dxa"/>
        </w:tcPr>
        <w:p w14:paraId="7AB4EF9B" w14:textId="081CC804" w:rsidR="54B36D0C" w:rsidRPr="009362CF" w:rsidRDefault="54B36D0C" w:rsidP="54B36D0C">
          <w:pPr>
            <w:pStyle w:val="Header"/>
            <w:ind w:right="-115"/>
            <w:jc w:val="right"/>
          </w:pPr>
        </w:p>
      </w:tc>
    </w:tr>
  </w:tbl>
  <w:p w14:paraId="744CAAEE" w14:textId="403FFE1B" w:rsidR="54B36D0C" w:rsidRPr="009362CF" w:rsidRDefault="54B36D0C" w:rsidP="54B36D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4B36D0C" w:rsidRPr="009362CF" w14:paraId="3CE109FC" w14:textId="77777777" w:rsidTr="54B36D0C">
      <w:trPr>
        <w:trHeight w:val="300"/>
      </w:trPr>
      <w:tc>
        <w:tcPr>
          <w:tcW w:w="4650" w:type="dxa"/>
        </w:tcPr>
        <w:p w14:paraId="7A039D88" w14:textId="1ED67FB1" w:rsidR="54B36D0C" w:rsidRPr="009362CF" w:rsidRDefault="54B36D0C" w:rsidP="54B36D0C">
          <w:pPr>
            <w:pStyle w:val="Header"/>
            <w:ind w:left="-115"/>
          </w:pPr>
        </w:p>
      </w:tc>
      <w:tc>
        <w:tcPr>
          <w:tcW w:w="4650" w:type="dxa"/>
        </w:tcPr>
        <w:p w14:paraId="1FCB24AF" w14:textId="643DF15B" w:rsidR="54B36D0C" w:rsidRPr="009362CF" w:rsidRDefault="54B36D0C" w:rsidP="54B36D0C">
          <w:pPr>
            <w:pStyle w:val="Header"/>
            <w:jc w:val="center"/>
          </w:pPr>
        </w:p>
      </w:tc>
      <w:tc>
        <w:tcPr>
          <w:tcW w:w="4650" w:type="dxa"/>
        </w:tcPr>
        <w:p w14:paraId="383A80EF" w14:textId="4473FDB0" w:rsidR="54B36D0C" w:rsidRPr="009362CF" w:rsidRDefault="54B36D0C" w:rsidP="54B36D0C">
          <w:pPr>
            <w:pStyle w:val="Header"/>
            <w:ind w:right="-115"/>
            <w:jc w:val="right"/>
          </w:pPr>
        </w:p>
      </w:tc>
    </w:tr>
  </w:tbl>
  <w:p w14:paraId="10A71E2B" w14:textId="1D050198" w:rsidR="54B36D0C" w:rsidRPr="009362CF" w:rsidRDefault="54B36D0C" w:rsidP="54B36D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4B36D0C" w:rsidRPr="009362CF" w14:paraId="6389E277" w14:textId="77777777" w:rsidTr="54B36D0C">
      <w:trPr>
        <w:trHeight w:val="300"/>
      </w:trPr>
      <w:tc>
        <w:tcPr>
          <w:tcW w:w="4650" w:type="dxa"/>
        </w:tcPr>
        <w:p w14:paraId="50EADEDF" w14:textId="48018AF7" w:rsidR="54B36D0C" w:rsidRPr="009362CF" w:rsidRDefault="54B36D0C" w:rsidP="54B36D0C">
          <w:pPr>
            <w:pStyle w:val="Header"/>
            <w:ind w:left="-115"/>
          </w:pPr>
        </w:p>
      </w:tc>
      <w:tc>
        <w:tcPr>
          <w:tcW w:w="4650" w:type="dxa"/>
        </w:tcPr>
        <w:p w14:paraId="2631A542" w14:textId="756C9A3B" w:rsidR="54B36D0C" w:rsidRPr="009362CF" w:rsidRDefault="54B36D0C" w:rsidP="54B36D0C">
          <w:pPr>
            <w:pStyle w:val="Header"/>
            <w:jc w:val="center"/>
          </w:pPr>
        </w:p>
      </w:tc>
      <w:tc>
        <w:tcPr>
          <w:tcW w:w="4650" w:type="dxa"/>
        </w:tcPr>
        <w:p w14:paraId="37C06920" w14:textId="6897B31B" w:rsidR="54B36D0C" w:rsidRPr="009362CF" w:rsidRDefault="54B36D0C" w:rsidP="54B36D0C">
          <w:pPr>
            <w:pStyle w:val="Header"/>
            <w:ind w:right="-115"/>
            <w:jc w:val="right"/>
          </w:pPr>
        </w:p>
      </w:tc>
    </w:tr>
  </w:tbl>
  <w:p w14:paraId="4BDBD1F4" w14:textId="21662D68" w:rsidR="54B36D0C" w:rsidRPr="009362CF" w:rsidRDefault="54B36D0C" w:rsidP="54B36D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4B36D0C" w:rsidRPr="009362CF" w14:paraId="2874D728" w14:textId="77777777" w:rsidTr="54B36D0C">
      <w:trPr>
        <w:trHeight w:val="300"/>
      </w:trPr>
      <w:tc>
        <w:tcPr>
          <w:tcW w:w="4650" w:type="dxa"/>
        </w:tcPr>
        <w:p w14:paraId="74A98D8C" w14:textId="5EFE5704" w:rsidR="54B36D0C" w:rsidRPr="009362CF" w:rsidRDefault="54B36D0C" w:rsidP="54B36D0C">
          <w:pPr>
            <w:pStyle w:val="Header"/>
            <w:ind w:left="-115"/>
          </w:pPr>
        </w:p>
      </w:tc>
      <w:tc>
        <w:tcPr>
          <w:tcW w:w="4650" w:type="dxa"/>
        </w:tcPr>
        <w:p w14:paraId="6AF9E1A6" w14:textId="60A295DA" w:rsidR="54B36D0C" w:rsidRPr="009362CF" w:rsidRDefault="54B36D0C" w:rsidP="54B36D0C">
          <w:pPr>
            <w:pStyle w:val="Header"/>
            <w:jc w:val="center"/>
          </w:pPr>
        </w:p>
      </w:tc>
      <w:tc>
        <w:tcPr>
          <w:tcW w:w="4650" w:type="dxa"/>
        </w:tcPr>
        <w:p w14:paraId="5ECF1D0E" w14:textId="05A7BFC5" w:rsidR="54B36D0C" w:rsidRPr="009362CF" w:rsidRDefault="54B36D0C" w:rsidP="54B36D0C">
          <w:pPr>
            <w:pStyle w:val="Header"/>
            <w:ind w:right="-115"/>
            <w:jc w:val="right"/>
          </w:pPr>
        </w:p>
      </w:tc>
    </w:tr>
  </w:tbl>
  <w:p w14:paraId="1F04AAB2" w14:textId="051A1E1C" w:rsidR="54B36D0C" w:rsidRPr="009362CF" w:rsidRDefault="54B36D0C" w:rsidP="54B36D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4B36D0C" w:rsidRPr="009362CF" w14:paraId="15393EE7" w14:textId="77777777" w:rsidTr="54B36D0C">
      <w:trPr>
        <w:trHeight w:val="300"/>
      </w:trPr>
      <w:tc>
        <w:tcPr>
          <w:tcW w:w="3005" w:type="dxa"/>
        </w:tcPr>
        <w:p w14:paraId="17D1E4C3" w14:textId="0FDDC01B" w:rsidR="54B36D0C" w:rsidRPr="009362CF" w:rsidRDefault="54B36D0C" w:rsidP="54B36D0C">
          <w:pPr>
            <w:pStyle w:val="Header"/>
            <w:ind w:left="-115"/>
          </w:pPr>
        </w:p>
      </w:tc>
      <w:tc>
        <w:tcPr>
          <w:tcW w:w="3005" w:type="dxa"/>
        </w:tcPr>
        <w:p w14:paraId="1EEC415C" w14:textId="6F9DA79B" w:rsidR="54B36D0C" w:rsidRPr="009362CF" w:rsidRDefault="54B36D0C" w:rsidP="54B36D0C">
          <w:pPr>
            <w:pStyle w:val="Header"/>
            <w:jc w:val="center"/>
          </w:pPr>
        </w:p>
      </w:tc>
      <w:tc>
        <w:tcPr>
          <w:tcW w:w="3005" w:type="dxa"/>
        </w:tcPr>
        <w:p w14:paraId="678C9292" w14:textId="42F384CB" w:rsidR="54B36D0C" w:rsidRPr="009362CF" w:rsidRDefault="54B36D0C" w:rsidP="54B36D0C">
          <w:pPr>
            <w:pStyle w:val="Header"/>
            <w:ind w:right="-115"/>
            <w:jc w:val="right"/>
          </w:pPr>
        </w:p>
      </w:tc>
    </w:tr>
  </w:tbl>
  <w:p w14:paraId="700C7D6A" w14:textId="0F6B22F2" w:rsidR="54B36D0C" w:rsidRPr="009362CF" w:rsidRDefault="54B36D0C" w:rsidP="54B36D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4B36D0C" w:rsidRPr="009362CF" w14:paraId="77C5D7F4" w14:textId="77777777" w:rsidTr="54B36D0C">
      <w:trPr>
        <w:trHeight w:val="300"/>
      </w:trPr>
      <w:tc>
        <w:tcPr>
          <w:tcW w:w="3005" w:type="dxa"/>
        </w:tcPr>
        <w:p w14:paraId="380D359A" w14:textId="5160693D" w:rsidR="54B36D0C" w:rsidRPr="009362CF" w:rsidRDefault="54B36D0C" w:rsidP="54B36D0C">
          <w:pPr>
            <w:pStyle w:val="Header"/>
            <w:ind w:left="-115"/>
          </w:pPr>
        </w:p>
      </w:tc>
      <w:tc>
        <w:tcPr>
          <w:tcW w:w="3005" w:type="dxa"/>
        </w:tcPr>
        <w:p w14:paraId="59014638" w14:textId="0D513081" w:rsidR="54B36D0C" w:rsidRPr="009362CF" w:rsidRDefault="54B36D0C" w:rsidP="54B36D0C">
          <w:pPr>
            <w:pStyle w:val="Header"/>
            <w:jc w:val="center"/>
          </w:pPr>
        </w:p>
      </w:tc>
      <w:tc>
        <w:tcPr>
          <w:tcW w:w="3005" w:type="dxa"/>
        </w:tcPr>
        <w:p w14:paraId="159F8F43" w14:textId="0AB2154E" w:rsidR="54B36D0C" w:rsidRPr="009362CF" w:rsidRDefault="54B36D0C" w:rsidP="54B36D0C">
          <w:pPr>
            <w:pStyle w:val="Header"/>
            <w:ind w:right="-115"/>
            <w:jc w:val="right"/>
          </w:pPr>
        </w:p>
      </w:tc>
    </w:tr>
  </w:tbl>
  <w:p w14:paraId="73A17CB7" w14:textId="2019DEE2" w:rsidR="54B36D0C" w:rsidRPr="009362CF" w:rsidRDefault="54B36D0C" w:rsidP="54B36D0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B421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22BAB"/>
    <w:multiLevelType w:val="hybridMultilevel"/>
    <w:tmpl w:val="031206C6"/>
    <w:lvl w:ilvl="0" w:tplc="3AB0F1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B16AEA"/>
    <w:multiLevelType w:val="hybridMultilevel"/>
    <w:tmpl w:val="A984B040"/>
    <w:lvl w:ilvl="0" w:tplc="AF9C79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527560"/>
    <w:multiLevelType w:val="multilevel"/>
    <w:tmpl w:val="62A2696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60C1777"/>
    <w:multiLevelType w:val="hybridMultilevel"/>
    <w:tmpl w:val="DA080BE6"/>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08AA1A9A"/>
    <w:multiLevelType w:val="multilevel"/>
    <w:tmpl w:val="6E5C1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180366"/>
    <w:multiLevelType w:val="hybridMultilevel"/>
    <w:tmpl w:val="018246CA"/>
    <w:lvl w:ilvl="0" w:tplc="AF9C79D0">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5A13F5"/>
    <w:multiLevelType w:val="hybridMultilevel"/>
    <w:tmpl w:val="AD2E4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78648F"/>
    <w:multiLevelType w:val="multilevel"/>
    <w:tmpl w:val="3BFEEE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CD939B1"/>
    <w:multiLevelType w:val="hybridMultilevel"/>
    <w:tmpl w:val="E7B8324C"/>
    <w:lvl w:ilvl="0" w:tplc="08090019">
      <w:start w:val="1"/>
      <w:numFmt w:val="lowerLetter"/>
      <w:lvlText w:val="%1."/>
      <w:lvlJc w:val="left"/>
      <w:pPr>
        <w:ind w:left="1080" w:hanging="360"/>
      </w:pPr>
    </w:lvl>
    <w:lvl w:ilvl="1" w:tplc="AF9C79D0">
      <w:start w:val="1"/>
      <w:numFmt w:val="decimal"/>
      <w:lvlText w:val="%2."/>
      <w:lvlJc w:val="left"/>
      <w:pPr>
        <w:ind w:left="36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EA954CB"/>
    <w:multiLevelType w:val="hybridMultilevel"/>
    <w:tmpl w:val="90B87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5F02FF"/>
    <w:multiLevelType w:val="hybridMultilevel"/>
    <w:tmpl w:val="55D09D20"/>
    <w:lvl w:ilvl="0" w:tplc="DC90393C">
      <w:start w:val="1"/>
      <w:numFmt w:val="decimal"/>
      <w:pStyle w:val="Textnumbered"/>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E215CE"/>
    <w:multiLevelType w:val="hybridMultilevel"/>
    <w:tmpl w:val="2C4A57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590198"/>
    <w:multiLevelType w:val="multilevel"/>
    <w:tmpl w:val="5BF63F3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29658D"/>
    <w:multiLevelType w:val="hybridMultilevel"/>
    <w:tmpl w:val="2BA0E808"/>
    <w:lvl w:ilvl="0" w:tplc="66821C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DF76554"/>
    <w:multiLevelType w:val="hybridMultilevel"/>
    <w:tmpl w:val="4C9A2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6F2302"/>
    <w:multiLevelType w:val="hybridMultilevel"/>
    <w:tmpl w:val="A2A8B8A8"/>
    <w:lvl w:ilvl="0" w:tplc="8EBEB024">
      <w:start w:val="1"/>
      <w:numFmt w:val="bullet"/>
      <w:lvlText w:val=""/>
      <w:lvlJc w:val="left"/>
      <w:pPr>
        <w:ind w:left="720" w:hanging="360"/>
      </w:pPr>
      <w:rPr>
        <w:rFonts w:ascii="Symbol" w:hAnsi="Symbol" w:hint="default"/>
      </w:rPr>
    </w:lvl>
    <w:lvl w:ilvl="1" w:tplc="DFD6A308">
      <w:start w:val="1"/>
      <w:numFmt w:val="bullet"/>
      <w:lvlText w:val="o"/>
      <w:lvlJc w:val="left"/>
      <w:pPr>
        <w:ind w:left="1440" w:hanging="360"/>
      </w:pPr>
      <w:rPr>
        <w:rFonts w:ascii="Courier New" w:hAnsi="Courier New" w:hint="default"/>
      </w:rPr>
    </w:lvl>
    <w:lvl w:ilvl="2" w:tplc="EC3C7538">
      <w:start w:val="1"/>
      <w:numFmt w:val="bullet"/>
      <w:lvlText w:val=""/>
      <w:lvlJc w:val="left"/>
      <w:pPr>
        <w:ind w:left="2160" w:hanging="360"/>
      </w:pPr>
      <w:rPr>
        <w:rFonts w:ascii="Wingdings" w:hAnsi="Wingdings" w:hint="default"/>
      </w:rPr>
    </w:lvl>
    <w:lvl w:ilvl="3" w:tplc="6E18262E">
      <w:start w:val="1"/>
      <w:numFmt w:val="bullet"/>
      <w:lvlText w:val=""/>
      <w:lvlJc w:val="left"/>
      <w:pPr>
        <w:ind w:left="2880" w:hanging="360"/>
      </w:pPr>
      <w:rPr>
        <w:rFonts w:ascii="Symbol" w:hAnsi="Symbol" w:hint="default"/>
      </w:rPr>
    </w:lvl>
    <w:lvl w:ilvl="4" w:tplc="183E50F6">
      <w:start w:val="1"/>
      <w:numFmt w:val="bullet"/>
      <w:lvlText w:val="o"/>
      <w:lvlJc w:val="left"/>
      <w:pPr>
        <w:ind w:left="3600" w:hanging="360"/>
      </w:pPr>
      <w:rPr>
        <w:rFonts w:ascii="Courier New" w:hAnsi="Courier New" w:hint="default"/>
      </w:rPr>
    </w:lvl>
    <w:lvl w:ilvl="5" w:tplc="60AC0D5A">
      <w:start w:val="1"/>
      <w:numFmt w:val="bullet"/>
      <w:lvlText w:val=""/>
      <w:lvlJc w:val="left"/>
      <w:pPr>
        <w:ind w:left="4320" w:hanging="360"/>
      </w:pPr>
      <w:rPr>
        <w:rFonts w:ascii="Wingdings" w:hAnsi="Wingdings" w:hint="default"/>
      </w:rPr>
    </w:lvl>
    <w:lvl w:ilvl="6" w:tplc="710E7F3A">
      <w:start w:val="1"/>
      <w:numFmt w:val="bullet"/>
      <w:lvlText w:val=""/>
      <w:lvlJc w:val="left"/>
      <w:pPr>
        <w:ind w:left="5040" w:hanging="360"/>
      </w:pPr>
      <w:rPr>
        <w:rFonts w:ascii="Symbol" w:hAnsi="Symbol" w:hint="default"/>
      </w:rPr>
    </w:lvl>
    <w:lvl w:ilvl="7" w:tplc="55540A4C">
      <w:start w:val="1"/>
      <w:numFmt w:val="bullet"/>
      <w:lvlText w:val="o"/>
      <w:lvlJc w:val="left"/>
      <w:pPr>
        <w:ind w:left="5760" w:hanging="360"/>
      </w:pPr>
      <w:rPr>
        <w:rFonts w:ascii="Courier New" w:hAnsi="Courier New" w:hint="default"/>
      </w:rPr>
    </w:lvl>
    <w:lvl w:ilvl="8" w:tplc="84D2D13E">
      <w:start w:val="1"/>
      <w:numFmt w:val="bullet"/>
      <w:lvlText w:val=""/>
      <w:lvlJc w:val="left"/>
      <w:pPr>
        <w:ind w:left="6480" w:hanging="360"/>
      </w:pPr>
      <w:rPr>
        <w:rFonts w:ascii="Wingdings" w:hAnsi="Wingdings" w:hint="default"/>
      </w:rPr>
    </w:lvl>
  </w:abstractNum>
  <w:abstractNum w:abstractNumId="18" w15:restartNumberingAfterBreak="0">
    <w:nsid w:val="432D610F"/>
    <w:multiLevelType w:val="multilevel"/>
    <w:tmpl w:val="5BF63F3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4C2F60"/>
    <w:multiLevelType w:val="hybridMultilevel"/>
    <w:tmpl w:val="7BEEC244"/>
    <w:lvl w:ilvl="0" w:tplc="58DC8246">
      <w:start w:val="1"/>
      <w:numFmt w:val="decimal"/>
      <w:lvlText w:val="%1."/>
      <w:lvlJc w:val="left"/>
      <w:pPr>
        <w:ind w:left="720" w:hanging="360"/>
      </w:pPr>
    </w:lvl>
    <w:lvl w:ilvl="1" w:tplc="2A567D46">
      <w:start w:val="1"/>
      <w:numFmt w:val="lowerLetter"/>
      <w:lvlText w:val="%2."/>
      <w:lvlJc w:val="left"/>
      <w:pPr>
        <w:ind w:left="1440" w:hanging="360"/>
      </w:pPr>
    </w:lvl>
    <w:lvl w:ilvl="2" w:tplc="5A223868">
      <w:start w:val="1"/>
      <w:numFmt w:val="lowerRoman"/>
      <w:lvlText w:val="%3."/>
      <w:lvlJc w:val="right"/>
      <w:pPr>
        <w:ind w:left="2160" w:hanging="180"/>
      </w:pPr>
    </w:lvl>
    <w:lvl w:ilvl="3" w:tplc="7110D2F6">
      <w:start w:val="1"/>
      <w:numFmt w:val="decimal"/>
      <w:lvlText w:val="%4."/>
      <w:lvlJc w:val="left"/>
      <w:pPr>
        <w:ind w:left="2880" w:hanging="360"/>
      </w:pPr>
    </w:lvl>
    <w:lvl w:ilvl="4" w:tplc="CB7E16A0">
      <w:start w:val="1"/>
      <w:numFmt w:val="lowerLetter"/>
      <w:lvlText w:val="%5."/>
      <w:lvlJc w:val="left"/>
      <w:pPr>
        <w:ind w:left="3600" w:hanging="360"/>
      </w:pPr>
    </w:lvl>
    <w:lvl w:ilvl="5" w:tplc="5D260BDA">
      <w:start w:val="1"/>
      <w:numFmt w:val="lowerRoman"/>
      <w:lvlText w:val="%6."/>
      <w:lvlJc w:val="right"/>
      <w:pPr>
        <w:ind w:left="4320" w:hanging="180"/>
      </w:pPr>
    </w:lvl>
    <w:lvl w:ilvl="6" w:tplc="0F6877C6">
      <w:start w:val="1"/>
      <w:numFmt w:val="decimal"/>
      <w:lvlText w:val="%7."/>
      <w:lvlJc w:val="left"/>
      <w:pPr>
        <w:ind w:left="5040" w:hanging="360"/>
      </w:pPr>
    </w:lvl>
    <w:lvl w:ilvl="7" w:tplc="5336BD4C">
      <w:start w:val="1"/>
      <w:numFmt w:val="lowerLetter"/>
      <w:lvlText w:val="%8."/>
      <w:lvlJc w:val="left"/>
      <w:pPr>
        <w:ind w:left="5760" w:hanging="360"/>
      </w:pPr>
    </w:lvl>
    <w:lvl w:ilvl="8" w:tplc="95601A64">
      <w:start w:val="1"/>
      <w:numFmt w:val="lowerRoman"/>
      <w:lvlText w:val="%9."/>
      <w:lvlJc w:val="right"/>
      <w:pPr>
        <w:ind w:left="6480" w:hanging="180"/>
      </w:pPr>
    </w:lvl>
  </w:abstractNum>
  <w:abstractNum w:abstractNumId="20" w15:restartNumberingAfterBreak="0">
    <w:nsid w:val="4B3443E4"/>
    <w:multiLevelType w:val="multilevel"/>
    <w:tmpl w:val="08090023"/>
    <w:lvl w:ilvl="0">
      <w:start w:val="1"/>
      <w:numFmt w:val="upperRoman"/>
      <w:pStyle w:val="Heading1"/>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1" w15:restartNumberingAfterBreak="0">
    <w:nsid w:val="4FFA7974"/>
    <w:multiLevelType w:val="hybridMultilevel"/>
    <w:tmpl w:val="58AA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197AE6"/>
    <w:multiLevelType w:val="hybridMultilevel"/>
    <w:tmpl w:val="29A2B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7F2022"/>
    <w:multiLevelType w:val="hybridMultilevel"/>
    <w:tmpl w:val="C50879E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8EEB06D"/>
    <w:multiLevelType w:val="hybridMultilevel"/>
    <w:tmpl w:val="38AC7A66"/>
    <w:lvl w:ilvl="0" w:tplc="29B2189A">
      <w:start w:val="9"/>
      <w:numFmt w:val="decimal"/>
      <w:lvlText w:val="%1."/>
      <w:lvlJc w:val="left"/>
      <w:pPr>
        <w:ind w:left="720" w:hanging="360"/>
      </w:pPr>
      <w:rPr>
        <w:rFonts w:ascii="Aptos" w:hAnsi="Aptos" w:hint="default"/>
      </w:rPr>
    </w:lvl>
    <w:lvl w:ilvl="1" w:tplc="4C085778">
      <w:start w:val="1"/>
      <w:numFmt w:val="lowerLetter"/>
      <w:lvlText w:val="%2."/>
      <w:lvlJc w:val="left"/>
      <w:pPr>
        <w:ind w:left="1440" w:hanging="360"/>
      </w:pPr>
    </w:lvl>
    <w:lvl w:ilvl="2" w:tplc="294EEA0A">
      <w:start w:val="1"/>
      <w:numFmt w:val="lowerRoman"/>
      <w:lvlText w:val="%3."/>
      <w:lvlJc w:val="right"/>
      <w:pPr>
        <w:ind w:left="2160" w:hanging="180"/>
      </w:pPr>
    </w:lvl>
    <w:lvl w:ilvl="3" w:tplc="1F5EE066">
      <w:start w:val="1"/>
      <w:numFmt w:val="decimal"/>
      <w:lvlText w:val="%4."/>
      <w:lvlJc w:val="left"/>
      <w:pPr>
        <w:ind w:left="2880" w:hanging="360"/>
      </w:pPr>
    </w:lvl>
    <w:lvl w:ilvl="4" w:tplc="58C03DD0">
      <w:start w:val="1"/>
      <w:numFmt w:val="lowerLetter"/>
      <w:lvlText w:val="%5."/>
      <w:lvlJc w:val="left"/>
      <w:pPr>
        <w:ind w:left="3600" w:hanging="360"/>
      </w:pPr>
    </w:lvl>
    <w:lvl w:ilvl="5" w:tplc="E5741B8A">
      <w:start w:val="1"/>
      <w:numFmt w:val="lowerRoman"/>
      <w:lvlText w:val="%6."/>
      <w:lvlJc w:val="right"/>
      <w:pPr>
        <w:ind w:left="4320" w:hanging="180"/>
      </w:pPr>
    </w:lvl>
    <w:lvl w:ilvl="6" w:tplc="073CD8E4">
      <w:start w:val="1"/>
      <w:numFmt w:val="decimal"/>
      <w:lvlText w:val="%7."/>
      <w:lvlJc w:val="left"/>
      <w:pPr>
        <w:ind w:left="5040" w:hanging="360"/>
      </w:pPr>
    </w:lvl>
    <w:lvl w:ilvl="7" w:tplc="1C2A00E6">
      <w:start w:val="1"/>
      <w:numFmt w:val="lowerLetter"/>
      <w:lvlText w:val="%8."/>
      <w:lvlJc w:val="left"/>
      <w:pPr>
        <w:ind w:left="5760" w:hanging="360"/>
      </w:pPr>
    </w:lvl>
    <w:lvl w:ilvl="8" w:tplc="C610D64E">
      <w:start w:val="1"/>
      <w:numFmt w:val="lowerRoman"/>
      <w:lvlText w:val="%9."/>
      <w:lvlJc w:val="right"/>
      <w:pPr>
        <w:ind w:left="6480" w:hanging="180"/>
      </w:pPr>
    </w:lvl>
  </w:abstractNum>
  <w:abstractNum w:abstractNumId="26" w15:restartNumberingAfterBreak="0">
    <w:nsid w:val="75EE7F54"/>
    <w:multiLevelType w:val="hybridMultilevel"/>
    <w:tmpl w:val="202A4E20"/>
    <w:lvl w:ilvl="0" w:tplc="AF9C79D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1D0D02"/>
    <w:multiLevelType w:val="multilevel"/>
    <w:tmpl w:val="3BFEE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F16A8B"/>
    <w:multiLevelType w:val="multilevel"/>
    <w:tmpl w:val="6038CF4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1897906">
    <w:abstractNumId w:val="25"/>
  </w:num>
  <w:num w:numId="2" w16cid:durableId="1995835560">
    <w:abstractNumId w:val="19"/>
  </w:num>
  <w:num w:numId="3" w16cid:durableId="841165762">
    <w:abstractNumId w:val="17"/>
  </w:num>
  <w:num w:numId="4" w16cid:durableId="860512155">
    <w:abstractNumId w:val="22"/>
  </w:num>
  <w:num w:numId="5" w16cid:durableId="802112469">
    <w:abstractNumId w:val="8"/>
  </w:num>
  <w:num w:numId="6" w16cid:durableId="958029104">
    <w:abstractNumId w:val="20"/>
  </w:num>
  <w:num w:numId="7" w16cid:durableId="563182974">
    <w:abstractNumId w:val="13"/>
  </w:num>
  <w:num w:numId="8" w16cid:durableId="1259869609">
    <w:abstractNumId w:val="15"/>
  </w:num>
  <w:num w:numId="9" w16cid:durableId="502817691">
    <w:abstractNumId w:val="1"/>
  </w:num>
  <w:num w:numId="10" w16cid:durableId="379944262">
    <w:abstractNumId w:val="0"/>
  </w:num>
  <w:num w:numId="11" w16cid:durableId="1392002948">
    <w:abstractNumId w:val="21"/>
  </w:num>
  <w:num w:numId="12" w16cid:durableId="1179151957">
    <w:abstractNumId w:val="7"/>
  </w:num>
  <w:num w:numId="13" w16cid:durableId="2052147802">
    <w:abstractNumId w:val="11"/>
  </w:num>
  <w:num w:numId="14" w16cid:durableId="210769523">
    <w:abstractNumId w:val="23"/>
  </w:num>
  <w:num w:numId="15" w16cid:durableId="1675300025">
    <w:abstractNumId w:val="16"/>
  </w:num>
  <w:num w:numId="16" w16cid:durableId="338847370">
    <w:abstractNumId w:val="4"/>
  </w:num>
  <w:num w:numId="17" w16cid:durableId="947010413">
    <w:abstractNumId w:val="3"/>
  </w:num>
  <w:num w:numId="18" w16cid:durableId="641886556">
    <w:abstractNumId w:val="28"/>
  </w:num>
  <w:num w:numId="19" w16cid:durableId="1323893470">
    <w:abstractNumId w:val="18"/>
  </w:num>
  <w:num w:numId="20" w16cid:durableId="1279947096">
    <w:abstractNumId w:val="9"/>
  </w:num>
  <w:num w:numId="21" w16cid:durableId="844829790">
    <w:abstractNumId w:val="5"/>
  </w:num>
  <w:num w:numId="22" w16cid:durableId="487669284">
    <w:abstractNumId w:val="12"/>
  </w:num>
  <w:num w:numId="23" w16cid:durableId="1165316062">
    <w:abstractNumId w:val="10"/>
  </w:num>
  <w:num w:numId="24" w16cid:durableId="521477330">
    <w:abstractNumId w:val="24"/>
  </w:num>
  <w:num w:numId="25" w16cid:durableId="103772055">
    <w:abstractNumId w:val="12"/>
  </w:num>
  <w:num w:numId="26" w16cid:durableId="1917085272">
    <w:abstractNumId w:val="12"/>
  </w:num>
  <w:num w:numId="27" w16cid:durableId="1320620706">
    <w:abstractNumId w:val="26"/>
  </w:num>
  <w:num w:numId="28" w16cid:durableId="1795244363">
    <w:abstractNumId w:val="6"/>
  </w:num>
  <w:num w:numId="29" w16cid:durableId="1429617971">
    <w:abstractNumId w:val="2"/>
  </w:num>
  <w:num w:numId="30" w16cid:durableId="862212498">
    <w:abstractNumId w:val="20"/>
  </w:num>
  <w:num w:numId="31" w16cid:durableId="1523128709">
    <w:abstractNumId w:val="14"/>
  </w:num>
  <w:num w:numId="32" w16cid:durableId="924000163">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115A"/>
    <w:rsid w:val="00001332"/>
    <w:rsid w:val="0000151B"/>
    <w:rsid w:val="00003B32"/>
    <w:rsid w:val="00004596"/>
    <w:rsid w:val="00004ED6"/>
    <w:rsid w:val="00004FF6"/>
    <w:rsid w:val="00005FE2"/>
    <w:rsid w:val="000075C2"/>
    <w:rsid w:val="000100F8"/>
    <w:rsid w:val="0001017C"/>
    <w:rsid w:val="0001071C"/>
    <w:rsid w:val="00011A29"/>
    <w:rsid w:val="00016D47"/>
    <w:rsid w:val="00016DF0"/>
    <w:rsid w:val="00020103"/>
    <w:rsid w:val="0002038B"/>
    <w:rsid w:val="0002074E"/>
    <w:rsid w:val="000209EF"/>
    <w:rsid w:val="0002134D"/>
    <w:rsid w:val="00021A62"/>
    <w:rsid w:val="00022831"/>
    <w:rsid w:val="0002351C"/>
    <w:rsid w:val="000244A9"/>
    <w:rsid w:val="00025AA9"/>
    <w:rsid w:val="000261C6"/>
    <w:rsid w:val="00026955"/>
    <w:rsid w:val="00027379"/>
    <w:rsid w:val="00027825"/>
    <w:rsid w:val="00031A10"/>
    <w:rsid w:val="00033AAE"/>
    <w:rsid w:val="00034AFA"/>
    <w:rsid w:val="00036F6E"/>
    <w:rsid w:val="0003733B"/>
    <w:rsid w:val="00037792"/>
    <w:rsid w:val="00037F52"/>
    <w:rsid w:val="000402D8"/>
    <w:rsid w:val="00041882"/>
    <w:rsid w:val="00042A2F"/>
    <w:rsid w:val="00043EA6"/>
    <w:rsid w:val="000450BC"/>
    <w:rsid w:val="000457C9"/>
    <w:rsid w:val="0004651C"/>
    <w:rsid w:val="00051014"/>
    <w:rsid w:val="00052D70"/>
    <w:rsid w:val="00054170"/>
    <w:rsid w:val="000548A9"/>
    <w:rsid w:val="00055F45"/>
    <w:rsid w:val="00056F69"/>
    <w:rsid w:val="00057F6A"/>
    <w:rsid w:val="000601BD"/>
    <w:rsid w:val="000610DA"/>
    <w:rsid w:val="00061674"/>
    <w:rsid w:val="00061CDE"/>
    <w:rsid w:val="00062477"/>
    <w:rsid w:val="00063A35"/>
    <w:rsid w:val="0006521F"/>
    <w:rsid w:val="0006579D"/>
    <w:rsid w:val="000658B3"/>
    <w:rsid w:val="00066509"/>
    <w:rsid w:val="00066A94"/>
    <w:rsid w:val="00070BA0"/>
    <w:rsid w:val="000716B2"/>
    <w:rsid w:val="000718A3"/>
    <w:rsid w:val="00072226"/>
    <w:rsid w:val="0007287C"/>
    <w:rsid w:val="00072E5A"/>
    <w:rsid w:val="000731BC"/>
    <w:rsid w:val="00073911"/>
    <w:rsid w:val="00074121"/>
    <w:rsid w:val="000749DC"/>
    <w:rsid w:val="00074BF1"/>
    <w:rsid w:val="00075387"/>
    <w:rsid w:val="00075A71"/>
    <w:rsid w:val="00076067"/>
    <w:rsid w:val="00080736"/>
    <w:rsid w:val="00080EA4"/>
    <w:rsid w:val="0008259D"/>
    <w:rsid w:val="00082C52"/>
    <w:rsid w:val="000830C9"/>
    <w:rsid w:val="000848D2"/>
    <w:rsid w:val="000856CC"/>
    <w:rsid w:val="00085DB2"/>
    <w:rsid w:val="0008740E"/>
    <w:rsid w:val="000904E6"/>
    <w:rsid w:val="000925F8"/>
    <w:rsid w:val="00093118"/>
    <w:rsid w:val="0009498D"/>
    <w:rsid w:val="000949B5"/>
    <w:rsid w:val="0009606D"/>
    <w:rsid w:val="000970C4"/>
    <w:rsid w:val="000A0505"/>
    <w:rsid w:val="000A0E8C"/>
    <w:rsid w:val="000A17B3"/>
    <w:rsid w:val="000A18DA"/>
    <w:rsid w:val="000A46C6"/>
    <w:rsid w:val="000A4A28"/>
    <w:rsid w:val="000A549B"/>
    <w:rsid w:val="000B04F2"/>
    <w:rsid w:val="000B1ACE"/>
    <w:rsid w:val="000B331F"/>
    <w:rsid w:val="000B4D88"/>
    <w:rsid w:val="000B52F9"/>
    <w:rsid w:val="000B5747"/>
    <w:rsid w:val="000B6448"/>
    <w:rsid w:val="000C0F94"/>
    <w:rsid w:val="000C141B"/>
    <w:rsid w:val="000C3673"/>
    <w:rsid w:val="000C39E5"/>
    <w:rsid w:val="000C3B72"/>
    <w:rsid w:val="000C41B9"/>
    <w:rsid w:val="000C5AA0"/>
    <w:rsid w:val="000C6434"/>
    <w:rsid w:val="000C64B8"/>
    <w:rsid w:val="000C76C7"/>
    <w:rsid w:val="000C79D6"/>
    <w:rsid w:val="000D1BFE"/>
    <w:rsid w:val="000D211C"/>
    <w:rsid w:val="000D5A34"/>
    <w:rsid w:val="000D62C4"/>
    <w:rsid w:val="000D72CD"/>
    <w:rsid w:val="000E2591"/>
    <w:rsid w:val="000E2860"/>
    <w:rsid w:val="000E3497"/>
    <w:rsid w:val="000E4CD0"/>
    <w:rsid w:val="000E6FBF"/>
    <w:rsid w:val="000E75B5"/>
    <w:rsid w:val="000E75E1"/>
    <w:rsid w:val="000E7621"/>
    <w:rsid w:val="000F1F19"/>
    <w:rsid w:val="000F3203"/>
    <w:rsid w:val="000F408E"/>
    <w:rsid w:val="000F5676"/>
    <w:rsid w:val="000F59DC"/>
    <w:rsid w:val="000F5B44"/>
    <w:rsid w:val="000F67E7"/>
    <w:rsid w:val="000F76F9"/>
    <w:rsid w:val="000F795F"/>
    <w:rsid w:val="00101470"/>
    <w:rsid w:val="00102370"/>
    <w:rsid w:val="00102A40"/>
    <w:rsid w:val="00103342"/>
    <w:rsid w:val="001034F4"/>
    <w:rsid w:val="001037E2"/>
    <w:rsid w:val="0010384A"/>
    <w:rsid w:val="00103CDD"/>
    <w:rsid w:val="00103E6F"/>
    <w:rsid w:val="00105F94"/>
    <w:rsid w:val="001069B1"/>
    <w:rsid w:val="00106D12"/>
    <w:rsid w:val="001070C9"/>
    <w:rsid w:val="00107BA9"/>
    <w:rsid w:val="00110CB9"/>
    <w:rsid w:val="00111D63"/>
    <w:rsid w:val="00113D8F"/>
    <w:rsid w:val="0011590B"/>
    <w:rsid w:val="00115C32"/>
    <w:rsid w:val="00116537"/>
    <w:rsid w:val="00117263"/>
    <w:rsid w:val="00117B82"/>
    <w:rsid w:val="00117E33"/>
    <w:rsid w:val="0012007E"/>
    <w:rsid w:val="00120A10"/>
    <w:rsid w:val="00120F01"/>
    <w:rsid w:val="00121025"/>
    <w:rsid w:val="00121C50"/>
    <w:rsid w:val="00122395"/>
    <w:rsid w:val="00124636"/>
    <w:rsid w:val="00124652"/>
    <w:rsid w:val="00124D00"/>
    <w:rsid w:val="00124DFB"/>
    <w:rsid w:val="0012596C"/>
    <w:rsid w:val="00127B41"/>
    <w:rsid w:val="001303DC"/>
    <w:rsid w:val="00130BFF"/>
    <w:rsid w:val="00132E25"/>
    <w:rsid w:val="00132F18"/>
    <w:rsid w:val="001341E7"/>
    <w:rsid w:val="0013454F"/>
    <w:rsid w:val="00134B5E"/>
    <w:rsid w:val="00134CD0"/>
    <w:rsid w:val="00135751"/>
    <w:rsid w:val="00135F57"/>
    <w:rsid w:val="00136168"/>
    <w:rsid w:val="0013731B"/>
    <w:rsid w:val="0013743D"/>
    <w:rsid w:val="00137803"/>
    <w:rsid w:val="00140568"/>
    <w:rsid w:val="00141480"/>
    <w:rsid w:val="0014299E"/>
    <w:rsid w:val="001451AC"/>
    <w:rsid w:val="00146AAF"/>
    <w:rsid w:val="00146C32"/>
    <w:rsid w:val="001509D8"/>
    <w:rsid w:val="00150F5B"/>
    <w:rsid w:val="00151247"/>
    <w:rsid w:val="00154165"/>
    <w:rsid w:val="00154363"/>
    <w:rsid w:val="0015459D"/>
    <w:rsid w:val="001548AA"/>
    <w:rsid w:val="00154C5F"/>
    <w:rsid w:val="0015517A"/>
    <w:rsid w:val="00155512"/>
    <w:rsid w:val="00155569"/>
    <w:rsid w:val="00156EF5"/>
    <w:rsid w:val="00157BEF"/>
    <w:rsid w:val="00157E0C"/>
    <w:rsid w:val="001607F4"/>
    <w:rsid w:val="00163FB5"/>
    <w:rsid w:val="001650B4"/>
    <w:rsid w:val="00167544"/>
    <w:rsid w:val="00167946"/>
    <w:rsid w:val="00171CB1"/>
    <w:rsid w:val="001736F2"/>
    <w:rsid w:val="00173B29"/>
    <w:rsid w:val="00173B64"/>
    <w:rsid w:val="00174FF8"/>
    <w:rsid w:val="00175044"/>
    <w:rsid w:val="0017587C"/>
    <w:rsid w:val="00175B8D"/>
    <w:rsid w:val="00177164"/>
    <w:rsid w:val="00177845"/>
    <w:rsid w:val="00177E3A"/>
    <w:rsid w:val="0018014C"/>
    <w:rsid w:val="0018148F"/>
    <w:rsid w:val="00181B8E"/>
    <w:rsid w:val="00186217"/>
    <w:rsid w:val="00186B43"/>
    <w:rsid w:val="001872E9"/>
    <w:rsid w:val="00187700"/>
    <w:rsid w:val="00187C1B"/>
    <w:rsid w:val="00187F23"/>
    <w:rsid w:val="00193306"/>
    <w:rsid w:val="00193354"/>
    <w:rsid w:val="0019387D"/>
    <w:rsid w:val="00194412"/>
    <w:rsid w:val="00196D33"/>
    <w:rsid w:val="001A06ED"/>
    <w:rsid w:val="001A08D8"/>
    <w:rsid w:val="001A0AFF"/>
    <w:rsid w:val="001A1164"/>
    <w:rsid w:val="001A170E"/>
    <w:rsid w:val="001A1D89"/>
    <w:rsid w:val="001A1F67"/>
    <w:rsid w:val="001A25C6"/>
    <w:rsid w:val="001A3CF3"/>
    <w:rsid w:val="001A4067"/>
    <w:rsid w:val="001A42C9"/>
    <w:rsid w:val="001A48FB"/>
    <w:rsid w:val="001A5278"/>
    <w:rsid w:val="001A5D77"/>
    <w:rsid w:val="001A7CDB"/>
    <w:rsid w:val="001B059D"/>
    <w:rsid w:val="001B1264"/>
    <w:rsid w:val="001B1DEC"/>
    <w:rsid w:val="001B51DB"/>
    <w:rsid w:val="001B5925"/>
    <w:rsid w:val="001B5AAE"/>
    <w:rsid w:val="001B5B23"/>
    <w:rsid w:val="001B67A5"/>
    <w:rsid w:val="001B6831"/>
    <w:rsid w:val="001C1160"/>
    <w:rsid w:val="001C194A"/>
    <w:rsid w:val="001C1F81"/>
    <w:rsid w:val="001C2911"/>
    <w:rsid w:val="001C41A2"/>
    <w:rsid w:val="001C5A16"/>
    <w:rsid w:val="001C6415"/>
    <w:rsid w:val="001D0B00"/>
    <w:rsid w:val="001D290C"/>
    <w:rsid w:val="001D51C0"/>
    <w:rsid w:val="001D72A1"/>
    <w:rsid w:val="001D74EB"/>
    <w:rsid w:val="001D7802"/>
    <w:rsid w:val="001E063B"/>
    <w:rsid w:val="001E1344"/>
    <w:rsid w:val="001E23CE"/>
    <w:rsid w:val="001E3079"/>
    <w:rsid w:val="001E36B7"/>
    <w:rsid w:val="001E3CCC"/>
    <w:rsid w:val="001E4384"/>
    <w:rsid w:val="001E46DC"/>
    <w:rsid w:val="001E6F55"/>
    <w:rsid w:val="001F03D3"/>
    <w:rsid w:val="001F0456"/>
    <w:rsid w:val="001F0CA1"/>
    <w:rsid w:val="001F10BA"/>
    <w:rsid w:val="001F1803"/>
    <w:rsid w:val="001F1B67"/>
    <w:rsid w:val="001F2192"/>
    <w:rsid w:val="001F222F"/>
    <w:rsid w:val="001F34CA"/>
    <w:rsid w:val="001F3DAE"/>
    <w:rsid w:val="001F4157"/>
    <w:rsid w:val="001F43C8"/>
    <w:rsid w:val="001F4D0A"/>
    <w:rsid w:val="001F5ACC"/>
    <w:rsid w:val="002027AA"/>
    <w:rsid w:val="00202E66"/>
    <w:rsid w:val="002034FE"/>
    <w:rsid w:val="00209A4C"/>
    <w:rsid w:val="00212802"/>
    <w:rsid w:val="00212806"/>
    <w:rsid w:val="00213275"/>
    <w:rsid w:val="00213B46"/>
    <w:rsid w:val="00214242"/>
    <w:rsid w:val="002143EC"/>
    <w:rsid w:val="00220AE5"/>
    <w:rsid w:val="0022143C"/>
    <w:rsid w:val="002215D8"/>
    <w:rsid w:val="00224A23"/>
    <w:rsid w:val="002254AC"/>
    <w:rsid w:val="00225FC2"/>
    <w:rsid w:val="002267DA"/>
    <w:rsid w:val="002302E9"/>
    <w:rsid w:val="00230488"/>
    <w:rsid w:val="00230BA9"/>
    <w:rsid w:val="00230E76"/>
    <w:rsid w:val="002317B4"/>
    <w:rsid w:val="00231F45"/>
    <w:rsid w:val="00233A88"/>
    <w:rsid w:val="00233CBB"/>
    <w:rsid w:val="00241445"/>
    <w:rsid w:val="00244A31"/>
    <w:rsid w:val="002450ED"/>
    <w:rsid w:val="00246D86"/>
    <w:rsid w:val="00247577"/>
    <w:rsid w:val="002507D2"/>
    <w:rsid w:val="002508F0"/>
    <w:rsid w:val="002509FE"/>
    <w:rsid w:val="00251051"/>
    <w:rsid w:val="00251A6E"/>
    <w:rsid w:val="00255209"/>
    <w:rsid w:val="0025715F"/>
    <w:rsid w:val="0025799A"/>
    <w:rsid w:val="0026087A"/>
    <w:rsid w:val="00260F64"/>
    <w:rsid w:val="00261067"/>
    <w:rsid w:val="002614D7"/>
    <w:rsid w:val="00262F2E"/>
    <w:rsid w:val="00263C6F"/>
    <w:rsid w:val="00265B20"/>
    <w:rsid w:val="00265D83"/>
    <w:rsid w:val="00267C90"/>
    <w:rsid w:val="00267F3D"/>
    <w:rsid w:val="00270167"/>
    <w:rsid w:val="0027038C"/>
    <w:rsid w:val="002704D3"/>
    <w:rsid w:val="00271301"/>
    <w:rsid w:val="00272DD8"/>
    <w:rsid w:val="00274352"/>
    <w:rsid w:val="00274445"/>
    <w:rsid w:val="00277A46"/>
    <w:rsid w:val="00277C39"/>
    <w:rsid w:val="00283C34"/>
    <w:rsid w:val="002845B2"/>
    <w:rsid w:val="0028461D"/>
    <w:rsid w:val="0028580B"/>
    <w:rsid w:val="002861A8"/>
    <w:rsid w:val="0028694D"/>
    <w:rsid w:val="00286A50"/>
    <w:rsid w:val="0029037C"/>
    <w:rsid w:val="002915DA"/>
    <w:rsid w:val="00291869"/>
    <w:rsid w:val="0029212F"/>
    <w:rsid w:val="0029534D"/>
    <w:rsid w:val="002A0029"/>
    <w:rsid w:val="002A21E6"/>
    <w:rsid w:val="002A287E"/>
    <w:rsid w:val="002A30E6"/>
    <w:rsid w:val="002A33A4"/>
    <w:rsid w:val="002A58A0"/>
    <w:rsid w:val="002A7EC1"/>
    <w:rsid w:val="002A7F03"/>
    <w:rsid w:val="002B2497"/>
    <w:rsid w:val="002B34DE"/>
    <w:rsid w:val="002B3C06"/>
    <w:rsid w:val="002B43E2"/>
    <w:rsid w:val="002B4D00"/>
    <w:rsid w:val="002B50DB"/>
    <w:rsid w:val="002B5A3F"/>
    <w:rsid w:val="002B6F8D"/>
    <w:rsid w:val="002B7B19"/>
    <w:rsid w:val="002C2D61"/>
    <w:rsid w:val="002C451F"/>
    <w:rsid w:val="002C6649"/>
    <w:rsid w:val="002C7964"/>
    <w:rsid w:val="002D0617"/>
    <w:rsid w:val="002D081B"/>
    <w:rsid w:val="002D4884"/>
    <w:rsid w:val="002D682B"/>
    <w:rsid w:val="002E066F"/>
    <w:rsid w:val="002E0B07"/>
    <w:rsid w:val="002E1F6A"/>
    <w:rsid w:val="002E2C65"/>
    <w:rsid w:val="002E3407"/>
    <w:rsid w:val="002E3666"/>
    <w:rsid w:val="002E479A"/>
    <w:rsid w:val="002E4DC8"/>
    <w:rsid w:val="002E4F18"/>
    <w:rsid w:val="002E5E69"/>
    <w:rsid w:val="002EA100"/>
    <w:rsid w:val="002F09F8"/>
    <w:rsid w:val="002F3D23"/>
    <w:rsid w:val="002F3D2B"/>
    <w:rsid w:val="002F56FD"/>
    <w:rsid w:val="002F6732"/>
    <w:rsid w:val="002F6ACE"/>
    <w:rsid w:val="002F7DE5"/>
    <w:rsid w:val="00300E6D"/>
    <w:rsid w:val="00304F70"/>
    <w:rsid w:val="0030771C"/>
    <w:rsid w:val="00310F0E"/>
    <w:rsid w:val="00311350"/>
    <w:rsid w:val="00311A19"/>
    <w:rsid w:val="00311A5D"/>
    <w:rsid w:val="00313769"/>
    <w:rsid w:val="003140FA"/>
    <w:rsid w:val="00315BE0"/>
    <w:rsid w:val="00316904"/>
    <w:rsid w:val="00320E55"/>
    <w:rsid w:val="00321925"/>
    <w:rsid w:val="003221AC"/>
    <w:rsid w:val="00322363"/>
    <w:rsid w:val="003223E8"/>
    <w:rsid w:val="00324070"/>
    <w:rsid w:val="00324624"/>
    <w:rsid w:val="00324B08"/>
    <w:rsid w:val="003253B1"/>
    <w:rsid w:val="003255FC"/>
    <w:rsid w:val="00325724"/>
    <w:rsid w:val="00325898"/>
    <w:rsid w:val="00331D63"/>
    <w:rsid w:val="0033411E"/>
    <w:rsid w:val="0033531A"/>
    <w:rsid w:val="00336107"/>
    <w:rsid w:val="00337105"/>
    <w:rsid w:val="0033757C"/>
    <w:rsid w:val="003406C9"/>
    <w:rsid w:val="003408D1"/>
    <w:rsid w:val="00342039"/>
    <w:rsid w:val="003421BF"/>
    <w:rsid w:val="003429D6"/>
    <w:rsid w:val="00342B6C"/>
    <w:rsid w:val="00342DC3"/>
    <w:rsid w:val="00343CC7"/>
    <w:rsid w:val="003445AF"/>
    <w:rsid w:val="003472EF"/>
    <w:rsid w:val="00350586"/>
    <w:rsid w:val="00352A87"/>
    <w:rsid w:val="00355F9C"/>
    <w:rsid w:val="003564C1"/>
    <w:rsid w:val="00356977"/>
    <w:rsid w:val="00357E6D"/>
    <w:rsid w:val="00360296"/>
    <w:rsid w:val="00361BBC"/>
    <w:rsid w:val="00361E36"/>
    <w:rsid w:val="003640EA"/>
    <w:rsid w:val="003668D9"/>
    <w:rsid w:val="003678E7"/>
    <w:rsid w:val="00367DC4"/>
    <w:rsid w:val="00370EEF"/>
    <w:rsid w:val="003729B7"/>
    <w:rsid w:val="00372DA7"/>
    <w:rsid w:val="00373388"/>
    <w:rsid w:val="00374B47"/>
    <w:rsid w:val="00377C39"/>
    <w:rsid w:val="00377DD9"/>
    <w:rsid w:val="003800CF"/>
    <w:rsid w:val="003828B3"/>
    <w:rsid w:val="00383C9D"/>
    <w:rsid w:val="003852BF"/>
    <w:rsid w:val="003855D7"/>
    <w:rsid w:val="0038658F"/>
    <w:rsid w:val="00386C66"/>
    <w:rsid w:val="00390053"/>
    <w:rsid w:val="00391A43"/>
    <w:rsid w:val="003936D5"/>
    <w:rsid w:val="00397275"/>
    <w:rsid w:val="003A110A"/>
    <w:rsid w:val="003A20A3"/>
    <w:rsid w:val="003A2EF8"/>
    <w:rsid w:val="003A4050"/>
    <w:rsid w:val="003A4C1F"/>
    <w:rsid w:val="003A4F02"/>
    <w:rsid w:val="003A5984"/>
    <w:rsid w:val="003A5CC7"/>
    <w:rsid w:val="003A5E9C"/>
    <w:rsid w:val="003A73C2"/>
    <w:rsid w:val="003B05BE"/>
    <w:rsid w:val="003B2A73"/>
    <w:rsid w:val="003B3C0B"/>
    <w:rsid w:val="003B4283"/>
    <w:rsid w:val="003B4288"/>
    <w:rsid w:val="003B4393"/>
    <w:rsid w:val="003C064D"/>
    <w:rsid w:val="003C07A7"/>
    <w:rsid w:val="003C0F87"/>
    <w:rsid w:val="003C2A79"/>
    <w:rsid w:val="003C604D"/>
    <w:rsid w:val="003D0891"/>
    <w:rsid w:val="003D0B67"/>
    <w:rsid w:val="003D22B9"/>
    <w:rsid w:val="003D26A6"/>
    <w:rsid w:val="003D4370"/>
    <w:rsid w:val="003D4B65"/>
    <w:rsid w:val="003D4B6D"/>
    <w:rsid w:val="003D4D5E"/>
    <w:rsid w:val="003D52DC"/>
    <w:rsid w:val="003D7996"/>
    <w:rsid w:val="003E00EF"/>
    <w:rsid w:val="003E07D8"/>
    <w:rsid w:val="003E1AE1"/>
    <w:rsid w:val="003E2BC5"/>
    <w:rsid w:val="003E66FB"/>
    <w:rsid w:val="003E7CB8"/>
    <w:rsid w:val="003F1331"/>
    <w:rsid w:val="003F2154"/>
    <w:rsid w:val="003F2A14"/>
    <w:rsid w:val="003F2F3B"/>
    <w:rsid w:val="003F35A9"/>
    <w:rsid w:val="003F44D5"/>
    <w:rsid w:val="003F728B"/>
    <w:rsid w:val="004013AA"/>
    <w:rsid w:val="00401CDE"/>
    <w:rsid w:val="00402D2E"/>
    <w:rsid w:val="00406163"/>
    <w:rsid w:val="00410EF1"/>
    <w:rsid w:val="0041315F"/>
    <w:rsid w:val="00413963"/>
    <w:rsid w:val="004144ED"/>
    <w:rsid w:val="004144EF"/>
    <w:rsid w:val="00415249"/>
    <w:rsid w:val="004154DF"/>
    <w:rsid w:val="004154FC"/>
    <w:rsid w:val="00415745"/>
    <w:rsid w:val="00415C5F"/>
    <w:rsid w:val="004170DE"/>
    <w:rsid w:val="00420084"/>
    <w:rsid w:val="00420571"/>
    <w:rsid w:val="004233AD"/>
    <w:rsid w:val="00425820"/>
    <w:rsid w:val="004259FD"/>
    <w:rsid w:val="00425E26"/>
    <w:rsid w:val="00425EA4"/>
    <w:rsid w:val="00426065"/>
    <w:rsid w:val="004261BE"/>
    <w:rsid w:val="004272C4"/>
    <w:rsid w:val="00427B03"/>
    <w:rsid w:val="0043188A"/>
    <w:rsid w:val="004323D2"/>
    <w:rsid w:val="00432489"/>
    <w:rsid w:val="00432727"/>
    <w:rsid w:val="00432AC3"/>
    <w:rsid w:val="00433179"/>
    <w:rsid w:val="00433637"/>
    <w:rsid w:val="00433A87"/>
    <w:rsid w:val="00436E2A"/>
    <w:rsid w:val="00437306"/>
    <w:rsid w:val="00437845"/>
    <w:rsid w:val="00437EFC"/>
    <w:rsid w:val="0044002A"/>
    <w:rsid w:val="0044023A"/>
    <w:rsid w:val="004407DA"/>
    <w:rsid w:val="004412C0"/>
    <w:rsid w:val="00441D36"/>
    <w:rsid w:val="00442202"/>
    <w:rsid w:val="00442679"/>
    <w:rsid w:val="00442C11"/>
    <w:rsid w:val="00442D4D"/>
    <w:rsid w:val="00445C47"/>
    <w:rsid w:val="00445EEA"/>
    <w:rsid w:val="00446324"/>
    <w:rsid w:val="00450D7E"/>
    <w:rsid w:val="00451451"/>
    <w:rsid w:val="0045197F"/>
    <w:rsid w:val="00452238"/>
    <w:rsid w:val="004534E3"/>
    <w:rsid w:val="00453DE5"/>
    <w:rsid w:val="00453E48"/>
    <w:rsid w:val="004546E5"/>
    <w:rsid w:val="00454B12"/>
    <w:rsid w:val="00455267"/>
    <w:rsid w:val="0045570A"/>
    <w:rsid w:val="0045D645"/>
    <w:rsid w:val="004606D1"/>
    <w:rsid w:val="00460E21"/>
    <w:rsid w:val="0046160D"/>
    <w:rsid w:val="00462302"/>
    <w:rsid w:val="00463F23"/>
    <w:rsid w:val="00464659"/>
    <w:rsid w:val="00464943"/>
    <w:rsid w:val="0046550C"/>
    <w:rsid w:val="00467804"/>
    <w:rsid w:val="00467FC9"/>
    <w:rsid w:val="00471304"/>
    <w:rsid w:val="0047187A"/>
    <w:rsid w:val="00471C6B"/>
    <w:rsid w:val="00472733"/>
    <w:rsid w:val="004747BC"/>
    <w:rsid w:val="00474BCE"/>
    <w:rsid w:val="00475898"/>
    <w:rsid w:val="004768D4"/>
    <w:rsid w:val="00476D63"/>
    <w:rsid w:val="0047744D"/>
    <w:rsid w:val="00477DEE"/>
    <w:rsid w:val="00481189"/>
    <w:rsid w:val="004852E3"/>
    <w:rsid w:val="00485855"/>
    <w:rsid w:val="00486A0D"/>
    <w:rsid w:val="00486B01"/>
    <w:rsid w:val="00486BD5"/>
    <w:rsid w:val="00486F26"/>
    <w:rsid w:val="00490FC4"/>
    <w:rsid w:val="0049180D"/>
    <w:rsid w:val="004937E4"/>
    <w:rsid w:val="00494354"/>
    <w:rsid w:val="00495884"/>
    <w:rsid w:val="004974BB"/>
    <w:rsid w:val="00497F2B"/>
    <w:rsid w:val="004A01F5"/>
    <w:rsid w:val="004A0E0A"/>
    <w:rsid w:val="004A0F84"/>
    <w:rsid w:val="004A13D3"/>
    <w:rsid w:val="004A297E"/>
    <w:rsid w:val="004A38F1"/>
    <w:rsid w:val="004A3C1C"/>
    <w:rsid w:val="004A4271"/>
    <w:rsid w:val="004A5A89"/>
    <w:rsid w:val="004A60E1"/>
    <w:rsid w:val="004A72BC"/>
    <w:rsid w:val="004B2715"/>
    <w:rsid w:val="004B2B2E"/>
    <w:rsid w:val="004B372E"/>
    <w:rsid w:val="004B4D34"/>
    <w:rsid w:val="004B549C"/>
    <w:rsid w:val="004B5F17"/>
    <w:rsid w:val="004C0F88"/>
    <w:rsid w:val="004C11F3"/>
    <w:rsid w:val="004C188D"/>
    <w:rsid w:val="004C3D38"/>
    <w:rsid w:val="004C5193"/>
    <w:rsid w:val="004C5416"/>
    <w:rsid w:val="004C5417"/>
    <w:rsid w:val="004C5523"/>
    <w:rsid w:val="004C5EC4"/>
    <w:rsid w:val="004C6446"/>
    <w:rsid w:val="004C68C4"/>
    <w:rsid w:val="004C6B56"/>
    <w:rsid w:val="004C75B1"/>
    <w:rsid w:val="004D0373"/>
    <w:rsid w:val="004D0716"/>
    <w:rsid w:val="004D1B73"/>
    <w:rsid w:val="004D356E"/>
    <w:rsid w:val="004D3CCF"/>
    <w:rsid w:val="004D4AEF"/>
    <w:rsid w:val="004E1314"/>
    <w:rsid w:val="004E2305"/>
    <w:rsid w:val="004E427F"/>
    <w:rsid w:val="004E4A62"/>
    <w:rsid w:val="004E4AE8"/>
    <w:rsid w:val="004E4D06"/>
    <w:rsid w:val="004E6B99"/>
    <w:rsid w:val="004E6C7E"/>
    <w:rsid w:val="004E7786"/>
    <w:rsid w:val="004F169D"/>
    <w:rsid w:val="004F33E3"/>
    <w:rsid w:val="004F4879"/>
    <w:rsid w:val="004F4CAB"/>
    <w:rsid w:val="004F5B48"/>
    <w:rsid w:val="004F6752"/>
    <w:rsid w:val="004F6E0A"/>
    <w:rsid w:val="004F7FE8"/>
    <w:rsid w:val="00500F6E"/>
    <w:rsid w:val="00501EBB"/>
    <w:rsid w:val="00503E3E"/>
    <w:rsid w:val="00503FC8"/>
    <w:rsid w:val="00504685"/>
    <w:rsid w:val="005054AB"/>
    <w:rsid w:val="00506242"/>
    <w:rsid w:val="005068EA"/>
    <w:rsid w:val="0051089B"/>
    <w:rsid w:val="0051290F"/>
    <w:rsid w:val="00512D4F"/>
    <w:rsid w:val="00514444"/>
    <w:rsid w:val="0051447C"/>
    <w:rsid w:val="00517470"/>
    <w:rsid w:val="0052082E"/>
    <w:rsid w:val="0052091B"/>
    <w:rsid w:val="00524D2A"/>
    <w:rsid w:val="00525F9E"/>
    <w:rsid w:val="00527875"/>
    <w:rsid w:val="00527E02"/>
    <w:rsid w:val="00530512"/>
    <w:rsid w:val="00531022"/>
    <w:rsid w:val="00531292"/>
    <w:rsid w:val="00532951"/>
    <w:rsid w:val="00532BFA"/>
    <w:rsid w:val="00532EE6"/>
    <w:rsid w:val="00533547"/>
    <w:rsid w:val="00533D58"/>
    <w:rsid w:val="00533DBF"/>
    <w:rsid w:val="00534A9A"/>
    <w:rsid w:val="00534D13"/>
    <w:rsid w:val="0053613D"/>
    <w:rsid w:val="00537A99"/>
    <w:rsid w:val="005409F1"/>
    <w:rsid w:val="0054139A"/>
    <w:rsid w:val="005417FB"/>
    <w:rsid w:val="00542AD7"/>
    <w:rsid w:val="00543527"/>
    <w:rsid w:val="0054360B"/>
    <w:rsid w:val="00543940"/>
    <w:rsid w:val="0054399A"/>
    <w:rsid w:val="00544D13"/>
    <w:rsid w:val="0054621A"/>
    <w:rsid w:val="005469A3"/>
    <w:rsid w:val="005522BD"/>
    <w:rsid w:val="005545E3"/>
    <w:rsid w:val="005548DE"/>
    <w:rsid w:val="00554AE9"/>
    <w:rsid w:val="00554F61"/>
    <w:rsid w:val="00555D02"/>
    <w:rsid w:val="00555D49"/>
    <w:rsid w:val="00556753"/>
    <w:rsid w:val="00556D1C"/>
    <w:rsid w:val="00560837"/>
    <w:rsid w:val="00561341"/>
    <w:rsid w:val="00561449"/>
    <w:rsid w:val="00562627"/>
    <w:rsid w:val="00563A2E"/>
    <w:rsid w:val="00563CB1"/>
    <w:rsid w:val="00564D18"/>
    <w:rsid w:val="00564D8E"/>
    <w:rsid w:val="00567E27"/>
    <w:rsid w:val="00570AA9"/>
    <w:rsid w:val="00571838"/>
    <w:rsid w:val="00572D81"/>
    <w:rsid w:val="00574E4F"/>
    <w:rsid w:val="00577448"/>
    <w:rsid w:val="00581E8C"/>
    <w:rsid w:val="00581EBA"/>
    <w:rsid w:val="00582309"/>
    <w:rsid w:val="00585057"/>
    <w:rsid w:val="00585859"/>
    <w:rsid w:val="00586449"/>
    <w:rsid w:val="005865B1"/>
    <w:rsid w:val="00586E3F"/>
    <w:rsid w:val="0059137F"/>
    <w:rsid w:val="00593DE7"/>
    <w:rsid w:val="00594A4A"/>
    <w:rsid w:val="00594BE1"/>
    <w:rsid w:val="00594F2A"/>
    <w:rsid w:val="0059539A"/>
    <w:rsid w:val="00595B13"/>
    <w:rsid w:val="00596C99"/>
    <w:rsid w:val="0059722E"/>
    <w:rsid w:val="005978AA"/>
    <w:rsid w:val="00597AA0"/>
    <w:rsid w:val="005A1B84"/>
    <w:rsid w:val="005A1DB7"/>
    <w:rsid w:val="005A1FBA"/>
    <w:rsid w:val="005A2FFD"/>
    <w:rsid w:val="005A6015"/>
    <w:rsid w:val="005A6224"/>
    <w:rsid w:val="005A6576"/>
    <w:rsid w:val="005A6AF0"/>
    <w:rsid w:val="005A717C"/>
    <w:rsid w:val="005A73FB"/>
    <w:rsid w:val="005B07E6"/>
    <w:rsid w:val="005B2850"/>
    <w:rsid w:val="005B317F"/>
    <w:rsid w:val="005B3CD9"/>
    <w:rsid w:val="005B4269"/>
    <w:rsid w:val="005B649C"/>
    <w:rsid w:val="005B7E3A"/>
    <w:rsid w:val="005C12BC"/>
    <w:rsid w:val="005C1478"/>
    <w:rsid w:val="005C4381"/>
    <w:rsid w:val="005C516B"/>
    <w:rsid w:val="005C5668"/>
    <w:rsid w:val="005C7BFA"/>
    <w:rsid w:val="005D0E76"/>
    <w:rsid w:val="005D10FD"/>
    <w:rsid w:val="005D195D"/>
    <w:rsid w:val="005D3E5A"/>
    <w:rsid w:val="005D4584"/>
    <w:rsid w:val="005D485E"/>
    <w:rsid w:val="005D5754"/>
    <w:rsid w:val="005D7946"/>
    <w:rsid w:val="005D7EC9"/>
    <w:rsid w:val="005E0897"/>
    <w:rsid w:val="005E0E31"/>
    <w:rsid w:val="005E2641"/>
    <w:rsid w:val="005E2683"/>
    <w:rsid w:val="005E4CD8"/>
    <w:rsid w:val="005E564B"/>
    <w:rsid w:val="005E5E07"/>
    <w:rsid w:val="005E71B1"/>
    <w:rsid w:val="005F0EAD"/>
    <w:rsid w:val="005F1A4F"/>
    <w:rsid w:val="005F2616"/>
    <w:rsid w:val="005F28C3"/>
    <w:rsid w:val="005F3307"/>
    <w:rsid w:val="005F332C"/>
    <w:rsid w:val="005F4FEC"/>
    <w:rsid w:val="00600905"/>
    <w:rsid w:val="00602E3F"/>
    <w:rsid w:val="006057BF"/>
    <w:rsid w:val="00606DC1"/>
    <w:rsid w:val="00612BD0"/>
    <w:rsid w:val="00613D14"/>
    <w:rsid w:val="00614C81"/>
    <w:rsid w:val="00616058"/>
    <w:rsid w:val="0061759E"/>
    <w:rsid w:val="006176F2"/>
    <w:rsid w:val="00620135"/>
    <w:rsid w:val="006208E4"/>
    <w:rsid w:val="00622E3C"/>
    <w:rsid w:val="00622F04"/>
    <w:rsid w:val="00623BE3"/>
    <w:rsid w:val="00624396"/>
    <w:rsid w:val="00624CAC"/>
    <w:rsid w:val="00624E99"/>
    <w:rsid w:val="00625145"/>
    <w:rsid w:val="006260FC"/>
    <w:rsid w:val="006262DE"/>
    <w:rsid w:val="00626331"/>
    <w:rsid w:val="0062727B"/>
    <w:rsid w:val="00627870"/>
    <w:rsid w:val="006304E3"/>
    <w:rsid w:val="00630A47"/>
    <w:rsid w:val="00632BBC"/>
    <w:rsid w:val="00632D35"/>
    <w:rsid w:val="00633197"/>
    <w:rsid w:val="006339A6"/>
    <w:rsid w:val="006347BA"/>
    <w:rsid w:val="00636276"/>
    <w:rsid w:val="00636ACB"/>
    <w:rsid w:val="00637676"/>
    <w:rsid w:val="00642578"/>
    <w:rsid w:val="006428DF"/>
    <w:rsid w:val="006432E2"/>
    <w:rsid w:val="006436F7"/>
    <w:rsid w:val="00644F98"/>
    <w:rsid w:val="00645800"/>
    <w:rsid w:val="0064685B"/>
    <w:rsid w:val="00646C5B"/>
    <w:rsid w:val="00647EF5"/>
    <w:rsid w:val="0065086D"/>
    <w:rsid w:val="006508F9"/>
    <w:rsid w:val="0065152A"/>
    <w:rsid w:val="0065186B"/>
    <w:rsid w:val="00651CB6"/>
    <w:rsid w:val="00652090"/>
    <w:rsid w:val="00653102"/>
    <w:rsid w:val="00653DC2"/>
    <w:rsid w:val="0065406B"/>
    <w:rsid w:val="006544E6"/>
    <w:rsid w:val="0065456D"/>
    <w:rsid w:val="00656387"/>
    <w:rsid w:val="00656521"/>
    <w:rsid w:val="00656A18"/>
    <w:rsid w:val="00656BAA"/>
    <w:rsid w:val="006572DB"/>
    <w:rsid w:val="0065739D"/>
    <w:rsid w:val="0065796C"/>
    <w:rsid w:val="00660187"/>
    <w:rsid w:val="00660514"/>
    <w:rsid w:val="00660C8C"/>
    <w:rsid w:val="00660ECD"/>
    <w:rsid w:val="0066111B"/>
    <w:rsid w:val="006620F9"/>
    <w:rsid w:val="006635EF"/>
    <w:rsid w:val="006639E3"/>
    <w:rsid w:val="006648EE"/>
    <w:rsid w:val="00665831"/>
    <w:rsid w:val="0066711D"/>
    <w:rsid w:val="00670046"/>
    <w:rsid w:val="006709BA"/>
    <w:rsid w:val="00670BAF"/>
    <w:rsid w:val="00671FC5"/>
    <w:rsid w:val="00672CDE"/>
    <w:rsid w:val="00672E73"/>
    <w:rsid w:val="006732E2"/>
    <w:rsid w:val="0067366B"/>
    <w:rsid w:val="006748E4"/>
    <w:rsid w:val="00675264"/>
    <w:rsid w:val="00675D0D"/>
    <w:rsid w:val="00677746"/>
    <w:rsid w:val="006814E0"/>
    <w:rsid w:val="00681878"/>
    <w:rsid w:val="0068300B"/>
    <w:rsid w:val="00683CED"/>
    <w:rsid w:val="00685C98"/>
    <w:rsid w:val="006865BD"/>
    <w:rsid w:val="00687141"/>
    <w:rsid w:val="00691159"/>
    <w:rsid w:val="0069180E"/>
    <w:rsid w:val="00692454"/>
    <w:rsid w:val="00693C2F"/>
    <w:rsid w:val="00693E3F"/>
    <w:rsid w:val="00694729"/>
    <w:rsid w:val="00694A0B"/>
    <w:rsid w:val="00695751"/>
    <w:rsid w:val="006970F5"/>
    <w:rsid w:val="00697BEB"/>
    <w:rsid w:val="006A233B"/>
    <w:rsid w:val="006A31FB"/>
    <w:rsid w:val="006A3B2E"/>
    <w:rsid w:val="006A4254"/>
    <w:rsid w:val="006A6258"/>
    <w:rsid w:val="006A67FB"/>
    <w:rsid w:val="006A6EFD"/>
    <w:rsid w:val="006A71FF"/>
    <w:rsid w:val="006A77A3"/>
    <w:rsid w:val="006B01C9"/>
    <w:rsid w:val="006B1944"/>
    <w:rsid w:val="006B366F"/>
    <w:rsid w:val="006B47AA"/>
    <w:rsid w:val="006C0DF3"/>
    <w:rsid w:val="006C1309"/>
    <w:rsid w:val="006C150D"/>
    <w:rsid w:val="006C174A"/>
    <w:rsid w:val="006C22AC"/>
    <w:rsid w:val="006C4E13"/>
    <w:rsid w:val="006C7496"/>
    <w:rsid w:val="006C7E9A"/>
    <w:rsid w:val="006D0045"/>
    <w:rsid w:val="006D0B5B"/>
    <w:rsid w:val="006D186E"/>
    <w:rsid w:val="006D31EE"/>
    <w:rsid w:val="006D39F7"/>
    <w:rsid w:val="006D6897"/>
    <w:rsid w:val="006D7084"/>
    <w:rsid w:val="006D7C5D"/>
    <w:rsid w:val="006E2812"/>
    <w:rsid w:val="006E29B1"/>
    <w:rsid w:val="006E2A69"/>
    <w:rsid w:val="006E5A09"/>
    <w:rsid w:val="006E646D"/>
    <w:rsid w:val="006E72EB"/>
    <w:rsid w:val="006F014A"/>
    <w:rsid w:val="006F0A6A"/>
    <w:rsid w:val="006F0EA8"/>
    <w:rsid w:val="006F26A0"/>
    <w:rsid w:val="006F2ADF"/>
    <w:rsid w:val="006F3833"/>
    <w:rsid w:val="006F44A7"/>
    <w:rsid w:val="006F4DCC"/>
    <w:rsid w:val="006F7214"/>
    <w:rsid w:val="007008E4"/>
    <w:rsid w:val="00702CE6"/>
    <w:rsid w:val="00703A64"/>
    <w:rsid w:val="007044ED"/>
    <w:rsid w:val="0070533F"/>
    <w:rsid w:val="00707336"/>
    <w:rsid w:val="007074DB"/>
    <w:rsid w:val="0070788E"/>
    <w:rsid w:val="00707D50"/>
    <w:rsid w:val="00710943"/>
    <w:rsid w:val="00715543"/>
    <w:rsid w:val="00715B59"/>
    <w:rsid w:val="00716F79"/>
    <w:rsid w:val="007203D6"/>
    <w:rsid w:val="007213BD"/>
    <w:rsid w:val="00721DF4"/>
    <w:rsid w:val="00725060"/>
    <w:rsid w:val="00725615"/>
    <w:rsid w:val="007264A5"/>
    <w:rsid w:val="00726AE6"/>
    <w:rsid w:val="007274BA"/>
    <w:rsid w:val="00727A72"/>
    <w:rsid w:val="0073076B"/>
    <w:rsid w:val="00730C05"/>
    <w:rsid w:val="00732CF5"/>
    <w:rsid w:val="00733CFB"/>
    <w:rsid w:val="007340DA"/>
    <w:rsid w:val="00734DCA"/>
    <w:rsid w:val="0073725D"/>
    <w:rsid w:val="00742D26"/>
    <w:rsid w:val="00743883"/>
    <w:rsid w:val="00743EFF"/>
    <w:rsid w:val="00745E0A"/>
    <w:rsid w:val="00746552"/>
    <w:rsid w:val="00750218"/>
    <w:rsid w:val="007503EF"/>
    <w:rsid w:val="0075228E"/>
    <w:rsid w:val="00754134"/>
    <w:rsid w:val="007562A6"/>
    <w:rsid w:val="00756563"/>
    <w:rsid w:val="00760D36"/>
    <w:rsid w:val="007615EF"/>
    <w:rsid w:val="00762FA3"/>
    <w:rsid w:val="0076301B"/>
    <w:rsid w:val="00763417"/>
    <w:rsid w:val="007642FE"/>
    <w:rsid w:val="00764DCA"/>
    <w:rsid w:val="00765163"/>
    <w:rsid w:val="0076753C"/>
    <w:rsid w:val="007713A4"/>
    <w:rsid w:val="0077145E"/>
    <w:rsid w:val="00771E89"/>
    <w:rsid w:val="007724FE"/>
    <w:rsid w:val="00772761"/>
    <w:rsid w:val="00772A14"/>
    <w:rsid w:val="00773009"/>
    <w:rsid w:val="007732D7"/>
    <w:rsid w:val="0077333E"/>
    <w:rsid w:val="00775107"/>
    <w:rsid w:val="007762D7"/>
    <w:rsid w:val="007766F5"/>
    <w:rsid w:val="00776B9A"/>
    <w:rsid w:val="007803A8"/>
    <w:rsid w:val="00780CDC"/>
    <w:rsid w:val="00783370"/>
    <w:rsid w:val="00783CB1"/>
    <w:rsid w:val="0078457D"/>
    <w:rsid w:val="007848EA"/>
    <w:rsid w:val="00785B58"/>
    <w:rsid w:val="00786F3E"/>
    <w:rsid w:val="00787749"/>
    <w:rsid w:val="00787D9F"/>
    <w:rsid w:val="00787DD0"/>
    <w:rsid w:val="00790771"/>
    <w:rsid w:val="00793253"/>
    <w:rsid w:val="00793ED6"/>
    <w:rsid w:val="00794836"/>
    <w:rsid w:val="0079502D"/>
    <w:rsid w:val="007957BD"/>
    <w:rsid w:val="007A3F4A"/>
    <w:rsid w:val="007A4344"/>
    <w:rsid w:val="007A5B36"/>
    <w:rsid w:val="007A6899"/>
    <w:rsid w:val="007A6A40"/>
    <w:rsid w:val="007A7015"/>
    <w:rsid w:val="007B0D53"/>
    <w:rsid w:val="007B3DAE"/>
    <w:rsid w:val="007B4010"/>
    <w:rsid w:val="007B430E"/>
    <w:rsid w:val="007B6190"/>
    <w:rsid w:val="007B6A16"/>
    <w:rsid w:val="007B797C"/>
    <w:rsid w:val="007C060D"/>
    <w:rsid w:val="007C1109"/>
    <w:rsid w:val="007C132B"/>
    <w:rsid w:val="007C18E7"/>
    <w:rsid w:val="007C2B5E"/>
    <w:rsid w:val="007C2EB3"/>
    <w:rsid w:val="007C4367"/>
    <w:rsid w:val="007C635D"/>
    <w:rsid w:val="007C7E30"/>
    <w:rsid w:val="007D2A8E"/>
    <w:rsid w:val="007D32EC"/>
    <w:rsid w:val="007D402B"/>
    <w:rsid w:val="007D47DD"/>
    <w:rsid w:val="007D4ABD"/>
    <w:rsid w:val="007D5FAE"/>
    <w:rsid w:val="007D71CC"/>
    <w:rsid w:val="007D7917"/>
    <w:rsid w:val="007E05FC"/>
    <w:rsid w:val="007E0AAF"/>
    <w:rsid w:val="007E461D"/>
    <w:rsid w:val="007E4658"/>
    <w:rsid w:val="007E4DD0"/>
    <w:rsid w:val="007E5378"/>
    <w:rsid w:val="007E5652"/>
    <w:rsid w:val="007E6D42"/>
    <w:rsid w:val="007E72E1"/>
    <w:rsid w:val="007F01EF"/>
    <w:rsid w:val="007F02D8"/>
    <w:rsid w:val="007F1399"/>
    <w:rsid w:val="007F1C29"/>
    <w:rsid w:val="007F23D0"/>
    <w:rsid w:val="007F2A02"/>
    <w:rsid w:val="007F354D"/>
    <w:rsid w:val="007F55E9"/>
    <w:rsid w:val="007F6AF8"/>
    <w:rsid w:val="007F7F01"/>
    <w:rsid w:val="00801DCD"/>
    <w:rsid w:val="00801ED7"/>
    <w:rsid w:val="00802BEA"/>
    <w:rsid w:val="0080321A"/>
    <w:rsid w:val="00804587"/>
    <w:rsid w:val="008048A0"/>
    <w:rsid w:val="008051A5"/>
    <w:rsid w:val="00810529"/>
    <w:rsid w:val="00811A9E"/>
    <w:rsid w:val="00812D84"/>
    <w:rsid w:val="0081364E"/>
    <w:rsid w:val="00815214"/>
    <w:rsid w:val="008152E5"/>
    <w:rsid w:val="0081549B"/>
    <w:rsid w:val="00815DE3"/>
    <w:rsid w:val="00816035"/>
    <w:rsid w:val="0081658F"/>
    <w:rsid w:val="00816615"/>
    <w:rsid w:val="0081689A"/>
    <w:rsid w:val="00820889"/>
    <w:rsid w:val="00820F4C"/>
    <w:rsid w:val="008213C1"/>
    <w:rsid w:val="0082329E"/>
    <w:rsid w:val="008234CD"/>
    <w:rsid w:val="008240B1"/>
    <w:rsid w:val="008248E2"/>
    <w:rsid w:val="00824D7D"/>
    <w:rsid w:val="0082534F"/>
    <w:rsid w:val="0083209C"/>
    <w:rsid w:val="00832643"/>
    <w:rsid w:val="00833901"/>
    <w:rsid w:val="00834400"/>
    <w:rsid w:val="0083481C"/>
    <w:rsid w:val="00835D95"/>
    <w:rsid w:val="008360E0"/>
    <w:rsid w:val="008360F0"/>
    <w:rsid w:val="0083659C"/>
    <w:rsid w:val="00837EBE"/>
    <w:rsid w:val="0084041F"/>
    <w:rsid w:val="00843FEE"/>
    <w:rsid w:val="008441A4"/>
    <w:rsid w:val="00847A62"/>
    <w:rsid w:val="00847D59"/>
    <w:rsid w:val="00851A50"/>
    <w:rsid w:val="008569D0"/>
    <w:rsid w:val="00857252"/>
    <w:rsid w:val="00860000"/>
    <w:rsid w:val="0086088E"/>
    <w:rsid w:val="0086164A"/>
    <w:rsid w:val="0086218F"/>
    <w:rsid w:val="00865D12"/>
    <w:rsid w:val="00865EDA"/>
    <w:rsid w:val="00866DAE"/>
    <w:rsid w:val="00870B32"/>
    <w:rsid w:val="0087116B"/>
    <w:rsid w:val="00871AF1"/>
    <w:rsid w:val="00875298"/>
    <w:rsid w:val="00880289"/>
    <w:rsid w:val="00880685"/>
    <w:rsid w:val="00882711"/>
    <w:rsid w:val="008835C3"/>
    <w:rsid w:val="008837FD"/>
    <w:rsid w:val="008839EF"/>
    <w:rsid w:val="008851E4"/>
    <w:rsid w:val="00885CBA"/>
    <w:rsid w:val="008875CE"/>
    <w:rsid w:val="008900A6"/>
    <w:rsid w:val="0089048F"/>
    <w:rsid w:val="00895116"/>
    <w:rsid w:val="00896B40"/>
    <w:rsid w:val="00896FB2"/>
    <w:rsid w:val="008A21CC"/>
    <w:rsid w:val="008A2EDE"/>
    <w:rsid w:val="008A34D2"/>
    <w:rsid w:val="008A4362"/>
    <w:rsid w:val="008A493E"/>
    <w:rsid w:val="008A5A68"/>
    <w:rsid w:val="008A5D2E"/>
    <w:rsid w:val="008A6B15"/>
    <w:rsid w:val="008A74F5"/>
    <w:rsid w:val="008A7F17"/>
    <w:rsid w:val="008B0436"/>
    <w:rsid w:val="008B212B"/>
    <w:rsid w:val="008B2338"/>
    <w:rsid w:val="008B2611"/>
    <w:rsid w:val="008B2CDD"/>
    <w:rsid w:val="008B3AFD"/>
    <w:rsid w:val="008B5139"/>
    <w:rsid w:val="008B7465"/>
    <w:rsid w:val="008C1025"/>
    <w:rsid w:val="008C1099"/>
    <w:rsid w:val="008C1DDF"/>
    <w:rsid w:val="008C2160"/>
    <w:rsid w:val="008C25B8"/>
    <w:rsid w:val="008C3569"/>
    <w:rsid w:val="008C42AF"/>
    <w:rsid w:val="008C45BD"/>
    <w:rsid w:val="008C6425"/>
    <w:rsid w:val="008C6831"/>
    <w:rsid w:val="008C6D81"/>
    <w:rsid w:val="008D0AE4"/>
    <w:rsid w:val="008D1F11"/>
    <w:rsid w:val="008D3B22"/>
    <w:rsid w:val="008D45D8"/>
    <w:rsid w:val="008D4977"/>
    <w:rsid w:val="008D6988"/>
    <w:rsid w:val="008D6B71"/>
    <w:rsid w:val="008D726A"/>
    <w:rsid w:val="008D78EE"/>
    <w:rsid w:val="008D7C06"/>
    <w:rsid w:val="008E07A5"/>
    <w:rsid w:val="008E2FD1"/>
    <w:rsid w:val="008E4691"/>
    <w:rsid w:val="008E6316"/>
    <w:rsid w:val="008E7319"/>
    <w:rsid w:val="008F0E5E"/>
    <w:rsid w:val="008F23F9"/>
    <w:rsid w:val="008F48AF"/>
    <w:rsid w:val="008F51B4"/>
    <w:rsid w:val="008F5775"/>
    <w:rsid w:val="00900094"/>
    <w:rsid w:val="00901636"/>
    <w:rsid w:val="00902833"/>
    <w:rsid w:val="00903C07"/>
    <w:rsid w:val="00904AF4"/>
    <w:rsid w:val="00905802"/>
    <w:rsid w:val="00907BAC"/>
    <w:rsid w:val="00911646"/>
    <w:rsid w:val="00914217"/>
    <w:rsid w:val="0091634B"/>
    <w:rsid w:val="00917512"/>
    <w:rsid w:val="009212F5"/>
    <w:rsid w:val="00922280"/>
    <w:rsid w:val="009254DE"/>
    <w:rsid w:val="00925B2E"/>
    <w:rsid w:val="00925DCC"/>
    <w:rsid w:val="009279E7"/>
    <w:rsid w:val="00927DE6"/>
    <w:rsid w:val="00930D3E"/>
    <w:rsid w:val="00932EAF"/>
    <w:rsid w:val="0093325E"/>
    <w:rsid w:val="00933368"/>
    <w:rsid w:val="00933D71"/>
    <w:rsid w:val="0093442D"/>
    <w:rsid w:val="00934F84"/>
    <w:rsid w:val="009362CF"/>
    <w:rsid w:val="00937562"/>
    <w:rsid w:val="00937B58"/>
    <w:rsid w:val="00940119"/>
    <w:rsid w:val="009406FC"/>
    <w:rsid w:val="00941BAC"/>
    <w:rsid w:val="00941CDA"/>
    <w:rsid w:val="009462EE"/>
    <w:rsid w:val="00947A14"/>
    <w:rsid w:val="00950088"/>
    <w:rsid w:val="00952520"/>
    <w:rsid w:val="00954A5C"/>
    <w:rsid w:val="0095684E"/>
    <w:rsid w:val="00956CA4"/>
    <w:rsid w:val="009570F5"/>
    <w:rsid w:val="00960276"/>
    <w:rsid w:val="00961095"/>
    <w:rsid w:val="009610A4"/>
    <w:rsid w:val="00961F34"/>
    <w:rsid w:val="00961F5E"/>
    <w:rsid w:val="00963797"/>
    <w:rsid w:val="009644AF"/>
    <w:rsid w:val="00964A10"/>
    <w:rsid w:val="009668A0"/>
    <w:rsid w:val="0097069E"/>
    <w:rsid w:val="00970850"/>
    <w:rsid w:val="00970B5D"/>
    <w:rsid w:val="00971063"/>
    <w:rsid w:val="00971D2F"/>
    <w:rsid w:val="009730BA"/>
    <w:rsid w:val="00973604"/>
    <w:rsid w:val="009742BD"/>
    <w:rsid w:val="009751AA"/>
    <w:rsid w:val="00975781"/>
    <w:rsid w:val="0097584A"/>
    <w:rsid w:val="00975A5E"/>
    <w:rsid w:val="00975DCC"/>
    <w:rsid w:val="00977C41"/>
    <w:rsid w:val="0098167F"/>
    <w:rsid w:val="00981C2A"/>
    <w:rsid w:val="00981D62"/>
    <w:rsid w:val="00983947"/>
    <w:rsid w:val="00983CCB"/>
    <w:rsid w:val="00983CF2"/>
    <w:rsid w:val="009853AB"/>
    <w:rsid w:val="00987340"/>
    <w:rsid w:val="00990196"/>
    <w:rsid w:val="009911C4"/>
    <w:rsid w:val="009926D0"/>
    <w:rsid w:val="00992F8F"/>
    <w:rsid w:val="00993C2E"/>
    <w:rsid w:val="0099487C"/>
    <w:rsid w:val="00994EDB"/>
    <w:rsid w:val="00996CD9"/>
    <w:rsid w:val="009A1972"/>
    <w:rsid w:val="009A3003"/>
    <w:rsid w:val="009A4866"/>
    <w:rsid w:val="009A48C5"/>
    <w:rsid w:val="009A508D"/>
    <w:rsid w:val="009A5C86"/>
    <w:rsid w:val="009A5CC7"/>
    <w:rsid w:val="009A6FF4"/>
    <w:rsid w:val="009B11E9"/>
    <w:rsid w:val="009B3F65"/>
    <w:rsid w:val="009B4155"/>
    <w:rsid w:val="009B42DA"/>
    <w:rsid w:val="009B46EF"/>
    <w:rsid w:val="009B4F51"/>
    <w:rsid w:val="009B7DE0"/>
    <w:rsid w:val="009C10F8"/>
    <w:rsid w:val="009C12F7"/>
    <w:rsid w:val="009C312D"/>
    <w:rsid w:val="009C42AD"/>
    <w:rsid w:val="009C48D5"/>
    <w:rsid w:val="009D14D3"/>
    <w:rsid w:val="009D18AC"/>
    <w:rsid w:val="009D1E5A"/>
    <w:rsid w:val="009D47B8"/>
    <w:rsid w:val="009D4948"/>
    <w:rsid w:val="009D57A6"/>
    <w:rsid w:val="009D6142"/>
    <w:rsid w:val="009D6637"/>
    <w:rsid w:val="009D69D9"/>
    <w:rsid w:val="009D7BCD"/>
    <w:rsid w:val="009E04E9"/>
    <w:rsid w:val="009E066E"/>
    <w:rsid w:val="009E336C"/>
    <w:rsid w:val="009E42D3"/>
    <w:rsid w:val="009E4EFB"/>
    <w:rsid w:val="009E517E"/>
    <w:rsid w:val="009E5E5E"/>
    <w:rsid w:val="009E71E0"/>
    <w:rsid w:val="009E78F0"/>
    <w:rsid w:val="009F0209"/>
    <w:rsid w:val="009F07FC"/>
    <w:rsid w:val="009F2146"/>
    <w:rsid w:val="009F26DC"/>
    <w:rsid w:val="009F3787"/>
    <w:rsid w:val="009F4C6A"/>
    <w:rsid w:val="009F4CC4"/>
    <w:rsid w:val="009F592C"/>
    <w:rsid w:val="009F70C1"/>
    <w:rsid w:val="009F7E09"/>
    <w:rsid w:val="00A000AA"/>
    <w:rsid w:val="00A00C90"/>
    <w:rsid w:val="00A00F6D"/>
    <w:rsid w:val="00A037AD"/>
    <w:rsid w:val="00A129B2"/>
    <w:rsid w:val="00A12BAD"/>
    <w:rsid w:val="00A17662"/>
    <w:rsid w:val="00A20E9C"/>
    <w:rsid w:val="00A2197B"/>
    <w:rsid w:val="00A22375"/>
    <w:rsid w:val="00A2377B"/>
    <w:rsid w:val="00A24589"/>
    <w:rsid w:val="00A248E8"/>
    <w:rsid w:val="00A257C9"/>
    <w:rsid w:val="00A25F3C"/>
    <w:rsid w:val="00A26884"/>
    <w:rsid w:val="00A26EE9"/>
    <w:rsid w:val="00A27CC3"/>
    <w:rsid w:val="00A30251"/>
    <w:rsid w:val="00A307F4"/>
    <w:rsid w:val="00A31D9E"/>
    <w:rsid w:val="00A3450D"/>
    <w:rsid w:val="00A354DB"/>
    <w:rsid w:val="00A356E5"/>
    <w:rsid w:val="00A36810"/>
    <w:rsid w:val="00A40099"/>
    <w:rsid w:val="00A40526"/>
    <w:rsid w:val="00A40752"/>
    <w:rsid w:val="00A407F3"/>
    <w:rsid w:val="00A40FCE"/>
    <w:rsid w:val="00A41A75"/>
    <w:rsid w:val="00A433DB"/>
    <w:rsid w:val="00A44EF2"/>
    <w:rsid w:val="00A453BF"/>
    <w:rsid w:val="00A459AD"/>
    <w:rsid w:val="00A45E10"/>
    <w:rsid w:val="00A46192"/>
    <w:rsid w:val="00A46624"/>
    <w:rsid w:val="00A472CE"/>
    <w:rsid w:val="00A4779D"/>
    <w:rsid w:val="00A50170"/>
    <w:rsid w:val="00A50CAE"/>
    <w:rsid w:val="00A5102A"/>
    <w:rsid w:val="00A516C6"/>
    <w:rsid w:val="00A523B2"/>
    <w:rsid w:val="00A52643"/>
    <w:rsid w:val="00A52976"/>
    <w:rsid w:val="00A562F6"/>
    <w:rsid w:val="00A563A1"/>
    <w:rsid w:val="00A5711D"/>
    <w:rsid w:val="00A61821"/>
    <w:rsid w:val="00A628A9"/>
    <w:rsid w:val="00A62ADB"/>
    <w:rsid w:val="00A62B83"/>
    <w:rsid w:val="00A63053"/>
    <w:rsid w:val="00A63407"/>
    <w:rsid w:val="00A6407B"/>
    <w:rsid w:val="00A6439B"/>
    <w:rsid w:val="00A650A9"/>
    <w:rsid w:val="00A67EC9"/>
    <w:rsid w:val="00A70824"/>
    <w:rsid w:val="00A71508"/>
    <w:rsid w:val="00A715A2"/>
    <w:rsid w:val="00A72077"/>
    <w:rsid w:val="00A72979"/>
    <w:rsid w:val="00A72F6F"/>
    <w:rsid w:val="00A74293"/>
    <w:rsid w:val="00A80322"/>
    <w:rsid w:val="00A80CA2"/>
    <w:rsid w:val="00A8121B"/>
    <w:rsid w:val="00A84176"/>
    <w:rsid w:val="00A854EF"/>
    <w:rsid w:val="00A8592B"/>
    <w:rsid w:val="00A92211"/>
    <w:rsid w:val="00A92610"/>
    <w:rsid w:val="00A92C5B"/>
    <w:rsid w:val="00A92D50"/>
    <w:rsid w:val="00A93FDF"/>
    <w:rsid w:val="00A94622"/>
    <w:rsid w:val="00A946B8"/>
    <w:rsid w:val="00A959DD"/>
    <w:rsid w:val="00A95E05"/>
    <w:rsid w:val="00A963B0"/>
    <w:rsid w:val="00A9648B"/>
    <w:rsid w:val="00A9722B"/>
    <w:rsid w:val="00A97F80"/>
    <w:rsid w:val="00AA02AF"/>
    <w:rsid w:val="00AA04BD"/>
    <w:rsid w:val="00AA1E8D"/>
    <w:rsid w:val="00AA265F"/>
    <w:rsid w:val="00AA2940"/>
    <w:rsid w:val="00AA34DA"/>
    <w:rsid w:val="00AA3805"/>
    <w:rsid w:val="00AA41C5"/>
    <w:rsid w:val="00AA466B"/>
    <w:rsid w:val="00AA4FAC"/>
    <w:rsid w:val="00AA6EE2"/>
    <w:rsid w:val="00AA7922"/>
    <w:rsid w:val="00AB00F2"/>
    <w:rsid w:val="00AB19C2"/>
    <w:rsid w:val="00AB2957"/>
    <w:rsid w:val="00AB2DCF"/>
    <w:rsid w:val="00AB3726"/>
    <w:rsid w:val="00AB3F64"/>
    <w:rsid w:val="00AC076D"/>
    <w:rsid w:val="00AC1FFF"/>
    <w:rsid w:val="00AC2D70"/>
    <w:rsid w:val="00AC5C73"/>
    <w:rsid w:val="00AC6342"/>
    <w:rsid w:val="00AD051A"/>
    <w:rsid w:val="00AD2914"/>
    <w:rsid w:val="00AD4C87"/>
    <w:rsid w:val="00AD520A"/>
    <w:rsid w:val="00AD582F"/>
    <w:rsid w:val="00AD692C"/>
    <w:rsid w:val="00AE170C"/>
    <w:rsid w:val="00AE19AC"/>
    <w:rsid w:val="00AE1B58"/>
    <w:rsid w:val="00AE3D26"/>
    <w:rsid w:val="00AE4C4D"/>
    <w:rsid w:val="00AE6FDD"/>
    <w:rsid w:val="00AE707F"/>
    <w:rsid w:val="00AE76EF"/>
    <w:rsid w:val="00AF041E"/>
    <w:rsid w:val="00AF0549"/>
    <w:rsid w:val="00AF0B98"/>
    <w:rsid w:val="00AF1243"/>
    <w:rsid w:val="00AF14D4"/>
    <w:rsid w:val="00AF2BE8"/>
    <w:rsid w:val="00AF3AD0"/>
    <w:rsid w:val="00AF4122"/>
    <w:rsid w:val="00AF4EF4"/>
    <w:rsid w:val="00AF5A16"/>
    <w:rsid w:val="00AF6D29"/>
    <w:rsid w:val="00B00107"/>
    <w:rsid w:val="00B0222B"/>
    <w:rsid w:val="00B02844"/>
    <w:rsid w:val="00B02BE5"/>
    <w:rsid w:val="00B02C15"/>
    <w:rsid w:val="00B0333F"/>
    <w:rsid w:val="00B04370"/>
    <w:rsid w:val="00B047FE"/>
    <w:rsid w:val="00B0579D"/>
    <w:rsid w:val="00B05A50"/>
    <w:rsid w:val="00B05FCB"/>
    <w:rsid w:val="00B06F15"/>
    <w:rsid w:val="00B07F7D"/>
    <w:rsid w:val="00B100D5"/>
    <w:rsid w:val="00B10AE2"/>
    <w:rsid w:val="00B11401"/>
    <w:rsid w:val="00B126E6"/>
    <w:rsid w:val="00B12B15"/>
    <w:rsid w:val="00B13148"/>
    <w:rsid w:val="00B135A3"/>
    <w:rsid w:val="00B144A1"/>
    <w:rsid w:val="00B14549"/>
    <w:rsid w:val="00B14E60"/>
    <w:rsid w:val="00B165D5"/>
    <w:rsid w:val="00B16701"/>
    <w:rsid w:val="00B16A0B"/>
    <w:rsid w:val="00B16C6B"/>
    <w:rsid w:val="00B1706A"/>
    <w:rsid w:val="00B17963"/>
    <w:rsid w:val="00B1E919"/>
    <w:rsid w:val="00B20DFF"/>
    <w:rsid w:val="00B21FFC"/>
    <w:rsid w:val="00B22B37"/>
    <w:rsid w:val="00B2342D"/>
    <w:rsid w:val="00B24930"/>
    <w:rsid w:val="00B24E6B"/>
    <w:rsid w:val="00B26401"/>
    <w:rsid w:val="00B27174"/>
    <w:rsid w:val="00B2761B"/>
    <w:rsid w:val="00B27A8E"/>
    <w:rsid w:val="00B31B71"/>
    <w:rsid w:val="00B32C93"/>
    <w:rsid w:val="00B33118"/>
    <w:rsid w:val="00B3359E"/>
    <w:rsid w:val="00B34834"/>
    <w:rsid w:val="00B41F48"/>
    <w:rsid w:val="00B4304D"/>
    <w:rsid w:val="00B43F66"/>
    <w:rsid w:val="00B44054"/>
    <w:rsid w:val="00B45E96"/>
    <w:rsid w:val="00B520B8"/>
    <w:rsid w:val="00B52D66"/>
    <w:rsid w:val="00B55F08"/>
    <w:rsid w:val="00B56649"/>
    <w:rsid w:val="00B6037F"/>
    <w:rsid w:val="00B6075E"/>
    <w:rsid w:val="00B6082F"/>
    <w:rsid w:val="00B61987"/>
    <w:rsid w:val="00B62413"/>
    <w:rsid w:val="00B62E7E"/>
    <w:rsid w:val="00B6327B"/>
    <w:rsid w:val="00B639EB"/>
    <w:rsid w:val="00B63A3A"/>
    <w:rsid w:val="00B63B6C"/>
    <w:rsid w:val="00B642C1"/>
    <w:rsid w:val="00B64A12"/>
    <w:rsid w:val="00B67728"/>
    <w:rsid w:val="00B700C6"/>
    <w:rsid w:val="00B70B3E"/>
    <w:rsid w:val="00B742BB"/>
    <w:rsid w:val="00B7505C"/>
    <w:rsid w:val="00B75572"/>
    <w:rsid w:val="00B76F65"/>
    <w:rsid w:val="00B776CC"/>
    <w:rsid w:val="00B805FF"/>
    <w:rsid w:val="00B8074A"/>
    <w:rsid w:val="00B814FF"/>
    <w:rsid w:val="00B816FA"/>
    <w:rsid w:val="00B82BDD"/>
    <w:rsid w:val="00B830E7"/>
    <w:rsid w:val="00B831EF"/>
    <w:rsid w:val="00B83B59"/>
    <w:rsid w:val="00B83BC0"/>
    <w:rsid w:val="00B83FDD"/>
    <w:rsid w:val="00B83FF2"/>
    <w:rsid w:val="00B8495F"/>
    <w:rsid w:val="00B84B08"/>
    <w:rsid w:val="00B856D6"/>
    <w:rsid w:val="00B858C2"/>
    <w:rsid w:val="00B86155"/>
    <w:rsid w:val="00B864B9"/>
    <w:rsid w:val="00B87D33"/>
    <w:rsid w:val="00B92E16"/>
    <w:rsid w:val="00B94EE5"/>
    <w:rsid w:val="00B9520C"/>
    <w:rsid w:val="00B96E78"/>
    <w:rsid w:val="00B974DF"/>
    <w:rsid w:val="00BA0FDD"/>
    <w:rsid w:val="00BA1596"/>
    <w:rsid w:val="00BA17B5"/>
    <w:rsid w:val="00BA189A"/>
    <w:rsid w:val="00BA1A10"/>
    <w:rsid w:val="00BA4230"/>
    <w:rsid w:val="00BA4A1C"/>
    <w:rsid w:val="00BA5378"/>
    <w:rsid w:val="00BA59C8"/>
    <w:rsid w:val="00BB0183"/>
    <w:rsid w:val="00BB04CA"/>
    <w:rsid w:val="00BB0DAF"/>
    <w:rsid w:val="00BB1D27"/>
    <w:rsid w:val="00BB2CE9"/>
    <w:rsid w:val="00BB3611"/>
    <w:rsid w:val="00BB3A83"/>
    <w:rsid w:val="00BB3EDE"/>
    <w:rsid w:val="00BB478C"/>
    <w:rsid w:val="00BB545C"/>
    <w:rsid w:val="00BB63BE"/>
    <w:rsid w:val="00BB645A"/>
    <w:rsid w:val="00BB6A2F"/>
    <w:rsid w:val="00BB744A"/>
    <w:rsid w:val="00BB7656"/>
    <w:rsid w:val="00BC0E8C"/>
    <w:rsid w:val="00BC1046"/>
    <w:rsid w:val="00BC2122"/>
    <w:rsid w:val="00BC2416"/>
    <w:rsid w:val="00BC5C73"/>
    <w:rsid w:val="00BD0E69"/>
    <w:rsid w:val="00BD2332"/>
    <w:rsid w:val="00BD3120"/>
    <w:rsid w:val="00BD39C3"/>
    <w:rsid w:val="00BD4D1E"/>
    <w:rsid w:val="00BD58B7"/>
    <w:rsid w:val="00BD7701"/>
    <w:rsid w:val="00BE0404"/>
    <w:rsid w:val="00BE042A"/>
    <w:rsid w:val="00BE1922"/>
    <w:rsid w:val="00BE1A4B"/>
    <w:rsid w:val="00BE1EA8"/>
    <w:rsid w:val="00BE3C70"/>
    <w:rsid w:val="00BE41EC"/>
    <w:rsid w:val="00BE430E"/>
    <w:rsid w:val="00BE4B49"/>
    <w:rsid w:val="00BE4D91"/>
    <w:rsid w:val="00BE5B9C"/>
    <w:rsid w:val="00BE5D14"/>
    <w:rsid w:val="00BE6593"/>
    <w:rsid w:val="00BF329A"/>
    <w:rsid w:val="00BF4BDE"/>
    <w:rsid w:val="00BF5A71"/>
    <w:rsid w:val="00BF69BF"/>
    <w:rsid w:val="00BF715D"/>
    <w:rsid w:val="00C00A44"/>
    <w:rsid w:val="00C00FB1"/>
    <w:rsid w:val="00C04217"/>
    <w:rsid w:val="00C05F8E"/>
    <w:rsid w:val="00C064A4"/>
    <w:rsid w:val="00C12289"/>
    <w:rsid w:val="00C12C48"/>
    <w:rsid w:val="00C12F78"/>
    <w:rsid w:val="00C13BDB"/>
    <w:rsid w:val="00C1419C"/>
    <w:rsid w:val="00C1433B"/>
    <w:rsid w:val="00C14E2A"/>
    <w:rsid w:val="00C1532F"/>
    <w:rsid w:val="00C16208"/>
    <w:rsid w:val="00C16612"/>
    <w:rsid w:val="00C168A9"/>
    <w:rsid w:val="00C17BC3"/>
    <w:rsid w:val="00C21F56"/>
    <w:rsid w:val="00C2282D"/>
    <w:rsid w:val="00C22955"/>
    <w:rsid w:val="00C22972"/>
    <w:rsid w:val="00C233CC"/>
    <w:rsid w:val="00C24123"/>
    <w:rsid w:val="00C25F54"/>
    <w:rsid w:val="00C27AE3"/>
    <w:rsid w:val="00C301EA"/>
    <w:rsid w:val="00C30A6B"/>
    <w:rsid w:val="00C3244B"/>
    <w:rsid w:val="00C32D08"/>
    <w:rsid w:val="00C32F30"/>
    <w:rsid w:val="00C34E90"/>
    <w:rsid w:val="00C34E98"/>
    <w:rsid w:val="00C351BB"/>
    <w:rsid w:val="00C3538D"/>
    <w:rsid w:val="00C355A7"/>
    <w:rsid w:val="00C367D5"/>
    <w:rsid w:val="00C36B93"/>
    <w:rsid w:val="00C37371"/>
    <w:rsid w:val="00C377AD"/>
    <w:rsid w:val="00C37D8E"/>
    <w:rsid w:val="00C41576"/>
    <w:rsid w:val="00C4232F"/>
    <w:rsid w:val="00C44283"/>
    <w:rsid w:val="00C450BC"/>
    <w:rsid w:val="00C45140"/>
    <w:rsid w:val="00C4674F"/>
    <w:rsid w:val="00C4728B"/>
    <w:rsid w:val="00C50AE5"/>
    <w:rsid w:val="00C50F2C"/>
    <w:rsid w:val="00C51088"/>
    <w:rsid w:val="00C52F0B"/>
    <w:rsid w:val="00C5346F"/>
    <w:rsid w:val="00C537B5"/>
    <w:rsid w:val="00C53B42"/>
    <w:rsid w:val="00C542FA"/>
    <w:rsid w:val="00C5458D"/>
    <w:rsid w:val="00C54B75"/>
    <w:rsid w:val="00C55F88"/>
    <w:rsid w:val="00C5664C"/>
    <w:rsid w:val="00C609F0"/>
    <w:rsid w:val="00C60F0A"/>
    <w:rsid w:val="00C6204A"/>
    <w:rsid w:val="00C62AF3"/>
    <w:rsid w:val="00C636A0"/>
    <w:rsid w:val="00C645BF"/>
    <w:rsid w:val="00C64E2B"/>
    <w:rsid w:val="00C65860"/>
    <w:rsid w:val="00C7060D"/>
    <w:rsid w:val="00C70E15"/>
    <w:rsid w:val="00C7183A"/>
    <w:rsid w:val="00C750CF"/>
    <w:rsid w:val="00C7595E"/>
    <w:rsid w:val="00C75BF4"/>
    <w:rsid w:val="00C75ECC"/>
    <w:rsid w:val="00C76645"/>
    <w:rsid w:val="00C76A2D"/>
    <w:rsid w:val="00C7706A"/>
    <w:rsid w:val="00C77DC0"/>
    <w:rsid w:val="00C80E40"/>
    <w:rsid w:val="00C81C1E"/>
    <w:rsid w:val="00C829CB"/>
    <w:rsid w:val="00C832E2"/>
    <w:rsid w:val="00C8448E"/>
    <w:rsid w:val="00C85D1A"/>
    <w:rsid w:val="00C85E9D"/>
    <w:rsid w:val="00C867F9"/>
    <w:rsid w:val="00C9232A"/>
    <w:rsid w:val="00C93CAD"/>
    <w:rsid w:val="00C9408A"/>
    <w:rsid w:val="00C96195"/>
    <w:rsid w:val="00CA0C8D"/>
    <w:rsid w:val="00CA19EC"/>
    <w:rsid w:val="00CA1A95"/>
    <w:rsid w:val="00CA1B08"/>
    <w:rsid w:val="00CA205B"/>
    <w:rsid w:val="00CA4CB4"/>
    <w:rsid w:val="00CA5545"/>
    <w:rsid w:val="00CA5E7D"/>
    <w:rsid w:val="00CA649D"/>
    <w:rsid w:val="00CA70D3"/>
    <w:rsid w:val="00CA79F3"/>
    <w:rsid w:val="00CA7D6A"/>
    <w:rsid w:val="00CB18C2"/>
    <w:rsid w:val="00CB2B6C"/>
    <w:rsid w:val="00CB3520"/>
    <w:rsid w:val="00CB458A"/>
    <w:rsid w:val="00CB4713"/>
    <w:rsid w:val="00CB5D6B"/>
    <w:rsid w:val="00CB6461"/>
    <w:rsid w:val="00CB6AD1"/>
    <w:rsid w:val="00CB776A"/>
    <w:rsid w:val="00CBDEF2"/>
    <w:rsid w:val="00CC0047"/>
    <w:rsid w:val="00CC0557"/>
    <w:rsid w:val="00CC11EE"/>
    <w:rsid w:val="00CC2B83"/>
    <w:rsid w:val="00CC3887"/>
    <w:rsid w:val="00CC4A03"/>
    <w:rsid w:val="00CD1EA9"/>
    <w:rsid w:val="00CD3250"/>
    <w:rsid w:val="00CD4F1D"/>
    <w:rsid w:val="00CD51F6"/>
    <w:rsid w:val="00CD53BF"/>
    <w:rsid w:val="00CD575A"/>
    <w:rsid w:val="00CD57E3"/>
    <w:rsid w:val="00CD7610"/>
    <w:rsid w:val="00CE23CF"/>
    <w:rsid w:val="00CE2519"/>
    <w:rsid w:val="00CE43B7"/>
    <w:rsid w:val="00CE4C7C"/>
    <w:rsid w:val="00CE6144"/>
    <w:rsid w:val="00CE6654"/>
    <w:rsid w:val="00CE6741"/>
    <w:rsid w:val="00CE6767"/>
    <w:rsid w:val="00CE79C8"/>
    <w:rsid w:val="00CF0824"/>
    <w:rsid w:val="00CF17C9"/>
    <w:rsid w:val="00CF197D"/>
    <w:rsid w:val="00CF2364"/>
    <w:rsid w:val="00CF66FE"/>
    <w:rsid w:val="00CF67DE"/>
    <w:rsid w:val="00D0060E"/>
    <w:rsid w:val="00D00BCF"/>
    <w:rsid w:val="00D01E05"/>
    <w:rsid w:val="00D03E6B"/>
    <w:rsid w:val="00D04521"/>
    <w:rsid w:val="00D04B5C"/>
    <w:rsid w:val="00D05F17"/>
    <w:rsid w:val="00D10A2E"/>
    <w:rsid w:val="00D12BF0"/>
    <w:rsid w:val="00D13562"/>
    <w:rsid w:val="00D13D2C"/>
    <w:rsid w:val="00D1591E"/>
    <w:rsid w:val="00D16C10"/>
    <w:rsid w:val="00D17C19"/>
    <w:rsid w:val="00D20E30"/>
    <w:rsid w:val="00D214AB"/>
    <w:rsid w:val="00D221D7"/>
    <w:rsid w:val="00D235E1"/>
    <w:rsid w:val="00D2380C"/>
    <w:rsid w:val="00D239FF"/>
    <w:rsid w:val="00D2525C"/>
    <w:rsid w:val="00D25986"/>
    <w:rsid w:val="00D26001"/>
    <w:rsid w:val="00D26C2C"/>
    <w:rsid w:val="00D26E8B"/>
    <w:rsid w:val="00D27160"/>
    <w:rsid w:val="00D30024"/>
    <w:rsid w:val="00D30EE1"/>
    <w:rsid w:val="00D319D7"/>
    <w:rsid w:val="00D32CA8"/>
    <w:rsid w:val="00D32F88"/>
    <w:rsid w:val="00D35BE3"/>
    <w:rsid w:val="00D36591"/>
    <w:rsid w:val="00D37D3C"/>
    <w:rsid w:val="00D406E2"/>
    <w:rsid w:val="00D409DB"/>
    <w:rsid w:val="00D410E8"/>
    <w:rsid w:val="00D4183E"/>
    <w:rsid w:val="00D41889"/>
    <w:rsid w:val="00D42BDB"/>
    <w:rsid w:val="00D42FAC"/>
    <w:rsid w:val="00D43881"/>
    <w:rsid w:val="00D45063"/>
    <w:rsid w:val="00D46621"/>
    <w:rsid w:val="00D47662"/>
    <w:rsid w:val="00D5090A"/>
    <w:rsid w:val="00D530C7"/>
    <w:rsid w:val="00D531DB"/>
    <w:rsid w:val="00D541E8"/>
    <w:rsid w:val="00D55FA7"/>
    <w:rsid w:val="00D5692D"/>
    <w:rsid w:val="00D601EE"/>
    <w:rsid w:val="00D62CB5"/>
    <w:rsid w:val="00D62F78"/>
    <w:rsid w:val="00D63351"/>
    <w:rsid w:val="00D643B2"/>
    <w:rsid w:val="00D6468E"/>
    <w:rsid w:val="00D646A5"/>
    <w:rsid w:val="00D65B91"/>
    <w:rsid w:val="00D66FE7"/>
    <w:rsid w:val="00D67BDD"/>
    <w:rsid w:val="00D71547"/>
    <w:rsid w:val="00D71958"/>
    <w:rsid w:val="00D736E7"/>
    <w:rsid w:val="00D7430A"/>
    <w:rsid w:val="00D7487B"/>
    <w:rsid w:val="00D77193"/>
    <w:rsid w:val="00D7726D"/>
    <w:rsid w:val="00D77AD4"/>
    <w:rsid w:val="00D80552"/>
    <w:rsid w:val="00D80732"/>
    <w:rsid w:val="00D80E22"/>
    <w:rsid w:val="00D8139F"/>
    <w:rsid w:val="00D82EAE"/>
    <w:rsid w:val="00D852FE"/>
    <w:rsid w:val="00D8694B"/>
    <w:rsid w:val="00D929F9"/>
    <w:rsid w:val="00D93649"/>
    <w:rsid w:val="00D93D04"/>
    <w:rsid w:val="00D95DF4"/>
    <w:rsid w:val="00D971D1"/>
    <w:rsid w:val="00DA0514"/>
    <w:rsid w:val="00DA0686"/>
    <w:rsid w:val="00DA0B21"/>
    <w:rsid w:val="00DA1A22"/>
    <w:rsid w:val="00DA38F6"/>
    <w:rsid w:val="00DA52DD"/>
    <w:rsid w:val="00DA5712"/>
    <w:rsid w:val="00DA70B2"/>
    <w:rsid w:val="00DA7F96"/>
    <w:rsid w:val="00DB2660"/>
    <w:rsid w:val="00DB33D4"/>
    <w:rsid w:val="00DB33D8"/>
    <w:rsid w:val="00DB4C3D"/>
    <w:rsid w:val="00DB55B7"/>
    <w:rsid w:val="00DB56CD"/>
    <w:rsid w:val="00DB64D0"/>
    <w:rsid w:val="00DB75C8"/>
    <w:rsid w:val="00DB7DCE"/>
    <w:rsid w:val="00DC02BD"/>
    <w:rsid w:val="00DC0380"/>
    <w:rsid w:val="00DC03DC"/>
    <w:rsid w:val="00DC14CB"/>
    <w:rsid w:val="00DC2E8C"/>
    <w:rsid w:val="00DC48C0"/>
    <w:rsid w:val="00DC555D"/>
    <w:rsid w:val="00DC71EF"/>
    <w:rsid w:val="00DC8E0B"/>
    <w:rsid w:val="00DD06D3"/>
    <w:rsid w:val="00DD1A20"/>
    <w:rsid w:val="00DD2332"/>
    <w:rsid w:val="00DD2D49"/>
    <w:rsid w:val="00DD3634"/>
    <w:rsid w:val="00DD455C"/>
    <w:rsid w:val="00DD4577"/>
    <w:rsid w:val="00DD4996"/>
    <w:rsid w:val="00DD5706"/>
    <w:rsid w:val="00DD5F38"/>
    <w:rsid w:val="00DD75D2"/>
    <w:rsid w:val="00DD7B44"/>
    <w:rsid w:val="00DD7BAD"/>
    <w:rsid w:val="00DE0C2A"/>
    <w:rsid w:val="00DE2B8D"/>
    <w:rsid w:val="00DE3DB4"/>
    <w:rsid w:val="00DE4727"/>
    <w:rsid w:val="00DE4867"/>
    <w:rsid w:val="00DE4EB2"/>
    <w:rsid w:val="00DE6E43"/>
    <w:rsid w:val="00DE728E"/>
    <w:rsid w:val="00DF14CE"/>
    <w:rsid w:val="00DF1D94"/>
    <w:rsid w:val="00DF28A8"/>
    <w:rsid w:val="00DF3B36"/>
    <w:rsid w:val="00DF4361"/>
    <w:rsid w:val="00DF5A62"/>
    <w:rsid w:val="00DF5E2D"/>
    <w:rsid w:val="00DF7111"/>
    <w:rsid w:val="00DF7DBE"/>
    <w:rsid w:val="00E00D1F"/>
    <w:rsid w:val="00E0149B"/>
    <w:rsid w:val="00E01941"/>
    <w:rsid w:val="00E03B9D"/>
    <w:rsid w:val="00E03CE1"/>
    <w:rsid w:val="00E045C5"/>
    <w:rsid w:val="00E0580B"/>
    <w:rsid w:val="00E05995"/>
    <w:rsid w:val="00E05EFE"/>
    <w:rsid w:val="00E06272"/>
    <w:rsid w:val="00E0682F"/>
    <w:rsid w:val="00E0792D"/>
    <w:rsid w:val="00E10536"/>
    <w:rsid w:val="00E12021"/>
    <w:rsid w:val="00E12D9E"/>
    <w:rsid w:val="00E12E0A"/>
    <w:rsid w:val="00E13F68"/>
    <w:rsid w:val="00E1500F"/>
    <w:rsid w:val="00E163C2"/>
    <w:rsid w:val="00E2025D"/>
    <w:rsid w:val="00E20278"/>
    <w:rsid w:val="00E20A60"/>
    <w:rsid w:val="00E21BA4"/>
    <w:rsid w:val="00E22834"/>
    <w:rsid w:val="00E228F0"/>
    <w:rsid w:val="00E22B8B"/>
    <w:rsid w:val="00E233E8"/>
    <w:rsid w:val="00E24B1A"/>
    <w:rsid w:val="00E2572F"/>
    <w:rsid w:val="00E25A9B"/>
    <w:rsid w:val="00E2730D"/>
    <w:rsid w:val="00E275B2"/>
    <w:rsid w:val="00E27C88"/>
    <w:rsid w:val="00E304FE"/>
    <w:rsid w:val="00E30778"/>
    <w:rsid w:val="00E3245E"/>
    <w:rsid w:val="00E3364E"/>
    <w:rsid w:val="00E342D5"/>
    <w:rsid w:val="00E35302"/>
    <w:rsid w:val="00E356D4"/>
    <w:rsid w:val="00E364A1"/>
    <w:rsid w:val="00E406EA"/>
    <w:rsid w:val="00E42640"/>
    <w:rsid w:val="00E43D2C"/>
    <w:rsid w:val="00E43DCA"/>
    <w:rsid w:val="00E44616"/>
    <w:rsid w:val="00E4546F"/>
    <w:rsid w:val="00E459C0"/>
    <w:rsid w:val="00E45BB3"/>
    <w:rsid w:val="00E46827"/>
    <w:rsid w:val="00E46F6E"/>
    <w:rsid w:val="00E5077B"/>
    <w:rsid w:val="00E50F6A"/>
    <w:rsid w:val="00E5111B"/>
    <w:rsid w:val="00E524D4"/>
    <w:rsid w:val="00E53054"/>
    <w:rsid w:val="00E533DF"/>
    <w:rsid w:val="00E53CA3"/>
    <w:rsid w:val="00E5408E"/>
    <w:rsid w:val="00E55425"/>
    <w:rsid w:val="00E55BB9"/>
    <w:rsid w:val="00E60844"/>
    <w:rsid w:val="00E619F6"/>
    <w:rsid w:val="00E6314F"/>
    <w:rsid w:val="00E632B7"/>
    <w:rsid w:val="00E64B91"/>
    <w:rsid w:val="00E651A9"/>
    <w:rsid w:val="00E65F4B"/>
    <w:rsid w:val="00E6606F"/>
    <w:rsid w:val="00E666C8"/>
    <w:rsid w:val="00E675E1"/>
    <w:rsid w:val="00E67B17"/>
    <w:rsid w:val="00E70400"/>
    <w:rsid w:val="00E71F58"/>
    <w:rsid w:val="00E72888"/>
    <w:rsid w:val="00E734F6"/>
    <w:rsid w:val="00E7481C"/>
    <w:rsid w:val="00E75C4E"/>
    <w:rsid w:val="00E800EC"/>
    <w:rsid w:val="00E80164"/>
    <w:rsid w:val="00E83488"/>
    <w:rsid w:val="00E84A0B"/>
    <w:rsid w:val="00E85039"/>
    <w:rsid w:val="00E85E18"/>
    <w:rsid w:val="00E86685"/>
    <w:rsid w:val="00E870B3"/>
    <w:rsid w:val="00E87832"/>
    <w:rsid w:val="00E90347"/>
    <w:rsid w:val="00E9176F"/>
    <w:rsid w:val="00E91F8B"/>
    <w:rsid w:val="00E96A60"/>
    <w:rsid w:val="00E9780C"/>
    <w:rsid w:val="00E97C8D"/>
    <w:rsid w:val="00E9B308"/>
    <w:rsid w:val="00EA1614"/>
    <w:rsid w:val="00EA2119"/>
    <w:rsid w:val="00EA22AF"/>
    <w:rsid w:val="00EA261A"/>
    <w:rsid w:val="00EA2FE5"/>
    <w:rsid w:val="00EA333E"/>
    <w:rsid w:val="00EA4C77"/>
    <w:rsid w:val="00EA699B"/>
    <w:rsid w:val="00EA765C"/>
    <w:rsid w:val="00EA768F"/>
    <w:rsid w:val="00EA7C45"/>
    <w:rsid w:val="00EB3738"/>
    <w:rsid w:val="00EB4AEC"/>
    <w:rsid w:val="00EB5532"/>
    <w:rsid w:val="00EB6067"/>
    <w:rsid w:val="00EB6684"/>
    <w:rsid w:val="00EB6E48"/>
    <w:rsid w:val="00EB7B8D"/>
    <w:rsid w:val="00EB7E92"/>
    <w:rsid w:val="00EC1346"/>
    <w:rsid w:val="00EC26D3"/>
    <w:rsid w:val="00EC3065"/>
    <w:rsid w:val="00EC4499"/>
    <w:rsid w:val="00EC644D"/>
    <w:rsid w:val="00EC6E56"/>
    <w:rsid w:val="00EC6F00"/>
    <w:rsid w:val="00EC7DAA"/>
    <w:rsid w:val="00ED07B4"/>
    <w:rsid w:val="00ED35AE"/>
    <w:rsid w:val="00ED5911"/>
    <w:rsid w:val="00ED7087"/>
    <w:rsid w:val="00EE0B41"/>
    <w:rsid w:val="00EE0E4D"/>
    <w:rsid w:val="00EE1A4B"/>
    <w:rsid w:val="00EE55B1"/>
    <w:rsid w:val="00EF0224"/>
    <w:rsid w:val="00EF3030"/>
    <w:rsid w:val="00EF44D5"/>
    <w:rsid w:val="00EF514D"/>
    <w:rsid w:val="00EF5A80"/>
    <w:rsid w:val="00EF6AC9"/>
    <w:rsid w:val="00EF6B5F"/>
    <w:rsid w:val="00EF7671"/>
    <w:rsid w:val="00F01D9A"/>
    <w:rsid w:val="00F02E45"/>
    <w:rsid w:val="00F02EF1"/>
    <w:rsid w:val="00F030AE"/>
    <w:rsid w:val="00F0425F"/>
    <w:rsid w:val="00F046E8"/>
    <w:rsid w:val="00F0478D"/>
    <w:rsid w:val="00F05C78"/>
    <w:rsid w:val="00F060B6"/>
    <w:rsid w:val="00F070C1"/>
    <w:rsid w:val="00F07281"/>
    <w:rsid w:val="00F07CED"/>
    <w:rsid w:val="00F10BAF"/>
    <w:rsid w:val="00F1360F"/>
    <w:rsid w:val="00F152C9"/>
    <w:rsid w:val="00F16A09"/>
    <w:rsid w:val="00F17000"/>
    <w:rsid w:val="00F1723B"/>
    <w:rsid w:val="00F174D2"/>
    <w:rsid w:val="00F17DAA"/>
    <w:rsid w:val="00F21759"/>
    <w:rsid w:val="00F22117"/>
    <w:rsid w:val="00F23FBB"/>
    <w:rsid w:val="00F24DD7"/>
    <w:rsid w:val="00F2505E"/>
    <w:rsid w:val="00F26B76"/>
    <w:rsid w:val="00F26FA6"/>
    <w:rsid w:val="00F274A3"/>
    <w:rsid w:val="00F277BE"/>
    <w:rsid w:val="00F27A30"/>
    <w:rsid w:val="00F31608"/>
    <w:rsid w:val="00F3534B"/>
    <w:rsid w:val="00F3558A"/>
    <w:rsid w:val="00F35DD2"/>
    <w:rsid w:val="00F37169"/>
    <w:rsid w:val="00F371F9"/>
    <w:rsid w:val="00F372BD"/>
    <w:rsid w:val="00F40C2C"/>
    <w:rsid w:val="00F4198D"/>
    <w:rsid w:val="00F435C5"/>
    <w:rsid w:val="00F447CA"/>
    <w:rsid w:val="00F45C2C"/>
    <w:rsid w:val="00F45E6D"/>
    <w:rsid w:val="00F47FDD"/>
    <w:rsid w:val="00F5061D"/>
    <w:rsid w:val="00F508A8"/>
    <w:rsid w:val="00F53D97"/>
    <w:rsid w:val="00F540F1"/>
    <w:rsid w:val="00F54318"/>
    <w:rsid w:val="00F54360"/>
    <w:rsid w:val="00F54880"/>
    <w:rsid w:val="00F549E8"/>
    <w:rsid w:val="00F564EE"/>
    <w:rsid w:val="00F57192"/>
    <w:rsid w:val="00F57AB2"/>
    <w:rsid w:val="00F60D02"/>
    <w:rsid w:val="00F612C8"/>
    <w:rsid w:val="00F6169D"/>
    <w:rsid w:val="00F616B3"/>
    <w:rsid w:val="00F61A68"/>
    <w:rsid w:val="00F631E4"/>
    <w:rsid w:val="00F64423"/>
    <w:rsid w:val="00F6757D"/>
    <w:rsid w:val="00F7039F"/>
    <w:rsid w:val="00F72FB7"/>
    <w:rsid w:val="00F736C6"/>
    <w:rsid w:val="00F73F05"/>
    <w:rsid w:val="00F74835"/>
    <w:rsid w:val="00F768F6"/>
    <w:rsid w:val="00F773DB"/>
    <w:rsid w:val="00F775AC"/>
    <w:rsid w:val="00F77617"/>
    <w:rsid w:val="00F80342"/>
    <w:rsid w:val="00F81768"/>
    <w:rsid w:val="00F81DB8"/>
    <w:rsid w:val="00F823CA"/>
    <w:rsid w:val="00F829F9"/>
    <w:rsid w:val="00F8662A"/>
    <w:rsid w:val="00F86B9D"/>
    <w:rsid w:val="00F91759"/>
    <w:rsid w:val="00F91D32"/>
    <w:rsid w:val="00F9481C"/>
    <w:rsid w:val="00F948E1"/>
    <w:rsid w:val="00F96073"/>
    <w:rsid w:val="00F96557"/>
    <w:rsid w:val="00F9685C"/>
    <w:rsid w:val="00F97C63"/>
    <w:rsid w:val="00FA010F"/>
    <w:rsid w:val="00FA0F60"/>
    <w:rsid w:val="00FA1175"/>
    <w:rsid w:val="00FA27BC"/>
    <w:rsid w:val="00FA4D63"/>
    <w:rsid w:val="00FA5EF8"/>
    <w:rsid w:val="00FB37D2"/>
    <w:rsid w:val="00FB3D97"/>
    <w:rsid w:val="00FB5827"/>
    <w:rsid w:val="00FB5A03"/>
    <w:rsid w:val="00FB5FFF"/>
    <w:rsid w:val="00FBB139"/>
    <w:rsid w:val="00FC1B44"/>
    <w:rsid w:val="00FC1E48"/>
    <w:rsid w:val="00FC57E0"/>
    <w:rsid w:val="00FC5A4F"/>
    <w:rsid w:val="00FC611A"/>
    <w:rsid w:val="00FC7BAD"/>
    <w:rsid w:val="00FD002F"/>
    <w:rsid w:val="00FD029D"/>
    <w:rsid w:val="00FD168C"/>
    <w:rsid w:val="00FD2E0F"/>
    <w:rsid w:val="00FD3905"/>
    <w:rsid w:val="00FD4CBD"/>
    <w:rsid w:val="00FD508E"/>
    <w:rsid w:val="00FD61D1"/>
    <w:rsid w:val="00FE2856"/>
    <w:rsid w:val="00FE34F8"/>
    <w:rsid w:val="00FE57AF"/>
    <w:rsid w:val="00FE58D8"/>
    <w:rsid w:val="00FE63D4"/>
    <w:rsid w:val="00FE69C7"/>
    <w:rsid w:val="00FE762A"/>
    <w:rsid w:val="00FF0633"/>
    <w:rsid w:val="00FF35CB"/>
    <w:rsid w:val="00FF43CE"/>
    <w:rsid w:val="00FF550C"/>
    <w:rsid w:val="00FF5E0F"/>
    <w:rsid w:val="00FF63E5"/>
    <w:rsid w:val="00FF69E8"/>
    <w:rsid w:val="00FF6B04"/>
    <w:rsid w:val="01024F02"/>
    <w:rsid w:val="01166CF2"/>
    <w:rsid w:val="011A2E3A"/>
    <w:rsid w:val="011A86FD"/>
    <w:rsid w:val="01290216"/>
    <w:rsid w:val="01380DB9"/>
    <w:rsid w:val="014D0783"/>
    <w:rsid w:val="016165AF"/>
    <w:rsid w:val="01618AB5"/>
    <w:rsid w:val="016BE7F9"/>
    <w:rsid w:val="01765CBC"/>
    <w:rsid w:val="017823DD"/>
    <w:rsid w:val="018B6D52"/>
    <w:rsid w:val="01A37A82"/>
    <w:rsid w:val="01A38C70"/>
    <w:rsid w:val="01B048F0"/>
    <w:rsid w:val="01B7425F"/>
    <w:rsid w:val="01BB7FE9"/>
    <w:rsid w:val="01C2D66D"/>
    <w:rsid w:val="01C4F2A0"/>
    <w:rsid w:val="01CAA202"/>
    <w:rsid w:val="01D6CA80"/>
    <w:rsid w:val="01EC6192"/>
    <w:rsid w:val="02212B40"/>
    <w:rsid w:val="02283883"/>
    <w:rsid w:val="023FF965"/>
    <w:rsid w:val="0245B872"/>
    <w:rsid w:val="02472A35"/>
    <w:rsid w:val="026C3093"/>
    <w:rsid w:val="02895AE0"/>
    <w:rsid w:val="028F78B0"/>
    <w:rsid w:val="02925EB2"/>
    <w:rsid w:val="02A0CD41"/>
    <w:rsid w:val="02A195E5"/>
    <w:rsid w:val="02CB4221"/>
    <w:rsid w:val="02E9D1E6"/>
    <w:rsid w:val="02F208A8"/>
    <w:rsid w:val="03083E7A"/>
    <w:rsid w:val="0335AA41"/>
    <w:rsid w:val="033F4AE3"/>
    <w:rsid w:val="03451049"/>
    <w:rsid w:val="034CEB2D"/>
    <w:rsid w:val="0354349C"/>
    <w:rsid w:val="035B8A03"/>
    <w:rsid w:val="035CB3B0"/>
    <w:rsid w:val="035F864C"/>
    <w:rsid w:val="0365AB75"/>
    <w:rsid w:val="037D7180"/>
    <w:rsid w:val="037EBF25"/>
    <w:rsid w:val="0385D781"/>
    <w:rsid w:val="03A8E863"/>
    <w:rsid w:val="03AA2108"/>
    <w:rsid w:val="03BCCAD4"/>
    <w:rsid w:val="03C0121F"/>
    <w:rsid w:val="03E02716"/>
    <w:rsid w:val="03F21027"/>
    <w:rsid w:val="03FEDF83"/>
    <w:rsid w:val="04134E7C"/>
    <w:rsid w:val="0414C832"/>
    <w:rsid w:val="04176F45"/>
    <w:rsid w:val="042C6F17"/>
    <w:rsid w:val="04429B97"/>
    <w:rsid w:val="044ABD69"/>
    <w:rsid w:val="044ACA4C"/>
    <w:rsid w:val="04995A34"/>
    <w:rsid w:val="049FCC19"/>
    <w:rsid w:val="04B9D13C"/>
    <w:rsid w:val="04C854E9"/>
    <w:rsid w:val="04D3BCAF"/>
    <w:rsid w:val="04DFB269"/>
    <w:rsid w:val="04E11F6D"/>
    <w:rsid w:val="04F01640"/>
    <w:rsid w:val="04F12A23"/>
    <w:rsid w:val="04F53620"/>
    <w:rsid w:val="04F81717"/>
    <w:rsid w:val="04FD3E2C"/>
    <w:rsid w:val="052CAA6A"/>
    <w:rsid w:val="052FAD96"/>
    <w:rsid w:val="054B0334"/>
    <w:rsid w:val="054B6378"/>
    <w:rsid w:val="0559EC08"/>
    <w:rsid w:val="055B08D0"/>
    <w:rsid w:val="056924AF"/>
    <w:rsid w:val="056CC3D7"/>
    <w:rsid w:val="056D67FF"/>
    <w:rsid w:val="056EFAF0"/>
    <w:rsid w:val="05855A3C"/>
    <w:rsid w:val="0587FFCF"/>
    <w:rsid w:val="05A01221"/>
    <w:rsid w:val="05ABEE58"/>
    <w:rsid w:val="05B3802F"/>
    <w:rsid w:val="05B5E5C1"/>
    <w:rsid w:val="05E95BDC"/>
    <w:rsid w:val="05FEBCFE"/>
    <w:rsid w:val="0622D3FB"/>
    <w:rsid w:val="062FB68F"/>
    <w:rsid w:val="0637757F"/>
    <w:rsid w:val="063EC93D"/>
    <w:rsid w:val="0644CEEA"/>
    <w:rsid w:val="064A12F4"/>
    <w:rsid w:val="0669D23D"/>
    <w:rsid w:val="066BCCCF"/>
    <w:rsid w:val="0678D260"/>
    <w:rsid w:val="0682AFAB"/>
    <w:rsid w:val="068EB94B"/>
    <w:rsid w:val="06AD581E"/>
    <w:rsid w:val="06AE97FE"/>
    <w:rsid w:val="06CFC13A"/>
    <w:rsid w:val="06D634D6"/>
    <w:rsid w:val="06D6A0A0"/>
    <w:rsid w:val="06D6C849"/>
    <w:rsid w:val="06D98843"/>
    <w:rsid w:val="06DDE86A"/>
    <w:rsid w:val="06F6D931"/>
    <w:rsid w:val="0707ADFE"/>
    <w:rsid w:val="070F6D3B"/>
    <w:rsid w:val="071F9746"/>
    <w:rsid w:val="07212A9D"/>
    <w:rsid w:val="072982C5"/>
    <w:rsid w:val="0738E66F"/>
    <w:rsid w:val="073EDDA1"/>
    <w:rsid w:val="07485316"/>
    <w:rsid w:val="0782A633"/>
    <w:rsid w:val="078CECCB"/>
    <w:rsid w:val="07A57DC8"/>
    <w:rsid w:val="07BFAE6A"/>
    <w:rsid w:val="07C4F7AD"/>
    <w:rsid w:val="07C9F7CA"/>
    <w:rsid w:val="07CBA5FE"/>
    <w:rsid w:val="07D897FF"/>
    <w:rsid w:val="07DD928E"/>
    <w:rsid w:val="07EECF3E"/>
    <w:rsid w:val="0807943A"/>
    <w:rsid w:val="081728FB"/>
    <w:rsid w:val="0820F518"/>
    <w:rsid w:val="082AA58D"/>
    <w:rsid w:val="084AE2E3"/>
    <w:rsid w:val="08568CC0"/>
    <w:rsid w:val="08589932"/>
    <w:rsid w:val="085948A4"/>
    <w:rsid w:val="0862A948"/>
    <w:rsid w:val="086BE324"/>
    <w:rsid w:val="087B7ABF"/>
    <w:rsid w:val="0896B677"/>
    <w:rsid w:val="089E9C07"/>
    <w:rsid w:val="08ACF9DA"/>
    <w:rsid w:val="08BCFAFE"/>
    <w:rsid w:val="08BD40B4"/>
    <w:rsid w:val="08BD4518"/>
    <w:rsid w:val="08BEA9A2"/>
    <w:rsid w:val="08C13091"/>
    <w:rsid w:val="08E5DF49"/>
    <w:rsid w:val="08EE2B8D"/>
    <w:rsid w:val="08EE33A0"/>
    <w:rsid w:val="09047EDF"/>
    <w:rsid w:val="09137BF5"/>
    <w:rsid w:val="094D7402"/>
    <w:rsid w:val="094E2EF4"/>
    <w:rsid w:val="09588AE5"/>
    <w:rsid w:val="0981B9F7"/>
    <w:rsid w:val="09964CBF"/>
    <w:rsid w:val="09A921FB"/>
    <w:rsid w:val="09ABE89E"/>
    <w:rsid w:val="09B59298"/>
    <w:rsid w:val="09C0CBDF"/>
    <w:rsid w:val="09C3F836"/>
    <w:rsid w:val="09EE43B6"/>
    <w:rsid w:val="09EF269B"/>
    <w:rsid w:val="09EF4321"/>
    <w:rsid w:val="0A13B9E2"/>
    <w:rsid w:val="0A148FBE"/>
    <w:rsid w:val="0A3338F3"/>
    <w:rsid w:val="0A481353"/>
    <w:rsid w:val="0A504289"/>
    <w:rsid w:val="0A54871A"/>
    <w:rsid w:val="0A65846C"/>
    <w:rsid w:val="0A6EEBD8"/>
    <w:rsid w:val="0A701161"/>
    <w:rsid w:val="0A955116"/>
    <w:rsid w:val="0A9C8C5C"/>
    <w:rsid w:val="0A9D1E8E"/>
    <w:rsid w:val="0A9E5C5E"/>
    <w:rsid w:val="0ABAF6BA"/>
    <w:rsid w:val="0AEEEBBF"/>
    <w:rsid w:val="0AFDE00D"/>
    <w:rsid w:val="0B181FA5"/>
    <w:rsid w:val="0B19462D"/>
    <w:rsid w:val="0B34E356"/>
    <w:rsid w:val="0B47B8FF"/>
    <w:rsid w:val="0B755B3E"/>
    <w:rsid w:val="0B7FB0AB"/>
    <w:rsid w:val="0BB2B034"/>
    <w:rsid w:val="0BB76AD5"/>
    <w:rsid w:val="0BB9D29E"/>
    <w:rsid w:val="0BC0943D"/>
    <w:rsid w:val="0BCC7DFD"/>
    <w:rsid w:val="0BEBF36E"/>
    <w:rsid w:val="0BF01A2B"/>
    <w:rsid w:val="0C04B7BB"/>
    <w:rsid w:val="0C19387B"/>
    <w:rsid w:val="0C216E0D"/>
    <w:rsid w:val="0C27A223"/>
    <w:rsid w:val="0C4ACC47"/>
    <w:rsid w:val="0C517B09"/>
    <w:rsid w:val="0C7162B5"/>
    <w:rsid w:val="0C801B42"/>
    <w:rsid w:val="0C804ADB"/>
    <w:rsid w:val="0C85CFB6"/>
    <w:rsid w:val="0C909B06"/>
    <w:rsid w:val="0CA07D87"/>
    <w:rsid w:val="0CA2C636"/>
    <w:rsid w:val="0CC1DB20"/>
    <w:rsid w:val="0CC45C57"/>
    <w:rsid w:val="0CCB2F4A"/>
    <w:rsid w:val="0CD21DB9"/>
    <w:rsid w:val="0CEC6D14"/>
    <w:rsid w:val="0D053C32"/>
    <w:rsid w:val="0D106954"/>
    <w:rsid w:val="0D2088FB"/>
    <w:rsid w:val="0D402EC6"/>
    <w:rsid w:val="0D42C199"/>
    <w:rsid w:val="0D513E05"/>
    <w:rsid w:val="0D51D684"/>
    <w:rsid w:val="0D5982C2"/>
    <w:rsid w:val="0D5CA81C"/>
    <w:rsid w:val="0D6A1639"/>
    <w:rsid w:val="0D74690B"/>
    <w:rsid w:val="0D8D23EA"/>
    <w:rsid w:val="0D8D54D4"/>
    <w:rsid w:val="0D906C21"/>
    <w:rsid w:val="0D94E6D1"/>
    <w:rsid w:val="0DAD908D"/>
    <w:rsid w:val="0DB471FE"/>
    <w:rsid w:val="0DC07B0B"/>
    <w:rsid w:val="0DCC4BB5"/>
    <w:rsid w:val="0DDB16CC"/>
    <w:rsid w:val="0DDD3418"/>
    <w:rsid w:val="0DED4B6A"/>
    <w:rsid w:val="0DFFFFEC"/>
    <w:rsid w:val="0E057FA8"/>
    <w:rsid w:val="0E1A0A2D"/>
    <w:rsid w:val="0E3D33C1"/>
    <w:rsid w:val="0E3E6C16"/>
    <w:rsid w:val="0E3EA710"/>
    <w:rsid w:val="0E493A49"/>
    <w:rsid w:val="0E4D4967"/>
    <w:rsid w:val="0E566697"/>
    <w:rsid w:val="0E596FC9"/>
    <w:rsid w:val="0E5A98E2"/>
    <w:rsid w:val="0E9B0AAE"/>
    <w:rsid w:val="0EA7B36D"/>
    <w:rsid w:val="0EAA5C3F"/>
    <w:rsid w:val="0EAC9E27"/>
    <w:rsid w:val="0EBC3A57"/>
    <w:rsid w:val="0EC069EB"/>
    <w:rsid w:val="0EC17911"/>
    <w:rsid w:val="0EE8142A"/>
    <w:rsid w:val="0EFCEF62"/>
    <w:rsid w:val="0F08BE7F"/>
    <w:rsid w:val="0F1A8693"/>
    <w:rsid w:val="0F1AD5D5"/>
    <w:rsid w:val="0F2ADF6F"/>
    <w:rsid w:val="0F2C3C82"/>
    <w:rsid w:val="0F3B468E"/>
    <w:rsid w:val="0F4F7B0D"/>
    <w:rsid w:val="0F57F54B"/>
    <w:rsid w:val="0F6C69B1"/>
    <w:rsid w:val="0F82BD79"/>
    <w:rsid w:val="0F85C9BB"/>
    <w:rsid w:val="0F97D2FD"/>
    <w:rsid w:val="0FA4B9C4"/>
    <w:rsid w:val="0FB035CF"/>
    <w:rsid w:val="0FBBAC30"/>
    <w:rsid w:val="0FC4BAB4"/>
    <w:rsid w:val="0FCB5277"/>
    <w:rsid w:val="0FCE3BE0"/>
    <w:rsid w:val="0FD5DD3E"/>
    <w:rsid w:val="0FD6D157"/>
    <w:rsid w:val="0FD88F7C"/>
    <w:rsid w:val="0FD8DA06"/>
    <w:rsid w:val="10104599"/>
    <w:rsid w:val="101AD496"/>
    <w:rsid w:val="101E6146"/>
    <w:rsid w:val="10319861"/>
    <w:rsid w:val="10431ADC"/>
    <w:rsid w:val="10466230"/>
    <w:rsid w:val="10484AFA"/>
    <w:rsid w:val="1088F708"/>
    <w:rsid w:val="10929C2F"/>
    <w:rsid w:val="109532AE"/>
    <w:rsid w:val="10A0D3AE"/>
    <w:rsid w:val="10A7EAFB"/>
    <w:rsid w:val="10C4B96B"/>
    <w:rsid w:val="10C8E176"/>
    <w:rsid w:val="10E5676C"/>
    <w:rsid w:val="10E95E45"/>
    <w:rsid w:val="1106F37D"/>
    <w:rsid w:val="1111F730"/>
    <w:rsid w:val="111449F0"/>
    <w:rsid w:val="1118EA5D"/>
    <w:rsid w:val="111ACA86"/>
    <w:rsid w:val="111E8DDA"/>
    <w:rsid w:val="112FC454"/>
    <w:rsid w:val="113404DD"/>
    <w:rsid w:val="1150B8A9"/>
    <w:rsid w:val="1160DEE8"/>
    <w:rsid w:val="1167B2AE"/>
    <w:rsid w:val="11812409"/>
    <w:rsid w:val="1196D54D"/>
    <w:rsid w:val="119A9258"/>
    <w:rsid w:val="119BBD38"/>
    <w:rsid w:val="11B1C876"/>
    <w:rsid w:val="11BA31A7"/>
    <w:rsid w:val="11C5656F"/>
    <w:rsid w:val="11CA07EE"/>
    <w:rsid w:val="11E11E83"/>
    <w:rsid w:val="1211C253"/>
    <w:rsid w:val="121F568F"/>
    <w:rsid w:val="1223F010"/>
    <w:rsid w:val="1227C7F8"/>
    <w:rsid w:val="124364F0"/>
    <w:rsid w:val="124554B8"/>
    <w:rsid w:val="124CE4C3"/>
    <w:rsid w:val="125609AA"/>
    <w:rsid w:val="12777234"/>
    <w:rsid w:val="127D25FD"/>
    <w:rsid w:val="129AFDB5"/>
    <w:rsid w:val="12B0C3C7"/>
    <w:rsid w:val="12C91B3C"/>
    <w:rsid w:val="12D8056D"/>
    <w:rsid w:val="1303830F"/>
    <w:rsid w:val="13160235"/>
    <w:rsid w:val="131E9F69"/>
    <w:rsid w:val="132168FC"/>
    <w:rsid w:val="13245B78"/>
    <w:rsid w:val="13320AED"/>
    <w:rsid w:val="13456F09"/>
    <w:rsid w:val="135B782D"/>
    <w:rsid w:val="136B2661"/>
    <w:rsid w:val="13708FCF"/>
    <w:rsid w:val="1373B0BA"/>
    <w:rsid w:val="13A9F7D2"/>
    <w:rsid w:val="13ACAA3D"/>
    <w:rsid w:val="13D5BD1A"/>
    <w:rsid w:val="13E27FFF"/>
    <w:rsid w:val="13E7C5A6"/>
    <w:rsid w:val="14079B2B"/>
    <w:rsid w:val="1411C915"/>
    <w:rsid w:val="14193FB9"/>
    <w:rsid w:val="144FAB0F"/>
    <w:rsid w:val="14584794"/>
    <w:rsid w:val="147C832E"/>
    <w:rsid w:val="149C5BA8"/>
    <w:rsid w:val="149CD3C1"/>
    <w:rsid w:val="14ACAFD9"/>
    <w:rsid w:val="14ACC8F8"/>
    <w:rsid w:val="14B0F17F"/>
    <w:rsid w:val="14BD76CE"/>
    <w:rsid w:val="14C0C591"/>
    <w:rsid w:val="14CC9293"/>
    <w:rsid w:val="14D409DE"/>
    <w:rsid w:val="14DF4358"/>
    <w:rsid w:val="150748BF"/>
    <w:rsid w:val="150D750D"/>
    <w:rsid w:val="151DC599"/>
    <w:rsid w:val="152B6B3E"/>
    <w:rsid w:val="15336F2B"/>
    <w:rsid w:val="156281EF"/>
    <w:rsid w:val="156B88E7"/>
    <w:rsid w:val="15765F4B"/>
    <w:rsid w:val="157D32F3"/>
    <w:rsid w:val="157F5CE9"/>
    <w:rsid w:val="15867B85"/>
    <w:rsid w:val="15A617CB"/>
    <w:rsid w:val="15DC855B"/>
    <w:rsid w:val="15FF628E"/>
    <w:rsid w:val="16053FBD"/>
    <w:rsid w:val="16055279"/>
    <w:rsid w:val="163B4CE5"/>
    <w:rsid w:val="164CEB88"/>
    <w:rsid w:val="16610CED"/>
    <w:rsid w:val="1670C0C6"/>
    <w:rsid w:val="16712343"/>
    <w:rsid w:val="16AB165B"/>
    <w:rsid w:val="16CB7827"/>
    <w:rsid w:val="16D576F6"/>
    <w:rsid w:val="16E7DC7F"/>
    <w:rsid w:val="16ECC46A"/>
    <w:rsid w:val="16FD9E18"/>
    <w:rsid w:val="170EB2D4"/>
    <w:rsid w:val="17150CE7"/>
    <w:rsid w:val="173F3BED"/>
    <w:rsid w:val="1742BB27"/>
    <w:rsid w:val="174309E6"/>
    <w:rsid w:val="17531651"/>
    <w:rsid w:val="1756979D"/>
    <w:rsid w:val="176B8783"/>
    <w:rsid w:val="177B4B0F"/>
    <w:rsid w:val="1786D7C2"/>
    <w:rsid w:val="17B3B58E"/>
    <w:rsid w:val="17B9493F"/>
    <w:rsid w:val="17C16318"/>
    <w:rsid w:val="17C4CF9A"/>
    <w:rsid w:val="17D0D2B9"/>
    <w:rsid w:val="17D2B832"/>
    <w:rsid w:val="17D6F432"/>
    <w:rsid w:val="17E054E0"/>
    <w:rsid w:val="17E4509B"/>
    <w:rsid w:val="17ED9659"/>
    <w:rsid w:val="17EE8532"/>
    <w:rsid w:val="18277466"/>
    <w:rsid w:val="182B76B1"/>
    <w:rsid w:val="1849AC55"/>
    <w:rsid w:val="185E0593"/>
    <w:rsid w:val="186F6C6E"/>
    <w:rsid w:val="189105C0"/>
    <w:rsid w:val="18BF91A4"/>
    <w:rsid w:val="18E01741"/>
    <w:rsid w:val="18EFC6C6"/>
    <w:rsid w:val="18F2FF5C"/>
    <w:rsid w:val="19128BD7"/>
    <w:rsid w:val="191E0A21"/>
    <w:rsid w:val="1922E7E4"/>
    <w:rsid w:val="192B1A33"/>
    <w:rsid w:val="192D2668"/>
    <w:rsid w:val="19366894"/>
    <w:rsid w:val="1947526A"/>
    <w:rsid w:val="194C1902"/>
    <w:rsid w:val="194F79AB"/>
    <w:rsid w:val="1952611B"/>
    <w:rsid w:val="19815817"/>
    <w:rsid w:val="19964BCF"/>
    <w:rsid w:val="199F9C89"/>
    <w:rsid w:val="19BA9534"/>
    <w:rsid w:val="19C8D596"/>
    <w:rsid w:val="19F522A4"/>
    <w:rsid w:val="1A01067A"/>
    <w:rsid w:val="1A116DB4"/>
    <w:rsid w:val="1A1BEBC1"/>
    <w:rsid w:val="1A1EE828"/>
    <w:rsid w:val="1A2A0B7D"/>
    <w:rsid w:val="1A451DED"/>
    <w:rsid w:val="1A4D1A60"/>
    <w:rsid w:val="1A4D31B6"/>
    <w:rsid w:val="1A6EEF29"/>
    <w:rsid w:val="1A777164"/>
    <w:rsid w:val="1A788145"/>
    <w:rsid w:val="1A78D08A"/>
    <w:rsid w:val="1A95AA25"/>
    <w:rsid w:val="1AA3900B"/>
    <w:rsid w:val="1AB7E173"/>
    <w:rsid w:val="1AC676BD"/>
    <w:rsid w:val="1AD9370C"/>
    <w:rsid w:val="1AF378AB"/>
    <w:rsid w:val="1B04EFE9"/>
    <w:rsid w:val="1B056EB9"/>
    <w:rsid w:val="1B0810A5"/>
    <w:rsid w:val="1B0BBA45"/>
    <w:rsid w:val="1B0E94F4"/>
    <w:rsid w:val="1B0F8D7E"/>
    <w:rsid w:val="1B17CAFD"/>
    <w:rsid w:val="1B1BF15D"/>
    <w:rsid w:val="1B205CAB"/>
    <w:rsid w:val="1B206033"/>
    <w:rsid w:val="1B398508"/>
    <w:rsid w:val="1B413F87"/>
    <w:rsid w:val="1B455F75"/>
    <w:rsid w:val="1B4B3423"/>
    <w:rsid w:val="1B562266"/>
    <w:rsid w:val="1B5EE30C"/>
    <w:rsid w:val="1B682B51"/>
    <w:rsid w:val="1B72A5CB"/>
    <w:rsid w:val="1B88D97D"/>
    <w:rsid w:val="1B8A7248"/>
    <w:rsid w:val="1B92D350"/>
    <w:rsid w:val="1BD2EB5E"/>
    <w:rsid w:val="1BD7FCA3"/>
    <w:rsid w:val="1BDB89DF"/>
    <w:rsid w:val="1BE16B00"/>
    <w:rsid w:val="1BE7D8E0"/>
    <w:rsid w:val="1BFAC0C0"/>
    <w:rsid w:val="1BFEF2B5"/>
    <w:rsid w:val="1C0ABF8A"/>
    <w:rsid w:val="1C0D1C03"/>
    <w:rsid w:val="1C10A2C4"/>
    <w:rsid w:val="1C17FD8E"/>
    <w:rsid w:val="1C26DBD8"/>
    <w:rsid w:val="1C3350F8"/>
    <w:rsid w:val="1C4FCD62"/>
    <w:rsid w:val="1C713738"/>
    <w:rsid w:val="1C7F7CC2"/>
    <w:rsid w:val="1C850FB2"/>
    <w:rsid w:val="1C877845"/>
    <w:rsid w:val="1C9DFF4F"/>
    <w:rsid w:val="1C9F5467"/>
    <w:rsid w:val="1CAC3B79"/>
    <w:rsid w:val="1CAD11EF"/>
    <w:rsid w:val="1CB6E5D3"/>
    <w:rsid w:val="1CB7C1BE"/>
    <w:rsid w:val="1CC9655D"/>
    <w:rsid w:val="1D1402B4"/>
    <w:rsid w:val="1D1F0002"/>
    <w:rsid w:val="1D303A19"/>
    <w:rsid w:val="1D4EC09B"/>
    <w:rsid w:val="1D52B5FF"/>
    <w:rsid w:val="1D768E16"/>
    <w:rsid w:val="1D78721A"/>
    <w:rsid w:val="1D8794FF"/>
    <w:rsid w:val="1D9B937F"/>
    <w:rsid w:val="1DA68FEB"/>
    <w:rsid w:val="1DB75655"/>
    <w:rsid w:val="1DCA00BD"/>
    <w:rsid w:val="1DF3E4FE"/>
    <w:rsid w:val="1DF8D8C6"/>
    <w:rsid w:val="1DFFAB93"/>
    <w:rsid w:val="1E3236A4"/>
    <w:rsid w:val="1E36A084"/>
    <w:rsid w:val="1E448126"/>
    <w:rsid w:val="1E51C43C"/>
    <w:rsid w:val="1E53921F"/>
    <w:rsid w:val="1E6530B1"/>
    <w:rsid w:val="1E6B5BE9"/>
    <w:rsid w:val="1E72F46F"/>
    <w:rsid w:val="1E889CEF"/>
    <w:rsid w:val="1E8AC4BA"/>
    <w:rsid w:val="1E8B555A"/>
    <w:rsid w:val="1EBBDA80"/>
    <w:rsid w:val="1EBECC5D"/>
    <w:rsid w:val="1EC2F705"/>
    <w:rsid w:val="1EC4A066"/>
    <w:rsid w:val="1ED01CDE"/>
    <w:rsid w:val="1ED2BEE1"/>
    <w:rsid w:val="1ED3FC73"/>
    <w:rsid w:val="1F0B940D"/>
    <w:rsid w:val="1F0BAF60"/>
    <w:rsid w:val="1F13AB5D"/>
    <w:rsid w:val="1F18B278"/>
    <w:rsid w:val="1F19D3CE"/>
    <w:rsid w:val="1F31288F"/>
    <w:rsid w:val="1F42604C"/>
    <w:rsid w:val="1F42CC23"/>
    <w:rsid w:val="1F44352F"/>
    <w:rsid w:val="1F523161"/>
    <w:rsid w:val="1F7DD8EE"/>
    <w:rsid w:val="1F8D596A"/>
    <w:rsid w:val="1FA16F97"/>
    <w:rsid w:val="1FB684B8"/>
    <w:rsid w:val="1FB94888"/>
    <w:rsid w:val="1FD0F890"/>
    <w:rsid w:val="1FDB81C8"/>
    <w:rsid w:val="1FE676C3"/>
    <w:rsid w:val="1FEE6896"/>
    <w:rsid w:val="1FF33665"/>
    <w:rsid w:val="1FF5B73A"/>
    <w:rsid w:val="2029018C"/>
    <w:rsid w:val="2049BCC6"/>
    <w:rsid w:val="2052E453"/>
    <w:rsid w:val="205A9CBE"/>
    <w:rsid w:val="207318B2"/>
    <w:rsid w:val="20737BD9"/>
    <w:rsid w:val="20752BE1"/>
    <w:rsid w:val="20787AD6"/>
    <w:rsid w:val="209C4852"/>
    <w:rsid w:val="20B6A6FA"/>
    <w:rsid w:val="20BD0344"/>
    <w:rsid w:val="20CB1CBF"/>
    <w:rsid w:val="20E61E33"/>
    <w:rsid w:val="2108BDC4"/>
    <w:rsid w:val="212BE07E"/>
    <w:rsid w:val="212BF5DA"/>
    <w:rsid w:val="214066F9"/>
    <w:rsid w:val="21470328"/>
    <w:rsid w:val="21505DFD"/>
    <w:rsid w:val="21572636"/>
    <w:rsid w:val="2158E664"/>
    <w:rsid w:val="215A146C"/>
    <w:rsid w:val="2169DD11"/>
    <w:rsid w:val="216A2C96"/>
    <w:rsid w:val="21770A7C"/>
    <w:rsid w:val="218D2709"/>
    <w:rsid w:val="219D5E5B"/>
    <w:rsid w:val="21B59841"/>
    <w:rsid w:val="21BD7E3D"/>
    <w:rsid w:val="21E53056"/>
    <w:rsid w:val="21F4F18A"/>
    <w:rsid w:val="21F66D1F"/>
    <w:rsid w:val="21FD2FB8"/>
    <w:rsid w:val="220003D3"/>
    <w:rsid w:val="222BDAC5"/>
    <w:rsid w:val="222EFB33"/>
    <w:rsid w:val="2244ED41"/>
    <w:rsid w:val="224BB8EB"/>
    <w:rsid w:val="224EC392"/>
    <w:rsid w:val="225403DE"/>
    <w:rsid w:val="2257D5A6"/>
    <w:rsid w:val="226C32AA"/>
    <w:rsid w:val="226F240D"/>
    <w:rsid w:val="22716998"/>
    <w:rsid w:val="227347F9"/>
    <w:rsid w:val="2276FDB6"/>
    <w:rsid w:val="22789C01"/>
    <w:rsid w:val="227A010E"/>
    <w:rsid w:val="2283E26F"/>
    <w:rsid w:val="228A5426"/>
    <w:rsid w:val="22A0F235"/>
    <w:rsid w:val="22AE9F1C"/>
    <w:rsid w:val="22B52868"/>
    <w:rsid w:val="22BF6A80"/>
    <w:rsid w:val="22C4EB45"/>
    <w:rsid w:val="22D4FD49"/>
    <w:rsid w:val="22E3EF8B"/>
    <w:rsid w:val="22E3F5EF"/>
    <w:rsid w:val="22E8706A"/>
    <w:rsid w:val="22F528EA"/>
    <w:rsid w:val="23240234"/>
    <w:rsid w:val="2336C40A"/>
    <w:rsid w:val="234BF67D"/>
    <w:rsid w:val="23598FB0"/>
    <w:rsid w:val="235C5745"/>
    <w:rsid w:val="235DF6AD"/>
    <w:rsid w:val="236184CF"/>
    <w:rsid w:val="2362F999"/>
    <w:rsid w:val="2393004E"/>
    <w:rsid w:val="23A17073"/>
    <w:rsid w:val="23C564CD"/>
    <w:rsid w:val="23C8A852"/>
    <w:rsid w:val="23D3295B"/>
    <w:rsid w:val="23DA1BF4"/>
    <w:rsid w:val="23E3957B"/>
    <w:rsid w:val="23EB3E25"/>
    <w:rsid w:val="2415D16F"/>
    <w:rsid w:val="2417C339"/>
    <w:rsid w:val="242006CB"/>
    <w:rsid w:val="244C6E7E"/>
    <w:rsid w:val="244F725E"/>
    <w:rsid w:val="2455C872"/>
    <w:rsid w:val="24614339"/>
    <w:rsid w:val="2470CDAA"/>
    <w:rsid w:val="24736291"/>
    <w:rsid w:val="24967073"/>
    <w:rsid w:val="24AC070E"/>
    <w:rsid w:val="24AC411A"/>
    <w:rsid w:val="24AC726C"/>
    <w:rsid w:val="24BD64C0"/>
    <w:rsid w:val="24CD863A"/>
    <w:rsid w:val="24D56F25"/>
    <w:rsid w:val="24DA39FB"/>
    <w:rsid w:val="24EF38B0"/>
    <w:rsid w:val="24F0D574"/>
    <w:rsid w:val="2507A7E2"/>
    <w:rsid w:val="2513541E"/>
    <w:rsid w:val="251B4815"/>
    <w:rsid w:val="2529909D"/>
    <w:rsid w:val="253351C5"/>
    <w:rsid w:val="25448576"/>
    <w:rsid w:val="2549D2AB"/>
    <w:rsid w:val="254EEE3E"/>
    <w:rsid w:val="255CA317"/>
    <w:rsid w:val="255F3217"/>
    <w:rsid w:val="257508A1"/>
    <w:rsid w:val="257C8D08"/>
    <w:rsid w:val="25857138"/>
    <w:rsid w:val="259733D5"/>
    <w:rsid w:val="25AE507E"/>
    <w:rsid w:val="25DCECE2"/>
    <w:rsid w:val="25E9BCF1"/>
    <w:rsid w:val="2614CC84"/>
    <w:rsid w:val="261E9A84"/>
    <w:rsid w:val="26288A0C"/>
    <w:rsid w:val="263F4607"/>
    <w:rsid w:val="26495FF0"/>
    <w:rsid w:val="2654B661"/>
    <w:rsid w:val="26708030"/>
    <w:rsid w:val="2681CDAD"/>
    <w:rsid w:val="2695D9D5"/>
    <w:rsid w:val="269FBDA6"/>
    <w:rsid w:val="26BFE8C0"/>
    <w:rsid w:val="26CC1FBF"/>
    <w:rsid w:val="26CE3002"/>
    <w:rsid w:val="26E28B91"/>
    <w:rsid w:val="26E2BAB6"/>
    <w:rsid w:val="26E5AEAA"/>
    <w:rsid w:val="26E9BFD7"/>
    <w:rsid w:val="27097042"/>
    <w:rsid w:val="2728DF97"/>
    <w:rsid w:val="27306593"/>
    <w:rsid w:val="27424812"/>
    <w:rsid w:val="274D642C"/>
    <w:rsid w:val="274D6B3D"/>
    <w:rsid w:val="27668A85"/>
    <w:rsid w:val="27930FF6"/>
    <w:rsid w:val="279547AD"/>
    <w:rsid w:val="279AA537"/>
    <w:rsid w:val="27A54291"/>
    <w:rsid w:val="27D4B643"/>
    <w:rsid w:val="27D5B3D9"/>
    <w:rsid w:val="27E2A482"/>
    <w:rsid w:val="27E3A7D0"/>
    <w:rsid w:val="27ED982C"/>
    <w:rsid w:val="27FEF12C"/>
    <w:rsid w:val="2800B5B5"/>
    <w:rsid w:val="28070A76"/>
    <w:rsid w:val="28101A8A"/>
    <w:rsid w:val="281BCF16"/>
    <w:rsid w:val="282191D5"/>
    <w:rsid w:val="287A404A"/>
    <w:rsid w:val="28A648F9"/>
    <w:rsid w:val="28A6D18D"/>
    <w:rsid w:val="28F90F00"/>
    <w:rsid w:val="2906F83B"/>
    <w:rsid w:val="2916C4B5"/>
    <w:rsid w:val="2918B574"/>
    <w:rsid w:val="291C1794"/>
    <w:rsid w:val="29398E27"/>
    <w:rsid w:val="29443ECD"/>
    <w:rsid w:val="29793291"/>
    <w:rsid w:val="2990D5E3"/>
    <w:rsid w:val="2992058F"/>
    <w:rsid w:val="29931B6A"/>
    <w:rsid w:val="2997664C"/>
    <w:rsid w:val="299AB014"/>
    <w:rsid w:val="299DD76C"/>
    <w:rsid w:val="29A6D025"/>
    <w:rsid w:val="29A8C410"/>
    <w:rsid w:val="29AD6E89"/>
    <w:rsid w:val="29C88820"/>
    <w:rsid w:val="29CAFF0B"/>
    <w:rsid w:val="29CC9E93"/>
    <w:rsid w:val="29D02105"/>
    <w:rsid w:val="29D9DF08"/>
    <w:rsid w:val="29DBF0D2"/>
    <w:rsid w:val="29E40530"/>
    <w:rsid w:val="29EE7E11"/>
    <w:rsid w:val="29FACB76"/>
    <w:rsid w:val="2A2BD02A"/>
    <w:rsid w:val="2A4056BF"/>
    <w:rsid w:val="2A42195A"/>
    <w:rsid w:val="2A68B67A"/>
    <w:rsid w:val="2A8E5C1B"/>
    <w:rsid w:val="2A8F61EB"/>
    <w:rsid w:val="2AAD445A"/>
    <w:rsid w:val="2AC1A9E0"/>
    <w:rsid w:val="2AD3F694"/>
    <w:rsid w:val="2B1296F1"/>
    <w:rsid w:val="2B12D6D0"/>
    <w:rsid w:val="2B1B4892"/>
    <w:rsid w:val="2B4E019C"/>
    <w:rsid w:val="2B50DA8C"/>
    <w:rsid w:val="2B56824E"/>
    <w:rsid w:val="2B60B052"/>
    <w:rsid w:val="2B74B811"/>
    <w:rsid w:val="2B9404DE"/>
    <w:rsid w:val="2B9C9207"/>
    <w:rsid w:val="2B9CC836"/>
    <w:rsid w:val="2BAB3E66"/>
    <w:rsid w:val="2BB32074"/>
    <w:rsid w:val="2BB9A213"/>
    <w:rsid w:val="2BC6801E"/>
    <w:rsid w:val="2BDE676C"/>
    <w:rsid w:val="2BED5798"/>
    <w:rsid w:val="2BF9E43A"/>
    <w:rsid w:val="2BFF494C"/>
    <w:rsid w:val="2C18AC09"/>
    <w:rsid w:val="2C1CA155"/>
    <w:rsid w:val="2C28D0DA"/>
    <w:rsid w:val="2C2E75F3"/>
    <w:rsid w:val="2C324957"/>
    <w:rsid w:val="2C37C9B1"/>
    <w:rsid w:val="2C555492"/>
    <w:rsid w:val="2C6BF3FC"/>
    <w:rsid w:val="2C739495"/>
    <w:rsid w:val="2C79C233"/>
    <w:rsid w:val="2C9BCA7B"/>
    <w:rsid w:val="2CB6D2D2"/>
    <w:rsid w:val="2CB718F3"/>
    <w:rsid w:val="2CD39C83"/>
    <w:rsid w:val="2CE39F38"/>
    <w:rsid w:val="2CE86729"/>
    <w:rsid w:val="2D022D85"/>
    <w:rsid w:val="2D2F9E92"/>
    <w:rsid w:val="2D373DAF"/>
    <w:rsid w:val="2D4D1D2A"/>
    <w:rsid w:val="2D5EE891"/>
    <w:rsid w:val="2D6FDB72"/>
    <w:rsid w:val="2D87080A"/>
    <w:rsid w:val="2DA1E2A8"/>
    <w:rsid w:val="2DBB97C4"/>
    <w:rsid w:val="2DCFD804"/>
    <w:rsid w:val="2DDB2C19"/>
    <w:rsid w:val="2DEE1BB7"/>
    <w:rsid w:val="2E0B1D85"/>
    <w:rsid w:val="2E0CF4FF"/>
    <w:rsid w:val="2E339BF1"/>
    <w:rsid w:val="2E38DA84"/>
    <w:rsid w:val="2E42CE2E"/>
    <w:rsid w:val="2E43DF92"/>
    <w:rsid w:val="2E506E3B"/>
    <w:rsid w:val="2E675119"/>
    <w:rsid w:val="2E6C89D6"/>
    <w:rsid w:val="2E6E2137"/>
    <w:rsid w:val="2E8940C5"/>
    <w:rsid w:val="2E97D6DE"/>
    <w:rsid w:val="2EB41C8B"/>
    <w:rsid w:val="2EB82026"/>
    <w:rsid w:val="2EC20BEB"/>
    <w:rsid w:val="2ED090C7"/>
    <w:rsid w:val="2ED35B63"/>
    <w:rsid w:val="2EDB0537"/>
    <w:rsid w:val="2EF93BFF"/>
    <w:rsid w:val="2F020F07"/>
    <w:rsid w:val="2F0E8258"/>
    <w:rsid w:val="2F10ACCD"/>
    <w:rsid w:val="2F117E38"/>
    <w:rsid w:val="2F1443D9"/>
    <w:rsid w:val="2F1F7834"/>
    <w:rsid w:val="2F2F0AFE"/>
    <w:rsid w:val="2F306FC7"/>
    <w:rsid w:val="2F37DE15"/>
    <w:rsid w:val="2F39701B"/>
    <w:rsid w:val="2F3DB967"/>
    <w:rsid w:val="2F436EA3"/>
    <w:rsid w:val="2F44507F"/>
    <w:rsid w:val="2F4CE478"/>
    <w:rsid w:val="2F4D6066"/>
    <w:rsid w:val="2F50AC3F"/>
    <w:rsid w:val="2F731F01"/>
    <w:rsid w:val="2FCB30A6"/>
    <w:rsid w:val="2FCF6C52"/>
    <w:rsid w:val="2FD65966"/>
    <w:rsid w:val="2FE3E78E"/>
    <w:rsid w:val="2FEE1156"/>
    <w:rsid w:val="2FF3A827"/>
    <w:rsid w:val="2FF678F4"/>
    <w:rsid w:val="2FF6C31B"/>
    <w:rsid w:val="2FFF55E8"/>
    <w:rsid w:val="300B072C"/>
    <w:rsid w:val="300C100B"/>
    <w:rsid w:val="3030C07B"/>
    <w:rsid w:val="30384F70"/>
    <w:rsid w:val="30427EA0"/>
    <w:rsid w:val="3046EA44"/>
    <w:rsid w:val="30473965"/>
    <w:rsid w:val="304E2138"/>
    <w:rsid w:val="30572C61"/>
    <w:rsid w:val="3066EF0D"/>
    <w:rsid w:val="30698534"/>
    <w:rsid w:val="307CED6C"/>
    <w:rsid w:val="308085A3"/>
    <w:rsid w:val="308CB730"/>
    <w:rsid w:val="30B00E73"/>
    <w:rsid w:val="30B3BEAE"/>
    <w:rsid w:val="30BD3B70"/>
    <w:rsid w:val="30C10664"/>
    <w:rsid w:val="30C65FBC"/>
    <w:rsid w:val="30CC4028"/>
    <w:rsid w:val="30D313FC"/>
    <w:rsid w:val="30D6E8AF"/>
    <w:rsid w:val="30DD6953"/>
    <w:rsid w:val="30E48C2E"/>
    <w:rsid w:val="30EA848A"/>
    <w:rsid w:val="30F43B6E"/>
    <w:rsid w:val="30F881C0"/>
    <w:rsid w:val="30FFE689"/>
    <w:rsid w:val="310AC6D3"/>
    <w:rsid w:val="3121FE91"/>
    <w:rsid w:val="3145C92D"/>
    <w:rsid w:val="314B97AA"/>
    <w:rsid w:val="314F50B2"/>
    <w:rsid w:val="315E8DD6"/>
    <w:rsid w:val="31609DE5"/>
    <w:rsid w:val="31C8A0AC"/>
    <w:rsid w:val="31E3E0B0"/>
    <w:rsid w:val="31FD9EDA"/>
    <w:rsid w:val="3200090B"/>
    <w:rsid w:val="32087A4B"/>
    <w:rsid w:val="321FCFE1"/>
    <w:rsid w:val="32222F46"/>
    <w:rsid w:val="322C8B52"/>
    <w:rsid w:val="3234F78B"/>
    <w:rsid w:val="324EC423"/>
    <w:rsid w:val="325CBAAD"/>
    <w:rsid w:val="32601E71"/>
    <w:rsid w:val="326EE8A6"/>
    <w:rsid w:val="32805C8F"/>
    <w:rsid w:val="3288BCCE"/>
    <w:rsid w:val="328B40F8"/>
    <w:rsid w:val="32911439"/>
    <w:rsid w:val="32A698B8"/>
    <w:rsid w:val="32B3AC60"/>
    <w:rsid w:val="32B8ABD0"/>
    <w:rsid w:val="32C07987"/>
    <w:rsid w:val="32C5CA33"/>
    <w:rsid w:val="32F2E6BB"/>
    <w:rsid w:val="33036731"/>
    <w:rsid w:val="3309B8FD"/>
    <w:rsid w:val="330EFA9A"/>
    <w:rsid w:val="332ED083"/>
    <w:rsid w:val="333488F7"/>
    <w:rsid w:val="3363B328"/>
    <w:rsid w:val="33652D62"/>
    <w:rsid w:val="3368537A"/>
    <w:rsid w:val="3371ABBA"/>
    <w:rsid w:val="337691E1"/>
    <w:rsid w:val="3384F36B"/>
    <w:rsid w:val="3392A913"/>
    <w:rsid w:val="339A6689"/>
    <w:rsid w:val="33A2D041"/>
    <w:rsid w:val="33A8ADA9"/>
    <w:rsid w:val="33AFA131"/>
    <w:rsid w:val="33B4168B"/>
    <w:rsid w:val="33B420F6"/>
    <w:rsid w:val="33DBAAE6"/>
    <w:rsid w:val="33DE5CCC"/>
    <w:rsid w:val="33E7B94E"/>
    <w:rsid w:val="340C105D"/>
    <w:rsid w:val="3423418E"/>
    <w:rsid w:val="34275375"/>
    <w:rsid w:val="343C9E1F"/>
    <w:rsid w:val="34459DC4"/>
    <w:rsid w:val="345864B7"/>
    <w:rsid w:val="34619A94"/>
    <w:rsid w:val="3464F658"/>
    <w:rsid w:val="34994688"/>
    <w:rsid w:val="349A640A"/>
    <w:rsid w:val="34A3CED6"/>
    <w:rsid w:val="34AF4B13"/>
    <w:rsid w:val="34B50358"/>
    <w:rsid w:val="34EA04B8"/>
    <w:rsid w:val="34EF97AD"/>
    <w:rsid w:val="34F6E318"/>
    <w:rsid w:val="35107130"/>
    <w:rsid w:val="3528BEDF"/>
    <w:rsid w:val="3541169C"/>
    <w:rsid w:val="35692107"/>
    <w:rsid w:val="359FB14B"/>
    <w:rsid w:val="35A35846"/>
    <w:rsid w:val="35ACB59D"/>
    <w:rsid w:val="35B7FD51"/>
    <w:rsid w:val="35C03D75"/>
    <w:rsid w:val="35DD90B2"/>
    <w:rsid w:val="361622F7"/>
    <w:rsid w:val="361FDEA8"/>
    <w:rsid w:val="3639E76F"/>
    <w:rsid w:val="366B1661"/>
    <w:rsid w:val="36808818"/>
    <w:rsid w:val="3693A6C9"/>
    <w:rsid w:val="36A6A7F4"/>
    <w:rsid w:val="36DD3394"/>
    <w:rsid w:val="36E0B4CB"/>
    <w:rsid w:val="36F2CAE9"/>
    <w:rsid w:val="36F9BAC5"/>
    <w:rsid w:val="3700E0B8"/>
    <w:rsid w:val="37068239"/>
    <w:rsid w:val="370DE8BA"/>
    <w:rsid w:val="37167E5C"/>
    <w:rsid w:val="37359C46"/>
    <w:rsid w:val="3746A0BC"/>
    <w:rsid w:val="374E081C"/>
    <w:rsid w:val="3751B6DD"/>
    <w:rsid w:val="375C3265"/>
    <w:rsid w:val="375FBE09"/>
    <w:rsid w:val="3769F8FE"/>
    <w:rsid w:val="3794DE32"/>
    <w:rsid w:val="3795167A"/>
    <w:rsid w:val="37984A84"/>
    <w:rsid w:val="379EA006"/>
    <w:rsid w:val="37A107D6"/>
    <w:rsid w:val="37DA7E37"/>
    <w:rsid w:val="37DDD433"/>
    <w:rsid w:val="37E118A0"/>
    <w:rsid w:val="37E4C893"/>
    <w:rsid w:val="37EB1103"/>
    <w:rsid w:val="37FAA9B3"/>
    <w:rsid w:val="3802C6E0"/>
    <w:rsid w:val="3818A13A"/>
    <w:rsid w:val="381BCCAB"/>
    <w:rsid w:val="382BF21D"/>
    <w:rsid w:val="382DAD8A"/>
    <w:rsid w:val="382DC630"/>
    <w:rsid w:val="3832E536"/>
    <w:rsid w:val="38461E17"/>
    <w:rsid w:val="384D393B"/>
    <w:rsid w:val="385857E2"/>
    <w:rsid w:val="38586FEA"/>
    <w:rsid w:val="385895F4"/>
    <w:rsid w:val="386FC00C"/>
    <w:rsid w:val="389C9F0E"/>
    <w:rsid w:val="389DB825"/>
    <w:rsid w:val="38B4BE3F"/>
    <w:rsid w:val="38B96D4F"/>
    <w:rsid w:val="38BD66D0"/>
    <w:rsid w:val="38C255AE"/>
    <w:rsid w:val="38D2F0A0"/>
    <w:rsid w:val="39153057"/>
    <w:rsid w:val="3927324F"/>
    <w:rsid w:val="394ACE8C"/>
    <w:rsid w:val="39534B7E"/>
    <w:rsid w:val="395AFA0F"/>
    <w:rsid w:val="3970265D"/>
    <w:rsid w:val="39764E98"/>
    <w:rsid w:val="397E3C1E"/>
    <w:rsid w:val="3987AB22"/>
    <w:rsid w:val="39924E55"/>
    <w:rsid w:val="3995589F"/>
    <w:rsid w:val="399748F3"/>
    <w:rsid w:val="39B0D3DE"/>
    <w:rsid w:val="39B8FA77"/>
    <w:rsid w:val="39BB0606"/>
    <w:rsid w:val="39DA1C58"/>
    <w:rsid w:val="39E11467"/>
    <w:rsid w:val="3A1D8DF2"/>
    <w:rsid w:val="3A42414A"/>
    <w:rsid w:val="3A6157EB"/>
    <w:rsid w:val="3A8400D7"/>
    <w:rsid w:val="3A8600AF"/>
    <w:rsid w:val="3A8E7EFB"/>
    <w:rsid w:val="3AA079CC"/>
    <w:rsid w:val="3AC74AD5"/>
    <w:rsid w:val="3AD0DC18"/>
    <w:rsid w:val="3AD235F1"/>
    <w:rsid w:val="3AD26346"/>
    <w:rsid w:val="3AD72F52"/>
    <w:rsid w:val="3AEE2F7B"/>
    <w:rsid w:val="3B09A58E"/>
    <w:rsid w:val="3B1B0529"/>
    <w:rsid w:val="3B207233"/>
    <w:rsid w:val="3B2B22A8"/>
    <w:rsid w:val="3B2EF566"/>
    <w:rsid w:val="3B3F1A6C"/>
    <w:rsid w:val="3B405BEB"/>
    <w:rsid w:val="3B437212"/>
    <w:rsid w:val="3B489385"/>
    <w:rsid w:val="3B4CA43F"/>
    <w:rsid w:val="3B4E74D3"/>
    <w:rsid w:val="3B5C2BAE"/>
    <w:rsid w:val="3B61C6BE"/>
    <w:rsid w:val="3B89FCFB"/>
    <w:rsid w:val="3B9C9C32"/>
    <w:rsid w:val="3BA24665"/>
    <w:rsid w:val="3BB6E018"/>
    <w:rsid w:val="3BE65B1F"/>
    <w:rsid w:val="3BED57C1"/>
    <w:rsid w:val="3BFA837E"/>
    <w:rsid w:val="3C0EF2CF"/>
    <w:rsid w:val="3C0F3050"/>
    <w:rsid w:val="3C15B317"/>
    <w:rsid w:val="3C1F994C"/>
    <w:rsid w:val="3C22D387"/>
    <w:rsid w:val="3C271DD1"/>
    <w:rsid w:val="3C37F1C2"/>
    <w:rsid w:val="3C3D2F13"/>
    <w:rsid w:val="3C3DDEC3"/>
    <w:rsid w:val="3C441865"/>
    <w:rsid w:val="3C584C46"/>
    <w:rsid w:val="3C65CB5E"/>
    <w:rsid w:val="3C7891AE"/>
    <w:rsid w:val="3C7AB929"/>
    <w:rsid w:val="3C7D2235"/>
    <w:rsid w:val="3C8CBCB6"/>
    <w:rsid w:val="3C91B41B"/>
    <w:rsid w:val="3C9730B2"/>
    <w:rsid w:val="3CA2B8BD"/>
    <w:rsid w:val="3CAA50CB"/>
    <w:rsid w:val="3CB5DCE0"/>
    <w:rsid w:val="3CB86663"/>
    <w:rsid w:val="3CC48A28"/>
    <w:rsid w:val="3CDEC9DB"/>
    <w:rsid w:val="3CE874A0"/>
    <w:rsid w:val="3CFFEA73"/>
    <w:rsid w:val="3D078295"/>
    <w:rsid w:val="3D182442"/>
    <w:rsid w:val="3D1B8315"/>
    <w:rsid w:val="3D426F65"/>
    <w:rsid w:val="3D4B3C4C"/>
    <w:rsid w:val="3D66D71E"/>
    <w:rsid w:val="3D6A0D03"/>
    <w:rsid w:val="3D7A7E57"/>
    <w:rsid w:val="3D85C64C"/>
    <w:rsid w:val="3D947E9C"/>
    <w:rsid w:val="3DBE7083"/>
    <w:rsid w:val="3DCB8AE0"/>
    <w:rsid w:val="3DCEDEB0"/>
    <w:rsid w:val="3DDB2F15"/>
    <w:rsid w:val="3DE857A4"/>
    <w:rsid w:val="3DEB29C0"/>
    <w:rsid w:val="3DF56E7B"/>
    <w:rsid w:val="3E037F0F"/>
    <w:rsid w:val="3E1A4F84"/>
    <w:rsid w:val="3E220CEE"/>
    <w:rsid w:val="3E2421CF"/>
    <w:rsid w:val="3E253FD8"/>
    <w:rsid w:val="3E288971"/>
    <w:rsid w:val="3E32453B"/>
    <w:rsid w:val="3E69E914"/>
    <w:rsid w:val="3E762B94"/>
    <w:rsid w:val="3E923B8D"/>
    <w:rsid w:val="3E9B75D9"/>
    <w:rsid w:val="3EA8BD1B"/>
    <w:rsid w:val="3EB32010"/>
    <w:rsid w:val="3EB61DA0"/>
    <w:rsid w:val="3EB671BE"/>
    <w:rsid w:val="3EC3E026"/>
    <w:rsid w:val="3ECBBDE2"/>
    <w:rsid w:val="3EE7F74C"/>
    <w:rsid w:val="3EEA29F0"/>
    <w:rsid w:val="3EF7081E"/>
    <w:rsid w:val="3F086E50"/>
    <w:rsid w:val="3F255B57"/>
    <w:rsid w:val="3F6E06AF"/>
    <w:rsid w:val="3F74167D"/>
    <w:rsid w:val="3F7720BD"/>
    <w:rsid w:val="3F8813FA"/>
    <w:rsid w:val="3FAA221E"/>
    <w:rsid w:val="3FAF3EB6"/>
    <w:rsid w:val="3FB18700"/>
    <w:rsid w:val="3FDC79B6"/>
    <w:rsid w:val="3FE6EFC5"/>
    <w:rsid w:val="400033DB"/>
    <w:rsid w:val="400648DD"/>
    <w:rsid w:val="400D5F79"/>
    <w:rsid w:val="40201562"/>
    <w:rsid w:val="4026B4DF"/>
    <w:rsid w:val="402EA2BF"/>
    <w:rsid w:val="4074B72F"/>
    <w:rsid w:val="407D773C"/>
    <w:rsid w:val="4081C4C1"/>
    <w:rsid w:val="408E2938"/>
    <w:rsid w:val="4097B32C"/>
    <w:rsid w:val="40A8101E"/>
    <w:rsid w:val="40AE378F"/>
    <w:rsid w:val="40B34F47"/>
    <w:rsid w:val="40B922FE"/>
    <w:rsid w:val="40C78A94"/>
    <w:rsid w:val="40CDEB23"/>
    <w:rsid w:val="40CFB881"/>
    <w:rsid w:val="40D097D8"/>
    <w:rsid w:val="40F6F0F7"/>
    <w:rsid w:val="410FE6DE"/>
    <w:rsid w:val="41106B82"/>
    <w:rsid w:val="4122D610"/>
    <w:rsid w:val="41475002"/>
    <w:rsid w:val="41772D2F"/>
    <w:rsid w:val="41918AA3"/>
    <w:rsid w:val="41AEEBD7"/>
    <w:rsid w:val="41B5C4D0"/>
    <w:rsid w:val="41C8E722"/>
    <w:rsid w:val="41D58E91"/>
    <w:rsid w:val="41F33AAE"/>
    <w:rsid w:val="41F84E22"/>
    <w:rsid w:val="4204B78B"/>
    <w:rsid w:val="420B913C"/>
    <w:rsid w:val="421AB832"/>
    <w:rsid w:val="421C23D2"/>
    <w:rsid w:val="421D2362"/>
    <w:rsid w:val="4228AD0B"/>
    <w:rsid w:val="42526974"/>
    <w:rsid w:val="4259C3F4"/>
    <w:rsid w:val="42682134"/>
    <w:rsid w:val="429A4035"/>
    <w:rsid w:val="429B8EBE"/>
    <w:rsid w:val="42A55266"/>
    <w:rsid w:val="42C3F219"/>
    <w:rsid w:val="42C799CE"/>
    <w:rsid w:val="42D49B41"/>
    <w:rsid w:val="42D811D5"/>
    <w:rsid w:val="4300FBB9"/>
    <w:rsid w:val="430C6BCF"/>
    <w:rsid w:val="4311D355"/>
    <w:rsid w:val="4314AD5B"/>
    <w:rsid w:val="431F3B98"/>
    <w:rsid w:val="433D1EDD"/>
    <w:rsid w:val="433F590A"/>
    <w:rsid w:val="434011D9"/>
    <w:rsid w:val="43588C68"/>
    <w:rsid w:val="4358CEE9"/>
    <w:rsid w:val="4364EEB7"/>
    <w:rsid w:val="436DC1E6"/>
    <w:rsid w:val="436F5164"/>
    <w:rsid w:val="43854B50"/>
    <w:rsid w:val="438BD6BC"/>
    <w:rsid w:val="43A1F91B"/>
    <w:rsid w:val="43CB68F2"/>
    <w:rsid w:val="43DA85DE"/>
    <w:rsid w:val="43DBE4D0"/>
    <w:rsid w:val="43ECDCF4"/>
    <w:rsid w:val="43F53C3A"/>
    <w:rsid w:val="440782B5"/>
    <w:rsid w:val="44146FD4"/>
    <w:rsid w:val="4416A979"/>
    <w:rsid w:val="44287689"/>
    <w:rsid w:val="442A396E"/>
    <w:rsid w:val="442AE737"/>
    <w:rsid w:val="444150A1"/>
    <w:rsid w:val="4441BD96"/>
    <w:rsid w:val="44694EBF"/>
    <w:rsid w:val="4474F6EA"/>
    <w:rsid w:val="447BEF4A"/>
    <w:rsid w:val="4496AA43"/>
    <w:rsid w:val="44A7713F"/>
    <w:rsid w:val="44AE015E"/>
    <w:rsid w:val="44C214E6"/>
    <w:rsid w:val="44C6F20D"/>
    <w:rsid w:val="44D5F332"/>
    <w:rsid w:val="44D9BA00"/>
    <w:rsid w:val="44F38685"/>
    <w:rsid w:val="4510A4C9"/>
    <w:rsid w:val="45267DC7"/>
    <w:rsid w:val="4529D947"/>
    <w:rsid w:val="453FC3A8"/>
    <w:rsid w:val="4543024F"/>
    <w:rsid w:val="4550BFE5"/>
    <w:rsid w:val="4555AA99"/>
    <w:rsid w:val="455AD92E"/>
    <w:rsid w:val="45614121"/>
    <w:rsid w:val="45AE0FF8"/>
    <w:rsid w:val="45AEE607"/>
    <w:rsid w:val="45BE5AEA"/>
    <w:rsid w:val="45DEA63F"/>
    <w:rsid w:val="45F05E44"/>
    <w:rsid w:val="460B68E8"/>
    <w:rsid w:val="460DCA97"/>
    <w:rsid w:val="46140785"/>
    <w:rsid w:val="4615A350"/>
    <w:rsid w:val="46171B9D"/>
    <w:rsid w:val="462050EF"/>
    <w:rsid w:val="462BC13E"/>
    <w:rsid w:val="463705A4"/>
    <w:rsid w:val="4647991F"/>
    <w:rsid w:val="4653260C"/>
    <w:rsid w:val="465F0756"/>
    <w:rsid w:val="4662107B"/>
    <w:rsid w:val="466CCFB3"/>
    <w:rsid w:val="466F5471"/>
    <w:rsid w:val="467B073D"/>
    <w:rsid w:val="46C07180"/>
    <w:rsid w:val="46CE508F"/>
    <w:rsid w:val="46D15FCD"/>
    <w:rsid w:val="46D6E139"/>
    <w:rsid w:val="46EC6B75"/>
    <w:rsid w:val="47051C8F"/>
    <w:rsid w:val="470E4AF2"/>
    <w:rsid w:val="47138035"/>
    <w:rsid w:val="471B220B"/>
    <w:rsid w:val="47216721"/>
    <w:rsid w:val="47288DCC"/>
    <w:rsid w:val="472E713C"/>
    <w:rsid w:val="4738F23F"/>
    <w:rsid w:val="473B9040"/>
    <w:rsid w:val="473C4E15"/>
    <w:rsid w:val="4740EDD0"/>
    <w:rsid w:val="477BD962"/>
    <w:rsid w:val="47932114"/>
    <w:rsid w:val="479B9AA1"/>
    <w:rsid w:val="47A451F3"/>
    <w:rsid w:val="47B3360D"/>
    <w:rsid w:val="47E0E258"/>
    <w:rsid w:val="47E5BDA7"/>
    <w:rsid w:val="47E7E18C"/>
    <w:rsid w:val="47F88F87"/>
    <w:rsid w:val="47FE92CF"/>
    <w:rsid w:val="480E2BD8"/>
    <w:rsid w:val="483828A6"/>
    <w:rsid w:val="483FFBDE"/>
    <w:rsid w:val="4848796F"/>
    <w:rsid w:val="48587F7A"/>
    <w:rsid w:val="4860BF97"/>
    <w:rsid w:val="486CB861"/>
    <w:rsid w:val="48709D1E"/>
    <w:rsid w:val="48792417"/>
    <w:rsid w:val="4881D93E"/>
    <w:rsid w:val="488E2FF8"/>
    <w:rsid w:val="48901EA3"/>
    <w:rsid w:val="48A62269"/>
    <w:rsid w:val="48BC730D"/>
    <w:rsid w:val="48C6CC2A"/>
    <w:rsid w:val="48C8F183"/>
    <w:rsid w:val="48CC48AC"/>
    <w:rsid w:val="48D32A1D"/>
    <w:rsid w:val="48DEB814"/>
    <w:rsid w:val="48DF77C4"/>
    <w:rsid w:val="48F5A42E"/>
    <w:rsid w:val="49039CFF"/>
    <w:rsid w:val="4905C1DD"/>
    <w:rsid w:val="490E217D"/>
    <w:rsid w:val="49145BF6"/>
    <w:rsid w:val="49177311"/>
    <w:rsid w:val="4933DC84"/>
    <w:rsid w:val="4935E5F9"/>
    <w:rsid w:val="49483256"/>
    <w:rsid w:val="4955A701"/>
    <w:rsid w:val="4974FA77"/>
    <w:rsid w:val="4975BBF9"/>
    <w:rsid w:val="49B1BBCA"/>
    <w:rsid w:val="49B4E4B6"/>
    <w:rsid w:val="49D1E78E"/>
    <w:rsid w:val="4A05EEB7"/>
    <w:rsid w:val="4A2367BA"/>
    <w:rsid w:val="4A39505F"/>
    <w:rsid w:val="4A423600"/>
    <w:rsid w:val="4A4471B1"/>
    <w:rsid w:val="4A4949F1"/>
    <w:rsid w:val="4A4FF4A5"/>
    <w:rsid w:val="4A641C03"/>
    <w:rsid w:val="4A75F7C7"/>
    <w:rsid w:val="4A9B64EB"/>
    <w:rsid w:val="4AA00F13"/>
    <w:rsid w:val="4AA9F5E5"/>
    <w:rsid w:val="4AAEFA41"/>
    <w:rsid w:val="4ADF13A0"/>
    <w:rsid w:val="4AE7B8AB"/>
    <w:rsid w:val="4AEE8995"/>
    <w:rsid w:val="4AF04083"/>
    <w:rsid w:val="4B139040"/>
    <w:rsid w:val="4B179DF4"/>
    <w:rsid w:val="4B1FCA06"/>
    <w:rsid w:val="4B209561"/>
    <w:rsid w:val="4B239DD1"/>
    <w:rsid w:val="4B303049"/>
    <w:rsid w:val="4B379F46"/>
    <w:rsid w:val="4B39E483"/>
    <w:rsid w:val="4B6FC968"/>
    <w:rsid w:val="4B77C186"/>
    <w:rsid w:val="4BBB62BB"/>
    <w:rsid w:val="4BBBD168"/>
    <w:rsid w:val="4BE24684"/>
    <w:rsid w:val="4BFFD968"/>
    <w:rsid w:val="4C06D18A"/>
    <w:rsid w:val="4C133109"/>
    <w:rsid w:val="4C37F91A"/>
    <w:rsid w:val="4C433795"/>
    <w:rsid w:val="4C45354C"/>
    <w:rsid w:val="4C53E0C0"/>
    <w:rsid w:val="4C7EE499"/>
    <w:rsid w:val="4C842D6B"/>
    <w:rsid w:val="4C91BF43"/>
    <w:rsid w:val="4C995524"/>
    <w:rsid w:val="4C9D1561"/>
    <w:rsid w:val="4CD1B501"/>
    <w:rsid w:val="4CD203F2"/>
    <w:rsid w:val="4CD28649"/>
    <w:rsid w:val="4CE539A6"/>
    <w:rsid w:val="4CE869C7"/>
    <w:rsid w:val="4CF5C893"/>
    <w:rsid w:val="4CFDD089"/>
    <w:rsid w:val="4D0B99C9"/>
    <w:rsid w:val="4D0EDFC9"/>
    <w:rsid w:val="4D3D8F79"/>
    <w:rsid w:val="4D58E43E"/>
    <w:rsid w:val="4D677B35"/>
    <w:rsid w:val="4D6CF7DA"/>
    <w:rsid w:val="4D8165B9"/>
    <w:rsid w:val="4D8549B9"/>
    <w:rsid w:val="4D88338E"/>
    <w:rsid w:val="4D91FC59"/>
    <w:rsid w:val="4DA8E964"/>
    <w:rsid w:val="4DC99647"/>
    <w:rsid w:val="4DD9A64A"/>
    <w:rsid w:val="4DDA1C06"/>
    <w:rsid w:val="4E076450"/>
    <w:rsid w:val="4E132945"/>
    <w:rsid w:val="4E255ABD"/>
    <w:rsid w:val="4E28EF2C"/>
    <w:rsid w:val="4E35785E"/>
    <w:rsid w:val="4E4F83BC"/>
    <w:rsid w:val="4E85EFEA"/>
    <w:rsid w:val="4E89C0BF"/>
    <w:rsid w:val="4EA73AA0"/>
    <w:rsid w:val="4EB1132A"/>
    <w:rsid w:val="4EBB370A"/>
    <w:rsid w:val="4ECBEF3C"/>
    <w:rsid w:val="4ED32E24"/>
    <w:rsid w:val="4ED95FDA"/>
    <w:rsid w:val="4EDC4286"/>
    <w:rsid w:val="4EF6EFB1"/>
    <w:rsid w:val="4F013286"/>
    <w:rsid w:val="4F021E9D"/>
    <w:rsid w:val="4F114AD2"/>
    <w:rsid w:val="4F1BCA87"/>
    <w:rsid w:val="4F20B58C"/>
    <w:rsid w:val="4F2A4238"/>
    <w:rsid w:val="4F5443D4"/>
    <w:rsid w:val="4F6ED60E"/>
    <w:rsid w:val="4F70B475"/>
    <w:rsid w:val="4F750361"/>
    <w:rsid w:val="4F7738C2"/>
    <w:rsid w:val="4F7BCC8F"/>
    <w:rsid w:val="4F7CF0E7"/>
    <w:rsid w:val="4F7EE7A8"/>
    <w:rsid w:val="4F9BF084"/>
    <w:rsid w:val="4FA76B4F"/>
    <w:rsid w:val="4FABA269"/>
    <w:rsid w:val="4FC4BF8D"/>
    <w:rsid w:val="4FCFDAEE"/>
    <w:rsid w:val="4FDCEF36"/>
    <w:rsid w:val="4FE76CE1"/>
    <w:rsid w:val="4FFA389B"/>
    <w:rsid w:val="5009A4B4"/>
    <w:rsid w:val="501FE0D4"/>
    <w:rsid w:val="5024E90B"/>
    <w:rsid w:val="5027E8DD"/>
    <w:rsid w:val="5030BCA3"/>
    <w:rsid w:val="50468045"/>
    <w:rsid w:val="505ACECB"/>
    <w:rsid w:val="506498DD"/>
    <w:rsid w:val="506B7D99"/>
    <w:rsid w:val="5075303B"/>
    <w:rsid w:val="5082168C"/>
    <w:rsid w:val="509D2E45"/>
    <w:rsid w:val="50AF9E92"/>
    <w:rsid w:val="50B31019"/>
    <w:rsid w:val="50B8FBC1"/>
    <w:rsid w:val="50D6886F"/>
    <w:rsid w:val="50D98CF3"/>
    <w:rsid w:val="50E23518"/>
    <w:rsid w:val="50FABEFB"/>
    <w:rsid w:val="5102F59B"/>
    <w:rsid w:val="5129A50A"/>
    <w:rsid w:val="512DF82E"/>
    <w:rsid w:val="51396223"/>
    <w:rsid w:val="515AF0BF"/>
    <w:rsid w:val="5170B803"/>
    <w:rsid w:val="517F9038"/>
    <w:rsid w:val="519F71CD"/>
    <w:rsid w:val="51A07884"/>
    <w:rsid w:val="51A221AD"/>
    <w:rsid w:val="51A5E0A2"/>
    <w:rsid w:val="51A6049A"/>
    <w:rsid w:val="51AA1533"/>
    <w:rsid w:val="51B108A4"/>
    <w:rsid w:val="51B36A47"/>
    <w:rsid w:val="51B403B3"/>
    <w:rsid w:val="51B81E4C"/>
    <w:rsid w:val="51C02A8E"/>
    <w:rsid w:val="51CB6CE5"/>
    <w:rsid w:val="51D212DD"/>
    <w:rsid w:val="51D302B0"/>
    <w:rsid w:val="51DF1118"/>
    <w:rsid w:val="51EA261B"/>
    <w:rsid w:val="520B7A5C"/>
    <w:rsid w:val="5239DE53"/>
    <w:rsid w:val="5245794D"/>
    <w:rsid w:val="52493C12"/>
    <w:rsid w:val="5250D43C"/>
    <w:rsid w:val="525183AE"/>
    <w:rsid w:val="526033FD"/>
    <w:rsid w:val="5260E406"/>
    <w:rsid w:val="5279A331"/>
    <w:rsid w:val="52956FAA"/>
    <w:rsid w:val="52BF98B2"/>
    <w:rsid w:val="52C9C88F"/>
    <w:rsid w:val="52D8461A"/>
    <w:rsid w:val="52DC8EB4"/>
    <w:rsid w:val="52DD1FF5"/>
    <w:rsid w:val="52FDF254"/>
    <w:rsid w:val="531B6099"/>
    <w:rsid w:val="5327C02B"/>
    <w:rsid w:val="53380F9F"/>
    <w:rsid w:val="533B422E"/>
    <w:rsid w:val="533BEE32"/>
    <w:rsid w:val="5342B74D"/>
    <w:rsid w:val="53435048"/>
    <w:rsid w:val="536BA9D9"/>
    <w:rsid w:val="537BAF5C"/>
    <w:rsid w:val="5382D36B"/>
    <w:rsid w:val="5386A565"/>
    <w:rsid w:val="539362B4"/>
    <w:rsid w:val="53965381"/>
    <w:rsid w:val="5397392F"/>
    <w:rsid w:val="53A11598"/>
    <w:rsid w:val="53A19D24"/>
    <w:rsid w:val="53B5CEF1"/>
    <w:rsid w:val="53BA9932"/>
    <w:rsid w:val="53BB8486"/>
    <w:rsid w:val="53BCF827"/>
    <w:rsid w:val="53C1C470"/>
    <w:rsid w:val="53CA4754"/>
    <w:rsid w:val="53CD063E"/>
    <w:rsid w:val="53EEE050"/>
    <w:rsid w:val="53F6E10C"/>
    <w:rsid w:val="5413D177"/>
    <w:rsid w:val="54322D58"/>
    <w:rsid w:val="54375729"/>
    <w:rsid w:val="5438BD6A"/>
    <w:rsid w:val="5446B1DB"/>
    <w:rsid w:val="54520442"/>
    <w:rsid w:val="5489384D"/>
    <w:rsid w:val="548D3CBB"/>
    <w:rsid w:val="5490DA6D"/>
    <w:rsid w:val="549701D2"/>
    <w:rsid w:val="54AD3131"/>
    <w:rsid w:val="54B36D0C"/>
    <w:rsid w:val="54D0B6AD"/>
    <w:rsid w:val="54D81946"/>
    <w:rsid w:val="54F51049"/>
    <w:rsid w:val="55000E14"/>
    <w:rsid w:val="5515055D"/>
    <w:rsid w:val="5523A8A9"/>
    <w:rsid w:val="55269759"/>
    <w:rsid w:val="5527F278"/>
    <w:rsid w:val="5552AD04"/>
    <w:rsid w:val="5552BAE3"/>
    <w:rsid w:val="55706A44"/>
    <w:rsid w:val="557FECBF"/>
    <w:rsid w:val="559F33A4"/>
    <w:rsid w:val="55A5E0DB"/>
    <w:rsid w:val="55A6AEBB"/>
    <w:rsid w:val="55AA812C"/>
    <w:rsid w:val="55B01D36"/>
    <w:rsid w:val="55B2C294"/>
    <w:rsid w:val="55BFD74E"/>
    <w:rsid w:val="55C27F47"/>
    <w:rsid w:val="55C463FB"/>
    <w:rsid w:val="55D00B83"/>
    <w:rsid w:val="55DBA9EF"/>
    <w:rsid w:val="55DFC08B"/>
    <w:rsid w:val="55F33DD9"/>
    <w:rsid w:val="55F685E3"/>
    <w:rsid w:val="56001D48"/>
    <w:rsid w:val="560073AB"/>
    <w:rsid w:val="560C20E0"/>
    <w:rsid w:val="560E903A"/>
    <w:rsid w:val="561ADFEB"/>
    <w:rsid w:val="562978E9"/>
    <w:rsid w:val="562B4A19"/>
    <w:rsid w:val="56466180"/>
    <w:rsid w:val="566D5C39"/>
    <w:rsid w:val="566ED888"/>
    <w:rsid w:val="567BF336"/>
    <w:rsid w:val="567E551E"/>
    <w:rsid w:val="5687706F"/>
    <w:rsid w:val="569DCFBC"/>
    <w:rsid w:val="56BCBDFE"/>
    <w:rsid w:val="56C52301"/>
    <w:rsid w:val="56D28DEE"/>
    <w:rsid w:val="56F5E300"/>
    <w:rsid w:val="56F77568"/>
    <w:rsid w:val="570C2F31"/>
    <w:rsid w:val="5737634E"/>
    <w:rsid w:val="573D4B1A"/>
    <w:rsid w:val="57530A82"/>
    <w:rsid w:val="57595553"/>
    <w:rsid w:val="5761555F"/>
    <w:rsid w:val="57624FD6"/>
    <w:rsid w:val="57665143"/>
    <w:rsid w:val="57698B12"/>
    <w:rsid w:val="577132CB"/>
    <w:rsid w:val="5782580A"/>
    <w:rsid w:val="579DBCFA"/>
    <w:rsid w:val="57A279DC"/>
    <w:rsid w:val="57A95385"/>
    <w:rsid w:val="57B12FE0"/>
    <w:rsid w:val="57C12A3F"/>
    <w:rsid w:val="57C3A00C"/>
    <w:rsid w:val="57C954FC"/>
    <w:rsid w:val="57D74E67"/>
    <w:rsid w:val="5847A152"/>
    <w:rsid w:val="584A892C"/>
    <w:rsid w:val="585639F6"/>
    <w:rsid w:val="58590E77"/>
    <w:rsid w:val="585FBA9B"/>
    <w:rsid w:val="58642E11"/>
    <w:rsid w:val="586CE44C"/>
    <w:rsid w:val="58920570"/>
    <w:rsid w:val="58A6FFAE"/>
    <w:rsid w:val="58BCAFFA"/>
    <w:rsid w:val="58C79F06"/>
    <w:rsid w:val="58D3216C"/>
    <w:rsid w:val="5912A4B1"/>
    <w:rsid w:val="59214D1F"/>
    <w:rsid w:val="596FAF34"/>
    <w:rsid w:val="5972F614"/>
    <w:rsid w:val="598AE5A9"/>
    <w:rsid w:val="5992307C"/>
    <w:rsid w:val="59B375D7"/>
    <w:rsid w:val="59BD7BF1"/>
    <w:rsid w:val="59C179D7"/>
    <w:rsid w:val="59CE3D84"/>
    <w:rsid w:val="5A16B426"/>
    <w:rsid w:val="5A2304B9"/>
    <w:rsid w:val="5A4855D1"/>
    <w:rsid w:val="5A4894BE"/>
    <w:rsid w:val="5A4AAAC6"/>
    <w:rsid w:val="5A851E48"/>
    <w:rsid w:val="5A8DE45B"/>
    <w:rsid w:val="5A96F5BD"/>
    <w:rsid w:val="5A9FD59C"/>
    <w:rsid w:val="5ACF2483"/>
    <w:rsid w:val="5AD71AB3"/>
    <w:rsid w:val="5AE05C22"/>
    <w:rsid w:val="5AFB3D4D"/>
    <w:rsid w:val="5B049C29"/>
    <w:rsid w:val="5B0A702C"/>
    <w:rsid w:val="5B0C499E"/>
    <w:rsid w:val="5B1F940C"/>
    <w:rsid w:val="5B2C878E"/>
    <w:rsid w:val="5B2E7B88"/>
    <w:rsid w:val="5B5444E1"/>
    <w:rsid w:val="5B55904C"/>
    <w:rsid w:val="5B5E2165"/>
    <w:rsid w:val="5B670CD4"/>
    <w:rsid w:val="5B6941B3"/>
    <w:rsid w:val="5B6ADB7A"/>
    <w:rsid w:val="5B856055"/>
    <w:rsid w:val="5B90ABC5"/>
    <w:rsid w:val="5B95E7DF"/>
    <w:rsid w:val="5B9B91D8"/>
    <w:rsid w:val="5BB0A729"/>
    <w:rsid w:val="5BC1E542"/>
    <w:rsid w:val="5BCBE52E"/>
    <w:rsid w:val="5BDFABC8"/>
    <w:rsid w:val="5BF08F84"/>
    <w:rsid w:val="5BF898E1"/>
    <w:rsid w:val="5C028D3E"/>
    <w:rsid w:val="5C03C21E"/>
    <w:rsid w:val="5C07C64C"/>
    <w:rsid w:val="5C16C97F"/>
    <w:rsid w:val="5C17E793"/>
    <w:rsid w:val="5C21FABE"/>
    <w:rsid w:val="5C2934B5"/>
    <w:rsid w:val="5C2EFDA1"/>
    <w:rsid w:val="5C3C5B4B"/>
    <w:rsid w:val="5C4B5640"/>
    <w:rsid w:val="5C695117"/>
    <w:rsid w:val="5C74F995"/>
    <w:rsid w:val="5C7DFC3B"/>
    <w:rsid w:val="5C88722F"/>
    <w:rsid w:val="5C8ACF0B"/>
    <w:rsid w:val="5C8CE803"/>
    <w:rsid w:val="5C8F7E83"/>
    <w:rsid w:val="5C9825BE"/>
    <w:rsid w:val="5CA7A209"/>
    <w:rsid w:val="5CB15111"/>
    <w:rsid w:val="5CCA8BF9"/>
    <w:rsid w:val="5CEC9680"/>
    <w:rsid w:val="5CF1EA0C"/>
    <w:rsid w:val="5D02DD35"/>
    <w:rsid w:val="5D05B8D8"/>
    <w:rsid w:val="5D1981DE"/>
    <w:rsid w:val="5D198CAF"/>
    <w:rsid w:val="5D37155D"/>
    <w:rsid w:val="5D3D868A"/>
    <w:rsid w:val="5D408BE8"/>
    <w:rsid w:val="5D42BF84"/>
    <w:rsid w:val="5D42FE86"/>
    <w:rsid w:val="5D7B7C29"/>
    <w:rsid w:val="5D91F1E1"/>
    <w:rsid w:val="5DD04337"/>
    <w:rsid w:val="5DDA795A"/>
    <w:rsid w:val="5DF30FFA"/>
    <w:rsid w:val="5DFE81F7"/>
    <w:rsid w:val="5E1BA0DA"/>
    <w:rsid w:val="5E583FF4"/>
    <w:rsid w:val="5E5A1F15"/>
    <w:rsid w:val="5E669617"/>
    <w:rsid w:val="5E74973A"/>
    <w:rsid w:val="5E7A1931"/>
    <w:rsid w:val="5E81E082"/>
    <w:rsid w:val="5E828471"/>
    <w:rsid w:val="5E9759A0"/>
    <w:rsid w:val="5EA02F78"/>
    <w:rsid w:val="5EA96A7D"/>
    <w:rsid w:val="5EB166F7"/>
    <w:rsid w:val="5EB26E8D"/>
    <w:rsid w:val="5ED4D7A6"/>
    <w:rsid w:val="5ED997DF"/>
    <w:rsid w:val="5EE58EC3"/>
    <w:rsid w:val="5EE7F21A"/>
    <w:rsid w:val="5EF93622"/>
    <w:rsid w:val="5F131D23"/>
    <w:rsid w:val="5F174C8A"/>
    <w:rsid w:val="5F1AF02F"/>
    <w:rsid w:val="5F2E0D9A"/>
    <w:rsid w:val="5F2FC034"/>
    <w:rsid w:val="5F325AE9"/>
    <w:rsid w:val="5F32A2C8"/>
    <w:rsid w:val="5F45DEFD"/>
    <w:rsid w:val="5F512633"/>
    <w:rsid w:val="5F56E52E"/>
    <w:rsid w:val="5F61FF9A"/>
    <w:rsid w:val="5F6B593F"/>
    <w:rsid w:val="5F9314B1"/>
    <w:rsid w:val="5F978FDC"/>
    <w:rsid w:val="5FA2EF1E"/>
    <w:rsid w:val="5FA53987"/>
    <w:rsid w:val="5FA95DB9"/>
    <w:rsid w:val="5FABB769"/>
    <w:rsid w:val="5FB2ECFE"/>
    <w:rsid w:val="5FC42F4B"/>
    <w:rsid w:val="5FCCFB5C"/>
    <w:rsid w:val="5FDFF9B3"/>
    <w:rsid w:val="5FE37C8E"/>
    <w:rsid w:val="5FE6F97B"/>
    <w:rsid w:val="5FE8D381"/>
    <w:rsid w:val="5FF17C0D"/>
    <w:rsid w:val="5FFB9E74"/>
    <w:rsid w:val="604066C6"/>
    <w:rsid w:val="604ECF75"/>
    <w:rsid w:val="60579AFD"/>
    <w:rsid w:val="6058C23D"/>
    <w:rsid w:val="6061B3DD"/>
    <w:rsid w:val="6088695D"/>
    <w:rsid w:val="60920DF0"/>
    <w:rsid w:val="6093418B"/>
    <w:rsid w:val="60C628C2"/>
    <w:rsid w:val="60C8DE22"/>
    <w:rsid w:val="60CF8959"/>
    <w:rsid w:val="6128B7BF"/>
    <w:rsid w:val="612EE512"/>
    <w:rsid w:val="61387569"/>
    <w:rsid w:val="61543A63"/>
    <w:rsid w:val="6167BED6"/>
    <w:rsid w:val="616814FC"/>
    <w:rsid w:val="616A65A1"/>
    <w:rsid w:val="617FD9D0"/>
    <w:rsid w:val="618E2B9A"/>
    <w:rsid w:val="619D868A"/>
    <w:rsid w:val="61ADCFA3"/>
    <w:rsid w:val="61D25755"/>
    <w:rsid w:val="61DB0211"/>
    <w:rsid w:val="61F4DD69"/>
    <w:rsid w:val="62134A29"/>
    <w:rsid w:val="622151C5"/>
    <w:rsid w:val="6266C017"/>
    <w:rsid w:val="628E305A"/>
    <w:rsid w:val="6290302D"/>
    <w:rsid w:val="6291E574"/>
    <w:rsid w:val="62ABAB54"/>
    <w:rsid w:val="62BC14BE"/>
    <w:rsid w:val="62C99EF3"/>
    <w:rsid w:val="62CAB573"/>
    <w:rsid w:val="6301E588"/>
    <w:rsid w:val="63456E03"/>
    <w:rsid w:val="63484CAF"/>
    <w:rsid w:val="634C92CE"/>
    <w:rsid w:val="6365AAA7"/>
    <w:rsid w:val="636624AA"/>
    <w:rsid w:val="6370AC46"/>
    <w:rsid w:val="638569EE"/>
    <w:rsid w:val="63E1B26E"/>
    <w:rsid w:val="63EABDAD"/>
    <w:rsid w:val="641157BA"/>
    <w:rsid w:val="641ABC07"/>
    <w:rsid w:val="641B0B60"/>
    <w:rsid w:val="6420BF37"/>
    <w:rsid w:val="64238723"/>
    <w:rsid w:val="64257F61"/>
    <w:rsid w:val="64261A33"/>
    <w:rsid w:val="642CA4B8"/>
    <w:rsid w:val="644717DB"/>
    <w:rsid w:val="644FB0C4"/>
    <w:rsid w:val="64632145"/>
    <w:rsid w:val="64635BDC"/>
    <w:rsid w:val="64663AD3"/>
    <w:rsid w:val="6470E3E8"/>
    <w:rsid w:val="64756D70"/>
    <w:rsid w:val="64999449"/>
    <w:rsid w:val="6499B611"/>
    <w:rsid w:val="649C4D3A"/>
    <w:rsid w:val="649C4EF1"/>
    <w:rsid w:val="64BB19A0"/>
    <w:rsid w:val="64D52F06"/>
    <w:rsid w:val="64DFF67B"/>
    <w:rsid w:val="64F62A96"/>
    <w:rsid w:val="65127259"/>
    <w:rsid w:val="6514F125"/>
    <w:rsid w:val="65249290"/>
    <w:rsid w:val="65253F0A"/>
    <w:rsid w:val="652E5FFF"/>
    <w:rsid w:val="6534468B"/>
    <w:rsid w:val="653BEBCE"/>
    <w:rsid w:val="654D7EC3"/>
    <w:rsid w:val="65520FE8"/>
    <w:rsid w:val="6553F27D"/>
    <w:rsid w:val="6564FD7D"/>
    <w:rsid w:val="65673787"/>
    <w:rsid w:val="656778C7"/>
    <w:rsid w:val="656D65B1"/>
    <w:rsid w:val="65767409"/>
    <w:rsid w:val="65835AF6"/>
    <w:rsid w:val="6587E42F"/>
    <w:rsid w:val="65CA50C8"/>
    <w:rsid w:val="65CF1961"/>
    <w:rsid w:val="65D43581"/>
    <w:rsid w:val="65E5658A"/>
    <w:rsid w:val="66025635"/>
    <w:rsid w:val="6605A2A8"/>
    <w:rsid w:val="6609BC00"/>
    <w:rsid w:val="6614B832"/>
    <w:rsid w:val="66292BD2"/>
    <w:rsid w:val="662A3A49"/>
    <w:rsid w:val="663214B1"/>
    <w:rsid w:val="663564AA"/>
    <w:rsid w:val="663DC7F5"/>
    <w:rsid w:val="664D234C"/>
    <w:rsid w:val="66506126"/>
    <w:rsid w:val="6651F793"/>
    <w:rsid w:val="6657ECEC"/>
    <w:rsid w:val="665A8EDA"/>
    <w:rsid w:val="666B7DB3"/>
    <w:rsid w:val="667BA995"/>
    <w:rsid w:val="66A69B95"/>
    <w:rsid w:val="66B36D8B"/>
    <w:rsid w:val="66D3D029"/>
    <w:rsid w:val="66DA64C8"/>
    <w:rsid w:val="66DCF0CB"/>
    <w:rsid w:val="670515C7"/>
    <w:rsid w:val="670AC4A9"/>
    <w:rsid w:val="670D69CB"/>
    <w:rsid w:val="672DE3A7"/>
    <w:rsid w:val="672F4721"/>
    <w:rsid w:val="67395B89"/>
    <w:rsid w:val="673F8A20"/>
    <w:rsid w:val="6743EB16"/>
    <w:rsid w:val="675B27E5"/>
    <w:rsid w:val="67743523"/>
    <w:rsid w:val="677984D7"/>
    <w:rsid w:val="67862024"/>
    <w:rsid w:val="678D99E6"/>
    <w:rsid w:val="678E6031"/>
    <w:rsid w:val="67A4EFC4"/>
    <w:rsid w:val="67A6A7EF"/>
    <w:rsid w:val="67ABDFE3"/>
    <w:rsid w:val="67BE0ACD"/>
    <w:rsid w:val="67C24606"/>
    <w:rsid w:val="67E2904F"/>
    <w:rsid w:val="6845C007"/>
    <w:rsid w:val="6848CF64"/>
    <w:rsid w:val="684E0E9E"/>
    <w:rsid w:val="6861512A"/>
    <w:rsid w:val="68708FBB"/>
    <w:rsid w:val="687B4435"/>
    <w:rsid w:val="688B8061"/>
    <w:rsid w:val="688DF812"/>
    <w:rsid w:val="689C064E"/>
    <w:rsid w:val="68A05011"/>
    <w:rsid w:val="68CEC8BA"/>
    <w:rsid w:val="68DFBB77"/>
    <w:rsid w:val="68ED3891"/>
    <w:rsid w:val="68F49480"/>
    <w:rsid w:val="68F69975"/>
    <w:rsid w:val="68FFF1A9"/>
    <w:rsid w:val="69033EEC"/>
    <w:rsid w:val="691EDB6D"/>
    <w:rsid w:val="692F66A5"/>
    <w:rsid w:val="692FD7BD"/>
    <w:rsid w:val="69319CC4"/>
    <w:rsid w:val="69389319"/>
    <w:rsid w:val="6961C56D"/>
    <w:rsid w:val="697DE8B4"/>
    <w:rsid w:val="6985AEEA"/>
    <w:rsid w:val="698C1A3B"/>
    <w:rsid w:val="69A25B8E"/>
    <w:rsid w:val="69A9C6F3"/>
    <w:rsid w:val="69AEB013"/>
    <w:rsid w:val="69B8D6B5"/>
    <w:rsid w:val="69D68B31"/>
    <w:rsid w:val="6A101278"/>
    <w:rsid w:val="6A2AD5D7"/>
    <w:rsid w:val="6A4C4992"/>
    <w:rsid w:val="6A655405"/>
    <w:rsid w:val="6A6D69F3"/>
    <w:rsid w:val="6A6FBE0D"/>
    <w:rsid w:val="6A77CC4D"/>
    <w:rsid w:val="6A8D7748"/>
    <w:rsid w:val="6AA14780"/>
    <w:rsid w:val="6AA66F34"/>
    <w:rsid w:val="6AAE2CB8"/>
    <w:rsid w:val="6AB148B0"/>
    <w:rsid w:val="6AB3AA2F"/>
    <w:rsid w:val="6AB604CB"/>
    <w:rsid w:val="6ABE5A85"/>
    <w:rsid w:val="6ACB3225"/>
    <w:rsid w:val="6AECB15F"/>
    <w:rsid w:val="6B0560B8"/>
    <w:rsid w:val="6B09565D"/>
    <w:rsid w:val="6B0CEBF0"/>
    <w:rsid w:val="6B37C953"/>
    <w:rsid w:val="6B41B5FE"/>
    <w:rsid w:val="6B4998DF"/>
    <w:rsid w:val="6B5064C1"/>
    <w:rsid w:val="6B624C4F"/>
    <w:rsid w:val="6B7823F4"/>
    <w:rsid w:val="6B7A7BFC"/>
    <w:rsid w:val="6B8058AC"/>
    <w:rsid w:val="6B963D72"/>
    <w:rsid w:val="6B98F0A5"/>
    <w:rsid w:val="6BB86189"/>
    <w:rsid w:val="6BB89EAC"/>
    <w:rsid w:val="6BC189B8"/>
    <w:rsid w:val="6BCE6BCF"/>
    <w:rsid w:val="6BDBE9C0"/>
    <w:rsid w:val="6BE0CDE6"/>
    <w:rsid w:val="6BE52CAD"/>
    <w:rsid w:val="6BE5FA67"/>
    <w:rsid w:val="6BF19497"/>
    <w:rsid w:val="6BF71A16"/>
    <w:rsid w:val="6C0D3428"/>
    <w:rsid w:val="6C0FE7FA"/>
    <w:rsid w:val="6C119C33"/>
    <w:rsid w:val="6C300FF9"/>
    <w:rsid w:val="6C38192A"/>
    <w:rsid w:val="6C424082"/>
    <w:rsid w:val="6C65C556"/>
    <w:rsid w:val="6C8FAF53"/>
    <w:rsid w:val="6C9401D6"/>
    <w:rsid w:val="6CBB52EC"/>
    <w:rsid w:val="6CD728A7"/>
    <w:rsid w:val="6CDAAC20"/>
    <w:rsid w:val="6CE67E6F"/>
    <w:rsid w:val="6CEF8D9D"/>
    <w:rsid w:val="6D01D1B8"/>
    <w:rsid w:val="6D0AB12D"/>
    <w:rsid w:val="6D1D7FB2"/>
    <w:rsid w:val="6D2473C0"/>
    <w:rsid w:val="6D289B5A"/>
    <w:rsid w:val="6D4B9197"/>
    <w:rsid w:val="6D50A3D3"/>
    <w:rsid w:val="6D558258"/>
    <w:rsid w:val="6D595B96"/>
    <w:rsid w:val="6D71B11B"/>
    <w:rsid w:val="6DB269FB"/>
    <w:rsid w:val="6DC5BB78"/>
    <w:rsid w:val="6DCA70DB"/>
    <w:rsid w:val="6DD251D8"/>
    <w:rsid w:val="6DFFCE7C"/>
    <w:rsid w:val="6E0CCCA1"/>
    <w:rsid w:val="6E0E80DF"/>
    <w:rsid w:val="6E15C20E"/>
    <w:rsid w:val="6E2CCCC5"/>
    <w:rsid w:val="6E3CB5F7"/>
    <w:rsid w:val="6E3E82B4"/>
    <w:rsid w:val="6E558F54"/>
    <w:rsid w:val="6EAAD553"/>
    <w:rsid w:val="6EAB7763"/>
    <w:rsid w:val="6EC22F70"/>
    <w:rsid w:val="6EE01437"/>
    <w:rsid w:val="6EE141A5"/>
    <w:rsid w:val="6EEF83C5"/>
    <w:rsid w:val="6F09A668"/>
    <w:rsid w:val="6F0B07B8"/>
    <w:rsid w:val="6F13296A"/>
    <w:rsid w:val="6F1554A2"/>
    <w:rsid w:val="6F1A6912"/>
    <w:rsid w:val="6F1B9259"/>
    <w:rsid w:val="6F1EA322"/>
    <w:rsid w:val="6F2C0ADA"/>
    <w:rsid w:val="6F33615D"/>
    <w:rsid w:val="6F38B83C"/>
    <w:rsid w:val="6F39ABCD"/>
    <w:rsid w:val="6F3EBFB6"/>
    <w:rsid w:val="6F42D80D"/>
    <w:rsid w:val="6F5FA92B"/>
    <w:rsid w:val="6F606272"/>
    <w:rsid w:val="6F6665E4"/>
    <w:rsid w:val="6F7686EF"/>
    <w:rsid w:val="6F8DD49B"/>
    <w:rsid w:val="6F998561"/>
    <w:rsid w:val="6F9C4129"/>
    <w:rsid w:val="6FAFAC04"/>
    <w:rsid w:val="6FC2C02A"/>
    <w:rsid w:val="6FDA5315"/>
    <w:rsid w:val="6FDAB590"/>
    <w:rsid w:val="6FDF51F3"/>
    <w:rsid w:val="6FFF049F"/>
    <w:rsid w:val="7012A317"/>
    <w:rsid w:val="7035D192"/>
    <w:rsid w:val="70595AB3"/>
    <w:rsid w:val="705C8F2D"/>
    <w:rsid w:val="706AAAB4"/>
    <w:rsid w:val="70821580"/>
    <w:rsid w:val="70B3710F"/>
    <w:rsid w:val="70BC62DE"/>
    <w:rsid w:val="70C06378"/>
    <w:rsid w:val="70C22444"/>
    <w:rsid w:val="70C2E7AA"/>
    <w:rsid w:val="70C65D09"/>
    <w:rsid w:val="70D453F2"/>
    <w:rsid w:val="70D6A8B7"/>
    <w:rsid w:val="70E43981"/>
    <w:rsid w:val="713179E9"/>
    <w:rsid w:val="713612A7"/>
    <w:rsid w:val="713C0190"/>
    <w:rsid w:val="714508DC"/>
    <w:rsid w:val="71523E24"/>
    <w:rsid w:val="71646D87"/>
    <w:rsid w:val="716EA8A3"/>
    <w:rsid w:val="71859196"/>
    <w:rsid w:val="719AD500"/>
    <w:rsid w:val="719C5D85"/>
    <w:rsid w:val="71B4DCBF"/>
    <w:rsid w:val="71B722CB"/>
    <w:rsid w:val="71CE6A57"/>
    <w:rsid w:val="71DF8350"/>
    <w:rsid w:val="72030690"/>
    <w:rsid w:val="720830C8"/>
    <w:rsid w:val="721FA372"/>
    <w:rsid w:val="722198CF"/>
    <w:rsid w:val="72250130"/>
    <w:rsid w:val="723674E9"/>
    <w:rsid w:val="723C80F6"/>
    <w:rsid w:val="7255445B"/>
    <w:rsid w:val="7264819A"/>
    <w:rsid w:val="726C40AF"/>
    <w:rsid w:val="727EA21D"/>
    <w:rsid w:val="72A3A378"/>
    <w:rsid w:val="72B14B9D"/>
    <w:rsid w:val="72CD6E27"/>
    <w:rsid w:val="72D4A1F5"/>
    <w:rsid w:val="72D81420"/>
    <w:rsid w:val="72E399D6"/>
    <w:rsid w:val="72E4EE00"/>
    <w:rsid w:val="72E8F43E"/>
    <w:rsid w:val="72EB2459"/>
    <w:rsid w:val="72EDDA9C"/>
    <w:rsid w:val="73003DE8"/>
    <w:rsid w:val="730FF1C2"/>
    <w:rsid w:val="73187094"/>
    <w:rsid w:val="732CC778"/>
    <w:rsid w:val="73403B01"/>
    <w:rsid w:val="7356B280"/>
    <w:rsid w:val="736A26CC"/>
    <w:rsid w:val="736A6D1E"/>
    <w:rsid w:val="737CA019"/>
    <w:rsid w:val="73825987"/>
    <w:rsid w:val="73AA57FC"/>
    <w:rsid w:val="73AA71BE"/>
    <w:rsid w:val="73AB8816"/>
    <w:rsid w:val="73C8DB9F"/>
    <w:rsid w:val="73CEF5C6"/>
    <w:rsid w:val="73DB34B5"/>
    <w:rsid w:val="73DBADE0"/>
    <w:rsid w:val="73DDAB70"/>
    <w:rsid w:val="73E74B81"/>
    <w:rsid w:val="74026E27"/>
    <w:rsid w:val="74090D04"/>
    <w:rsid w:val="7418A4AE"/>
    <w:rsid w:val="741BEC98"/>
    <w:rsid w:val="742C169E"/>
    <w:rsid w:val="744C65E8"/>
    <w:rsid w:val="747BDB45"/>
    <w:rsid w:val="747CA99E"/>
    <w:rsid w:val="74B6E361"/>
    <w:rsid w:val="74E36170"/>
    <w:rsid w:val="74E9AFBE"/>
    <w:rsid w:val="74E9B13A"/>
    <w:rsid w:val="75192507"/>
    <w:rsid w:val="752C13D0"/>
    <w:rsid w:val="7536C5B4"/>
    <w:rsid w:val="753B317E"/>
    <w:rsid w:val="753E1BD7"/>
    <w:rsid w:val="754B05AA"/>
    <w:rsid w:val="7554F402"/>
    <w:rsid w:val="7560CA0B"/>
    <w:rsid w:val="757CEEE2"/>
    <w:rsid w:val="7580F57B"/>
    <w:rsid w:val="75844820"/>
    <w:rsid w:val="75971B96"/>
    <w:rsid w:val="75A611CF"/>
    <w:rsid w:val="75B37F85"/>
    <w:rsid w:val="75CB0943"/>
    <w:rsid w:val="75D31288"/>
    <w:rsid w:val="76252F7A"/>
    <w:rsid w:val="76482B73"/>
    <w:rsid w:val="765089B1"/>
    <w:rsid w:val="7655A9EC"/>
    <w:rsid w:val="76683C51"/>
    <w:rsid w:val="766B8CD5"/>
    <w:rsid w:val="768FA8DA"/>
    <w:rsid w:val="769841DE"/>
    <w:rsid w:val="76C1A032"/>
    <w:rsid w:val="76D9EC38"/>
    <w:rsid w:val="76DFBB8A"/>
    <w:rsid w:val="76F8247C"/>
    <w:rsid w:val="76F9DDC3"/>
    <w:rsid w:val="771EC7C0"/>
    <w:rsid w:val="7724DF87"/>
    <w:rsid w:val="77271F29"/>
    <w:rsid w:val="7741410D"/>
    <w:rsid w:val="775414AF"/>
    <w:rsid w:val="7764E722"/>
    <w:rsid w:val="777B0D15"/>
    <w:rsid w:val="77802B81"/>
    <w:rsid w:val="77932D94"/>
    <w:rsid w:val="77ADB433"/>
    <w:rsid w:val="77B44A60"/>
    <w:rsid w:val="77BDD8D2"/>
    <w:rsid w:val="77CBC7EE"/>
    <w:rsid w:val="77F0966A"/>
    <w:rsid w:val="7800A9AC"/>
    <w:rsid w:val="7807507F"/>
    <w:rsid w:val="7813743D"/>
    <w:rsid w:val="7819CE30"/>
    <w:rsid w:val="782855BC"/>
    <w:rsid w:val="7834AE9E"/>
    <w:rsid w:val="7845BB4E"/>
    <w:rsid w:val="784845E3"/>
    <w:rsid w:val="784C7273"/>
    <w:rsid w:val="78546CAD"/>
    <w:rsid w:val="785A84B6"/>
    <w:rsid w:val="7864B91B"/>
    <w:rsid w:val="78668B9F"/>
    <w:rsid w:val="788B5FA5"/>
    <w:rsid w:val="7895AE24"/>
    <w:rsid w:val="78B1A74D"/>
    <w:rsid w:val="78DEA122"/>
    <w:rsid w:val="79230C25"/>
    <w:rsid w:val="79364E3C"/>
    <w:rsid w:val="79499907"/>
    <w:rsid w:val="795F009F"/>
    <w:rsid w:val="795F4BD7"/>
    <w:rsid w:val="7967889C"/>
    <w:rsid w:val="797A916F"/>
    <w:rsid w:val="797C359B"/>
    <w:rsid w:val="799C1049"/>
    <w:rsid w:val="799CA327"/>
    <w:rsid w:val="79AC0A4D"/>
    <w:rsid w:val="79B5480A"/>
    <w:rsid w:val="79C55A15"/>
    <w:rsid w:val="79CA2F1A"/>
    <w:rsid w:val="79D31F5D"/>
    <w:rsid w:val="79EC50A0"/>
    <w:rsid w:val="7A01B54C"/>
    <w:rsid w:val="7A0F7A8C"/>
    <w:rsid w:val="7A118CFA"/>
    <w:rsid w:val="7A1E37E1"/>
    <w:rsid w:val="7A246195"/>
    <w:rsid w:val="7A3A9503"/>
    <w:rsid w:val="7A3CE607"/>
    <w:rsid w:val="7A4C3CC3"/>
    <w:rsid w:val="7A5621C9"/>
    <w:rsid w:val="7A58E758"/>
    <w:rsid w:val="7A596DC4"/>
    <w:rsid w:val="7A5A31C2"/>
    <w:rsid w:val="7A5B5235"/>
    <w:rsid w:val="7A65F57B"/>
    <w:rsid w:val="7A6A6228"/>
    <w:rsid w:val="7A7A7183"/>
    <w:rsid w:val="7A961D12"/>
    <w:rsid w:val="7AA1BC7B"/>
    <w:rsid w:val="7AABC970"/>
    <w:rsid w:val="7ABE072C"/>
    <w:rsid w:val="7AC2D3F5"/>
    <w:rsid w:val="7AC31389"/>
    <w:rsid w:val="7AC7159C"/>
    <w:rsid w:val="7AD3DB8A"/>
    <w:rsid w:val="7AD492E7"/>
    <w:rsid w:val="7AED9F57"/>
    <w:rsid w:val="7B043B8B"/>
    <w:rsid w:val="7B06647D"/>
    <w:rsid w:val="7B1F880B"/>
    <w:rsid w:val="7B2B5431"/>
    <w:rsid w:val="7B3ACE4B"/>
    <w:rsid w:val="7B3CBD57"/>
    <w:rsid w:val="7B405ABE"/>
    <w:rsid w:val="7B44B07B"/>
    <w:rsid w:val="7B47FC26"/>
    <w:rsid w:val="7B822BE3"/>
    <w:rsid w:val="7B922578"/>
    <w:rsid w:val="7BA953B3"/>
    <w:rsid w:val="7BB8BADE"/>
    <w:rsid w:val="7BBBB20D"/>
    <w:rsid w:val="7BC05865"/>
    <w:rsid w:val="7BD48AD3"/>
    <w:rsid w:val="7BDD6691"/>
    <w:rsid w:val="7BE0722A"/>
    <w:rsid w:val="7BE66DAE"/>
    <w:rsid w:val="7C00EF30"/>
    <w:rsid w:val="7C24B034"/>
    <w:rsid w:val="7C4CE5BD"/>
    <w:rsid w:val="7C5135C9"/>
    <w:rsid w:val="7C5B270B"/>
    <w:rsid w:val="7C5BE56A"/>
    <w:rsid w:val="7C5F7EF2"/>
    <w:rsid w:val="7C6C4563"/>
    <w:rsid w:val="7C6E3047"/>
    <w:rsid w:val="7C7899DE"/>
    <w:rsid w:val="7C7FD9D5"/>
    <w:rsid w:val="7C8E6C6D"/>
    <w:rsid w:val="7C934F9A"/>
    <w:rsid w:val="7C9FADC0"/>
    <w:rsid w:val="7CBE9AAE"/>
    <w:rsid w:val="7CBF67F8"/>
    <w:rsid w:val="7CCD6595"/>
    <w:rsid w:val="7CE2C4CA"/>
    <w:rsid w:val="7D187F45"/>
    <w:rsid w:val="7D2D75B6"/>
    <w:rsid w:val="7D2F54C6"/>
    <w:rsid w:val="7D352192"/>
    <w:rsid w:val="7D3558C5"/>
    <w:rsid w:val="7D5B4EB7"/>
    <w:rsid w:val="7D687C3E"/>
    <w:rsid w:val="7D6F9D02"/>
    <w:rsid w:val="7D7093C5"/>
    <w:rsid w:val="7D85607B"/>
    <w:rsid w:val="7D9D67E3"/>
    <w:rsid w:val="7DB3727E"/>
    <w:rsid w:val="7DECD51B"/>
    <w:rsid w:val="7DF14708"/>
    <w:rsid w:val="7DF6C498"/>
    <w:rsid w:val="7DFF6A98"/>
    <w:rsid w:val="7E0B7C4C"/>
    <w:rsid w:val="7E1F5D04"/>
    <w:rsid w:val="7E363C7F"/>
    <w:rsid w:val="7E5D5EBD"/>
    <w:rsid w:val="7E603754"/>
    <w:rsid w:val="7E745542"/>
    <w:rsid w:val="7E861E4C"/>
    <w:rsid w:val="7EAF3070"/>
    <w:rsid w:val="7EB5805E"/>
    <w:rsid w:val="7EC5C222"/>
    <w:rsid w:val="7ED28538"/>
    <w:rsid w:val="7ED73440"/>
    <w:rsid w:val="7EE1178F"/>
    <w:rsid w:val="7EE4FE1D"/>
    <w:rsid w:val="7EE75D22"/>
    <w:rsid w:val="7EEAD73C"/>
    <w:rsid w:val="7EFEEE18"/>
    <w:rsid w:val="7F00B0C8"/>
    <w:rsid w:val="7F16BC86"/>
    <w:rsid w:val="7F2FAAFF"/>
    <w:rsid w:val="7F31D373"/>
    <w:rsid w:val="7F4468F1"/>
    <w:rsid w:val="7F4DBCDF"/>
    <w:rsid w:val="7F4FA862"/>
    <w:rsid w:val="7F566E6F"/>
    <w:rsid w:val="7F60CFDC"/>
    <w:rsid w:val="7F6B568C"/>
    <w:rsid w:val="7F6E0623"/>
    <w:rsid w:val="7F70A1BF"/>
    <w:rsid w:val="7F7E8326"/>
    <w:rsid w:val="7F7F3C9D"/>
    <w:rsid w:val="7FA74CAD"/>
    <w:rsid w:val="7FB28F3B"/>
    <w:rsid w:val="7FB80AB6"/>
    <w:rsid w:val="7FC0D2D4"/>
    <w:rsid w:val="7FCA214D"/>
    <w:rsid w:val="7FD2D791"/>
    <w:rsid w:val="7FD7DCD0"/>
    <w:rsid w:val="7FDFA38E"/>
    <w:rsid w:val="7FF3BC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177845"/>
  </w:style>
  <w:style w:type="paragraph" w:styleId="Heading1">
    <w:name w:val="heading 1"/>
    <w:basedOn w:val="Normal"/>
    <w:next w:val="Normal"/>
    <w:link w:val="Heading1Char"/>
    <w:uiPriority w:val="9"/>
    <w:qFormat/>
    <w:rsid w:val="0065796C"/>
    <w:pPr>
      <w:keepNext/>
      <w:keepLines/>
      <w:numPr>
        <w:numId w:val="6"/>
      </w:numPr>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532951"/>
    <w:pPr>
      <w:keepNext/>
      <w:keepLines/>
      <w:outlineLvl w:val="1"/>
    </w:pPr>
    <w:rPr>
      <w:rFonts w:eastAsia="Calibri"/>
      <w:b/>
      <w:bCs/>
    </w:rPr>
  </w:style>
  <w:style w:type="paragraph" w:styleId="Heading3">
    <w:name w:val="heading 3"/>
    <w:basedOn w:val="Normal"/>
    <w:next w:val="Normal"/>
    <w:link w:val="Heading3Char"/>
    <w:uiPriority w:val="9"/>
    <w:unhideWhenUsed/>
    <w:qFormat/>
    <w:rsid w:val="00F74835"/>
    <w:pPr>
      <w:keepNext/>
      <w:keepLines/>
      <w:numPr>
        <w:ilvl w:val="2"/>
        <w:numId w:val="6"/>
      </w:numPr>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0E75B5"/>
    <w:pPr>
      <w:keepNext/>
      <w:keepLines/>
      <w:numPr>
        <w:ilvl w:val="3"/>
        <w:numId w:val="6"/>
      </w:numPr>
      <w:spacing w:before="80" w:after="40"/>
      <w:outlineLvl w:val="3"/>
    </w:pPr>
    <w:rPr>
      <w:rFonts w:eastAsiaTheme="majorEastAsia"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0E75B5"/>
    <w:pPr>
      <w:keepNext/>
      <w:keepLines/>
      <w:numPr>
        <w:ilvl w:val="4"/>
        <w:numId w:val="6"/>
      </w:numPr>
      <w:spacing w:before="80" w:after="40"/>
      <w:outlineLvl w:val="4"/>
    </w:pPr>
    <w:rPr>
      <w:rFonts w:eastAsiaTheme="majorEastAsia"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0E75B5"/>
    <w:pPr>
      <w:keepNext/>
      <w:keepLines/>
      <w:numPr>
        <w:ilvl w:val="5"/>
        <w:numId w:val="6"/>
      </w:numPr>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numPr>
        <w:ilvl w:val="6"/>
        <w:numId w:val="6"/>
      </w:numPr>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numPr>
        <w:ilvl w:val="7"/>
        <w:numId w:val="6"/>
      </w:numPr>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numPr>
        <w:ilvl w:val="8"/>
        <w:numId w:val="6"/>
      </w:numPr>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532951"/>
    <w:rPr>
      <w:rFonts w:eastAsia="Calibri"/>
      <w:b/>
      <w:bCs/>
    </w:rPr>
  </w:style>
  <w:style w:type="character" w:customStyle="1" w:styleId="Heading3Char">
    <w:name w:val="Heading 3 Char"/>
    <w:basedOn w:val="DefaultParagraphFont"/>
    <w:link w:val="Heading3"/>
    <w:uiPriority w:val="9"/>
    <w:rsid w:val="00F74835"/>
    <w:rPr>
      <w:rFonts w:eastAsiaTheme="majorEastAsia" w:cstheme="majorBidi"/>
      <w:i/>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0E7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0E75B5"/>
    <w:rPr>
      <w:rFonts w:eastAsiaTheme="majorEastAsia"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0E75B5"/>
    <w:rPr>
      <w:rFonts w:eastAsiaTheme="majorEastAsia"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0E75B5"/>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0E75B5"/>
    <w:pPr>
      <w:spacing w:after="80" w:line="240" w:lineRule="auto"/>
      <w:contextualSpacing/>
    </w:pPr>
    <w:rPr>
      <w:rFonts w:eastAsiaTheme="majorEastAsia" w:cstheme="majorBidi"/>
      <w:spacing w:val="-10"/>
      <w:kern w:val="28"/>
      <w:sz w:val="56"/>
      <w:szCs w:val="56"/>
      <w14:ligatures w14:val="none"/>
    </w:rPr>
  </w:style>
  <w:style w:type="character" w:customStyle="1" w:styleId="TitleChar">
    <w:name w:val="Title Char"/>
    <w:basedOn w:val="DefaultParagraphFont"/>
    <w:link w:val="Title"/>
    <w:uiPriority w:val="10"/>
    <w:rsid w:val="000E75B5"/>
    <w:rPr>
      <w:rFonts w:eastAsiaTheme="majorEastAsia"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NormalWeb">
    <w:name w:val="Normal (Web)"/>
    <w:basedOn w:val="Normal"/>
    <w:uiPriority w:val="99"/>
    <w:semiHidden/>
    <w:unhideWhenUsed/>
    <w:rsid w:val="000E75B5"/>
    <w:pPr>
      <w:spacing w:before="100" w:beforeAutospacing="1" w:after="100" w:afterAutospacing="1" w:line="240" w:lineRule="auto"/>
    </w:pPr>
    <w:rPr>
      <w:rFonts w:eastAsia="Times New Roman" w:cs="Times New Roman"/>
      <w:kern w:val="0"/>
      <w:lang w:eastAsia="en-GB"/>
      <w14:ligatures w14:val="none"/>
    </w:rPr>
  </w:style>
  <w:style w:type="paragraph" w:styleId="MacroText">
    <w:name w:val="macro"/>
    <w:link w:val="MacroTextChar"/>
    <w:uiPriority w:val="99"/>
    <w:semiHidden/>
    <w:unhideWhenUsed/>
    <w:rsid w:val="000E75B5"/>
    <w:pPr>
      <w:tabs>
        <w:tab w:val="left" w:pos="480"/>
        <w:tab w:val="left" w:pos="960"/>
        <w:tab w:val="left" w:pos="1440"/>
        <w:tab w:val="left" w:pos="1920"/>
        <w:tab w:val="left" w:pos="2400"/>
        <w:tab w:val="left" w:pos="2880"/>
        <w:tab w:val="left" w:pos="3360"/>
        <w:tab w:val="left" w:pos="3840"/>
        <w:tab w:val="left" w:pos="4320"/>
      </w:tabs>
      <w:spacing w:after="0"/>
    </w:pPr>
    <w:rPr>
      <w:sz w:val="20"/>
      <w:szCs w:val="20"/>
    </w:rPr>
  </w:style>
  <w:style w:type="character" w:customStyle="1" w:styleId="MacroTextChar">
    <w:name w:val="Macro Text Char"/>
    <w:basedOn w:val="DefaultParagraphFont"/>
    <w:link w:val="MacroText"/>
    <w:uiPriority w:val="99"/>
    <w:semiHidden/>
    <w:rsid w:val="000E75B5"/>
    <w:rPr>
      <w:sz w:val="20"/>
      <w:szCs w:val="20"/>
    </w:rPr>
  </w:style>
  <w:style w:type="paragraph" w:styleId="PlainText">
    <w:name w:val="Plain Text"/>
    <w:basedOn w:val="Normal"/>
    <w:link w:val="PlainTextChar"/>
    <w:uiPriority w:val="99"/>
    <w:semiHidden/>
    <w:unhideWhenUsed/>
    <w:rsid w:val="000E75B5"/>
    <w:pPr>
      <w:spacing w:after="0" w:line="240" w:lineRule="auto"/>
    </w:pPr>
    <w:rPr>
      <w:sz w:val="21"/>
      <w:szCs w:val="21"/>
    </w:rPr>
  </w:style>
  <w:style w:type="character" w:customStyle="1" w:styleId="PlainTextChar">
    <w:name w:val="Plain Text Char"/>
    <w:basedOn w:val="DefaultParagraphFont"/>
    <w:link w:val="PlainText"/>
    <w:uiPriority w:val="99"/>
    <w:semiHidden/>
    <w:rsid w:val="000E75B5"/>
    <w:rPr>
      <w:sz w:val="21"/>
      <w:szCs w:val="21"/>
    </w:rPr>
  </w:style>
  <w:style w:type="character" w:styleId="FollowedHyperlink">
    <w:name w:val="FollowedHyperlink"/>
    <w:basedOn w:val="DefaultParagraphFont"/>
    <w:uiPriority w:val="99"/>
    <w:semiHidden/>
    <w:unhideWhenUsed/>
    <w:rsid w:val="00C16208"/>
    <w:rPr>
      <w:color w:val="954F72" w:themeColor="followedHyperlink"/>
      <w:u w:val="single"/>
    </w:rPr>
  </w:style>
  <w:style w:type="paragraph" w:customStyle="1" w:styleId="Default">
    <w:name w:val="Default"/>
    <w:rsid w:val="00E70400"/>
    <w:pPr>
      <w:autoSpaceDE w:val="0"/>
      <w:autoSpaceDN w:val="0"/>
      <w:adjustRightInd w:val="0"/>
      <w:spacing w:after="0" w:line="240" w:lineRule="auto"/>
    </w:pPr>
    <w:rPr>
      <w:rFonts w:ascii="Open Sans" w:hAnsi="Open Sans" w:cs="Open Sans"/>
      <w:color w:val="000000"/>
      <w:kern w:val="0"/>
    </w:rPr>
  </w:style>
  <w:style w:type="paragraph" w:styleId="ListBullet">
    <w:name w:val="List Bullet"/>
    <w:basedOn w:val="Normal"/>
    <w:uiPriority w:val="99"/>
    <w:unhideWhenUsed/>
    <w:rsid w:val="004937E4"/>
    <w:pPr>
      <w:numPr>
        <w:numId w:val="10"/>
      </w:numPr>
      <w:spacing w:after="200" w:line="276" w:lineRule="auto"/>
      <w:contextualSpacing/>
    </w:pPr>
    <w:rPr>
      <w:rFonts w:asciiTheme="minorHAnsi" w:eastAsiaTheme="minorEastAsia" w:hAnsiTheme="minorHAnsi" w:cstheme="minorBidi"/>
      <w:kern w:val="0"/>
      <w:sz w:val="22"/>
      <w:szCs w:val="22"/>
      <w:lang w:val="en-US"/>
      <w14:ligatures w14:val="none"/>
    </w:rPr>
  </w:style>
  <w:style w:type="paragraph" w:customStyle="1" w:styleId="Textnumbered">
    <w:name w:val="Text numbered"/>
    <w:basedOn w:val="Normal"/>
    <w:rsid w:val="00CC11EE"/>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603">
      <w:bodyDiv w:val="1"/>
      <w:marLeft w:val="0"/>
      <w:marRight w:val="0"/>
      <w:marTop w:val="0"/>
      <w:marBottom w:val="0"/>
      <w:divBdr>
        <w:top w:val="none" w:sz="0" w:space="0" w:color="auto"/>
        <w:left w:val="none" w:sz="0" w:space="0" w:color="auto"/>
        <w:bottom w:val="none" w:sz="0" w:space="0" w:color="auto"/>
        <w:right w:val="none" w:sz="0" w:space="0" w:color="auto"/>
      </w:divBdr>
    </w:div>
    <w:div w:id="42751494">
      <w:bodyDiv w:val="1"/>
      <w:marLeft w:val="0"/>
      <w:marRight w:val="0"/>
      <w:marTop w:val="0"/>
      <w:marBottom w:val="0"/>
      <w:divBdr>
        <w:top w:val="none" w:sz="0" w:space="0" w:color="auto"/>
        <w:left w:val="none" w:sz="0" w:space="0" w:color="auto"/>
        <w:bottom w:val="none" w:sz="0" w:space="0" w:color="auto"/>
        <w:right w:val="none" w:sz="0" w:space="0" w:color="auto"/>
      </w:divBdr>
    </w:div>
    <w:div w:id="107166811">
      <w:bodyDiv w:val="1"/>
      <w:marLeft w:val="0"/>
      <w:marRight w:val="0"/>
      <w:marTop w:val="0"/>
      <w:marBottom w:val="0"/>
      <w:divBdr>
        <w:top w:val="none" w:sz="0" w:space="0" w:color="auto"/>
        <w:left w:val="none" w:sz="0" w:space="0" w:color="auto"/>
        <w:bottom w:val="none" w:sz="0" w:space="0" w:color="auto"/>
        <w:right w:val="none" w:sz="0" w:space="0" w:color="auto"/>
      </w:divBdr>
    </w:div>
    <w:div w:id="121659091">
      <w:bodyDiv w:val="1"/>
      <w:marLeft w:val="0"/>
      <w:marRight w:val="0"/>
      <w:marTop w:val="0"/>
      <w:marBottom w:val="0"/>
      <w:divBdr>
        <w:top w:val="none" w:sz="0" w:space="0" w:color="auto"/>
        <w:left w:val="none" w:sz="0" w:space="0" w:color="auto"/>
        <w:bottom w:val="none" w:sz="0" w:space="0" w:color="auto"/>
        <w:right w:val="none" w:sz="0" w:space="0" w:color="auto"/>
      </w:divBdr>
    </w:div>
    <w:div w:id="136383732">
      <w:bodyDiv w:val="1"/>
      <w:marLeft w:val="0"/>
      <w:marRight w:val="0"/>
      <w:marTop w:val="0"/>
      <w:marBottom w:val="0"/>
      <w:divBdr>
        <w:top w:val="none" w:sz="0" w:space="0" w:color="auto"/>
        <w:left w:val="none" w:sz="0" w:space="0" w:color="auto"/>
        <w:bottom w:val="none" w:sz="0" w:space="0" w:color="auto"/>
        <w:right w:val="none" w:sz="0" w:space="0" w:color="auto"/>
      </w:divBdr>
    </w:div>
    <w:div w:id="178736382">
      <w:bodyDiv w:val="1"/>
      <w:marLeft w:val="0"/>
      <w:marRight w:val="0"/>
      <w:marTop w:val="0"/>
      <w:marBottom w:val="0"/>
      <w:divBdr>
        <w:top w:val="none" w:sz="0" w:space="0" w:color="auto"/>
        <w:left w:val="none" w:sz="0" w:space="0" w:color="auto"/>
        <w:bottom w:val="none" w:sz="0" w:space="0" w:color="auto"/>
        <w:right w:val="none" w:sz="0" w:space="0" w:color="auto"/>
      </w:divBdr>
    </w:div>
    <w:div w:id="185875658">
      <w:bodyDiv w:val="1"/>
      <w:marLeft w:val="0"/>
      <w:marRight w:val="0"/>
      <w:marTop w:val="0"/>
      <w:marBottom w:val="0"/>
      <w:divBdr>
        <w:top w:val="none" w:sz="0" w:space="0" w:color="auto"/>
        <w:left w:val="none" w:sz="0" w:space="0" w:color="auto"/>
        <w:bottom w:val="none" w:sz="0" w:space="0" w:color="auto"/>
        <w:right w:val="none" w:sz="0" w:space="0" w:color="auto"/>
      </w:divBdr>
    </w:div>
    <w:div w:id="231550096">
      <w:bodyDiv w:val="1"/>
      <w:marLeft w:val="0"/>
      <w:marRight w:val="0"/>
      <w:marTop w:val="0"/>
      <w:marBottom w:val="0"/>
      <w:divBdr>
        <w:top w:val="none" w:sz="0" w:space="0" w:color="auto"/>
        <w:left w:val="none" w:sz="0" w:space="0" w:color="auto"/>
        <w:bottom w:val="none" w:sz="0" w:space="0" w:color="auto"/>
        <w:right w:val="none" w:sz="0" w:space="0" w:color="auto"/>
      </w:divBdr>
    </w:div>
    <w:div w:id="269241970">
      <w:bodyDiv w:val="1"/>
      <w:marLeft w:val="0"/>
      <w:marRight w:val="0"/>
      <w:marTop w:val="0"/>
      <w:marBottom w:val="0"/>
      <w:divBdr>
        <w:top w:val="none" w:sz="0" w:space="0" w:color="auto"/>
        <w:left w:val="none" w:sz="0" w:space="0" w:color="auto"/>
        <w:bottom w:val="none" w:sz="0" w:space="0" w:color="auto"/>
        <w:right w:val="none" w:sz="0" w:space="0" w:color="auto"/>
      </w:divBdr>
    </w:div>
    <w:div w:id="293751831">
      <w:bodyDiv w:val="1"/>
      <w:marLeft w:val="0"/>
      <w:marRight w:val="0"/>
      <w:marTop w:val="0"/>
      <w:marBottom w:val="0"/>
      <w:divBdr>
        <w:top w:val="none" w:sz="0" w:space="0" w:color="auto"/>
        <w:left w:val="none" w:sz="0" w:space="0" w:color="auto"/>
        <w:bottom w:val="none" w:sz="0" w:space="0" w:color="auto"/>
        <w:right w:val="none" w:sz="0" w:space="0" w:color="auto"/>
      </w:divBdr>
    </w:div>
    <w:div w:id="309750651">
      <w:bodyDiv w:val="1"/>
      <w:marLeft w:val="0"/>
      <w:marRight w:val="0"/>
      <w:marTop w:val="0"/>
      <w:marBottom w:val="0"/>
      <w:divBdr>
        <w:top w:val="none" w:sz="0" w:space="0" w:color="auto"/>
        <w:left w:val="none" w:sz="0" w:space="0" w:color="auto"/>
        <w:bottom w:val="none" w:sz="0" w:space="0" w:color="auto"/>
        <w:right w:val="none" w:sz="0" w:space="0" w:color="auto"/>
      </w:divBdr>
    </w:div>
    <w:div w:id="424689729">
      <w:bodyDiv w:val="1"/>
      <w:marLeft w:val="0"/>
      <w:marRight w:val="0"/>
      <w:marTop w:val="0"/>
      <w:marBottom w:val="0"/>
      <w:divBdr>
        <w:top w:val="none" w:sz="0" w:space="0" w:color="auto"/>
        <w:left w:val="none" w:sz="0" w:space="0" w:color="auto"/>
        <w:bottom w:val="none" w:sz="0" w:space="0" w:color="auto"/>
        <w:right w:val="none" w:sz="0" w:space="0" w:color="auto"/>
      </w:divBdr>
    </w:div>
    <w:div w:id="429467075">
      <w:bodyDiv w:val="1"/>
      <w:marLeft w:val="0"/>
      <w:marRight w:val="0"/>
      <w:marTop w:val="0"/>
      <w:marBottom w:val="0"/>
      <w:divBdr>
        <w:top w:val="none" w:sz="0" w:space="0" w:color="auto"/>
        <w:left w:val="none" w:sz="0" w:space="0" w:color="auto"/>
        <w:bottom w:val="none" w:sz="0" w:space="0" w:color="auto"/>
        <w:right w:val="none" w:sz="0" w:space="0" w:color="auto"/>
      </w:divBdr>
    </w:div>
    <w:div w:id="466554095">
      <w:bodyDiv w:val="1"/>
      <w:marLeft w:val="0"/>
      <w:marRight w:val="0"/>
      <w:marTop w:val="0"/>
      <w:marBottom w:val="0"/>
      <w:divBdr>
        <w:top w:val="none" w:sz="0" w:space="0" w:color="auto"/>
        <w:left w:val="none" w:sz="0" w:space="0" w:color="auto"/>
        <w:bottom w:val="none" w:sz="0" w:space="0" w:color="auto"/>
        <w:right w:val="none" w:sz="0" w:space="0" w:color="auto"/>
      </w:divBdr>
    </w:div>
    <w:div w:id="502476132">
      <w:bodyDiv w:val="1"/>
      <w:marLeft w:val="0"/>
      <w:marRight w:val="0"/>
      <w:marTop w:val="0"/>
      <w:marBottom w:val="0"/>
      <w:divBdr>
        <w:top w:val="none" w:sz="0" w:space="0" w:color="auto"/>
        <w:left w:val="none" w:sz="0" w:space="0" w:color="auto"/>
        <w:bottom w:val="none" w:sz="0" w:space="0" w:color="auto"/>
        <w:right w:val="none" w:sz="0" w:space="0" w:color="auto"/>
      </w:divBdr>
    </w:div>
    <w:div w:id="568659446">
      <w:bodyDiv w:val="1"/>
      <w:marLeft w:val="0"/>
      <w:marRight w:val="0"/>
      <w:marTop w:val="0"/>
      <w:marBottom w:val="0"/>
      <w:divBdr>
        <w:top w:val="none" w:sz="0" w:space="0" w:color="auto"/>
        <w:left w:val="none" w:sz="0" w:space="0" w:color="auto"/>
        <w:bottom w:val="none" w:sz="0" w:space="0" w:color="auto"/>
        <w:right w:val="none" w:sz="0" w:space="0" w:color="auto"/>
      </w:divBdr>
    </w:div>
    <w:div w:id="586619926">
      <w:bodyDiv w:val="1"/>
      <w:marLeft w:val="0"/>
      <w:marRight w:val="0"/>
      <w:marTop w:val="0"/>
      <w:marBottom w:val="0"/>
      <w:divBdr>
        <w:top w:val="none" w:sz="0" w:space="0" w:color="auto"/>
        <w:left w:val="none" w:sz="0" w:space="0" w:color="auto"/>
        <w:bottom w:val="none" w:sz="0" w:space="0" w:color="auto"/>
        <w:right w:val="none" w:sz="0" w:space="0" w:color="auto"/>
      </w:divBdr>
    </w:div>
    <w:div w:id="621155285">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771973294">
      <w:bodyDiv w:val="1"/>
      <w:marLeft w:val="0"/>
      <w:marRight w:val="0"/>
      <w:marTop w:val="0"/>
      <w:marBottom w:val="0"/>
      <w:divBdr>
        <w:top w:val="none" w:sz="0" w:space="0" w:color="auto"/>
        <w:left w:val="none" w:sz="0" w:space="0" w:color="auto"/>
        <w:bottom w:val="none" w:sz="0" w:space="0" w:color="auto"/>
        <w:right w:val="none" w:sz="0" w:space="0" w:color="auto"/>
      </w:divBdr>
    </w:div>
    <w:div w:id="777992232">
      <w:bodyDiv w:val="1"/>
      <w:marLeft w:val="0"/>
      <w:marRight w:val="0"/>
      <w:marTop w:val="0"/>
      <w:marBottom w:val="0"/>
      <w:divBdr>
        <w:top w:val="none" w:sz="0" w:space="0" w:color="auto"/>
        <w:left w:val="none" w:sz="0" w:space="0" w:color="auto"/>
        <w:bottom w:val="none" w:sz="0" w:space="0" w:color="auto"/>
        <w:right w:val="none" w:sz="0" w:space="0" w:color="auto"/>
      </w:divBdr>
    </w:div>
    <w:div w:id="863251923">
      <w:bodyDiv w:val="1"/>
      <w:marLeft w:val="0"/>
      <w:marRight w:val="0"/>
      <w:marTop w:val="0"/>
      <w:marBottom w:val="0"/>
      <w:divBdr>
        <w:top w:val="none" w:sz="0" w:space="0" w:color="auto"/>
        <w:left w:val="none" w:sz="0" w:space="0" w:color="auto"/>
        <w:bottom w:val="none" w:sz="0" w:space="0" w:color="auto"/>
        <w:right w:val="none" w:sz="0" w:space="0" w:color="auto"/>
      </w:divBdr>
    </w:div>
    <w:div w:id="865750759">
      <w:bodyDiv w:val="1"/>
      <w:marLeft w:val="0"/>
      <w:marRight w:val="0"/>
      <w:marTop w:val="0"/>
      <w:marBottom w:val="0"/>
      <w:divBdr>
        <w:top w:val="none" w:sz="0" w:space="0" w:color="auto"/>
        <w:left w:val="none" w:sz="0" w:space="0" w:color="auto"/>
        <w:bottom w:val="none" w:sz="0" w:space="0" w:color="auto"/>
        <w:right w:val="none" w:sz="0" w:space="0" w:color="auto"/>
      </w:divBdr>
      <w:divsChild>
        <w:div w:id="706636570">
          <w:marLeft w:val="0"/>
          <w:marRight w:val="0"/>
          <w:marTop w:val="0"/>
          <w:marBottom w:val="0"/>
          <w:divBdr>
            <w:top w:val="none" w:sz="0" w:space="0" w:color="auto"/>
            <w:left w:val="none" w:sz="0" w:space="0" w:color="auto"/>
            <w:bottom w:val="none" w:sz="0" w:space="0" w:color="auto"/>
            <w:right w:val="none" w:sz="0" w:space="0" w:color="auto"/>
          </w:divBdr>
          <w:divsChild>
            <w:div w:id="1672828862">
              <w:marLeft w:val="0"/>
              <w:marRight w:val="0"/>
              <w:marTop w:val="0"/>
              <w:marBottom w:val="0"/>
              <w:divBdr>
                <w:top w:val="none" w:sz="0" w:space="0" w:color="auto"/>
                <w:left w:val="none" w:sz="0" w:space="0" w:color="auto"/>
                <w:bottom w:val="none" w:sz="0" w:space="0" w:color="auto"/>
                <w:right w:val="none" w:sz="0" w:space="0" w:color="auto"/>
              </w:divBdr>
            </w:div>
            <w:div w:id="985473071">
              <w:marLeft w:val="0"/>
              <w:marRight w:val="0"/>
              <w:marTop w:val="0"/>
              <w:marBottom w:val="0"/>
              <w:divBdr>
                <w:top w:val="none" w:sz="0" w:space="0" w:color="auto"/>
                <w:left w:val="none" w:sz="0" w:space="0" w:color="auto"/>
                <w:bottom w:val="none" w:sz="0" w:space="0" w:color="auto"/>
                <w:right w:val="none" w:sz="0" w:space="0" w:color="auto"/>
              </w:divBdr>
            </w:div>
            <w:div w:id="1227909749">
              <w:marLeft w:val="0"/>
              <w:marRight w:val="0"/>
              <w:marTop w:val="0"/>
              <w:marBottom w:val="0"/>
              <w:divBdr>
                <w:top w:val="none" w:sz="0" w:space="0" w:color="auto"/>
                <w:left w:val="none" w:sz="0" w:space="0" w:color="auto"/>
                <w:bottom w:val="none" w:sz="0" w:space="0" w:color="auto"/>
                <w:right w:val="none" w:sz="0" w:space="0" w:color="auto"/>
              </w:divBdr>
            </w:div>
            <w:div w:id="1150750159">
              <w:marLeft w:val="0"/>
              <w:marRight w:val="0"/>
              <w:marTop w:val="0"/>
              <w:marBottom w:val="0"/>
              <w:divBdr>
                <w:top w:val="none" w:sz="0" w:space="0" w:color="auto"/>
                <w:left w:val="none" w:sz="0" w:space="0" w:color="auto"/>
                <w:bottom w:val="none" w:sz="0" w:space="0" w:color="auto"/>
                <w:right w:val="none" w:sz="0" w:space="0" w:color="auto"/>
              </w:divBdr>
            </w:div>
            <w:div w:id="1165779703">
              <w:marLeft w:val="0"/>
              <w:marRight w:val="0"/>
              <w:marTop w:val="0"/>
              <w:marBottom w:val="0"/>
              <w:divBdr>
                <w:top w:val="none" w:sz="0" w:space="0" w:color="auto"/>
                <w:left w:val="none" w:sz="0" w:space="0" w:color="auto"/>
                <w:bottom w:val="none" w:sz="0" w:space="0" w:color="auto"/>
                <w:right w:val="none" w:sz="0" w:space="0" w:color="auto"/>
              </w:divBdr>
            </w:div>
            <w:div w:id="1355107970">
              <w:marLeft w:val="0"/>
              <w:marRight w:val="0"/>
              <w:marTop w:val="0"/>
              <w:marBottom w:val="0"/>
              <w:divBdr>
                <w:top w:val="none" w:sz="0" w:space="0" w:color="auto"/>
                <w:left w:val="none" w:sz="0" w:space="0" w:color="auto"/>
                <w:bottom w:val="none" w:sz="0" w:space="0" w:color="auto"/>
                <w:right w:val="none" w:sz="0" w:space="0" w:color="auto"/>
              </w:divBdr>
            </w:div>
            <w:div w:id="1611160795">
              <w:marLeft w:val="0"/>
              <w:marRight w:val="0"/>
              <w:marTop w:val="0"/>
              <w:marBottom w:val="0"/>
              <w:divBdr>
                <w:top w:val="none" w:sz="0" w:space="0" w:color="auto"/>
                <w:left w:val="none" w:sz="0" w:space="0" w:color="auto"/>
                <w:bottom w:val="none" w:sz="0" w:space="0" w:color="auto"/>
                <w:right w:val="none" w:sz="0" w:space="0" w:color="auto"/>
              </w:divBdr>
            </w:div>
            <w:div w:id="1485394460">
              <w:marLeft w:val="0"/>
              <w:marRight w:val="0"/>
              <w:marTop w:val="0"/>
              <w:marBottom w:val="0"/>
              <w:divBdr>
                <w:top w:val="none" w:sz="0" w:space="0" w:color="auto"/>
                <w:left w:val="none" w:sz="0" w:space="0" w:color="auto"/>
                <w:bottom w:val="none" w:sz="0" w:space="0" w:color="auto"/>
                <w:right w:val="none" w:sz="0" w:space="0" w:color="auto"/>
              </w:divBdr>
            </w:div>
            <w:div w:id="498541082">
              <w:marLeft w:val="0"/>
              <w:marRight w:val="0"/>
              <w:marTop w:val="0"/>
              <w:marBottom w:val="0"/>
              <w:divBdr>
                <w:top w:val="none" w:sz="0" w:space="0" w:color="auto"/>
                <w:left w:val="none" w:sz="0" w:space="0" w:color="auto"/>
                <w:bottom w:val="none" w:sz="0" w:space="0" w:color="auto"/>
                <w:right w:val="none" w:sz="0" w:space="0" w:color="auto"/>
              </w:divBdr>
            </w:div>
            <w:div w:id="1658609706">
              <w:marLeft w:val="0"/>
              <w:marRight w:val="0"/>
              <w:marTop w:val="0"/>
              <w:marBottom w:val="0"/>
              <w:divBdr>
                <w:top w:val="none" w:sz="0" w:space="0" w:color="auto"/>
                <w:left w:val="none" w:sz="0" w:space="0" w:color="auto"/>
                <w:bottom w:val="none" w:sz="0" w:space="0" w:color="auto"/>
                <w:right w:val="none" w:sz="0" w:space="0" w:color="auto"/>
              </w:divBdr>
            </w:div>
            <w:div w:id="1632401721">
              <w:marLeft w:val="0"/>
              <w:marRight w:val="0"/>
              <w:marTop w:val="0"/>
              <w:marBottom w:val="0"/>
              <w:divBdr>
                <w:top w:val="none" w:sz="0" w:space="0" w:color="auto"/>
                <w:left w:val="none" w:sz="0" w:space="0" w:color="auto"/>
                <w:bottom w:val="none" w:sz="0" w:space="0" w:color="auto"/>
                <w:right w:val="none" w:sz="0" w:space="0" w:color="auto"/>
              </w:divBdr>
            </w:div>
            <w:div w:id="732973944">
              <w:marLeft w:val="0"/>
              <w:marRight w:val="0"/>
              <w:marTop w:val="0"/>
              <w:marBottom w:val="0"/>
              <w:divBdr>
                <w:top w:val="none" w:sz="0" w:space="0" w:color="auto"/>
                <w:left w:val="none" w:sz="0" w:space="0" w:color="auto"/>
                <w:bottom w:val="none" w:sz="0" w:space="0" w:color="auto"/>
                <w:right w:val="none" w:sz="0" w:space="0" w:color="auto"/>
              </w:divBdr>
            </w:div>
            <w:div w:id="1548369853">
              <w:marLeft w:val="0"/>
              <w:marRight w:val="0"/>
              <w:marTop w:val="0"/>
              <w:marBottom w:val="0"/>
              <w:divBdr>
                <w:top w:val="none" w:sz="0" w:space="0" w:color="auto"/>
                <w:left w:val="none" w:sz="0" w:space="0" w:color="auto"/>
                <w:bottom w:val="none" w:sz="0" w:space="0" w:color="auto"/>
                <w:right w:val="none" w:sz="0" w:space="0" w:color="auto"/>
              </w:divBdr>
            </w:div>
            <w:div w:id="1063796505">
              <w:marLeft w:val="0"/>
              <w:marRight w:val="0"/>
              <w:marTop w:val="0"/>
              <w:marBottom w:val="0"/>
              <w:divBdr>
                <w:top w:val="none" w:sz="0" w:space="0" w:color="auto"/>
                <w:left w:val="none" w:sz="0" w:space="0" w:color="auto"/>
                <w:bottom w:val="none" w:sz="0" w:space="0" w:color="auto"/>
                <w:right w:val="none" w:sz="0" w:space="0" w:color="auto"/>
              </w:divBdr>
            </w:div>
            <w:div w:id="993798006">
              <w:marLeft w:val="0"/>
              <w:marRight w:val="0"/>
              <w:marTop w:val="0"/>
              <w:marBottom w:val="0"/>
              <w:divBdr>
                <w:top w:val="none" w:sz="0" w:space="0" w:color="auto"/>
                <w:left w:val="none" w:sz="0" w:space="0" w:color="auto"/>
                <w:bottom w:val="none" w:sz="0" w:space="0" w:color="auto"/>
                <w:right w:val="none" w:sz="0" w:space="0" w:color="auto"/>
              </w:divBdr>
            </w:div>
            <w:div w:id="286469244">
              <w:marLeft w:val="0"/>
              <w:marRight w:val="0"/>
              <w:marTop w:val="0"/>
              <w:marBottom w:val="0"/>
              <w:divBdr>
                <w:top w:val="none" w:sz="0" w:space="0" w:color="auto"/>
                <w:left w:val="none" w:sz="0" w:space="0" w:color="auto"/>
                <w:bottom w:val="none" w:sz="0" w:space="0" w:color="auto"/>
                <w:right w:val="none" w:sz="0" w:space="0" w:color="auto"/>
              </w:divBdr>
            </w:div>
            <w:div w:id="1404451510">
              <w:marLeft w:val="0"/>
              <w:marRight w:val="0"/>
              <w:marTop w:val="0"/>
              <w:marBottom w:val="0"/>
              <w:divBdr>
                <w:top w:val="none" w:sz="0" w:space="0" w:color="auto"/>
                <w:left w:val="none" w:sz="0" w:space="0" w:color="auto"/>
                <w:bottom w:val="none" w:sz="0" w:space="0" w:color="auto"/>
                <w:right w:val="none" w:sz="0" w:space="0" w:color="auto"/>
              </w:divBdr>
            </w:div>
            <w:div w:id="1742561649">
              <w:marLeft w:val="0"/>
              <w:marRight w:val="0"/>
              <w:marTop w:val="0"/>
              <w:marBottom w:val="0"/>
              <w:divBdr>
                <w:top w:val="none" w:sz="0" w:space="0" w:color="auto"/>
                <w:left w:val="none" w:sz="0" w:space="0" w:color="auto"/>
                <w:bottom w:val="none" w:sz="0" w:space="0" w:color="auto"/>
                <w:right w:val="none" w:sz="0" w:space="0" w:color="auto"/>
              </w:divBdr>
            </w:div>
            <w:div w:id="1285581441">
              <w:marLeft w:val="0"/>
              <w:marRight w:val="0"/>
              <w:marTop w:val="0"/>
              <w:marBottom w:val="0"/>
              <w:divBdr>
                <w:top w:val="none" w:sz="0" w:space="0" w:color="auto"/>
                <w:left w:val="none" w:sz="0" w:space="0" w:color="auto"/>
                <w:bottom w:val="none" w:sz="0" w:space="0" w:color="auto"/>
                <w:right w:val="none" w:sz="0" w:space="0" w:color="auto"/>
              </w:divBdr>
            </w:div>
            <w:div w:id="70127348">
              <w:marLeft w:val="0"/>
              <w:marRight w:val="0"/>
              <w:marTop w:val="0"/>
              <w:marBottom w:val="0"/>
              <w:divBdr>
                <w:top w:val="none" w:sz="0" w:space="0" w:color="auto"/>
                <w:left w:val="none" w:sz="0" w:space="0" w:color="auto"/>
                <w:bottom w:val="none" w:sz="0" w:space="0" w:color="auto"/>
                <w:right w:val="none" w:sz="0" w:space="0" w:color="auto"/>
              </w:divBdr>
            </w:div>
          </w:divsChild>
        </w:div>
        <w:div w:id="1648778992">
          <w:marLeft w:val="0"/>
          <w:marRight w:val="0"/>
          <w:marTop w:val="0"/>
          <w:marBottom w:val="0"/>
          <w:divBdr>
            <w:top w:val="none" w:sz="0" w:space="0" w:color="auto"/>
            <w:left w:val="none" w:sz="0" w:space="0" w:color="auto"/>
            <w:bottom w:val="none" w:sz="0" w:space="0" w:color="auto"/>
            <w:right w:val="none" w:sz="0" w:space="0" w:color="auto"/>
          </w:divBdr>
          <w:divsChild>
            <w:div w:id="2125223306">
              <w:marLeft w:val="0"/>
              <w:marRight w:val="0"/>
              <w:marTop w:val="0"/>
              <w:marBottom w:val="0"/>
              <w:divBdr>
                <w:top w:val="none" w:sz="0" w:space="0" w:color="auto"/>
                <w:left w:val="none" w:sz="0" w:space="0" w:color="auto"/>
                <w:bottom w:val="none" w:sz="0" w:space="0" w:color="auto"/>
                <w:right w:val="none" w:sz="0" w:space="0" w:color="auto"/>
              </w:divBdr>
            </w:div>
            <w:div w:id="1109741565">
              <w:marLeft w:val="0"/>
              <w:marRight w:val="0"/>
              <w:marTop w:val="0"/>
              <w:marBottom w:val="0"/>
              <w:divBdr>
                <w:top w:val="none" w:sz="0" w:space="0" w:color="auto"/>
                <w:left w:val="none" w:sz="0" w:space="0" w:color="auto"/>
                <w:bottom w:val="none" w:sz="0" w:space="0" w:color="auto"/>
                <w:right w:val="none" w:sz="0" w:space="0" w:color="auto"/>
              </w:divBdr>
            </w:div>
            <w:div w:id="1241719285">
              <w:marLeft w:val="0"/>
              <w:marRight w:val="0"/>
              <w:marTop w:val="0"/>
              <w:marBottom w:val="0"/>
              <w:divBdr>
                <w:top w:val="none" w:sz="0" w:space="0" w:color="auto"/>
                <w:left w:val="none" w:sz="0" w:space="0" w:color="auto"/>
                <w:bottom w:val="none" w:sz="0" w:space="0" w:color="auto"/>
                <w:right w:val="none" w:sz="0" w:space="0" w:color="auto"/>
              </w:divBdr>
            </w:div>
            <w:div w:id="1034892127">
              <w:marLeft w:val="0"/>
              <w:marRight w:val="0"/>
              <w:marTop w:val="0"/>
              <w:marBottom w:val="0"/>
              <w:divBdr>
                <w:top w:val="none" w:sz="0" w:space="0" w:color="auto"/>
                <w:left w:val="none" w:sz="0" w:space="0" w:color="auto"/>
                <w:bottom w:val="none" w:sz="0" w:space="0" w:color="auto"/>
                <w:right w:val="none" w:sz="0" w:space="0" w:color="auto"/>
              </w:divBdr>
            </w:div>
            <w:div w:id="12459306">
              <w:marLeft w:val="0"/>
              <w:marRight w:val="0"/>
              <w:marTop w:val="0"/>
              <w:marBottom w:val="0"/>
              <w:divBdr>
                <w:top w:val="none" w:sz="0" w:space="0" w:color="auto"/>
                <w:left w:val="none" w:sz="0" w:space="0" w:color="auto"/>
                <w:bottom w:val="none" w:sz="0" w:space="0" w:color="auto"/>
                <w:right w:val="none" w:sz="0" w:space="0" w:color="auto"/>
              </w:divBdr>
            </w:div>
            <w:div w:id="1388645479">
              <w:marLeft w:val="0"/>
              <w:marRight w:val="0"/>
              <w:marTop w:val="0"/>
              <w:marBottom w:val="0"/>
              <w:divBdr>
                <w:top w:val="none" w:sz="0" w:space="0" w:color="auto"/>
                <w:left w:val="none" w:sz="0" w:space="0" w:color="auto"/>
                <w:bottom w:val="none" w:sz="0" w:space="0" w:color="auto"/>
                <w:right w:val="none" w:sz="0" w:space="0" w:color="auto"/>
              </w:divBdr>
            </w:div>
            <w:div w:id="1564369321">
              <w:marLeft w:val="0"/>
              <w:marRight w:val="0"/>
              <w:marTop w:val="0"/>
              <w:marBottom w:val="0"/>
              <w:divBdr>
                <w:top w:val="none" w:sz="0" w:space="0" w:color="auto"/>
                <w:left w:val="none" w:sz="0" w:space="0" w:color="auto"/>
                <w:bottom w:val="none" w:sz="0" w:space="0" w:color="auto"/>
                <w:right w:val="none" w:sz="0" w:space="0" w:color="auto"/>
              </w:divBdr>
            </w:div>
            <w:div w:id="2129935518">
              <w:marLeft w:val="0"/>
              <w:marRight w:val="0"/>
              <w:marTop w:val="0"/>
              <w:marBottom w:val="0"/>
              <w:divBdr>
                <w:top w:val="none" w:sz="0" w:space="0" w:color="auto"/>
                <w:left w:val="none" w:sz="0" w:space="0" w:color="auto"/>
                <w:bottom w:val="none" w:sz="0" w:space="0" w:color="auto"/>
                <w:right w:val="none" w:sz="0" w:space="0" w:color="auto"/>
              </w:divBdr>
            </w:div>
            <w:div w:id="63379797">
              <w:marLeft w:val="0"/>
              <w:marRight w:val="0"/>
              <w:marTop w:val="0"/>
              <w:marBottom w:val="0"/>
              <w:divBdr>
                <w:top w:val="none" w:sz="0" w:space="0" w:color="auto"/>
                <w:left w:val="none" w:sz="0" w:space="0" w:color="auto"/>
                <w:bottom w:val="none" w:sz="0" w:space="0" w:color="auto"/>
                <w:right w:val="none" w:sz="0" w:space="0" w:color="auto"/>
              </w:divBdr>
            </w:div>
            <w:div w:id="1920940284">
              <w:marLeft w:val="0"/>
              <w:marRight w:val="0"/>
              <w:marTop w:val="0"/>
              <w:marBottom w:val="0"/>
              <w:divBdr>
                <w:top w:val="none" w:sz="0" w:space="0" w:color="auto"/>
                <w:left w:val="none" w:sz="0" w:space="0" w:color="auto"/>
                <w:bottom w:val="none" w:sz="0" w:space="0" w:color="auto"/>
                <w:right w:val="none" w:sz="0" w:space="0" w:color="auto"/>
              </w:divBdr>
            </w:div>
            <w:div w:id="740102200">
              <w:marLeft w:val="0"/>
              <w:marRight w:val="0"/>
              <w:marTop w:val="0"/>
              <w:marBottom w:val="0"/>
              <w:divBdr>
                <w:top w:val="none" w:sz="0" w:space="0" w:color="auto"/>
                <w:left w:val="none" w:sz="0" w:space="0" w:color="auto"/>
                <w:bottom w:val="none" w:sz="0" w:space="0" w:color="auto"/>
                <w:right w:val="none" w:sz="0" w:space="0" w:color="auto"/>
              </w:divBdr>
            </w:div>
            <w:div w:id="827523940">
              <w:marLeft w:val="0"/>
              <w:marRight w:val="0"/>
              <w:marTop w:val="0"/>
              <w:marBottom w:val="0"/>
              <w:divBdr>
                <w:top w:val="none" w:sz="0" w:space="0" w:color="auto"/>
                <w:left w:val="none" w:sz="0" w:space="0" w:color="auto"/>
                <w:bottom w:val="none" w:sz="0" w:space="0" w:color="auto"/>
                <w:right w:val="none" w:sz="0" w:space="0" w:color="auto"/>
              </w:divBdr>
            </w:div>
            <w:div w:id="541133972">
              <w:marLeft w:val="0"/>
              <w:marRight w:val="0"/>
              <w:marTop w:val="0"/>
              <w:marBottom w:val="0"/>
              <w:divBdr>
                <w:top w:val="none" w:sz="0" w:space="0" w:color="auto"/>
                <w:left w:val="none" w:sz="0" w:space="0" w:color="auto"/>
                <w:bottom w:val="none" w:sz="0" w:space="0" w:color="auto"/>
                <w:right w:val="none" w:sz="0" w:space="0" w:color="auto"/>
              </w:divBdr>
            </w:div>
            <w:div w:id="563570994">
              <w:marLeft w:val="0"/>
              <w:marRight w:val="0"/>
              <w:marTop w:val="0"/>
              <w:marBottom w:val="0"/>
              <w:divBdr>
                <w:top w:val="none" w:sz="0" w:space="0" w:color="auto"/>
                <w:left w:val="none" w:sz="0" w:space="0" w:color="auto"/>
                <w:bottom w:val="none" w:sz="0" w:space="0" w:color="auto"/>
                <w:right w:val="none" w:sz="0" w:space="0" w:color="auto"/>
              </w:divBdr>
            </w:div>
            <w:div w:id="2057466526">
              <w:marLeft w:val="0"/>
              <w:marRight w:val="0"/>
              <w:marTop w:val="0"/>
              <w:marBottom w:val="0"/>
              <w:divBdr>
                <w:top w:val="none" w:sz="0" w:space="0" w:color="auto"/>
                <w:left w:val="none" w:sz="0" w:space="0" w:color="auto"/>
                <w:bottom w:val="none" w:sz="0" w:space="0" w:color="auto"/>
                <w:right w:val="none" w:sz="0" w:space="0" w:color="auto"/>
              </w:divBdr>
            </w:div>
            <w:div w:id="1659577313">
              <w:marLeft w:val="0"/>
              <w:marRight w:val="0"/>
              <w:marTop w:val="0"/>
              <w:marBottom w:val="0"/>
              <w:divBdr>
                <w:top w:val="none" w:sz="0" w:space="0" w:color="auto"/>
                <w:left w:val="none" w:sz="0" w:space="0" w:color="auto"/>
                <w:bottom w:val="none" w:sz="0" w:space="0" w:color="auto"/>
                <w:right w:val="none" w:sz="0" w:space="0" w:color="auto"/>
              </w:divBdr>
            </w:div>
            <w:div w:id="1959020617">
              <w:marLeft w:val="0"/>
              <w:marRight w:val="0"/>
              <w:marTop w:val="0"/>
              <w:marBottom w:val="0"/>
              <w:divBdr>
                <w:top w:val="none" w:sz="0" w:space="0" w:color="auto"/>
                <w:left w:val="none" w:sz="0" w:space="0" w:color="auto"/>
                <w:bottom w:val="none" w:sz="0" w:space="0" w:color="auto"/>
                <w:right w:val="none" w:sz="0" w:space="0" w:color="auto"/>
              </w:divBdr>
            </w:div>
            <w:div w:id="877427321">
              <w:marLeft w:val="0"/>
              <w:marRight w:val="0"/>
              <w:marTop w:val="0"/>
              <w:marBottom w:val="0"/>
              <w:divBdr>
                <w:top w:val="none" w:sz="0" w:space="0" w:color="auto"/>
                <w:left w:val="none" w:sz="0" w:space="0" w:color="auto"/>
                <w:bottom w:val="none" w:sz="0" w:space="0" w:color="auto"/>
                <w:right w:val="none" w:sz="0" w:space="0" w:color="auto"/>
              </w:divBdr>
            </w:div>
            <w:div w:id="316958774">
              <w:marLeft w:val="0"/>
              <w:marRight w:val="0"/>
              <w:marTop w:val="0"/>
              <w:marBottom w:val="0"/>
              <w:divBdr>
                <w:top w:val="none" w:sz="0" w:space="0" w:color="auto"/>
                <w:left w:val="none" w:sz="0" w:space="0" w:color="auto"/>
                <w:bottom w:val="none" w:sz="0" w:space="0" w:color="auto"/>
                <w:right w:val="none" w:sz="0" w:space="0" w:color="auto"/>
              </w:divBdr>
            </w:div>
            <w:div w:id="179006774">
              <w:marLeft w:val="0"/>
              <w:marRight w:val="0"/>
              <w:marTop w:val="0"/>
              <w:marBottom w:val="0"/>
              <w:divBdr>
                <w:top w:val="none" w:sz="0" w:space="0" w:color="auto"/>
                <w:left w:val="none" w:sz="0" w:space="0" w:color="auto"/>
                <w:bottom w:val="none" w:sz="0" w:space="0" w:color="auto"/>
                <w:right w:val="none" w:sz="0" w:space="0" w:color="auto"/>
              </w:divBdr>
            </w:div>
          </w:divsChild>
        </w:div>
        <w:div w:id="1222475765">
          <w:marLeft w:val="0"/>
          <w:marRight w:val="0"/>
          <w:marTop w:val="0"/>
          <w:marBottom w:val="0"/>
          <w:divBdr>
            <w:top w:val="none" w:sz="0" w:space="0" w:color="auto"/>
            <w:left w:val="none" w:sz="0" w:space="0" w:color="auto"/>
            <w:bottom w:val="none" w:sz="0" w:space="0" w:color="auto"/>
            <w:right w:val="none" w:sz="0" w:space="0" w:color="auto"/>
          </w:divBdr>
          <w:divsChild>
            <w:div w:id="1203059234">
              <w:marLeft w:val="0"/>
              <w:marRight w:val="0"/>
              <w:marTop w:val="0"/>
              <w:marBottom w:val="0"/>
              <w:divBdr>
                <w:top w:val="none" w:sz="0" w:space="0" w:color="auto"/>
                <w:left w:val="none" w:sz="0" w:space="0" w:color="auto"/>
                <w:bottom w:val="none" w:sz="0" w:space="0" w:color="auto"/>
                <w:right w:val="none" w:sz="0" w:space="0" w:color="auto"/>
              </w:divBdr>
            </w:div>
            <w:div w:id="1127120449">
              <w:marLeft w:val="0"/>
              <w:marRight w:val="0"/>
              <w:marTop w:val="0"/>
              <w:marBottom w:val="0"/>
              <w:divBdr>
                <w:top w:val="none" w:sz="0" w:space="0" w:color="auto"/>
                <w:left w:val="none" w:sz="0" w:space="0" w:color="auto"/>
                <w:bottom w:val="none" w:sz="0" w:space="0" w:color="auto"/>
                <w:right w:val="none" w:sz="0" w:space="0" w:color="auto"/>
              </w:divBdr>
            </w:div>
            <w:div w:id="709035328">
              <w:marLeft w:val="0"/>
              <w:marRight w:val="0"/>
              <w:marTop w:val="0"/>
              <w:marBottom w:val="0"/>
              <w:divBdr>
                <w:top w:val="none" w:sz="0" w:space="0" w:color="auto"/>
                <w:left w:val="none" w:sz="0" w:space="0" w:color="auto"/>
                <w:bottom w:val="none" w:sz="0" w:space="0" w:color="auto"/>
                <w:right w:val="none" w:sz="0" w:space="0" w:color="auto"/>
              </w:divBdr>
            </w:div>
            <w:div w:id="664660">
              <w:marLeft w:val="0"/>
              <w:marRight w:val="0"/>
              <w:marTop w:val="0"/>
              <w:marBottom w:val="0"/>
              <w:divBdr>
                <w:top w:val="none" w:sz="0" w:space="0" w:color="auto"/>
                <w:left w:val="none" w:sz="0" w:space="0" w:color="auto"/>
                <w:bottom w:val="none" w:sz="0" w:space="0" w:color="auto"/>
                <w:right w:val="none" w:sz="0" w:space="0" w:color="auto"/>
              </w:divBdr>
            </w:div>
            <w:div w:id="1173567344">
              <w:marLeft w:val="0"/>
              <w:marRight w:val="0"/>
              <w:marTop w:val="0"/>
              <w:marBottom w:val="0"/>
              <w:divBdr>
                <w:top w:val="none" w:sz="0" w:space="0" w:color="auto"/>
                <w:left w:val="none" w:sz="0" w:space="0" w:color="auto"/>
                <w:bottom w:val="none" w:sz="0" w:space="0" w:color="auto"/>
                <w:right w:val="none" w:sz="0" w:space="0" w:color="auto"/>
              </w:divBdr>
            </w:div>
            <w:div w:id="1849365456">
              <w:marLeft w:val="0"/>
              <w:marRight w:val="0"/>
              <w:marTop w:val="0"/>
              <w:marBottom w:val="0"/>
              <w:divBdr>
                <w:top w:val="none" w:sz="0" w:space="0" w:color="auto"/>
                <w:left w:val="none" w:sz="0" w:space="0" w:color="auto"/>
                <w:bottom w:val="none" w:sz="0" w:space="0" w:color="auto"/>
                <w:right w:val="none" w:sz="0" w:space="0" w:color="auto"/>
              </w:divBdr>
            </w:div>
            <w:div w:id="598607032">
              <w:marLeft w:val="0"/>
              <w:marRight w:val="0"/>
              <w:marTop w:val="0"/>
              <w:marBottom w:val="0"/>
              <w:divBdr>
                <w:top w:val="none" w:sz="0" w:space="0" w:color="auto"/>
                <w:left w:val="none" w:sz="0" w:space="0" w:color="auto"/>
                <w:bottom w:val="none" w:sz="0" w:space="0" w:color="auto"/>
                <w:right w:val="none" w:sz="0" w:space="0" w:color="auto"/>
              </w:divBdr>
            </w:div>
            <w:div w:id="243532588">
              <w:marLeft w:val="0"/>
              <w:marRight w:val="0"/>
              <w:marTop w:val="0"/>
              <w:marBottom w:val="0"/>
              <w:divBdr>
                <w:top w:val="none" w:sz="0" w:space="0" w:color="auto"/>
                <w:left w:val="none" w:sz="0" w:space="0" w:color="auto"/>
                <w:bottom w:val="none" w:sz="0" w:space="0" w:color="auto"/>
                <w:right w:val="none" w:sz="0" w:space="0" w:color="auto"/>
              </w:divBdr>
            </w:div>
            <w:div w:id="650524874">
              <w:marLeft w:val="0"/>
              <w:marRight w:val="0"/>
              <w:marTop w:val="0"/>
              <w:marBottom w:val="0"/>
              <w:divBdr>
                <w:top w:val="none" w:sz="0" w:space="0" w:color="auto"/>
                <w:left w:val="none" w:sz="0" w:space="0" w:color="auto"/>
                <w:bottom w:val="none" w:sz="0" w:space="0" w:color="auto"/>
                <w:right w:val="none" w:sz="0" w:space="0" w:color="auto"/>
              </w:divBdr>
            </w:div>
            <w:div w:id="1129976345">
              <w:marLeft w:val="0"/>
              <w:marRight w:val="0"/>
              <w:marTop w:val="0"/>
              <w:marBottom w:val="0"/>
              <w:divBdr>
                <w:top w:val="none" w:sz="0" w:space="0" w:color="auto"/>
                <w:left w:val="none" w:sz="0" w:space="0" w:color="auto"/>
                <w:bottom w:val="none" w:sz="0" w:space="0" w:color="auto"/>
                <w:right w:val="none" w:sz="0" w:space="0" w:color="auto"/>
              </w:divBdr>
            </w:div>
            <w:div w:id="2034574484">
              <w:marLeft w:val="0"/>
              <w:marRight w:val="0"/>
              <w:marTop w:val="0"/>
              <w:marBottom w:val="0"/>
              <w:divBdr>
                <w:top w:val="none" w:sz="0" w:space="0" w:color="auto"/>
                <w:left w:val="none" w:sz="0" w:space="0" w:color="auto"/>
                <w:bottom w:val="none" w:sz="0" w:space="0" w:color="auto"/>
                <w:right w:val="none" w:sz="0" w:space="0" w:color="auto"/>
              </w:divBdr>
            </w:div>
            <w:div w:id="1144738545">
              <w:marLeft w:val="0"/>
              <w:marRight w:val="0"/>
              <w:marTop w:val="0"/>
              <w:marBottom w:val="0"/>
              <w:divBdr>
                <w:top w:val="none" w:sz="0" w:space="0" w:color="auto"/>
                <w:left w:val="none" w:sz="0" w:space="0" w:color="auto"/>
                <w:bottom w:val="none" w:sz="0" w:space="0" w:color="auto"/>
                <w:right w:val="none" w:sz="0" w:space="0" w:color="auto"/>
              </w:divBdr>
            </w:div>
            <w:div w:id="878712065">
              <w:marLeft w:val="0"/>
              <w:marRight w:val="0"/>
              <w:marTop w:val="0"/>
              <w:marBottom w:val="0"/>
              <w:divBdr>
                <w:top w:val="none" w:sz="0" w:space="0" w:color="auto"/>
                <w:left w:val="none" w:sz="0" w:space="0" w:color="auto"/>
                <w:bottom w:val="none" w:sz="0" w:space="0" w:color="auto"/>
                <w:right w:val="none" w:sz="0" w:space="0" w:color="auto"/>
              </w:divBdr>
            </w:div>
            <w:div w:id="1417362862">
              <w:marLeft w:val="0"/>
              <w:marRight w:val="0"/>
              <w:marTop w:val="0"/>
              <w:marBottom w:val="0"/>
              <w:divBdr>
                <w:top w:val="none" w:sz="0" w:space="0" w:color="auto"/>
                <w:left w:val="none" w:sz="0" w:space="0" w:color="auto"/>
                <w:bottom w:val="none" w:sz="0" w:space="0" w:color="auto"/>
                <w:right w:val="none" w:sz="0" w:space="0" w:color="auto"/>
              </w:divBdr>
            </w:div>
            <w:div w:id="400711840">
              <w:marLeft w:val="0"/>
              <w:marRight w:val="0"/>
              <w:marTop w:val="0"/>
              <w:marBottom w:val="0"/>
              <w:divBdr>
                <w:top w:val="none" w:sz="0" w:space="0" w:color="auto"/>
                <w:left w:val="none" w:sz="0" w:space="0" w:color="auto"/>
                <w:bottom w:val="none" w:sz="0" w:space="0" w:color="auto"/>
                <w:right w:val="none" w:sz="0" w:space="0" w:color="auto"/>
              </w:divBdr>
            </w:div>
            <w:div w:id="2087804990">
              <w:marLeft w:val="0"/>
              <w:marRight w:val="0"/>
              <w:marTop w:val="0"/>
              <w:marBottom w:val="0"/>
              <w:divBdr>
                <w:top w:val="none" w:sz="0" w:space="0" w:color="auto"/>
                <w:left w:val="none" w:sz="0" w:space="0" w:color="auto"/>
                <w:bottom w:val="none" w:sz="0" w:space="0" w:color="auto"/>
                <w:right w:val="none" w:sz="0" w:space="0" w:color="auto"/>
              </w:divBdr>
            </w:div>
            <w:div w:id="1360858810">
              <w:marLeft w:val="0"/>
              <w:marRight w:val="0"/>
              <w:marTop w:val="0"/>
              <w:marBottom w:val="0"/>
              <w:divBdr>
                <w:top w:val="none" w:sz="0" w:space="0" w:color="auto"/>
                <w:left w:val="none" w:sz="0" w:space="0" w:color="auto"/>
                <w:bottom w:val="none" w:sz="0" w:space="0" w:color="auto"/>
                <w:right w:val="none" w:sz="0" w:space="0" w:color="auto"/>
              </w:divBdr>
            </w:div>
            <w:div w:id="998536389">
              <w:marLeft w:val="0"/>
              <w:marRight w:val="0"/>
              <w:marTop w:val="0"/>
              <w:marBottom w:val="0"/>
              <w:divBdr>
                <w:top w:val="none" w:sz="0" w:space="0" w:color="auto"/>
                <w:left w:val="none" w:sz="0" w:space="0" w:color="auto"/>
                <w:bottom w:val="none" w:sz="0" w:space="0" w:color="auto"/>
                <w:right w:val="none" w:sz="0" w:space="0" w:color="auto"/>
              </w:divBdr>
            </w:div>
            <w:div w:id="1610509704">
              <w:marLeft w:val="0"/>
              <w:marRight w:val="0"/>
              <w:marTop w:val="0"/>
              <w:marBottom w:val="0"/>
              <w:divBdr>
                <w:top w:val="none" w:sz="0" w:space="0" w:color="auto"/>
                <w:left w:val="none" w:sz="0" w:space="0" w:color="auto"/>
                <w:bottom w:val="none" w:sz="0" w:space="0" w:color="auto"/>
                <w:right w:val="none" w:sz="0" w:space="0" w:color="auto"/>
              </w:divBdr>
            </w:div>
            <w:div w:id="838890736">
              <w:marLeft w:val="0"/>
              <w:marRight w:val="0"/>
              <w:marTop w:val="0"/>
              <w:marBottom w:val="0"/>
              <w:divBdr>
                <w:top w:val="none" w:sz="0" w:space="0" w:color="auto"/>
                <w:left w:val="none" w:sz="0" w:space="0" w:color="auto"/>
                <w:bottom w:val="none" w:sz="0" w:space="0" w:color="auto"/>
                <w:right w:val="none" w:sz="0" w:space="0" w:color="auto"/>
              </w:divBdr>
            </w:div>
          </w:divsChild>
        </w:div>
        <w:div w:id="19165182">
          <w:marLeft w:val="0"/>
          <w:marRight w:val="0"/>
          <w:marTop w:val="0"/>
          <w:marBottom w:val="0"/>
          <w:divBdr>
            <w:top w:val="none" w:sz="0" w:space="0" w:color="auto"/>
            <w:left w:val="none" w:sz="0" w:space="0" w:color="auto"/>
            <w:bottom w:val="none" w:sz="0" w:space="0" w:color="auto"/>
            <w:right w:val="none" w:sz="0" w:space="0" w:color="auto"/>
          </w:divBdr>
        </w:div>
        <w:div w:id="396783356">
          <w:marLeft w:val="0"/>
          <w:marRight w:val="0"/>
          <w:marTop w:val="0"/>
          <w:marBottom w:val="0"/>
          <w:divBdr>
            <w:top w:val="none" w:sz="0" w:space="0" w:color="auto"/>
            <w:left w:val="none" w:sz="0" w:space="0" w:color="auto"/>
            <w:bottom w:val="none" w:sz="0" w:space="0" w:color="auto"/>
            <w:right w:val="none" w:sz="0" w:space="0" w:color="auto"/>
          </w:divBdr>
        </w:div>
        <w:div w:id="1771395073">
          <w:marLeft w:val="0"/>
          <w:marRight w:val="0"/>
          <w:marTop w:val="0"/>
          <w:marBottom w:val="0"/>
          <w:divBdr>
            <w:top w:val="none" w:sz="0" w:space="0" w:color="auto"/>
            <w:left w:val="none" w:sz="0" w:space="0" w:color="auto"/>
            <w:bottom w:val="none" w:sz="0" w:space="0" w:color="auto"/>
            <w:right w:val="none" w:sz="0" w:space="0" w:color="auto"/>
          </w:divBdr>
        </w:div>
        <w:div w:id="1375155231">
          <w:marLeft w:val="0"/>
          <w:marRight w:val="0"/>
          <w:marTop w:val="0"/>
          <w:marBottom w:val="0"/>
          <w:divBdr>
            <w:top w:val="none" w:sz="0" w:space="0" w:color="auto"/>
            <w:left w:val="none" w:sz="0" w:space="0" w:color="auto"/>
            <w:bottom w:val="none" w:sz="0" w:space="0" w:color="auto"/>
            <w:right w:val="none" w:sz="0" w:space="0" w:color="auto"/>
          </w:divBdr>
        </w:div>
        <w:div w:id="314725933">
          <w:marLeft w:val="0"/>
          <w:marRight w:val="0"/>
          <w:marTop w:val="0"/>
          <w:marBottom w:val="0"/>
          <w:divBdr>
            <w:top w:val="none" w:sz="0" w:space="0" w:color="auto"/>
            <w:left w:val="none" w:sz="0" w:space="0" w:color="auto"/>
            <w:bottom w:val="none" w:sz="0" w:space="0" w:color="auto"/>
            <w:right w:val="none" w:sz="0" w:space="0" w:color="auto"/>
          </w:divBdr>
        </w:div>
        <w:div w:id="541789575">
          <w:marLeft w:val="0"/>
          <w:marRight w:val="0"/>
          <w:marTop w:val="0"/>
          <w:marBottom w:val="0"/>
          <w:divBdr>
            <w:top w:val="none" w:sz="0" w:space="0" w:color="auto"/>
            <w:left w:val="none" w:sz="0" w:space="0" w:color="auto"/>
            <w:bottom w:val="none" w:sz="0" w:space="0" w:color="auto"/>
            <w:right w:val="none" w:sz="0" w:space="0" w:color="auto"/>
          </w:divBdr>
        </w:div>
        <w:div w:id="54593306">
          <w:marLeft w:val="0"/>
          <w:marRight w:val="0"/>
          <w:marTop w:val="0"/>
          <w:marBottom w:val="0"/>
          <w:divBdr>
            <w:top w:val="none" w:sz="0" w:space="0" w:color="auto"/>
            <w:left w:val="none" w:sz="0" w:space="0" w:color="auto"/>
            <w:bottom w:val="none" w:sz="0" w:space="0" w:color="auto"/>
            <w:right w:val="none" w:sz="0" w:space="0" w:color="auto"/>
          </w:divBdr>
        </w:div>
        <w:div w:id="144710328">
          <w:marLeft w:val="0"/>
          <w:marRight w:val="0"/>
          <w:marTop w:val="0"/>
          <w:marBottom w:val="0"/>
          <w:divBdr>
            <w:top w:val="none" w:sz="0" w:space="0" w:color="auto"/>
            <w:left w:val="none" w:sz="0" w:space="0" w:color="auto"/>
            <w:bottom w:val="none" w:sz="0" w:space="0" w:color="auto"/>
            <w:right w:val="none" w:sz="0" w:space="0" w:color="auto"/>
          </w:divBdr>
        </w:div>
        <w:div w:id="280961469">
          <w:marLeft w:val="0"/>
          <w:marRight w:val="0"/>
          <w:marTop w:val="0"/>
          <w:marBottom w:val="0"/>
          <w:divBdr>
            <w:top w:val="none" w:sz="0" w:space="0" w:color="auto"/>
            <w:left w:val="none" w:sz="0" w:space="0" w:color="auto"/>
            <w:bottom w:val="none" w:sz="0" w:space="0" w:color="auto"/>
            <w:right w:val="none" w:sz="0" w:space="0" w:color="auto"/>
          </w:divBdr>
        </w:div>
        <w:div w:id="1824079535">
          <w:marLeft w:val="0"/>
          <w:marRight w:val="0"/>
          <w:marTop w:val="0"/>
          <w:marBottom w:val="0"/>
          <w:divBdr>
            <w:top w:val="none" w:sz="0" w:space="0" w:color="auto"/>
            <w:left w:val="none" w:sz="0" w:space="0" w:color="auto"/>
            <w:bottom w:val="none" w:sz="0" w:space="0" w:color="auto"/>
            <w:right w:val="none" w:sz="0" w:space="0" w:color="auto"/>
          </w:divBdr>
        </w:div>
        <w:div w:id="1206063346">
          <w:marLeft w:val="0"/>
          <w:marRight w:val="0"/>
          <w:marTop w:val="0"/>
          <w:marBottom w:val="0"/>
          <w:divBdr>
            <w:top w:val="none" w:sz="0" w:space="0" w:color="auto"/>
            <w:left w:val="none" w:sz="0" w:space="0" w:color="auto"/>
            <w:bottom w:val="none" w:sz="0" w:space="0" w:color="auto"/>
            <w:right w:val="none" w:sz="0" w:space="0" w:color="auto"/>
          </w:divBdr>
        </w:div>
        <w:div w:id="777287642">
          <w:marLeft w:val="0"/>
          <w:marRight w:val="0"/>
          <w:marTop w:val="0"/>
          <w:marBottom w:val="0"/>
          <w:divBdr>
            <w:top w:val="none" w:sz="0" w:space="0" w:color="auto"/>
            <w:left w:val="none" w:sz="0" w:space="0" w:color="auto"/>
            <w:bottom w:val="none" w:sz="0" w:space="0" w:color="auto"/>
            <w:right w:val="none" w:sz="0" w:space="0" w:color="auto"/>
          </w:divBdr>
        </w:div>
        <w:div w:id="321667240">
          <w:marLeft w:val="0"/>
          <w:marRight w:val="0"/>
          <w:marTop w:val="0"/>
          <w:marBottom w:val="0"/>
          <w:divBdr>
            <w:top w:val="none" w:sz="0" w:space="0" w:color="auto"/>
            <w:left w:val="none" w:sz="0" w:space="0" w:color="auto"/>
            <w:bottom w:val="none" w:sz="0" w:space="0" w:color="auto"/>
            <w:right w:val="none" w:sz="0" w:space="0" w:color="auto"/>
          </w:divBdr>
        </w:div>
        <w:div w:id="317732717">
          <w:marLeft w:val="0"/>
          <w:marRight w:val="0"/>
          <w:marTop w:val="0"/>
          <w:marBottom w:val="0"/>
          <w:divBdr>
            <w:top w:val="none" w:sz="0" w:space="0" w:color="auto"/>
            <w:left w:val="none" w:sz="0" w:space="0" w:color="auto"/>
            <w:bottom w:val="none" w:sz="0" w:space="0" w:color="auto"/>
            <w:right w:val="none" w:sz="0" w:space="0" w:color="auto"/>
          </w:divBdr>
        </w:div>
        <w:div w:id="1789079525">
          <w:marLeft w:val="0"/>
          <w:marRight w:val="0"/>
          <w:marTop w:val="0"/>
          <w:marBottom w:val="0"/>
          <w:divBdr>
            <w:top w:val="none" w:sz="0" w:space="0" w:color="auto"/>
            <w:left w:val="none" w:sz="0" w:space="0" w:color="auto"/>
            <w:bottom w:val="none" w:sz="0" w:space="0" w:color="auto"/>
            <w:right w:val="none" w:sz="0" w:space="0" w:color="auto"/>
          </w:divBdr>
        </w:div>
        <w:div w:id="2023819557">
          <w:marLeft w:val="0"/>
          <w:marRight w:val="0"/>
          <w:marTop w:val="0"/>
          <w:marBottom w:val="0"/>
          <w:divBdr>
            <w:top w:val="none" w:sz="0" w:space="0" w:color="auto"/>
            <w:left w:val="none" w:sz="0" w:space="0" w:color="auto"/>
            <w:bottom w:val="none" w:sz="0" w:space="0" w:color="auto"/>
            <w:right w:val="none" w:sz="0" w:space="0" w:color="auto"/>
          </w:divBdr>
        </w:div>
        <w:div w:id="1762295444">
          <w:marLeft w:val="0"/>
          <w:marRight w:val="0"/>
          <w:marTop w:val="0"/>
          <w:marBottom w:val="0"/>
          <w:divBdr>
            <w:top w:val="none" w:sz="0" w:space="0" w:color="auto"/>
            <w:left w:val="none" w:sz="0" w:space="0" w:color="auto"/>
            <w:bottom w:val="none" w:sz="0" w:space="0" w:color="auto"/>
            <w:right w:val="none" w:sz="0" w:space="0" w:color="auto"/>
          </w:divBdr>
        </w:div>
        <w:div w:id="865212795">
          <w:marLeft w:val="0"/>
          <w:marRight w:val="0"/>
          <w:marTop w:val="0"/>
          <w:marBottom w:val="0"/>
          <w:divBdr>
            <w:top w:val="none" w:sz="0" w:space="0" w:color="auto"/>
            <w:left w:val="none" w:sz="0" w:space="0" w:color="auto"/>
            <w:bottom w:val="none" w:sz="0" w:space="0" w:color="auto"/>
            <w:right w:val="none" w:sz="0" w:space="0" w:color="auto"/>
          </w:divBdr>
        </w:div>
        <w:div w:id="332798820">
          <w:marLeft w:val="0"/>
          <w:marRight w:val="0"/>
          <w:marTop w:val="0"/>
          <w:marBottom w:val="0"/>
          <w:divBdr>
            <w:top w:val="none" w:sz="0" w:space="0" w:color="auto"/>
            <w:left w:val="none" w:sz="0" w:space="0" w:color="auto"/>
            <w:bottom w:val="none" w:sz="0" w:space="0" w:color="auto"/>
            <w:right w:val="none" w:sz="0" w:space="0" w:color="auto"/>
          </w:divBdr>
        </w:div>
        <w:div w:id="1668048166">
          <w:marLeft w:val="0"/>
          <w:marRight w:val="0"/>
          <w:marTop w:val="0"/>
          <w:marBottom w:val="0"/>
          <w:divBdr>
            <w:top w:val="none" w:sz="0" w:space="0" w:color="auto"/>
            <w:left w:val="none" w:sz="0" w:space="0" w:color="auto"/>
            <w:bottom w:val="none" w:sz="0" w:space="0" w:color="auto"/>
            <w:right w:val="none" w:sz="0" w:space="0" w:color="auto"/>
          </w:divBdr>
        </w:div>
        <w:div w:id="732049131">
          <w:marLeft w:val="0"/>
          <w:marRight w:val="0"/>
          <w:marTop w:val="0"/>
          <w:marBottom w:val="0"/>
          <w:divBdr>
            <w:top w:val="none" w:sz="0" w:space="0" w:color="auto"/>
            <w:left w:val="none" w:sz="0" w:space="0" w:color="auto"/>
            <w:bottom w:val="none" w:sz="0" w:space="0" w:color="auto"/>
            <w:right w:val="none" w:sz="0" w:space="0" w:color="auto"/>
          </w:divBdr>
          <w:divsChild>
            <w:div w:id="255404731">
              <w:marLeft w:val="0"/>
              <w:marRight w:val="0"/>
              <w:marTop w:val="0"/>
              <w:marBottom w:val="0"/>
              <w:divBdr>
                <w:top w:val="none" w:sz="0" w:space="0" w:color="auto"/>
                <w:left w:val="none" w:sz="0" w:space="0" w:color="auto"/>
                <w:bottom w:val="none" w:sz="0" w:space="0" w:color="auto"/>
                <w:right w:val="none" w:sz="0" w:space="0" w:color="auto"/>
              </w:divBdr>
            </w:div>
            <w:div w:id="1437991341">
              <w:marLeft w:val="0"/>
              <w:marRight w:val="0"/>
              <w:marTop w:val="0"/>
              <w:marBottom w:val="0"/>
              <w:divBdr>
                <w:top w:val="none" w:sz="0" w:space="0" w:color="auto"/>
                <w:left w:val="none" w:sz="0" w:space="0" w:color="auto"/>
                <w:bottom w:val="none" w:sz="0" w:space="0" w:color="auto"/>
                <w:right w:val="none" w:sz="0" w:space="0" w:color="auto"/>
              </w:divBdr>
            </w:div>
            <w:div w:id="1089548823">
              <w:marLeft w:val="0"/>
              <w:marRight w:val="0"/>
              <w:marTop w:val="0"/>
              <w:marBottom w:val="0"/>
              <w:divBdr>
                <w:top w:val="none" w:sz="0" w:space="0" w:color="auto"/>
                <w:left w:val="none" w:sz="0" w:space="0" w:color="auto"/>
                <w:bottom w:val="none" w:sz="0" w:space="0" w:color="auto"/>
                <w:right w:val="none" w:sz="0" w:space="0" w:color="auto"/>
              </w:divBdr>
            </w:div>
            <w:div w:id="889877035">
              <w:marLeft w:val="0"/>
              <w:marRight w:val="0"/>
              <w:marTop w:val="0"/>
              <w:marBottom w:val="0"/>
              <w:divBdr>
                <w:top w:val="none" w:sz="0" w:space="0" w:color="auto"/>
                <w:left w:val="none" w:sz="0" w:space="0" w:color="auto"/>
                <w:bottom w:val="none" w:sz="0" w:space="0" w:color="auto"/>
                <w:right w:val="none" w:sz="0" w:space="0" w:color="auto"/>
              </w:divBdr>
            </w:div>
            <w:div w:id="2025940169">
              <w:marLeft w:val="0"/>
              <w:marRight w:val="0"/>
              <w:marTop w:val="0"/>
              <w:marBottom w:val="0"/>
              <w:divBdr>
                <w:top w:val="none" w:sz="0" w:space="0" w:color="auto"/>
                <w:left w:val="none" w:sz="0" w:space="0" w:color="auto"/>
                <w:bottom w:val="none" w:sz="0" w:space="0" w:color="auto"/>
                <w:right w:val="none" w:sz="0" w:space="0" w:color="auto"/>
              </w:divBdr>
            </w:div>
            <w:div w:id="735008429">
              <w:marLeft w:val="0"/>
              <w:marRight w:val="0"/>
              <w:marTop w:val="0"/>
              <w:marBottom w:val="0"/>
              <w:divBdr>
                <w:top w:val="none" w:sz="0" w:space="0" w:color="auto"/>
                <w:left w:val="none" w:sz="0" w:space="0" w:color="auto"/>
                <w:bottom w:val="none" w:sz="0" w:space="0" w:color="auto"/>
                <w:right w:val="none" w:sz="0" w:space="0" w:color="auto"/>
              </w:divBdr>
            </w:div>
            <w:div w:id="1048187085">
              <w:marLeft w:val="0"/>
              <w:marRight w:val="0"/>
              <w:marTop w:val="0"/>
              <w:marBottom w:val="0"/>
              <w:divBdr>
                <w:top w:val="none" w:sz="0" w:space="0" w:color="auto"/>
                <w:left w:val="none" w:sz="0" w:space="0" w:color="auto"/>
                <w:bottom w:val="none" w:sz="0" w:space="0" w:color="auto"/>
                <w:right w:val="none" w:sz="0" w:space="0" w:color="auto"/>
              </w:divBdr>
            </w:div>
            <w:div w:id="100492327">
              <w:marLeft w:val="0"/>
              <w:marRight w:val="0"/>
              <w:marTop w:val="0"/>
              <w:marBottom w:val="0"/>
              <w:divBdr>
                <w:top w:val="none" w:sz="0" w:space="0" w:color="auto"/>
                <w:left w:val="none" w:sz="0" w:space="0" w:color="auto"/>
                <w:bottom w:val="none" w:sz="0" w:space="0" w:color="auto"/>
                <w:right w:val="none" w:sz="0" w:space="0" w:color="auto"/>
              </w:divBdr>
            </w:div>
            <w:div w:id="1178697683">
              <w:marLeft w:val="0"/>
              <w:marRight w:val="0"/>
              <w:marTop w:val="0"/>
              <w:marBottom w:val="0"/>
              <w:divBdr>
                <w:top w:val="none" w:sz="0" w:space="0" w:color="auto"/>
                <w:left w:val="none" w:sz="0" w:space="0" w:color="auto"/>
                <w:bottom w:val="none" w:sz="0" w:space="0" w:color="auto"/>
                <w:right w:val="none" w:sz="0" w:space="0" w:color="auto"/>
              </w:divBdr>
            </w:div>
            <w:div w:id="2109931633">
              <w:marLeft w:val="0"/>
              <w:marRight w:val="0"/>
              <w:marTop w:val="0"/>
              <w:marBottom w:val="0"/>
              <w:divBdr>
                <w:top w:val="none" w:sz="0" w:space="0" w:color="auto"/>
                <w:left w:val="none" w:sz="0" w:space="0" w:color="auto"/>
                <w:bottom w:val="none" w:sz="0" w:space="0" w:color="auto"/>
                <w:right w:val="none" w:sz="0" w:space="0" w:color="auto"/>
              </w:divBdr>
            </w:div>
            <w:div w:id="1368674221">
              <w:marLeft w:val="0"/>
              <w:marRight w:val="0"/>
              <w:marTop w:val="0"/>
              <w:marBottom w:val="0"/>
              <w:divBdr>
                <w:top w:val="none" w:sz="0" w:space="0" w:color="auto"/>
                <w:left w:val="none" w:sz="0" w:space="0" w:color="auto"/>
                <w:bottom w:val="none" w:sz="0" w:space="0" w:color="auto"/>
                <w:right w:val="none" w:sz="0" w:space="0" w:color="auto"/>
              </w:divBdr>
            </w:div>
            <w:div w:id="771247564">
              <w:marLeft w:val="0"/>
              <w:marRight w:val="0"/>
              <w:marTop w:val="0"/>
              <w:marBottom w:val="0"/>
              <w:divBdr>
                <w:top w:val="none" w:sz="0" w:space="0" w:color="auto"/>
                <w:left w:val="none" w:sz="0" w:space="0" w:color="auto"/>
                <w:bottom w:val="none" w:sz="0" w:space="0" w:color="auto"/>
                <w:right w:val="none" w:sz="0" w:space="0" w:color="auto"/>
              </w:divBdr>
            </w:div>
            <w:div w:id="2034766689">
              <w:marLeft w:val="0"/>
              <w:marRight w:val="0"/>
              <w:marTop w:val="0"/>
              <w:marBottom w:val="0"/>
              <w:divBdr>
                <w:top w:val="none" w:sz="0" w:space="0" w:color="auto"/>
                <w:left w:val="none" w:sz="0" w:space="0" w:color="auto"/>
                <w:bottom w:val="none" w:sz="0" w:space="0" w:color="auto"/>
                <w:right w:val="none" w:sz="0" w:space="0" w:color="auto"/>
              </w:divBdr>
            </w:div>
            <w:div w:id="1440681735">
              <w:marLeft w:val="0"/>
              <w:marRight w:val="0"/>
              <w:marTop w:val="0"/>
              <w:marBottom w:val="0"/>
              <w:divBdr>
                <w:top w:val="none" w:sz="0" w:space="0" w:color="auto"/>
                <w:left w:val="none" w:sz="0" w:space="0" w:color="auto"/>
                <w:bottom w:val="none" w:sz="0" w:space="0" w:color="auto"/>
                <w:right w:val="none" w:sz="0" w:space="0" w:color="auto"/>
              </w:divBdr>
            </w:div>
            <w:div w:id="386343986">
              <w:marLeft w:val="0"/>
              <w:marRight w:val="0"/>
              <w:marTop w:val="0"/>
              <w:marBottom w:val="0"/>
              <w:divBdr>
                <w:top w:val="none" w:sz="0" w:space="0" w:color="auto"/>
                <w:left w:val="none" w:sz="0" w:space="0" w:color="auto"/>
                <w:bottom w:val="none" w:sz="0" w:space="0" w:color="auto"/>
                <w:right w:val="none" w:sz="0" w:space="0" w:color="auto"/>
              </w:divBdr>
            </w:div>
            <w:div w:id="511382089">
              <w:marLeft w:val="0"/>
              <w:marRight w:val="0"/>
              <w:marTop w:val="0"/>
              <w:marBottom w:val="0"/>
              <w:divBdr>
                <w:top w:val="none" w:sz="0" w:space="0" w:color="auto"/>
                <w:left w:val="none" w:sz="0" w:space="0" w:color="auto"/>
                <w:bottom w:val="none" w:sz="0" w:space="0" w:color="auto"/>
                <w:right w:val="none" w:sz="0" w:space="0" w:color="auto"/>
              </w:divBdr>
            </w:div>
            <w:div w:id="234630082">
              <w:marLeft w:val="0"/>
              <w:marRight w:val="0"/>
              <w:marTop w:val="0"/>
              <w:marBottom w:val="0"/>
              <w:divBdr>
                <w:top w:val="none" w:sz="0" w:space="0" w:color="auto"/>
                <w:left w:val="none" w:sz="0" w:space="0" w:color="auto"/>
                <w:bottom w:val="none" w:sz="0" w:space="0" w:color="auto"/>
                <w:right w:val="none" w:sz="0" w:space="0" w:color="auto"/>
              </w:divBdr>
            </w:div>
            <w:div w:id="1421411249">
              <w:marLeft w:val="0"/>
              <w:marRight w:val="0"/>
              <w:marTop w:val="0"/>
              <w:marBottom w:val="0"/>
              <w:divBdr>
                <w:top w:val="none" w:sz="0" w:space="0" w:color="auto"/>
                <w:left w:val="none" w:sz="0" w:space="0" w:color="auto"/>
                <w:bottom w:val="none" w:sz="0" w:space="0" w:color="auto"/>
                <w:right w:val="none" w:sz="0" w:space="0" w:color="auto"/>
              </w:divBdr>
            </w:div>
            <w:div w:id="878203778">
              <w:marLeft w:val="0"/>
              <w:marRight w:val="0"/>
              <w:marTop w:val="0"/>
              <w:marBottom w:val="0"/>
              <w:divBdr>
                <w:top w:val="none" w:sz="0" w:space="0" w:color="auto"/>
                <w:left w:val="none" w:sz="0" w:space="0" w:color="auto"/>
                <w:bottom w:val="none" w:sz="0" w:space="0" w:color="auto"/>
                <w:right w:val="none" w:sz="0" w:space="0" w:color="auto"/>
              </w:divBdr>
            </w:div>
            <w:div w:id="1007026898">
              <w:marLeft w:val="0"/>
              <w:marRight w:val="0"/>
              <w:marTop w:val="0"/>
              <w:marBottom w:val="0"/>
              <w:divBdr>
                <w:top w:val="none" w:sz="0" w:space="0" w:color="auto"/>
                <w:left w:val="none" w:sz="0" w:space="0" w:color="auto"/>
                <w:bottom w:val="none" w:sz="0" w:space="0" w:color="auto"/>
                <w:right w:val="none" w:sz="0" w:space="0" w:color="auto"/>
              </w:divBdr>
            </w:div>
          </w:divsChild>
        </w:div>
        <w:div w:id="969700562">
          <w:marLeft w:val="0"/>
          <w:marRight w:val="0"/>
          <w:marTop w:val="0"/>
          <w:marBottom w:val="0"/>
          <w:divBdr>
            <w:top w:val="none" w:sz="0" w:space="0" w:color="auto"/>
            <w:left w:val="none" w:sz="0" w:space="0" w:color="auto"/>
            <w:bottom w:val="none" w:sz="0" w:space="0" w:color="auto"/>
            <w:right w:val="none" w:sz="0" w:space="0" w:color="auto"/>
          </w:divBdr>
          <w:divsChild>
            <w:div w:id="474835">
              <w:marLeft w:val="0"/>
              <w:marRight w:val="0"/>
              <w:marTop w:val="0"/>
              <w:marBottom w:val="0"/>
              <w:divBdr>
                <w:top w:val="none" w:sz="0" w:space="0" w:color="auto"/>
                <w:left w:val="none" w:sz="0" w:space="0" w:color="auto"/>
                <w:bottom w:val="none" w:sz="0" w:space="0" w:color="auto"/>
                <w:right w:val="none" w:sz="0" w:space="0" w:color="auto"/>
              </w:divBdr>
            </w:div>
            <w:div w:id="896016417">
              <w:marLeft w:val="0"/>
              <w:marRight w:val="0"/>
              <w:marTop w:val="0"/>
              <w:marBottom w:val="0"/>
              <w:divBdr>
                <w:top w:val="none" w:sz="0" w:space="0" w:color="auto"/>
                <w:left w:val="none" w:sz="0" w:space="0" w:color="auto"/>
                <w:bottom w:val="none" w:sz="0" w:space="0" w:color="auto"/>
                <w:right w:val="none" w:sz="0" w:space="0" w:color="auto"/>
              </w:divBdr>
            </w:div>
            <w:div w:id="792210194">
              <w:marLeft w:val="0"/>
              <w:marRight w:val="0"/>
              <w:marTop w:val="0"/>
              <w:marBottom w:val="0"/>
              <w:divBdr>
                <w:top w:val="none" w:sz="0" w:space="0" w:color="auto"/>
                <w:left w:val="none" w:sz="0" w:space="0" w:color="auto"/>
                <w:bottom w:val="none" w:sz="0" w:space="0" w:color="auto"/>
                <w:right w:val="none" w:sz="0" w:space="0" w:color="auto"/>
              </w:divBdr>
            </w:div>
            <w:div w:id="1916551435">
              <w:marLeft w:val="0"/>
              <w:marRight w:val="0"/>
              <w:marTop w:val="0"/>
              <w:marBottom w:val="0"/>
              <w:divBdr>
                <w:top w:val="none" w:sz="0" w:space="0" w:color="auto"/>
                <w:left w:val="none" w:sz="0" w:space="0" w:color="auto"/>
                <w:bottom w:val="none" w:sz="0" w:space="0" w:color="auto"/>
                <w:right w:val="none" w:sz="0" w:space="0" w:color="auto"/>
              </w:divBdr>
            </w:div>
            <w:div w:id="1739590817">
              <w:marLeft w:val="0"/>
              <w:marRight w:val="0"/>
              <w:marTop w:val="0"/>
              <w:marBottom w:val="0"/>
              <w:divBdr>
                <w:top w:val="none" w:sz="0" w:space="0" w:color="auto"/>
                <w:left w:val="none" w:sz="0" w:space="0" w:color="auto"/>
                <w:bottom w:val="none" w:sz="0" w:space="0" w:color="auto"/>
                <w:right w:val="none" w:sz="0" w:space="0" w:color="auto"/>
              </w:divBdr>
            </w:div>
            <w:div w:id="1974748167">
              <w:marLeft w:val="0"/>
              <w:marRight w:val="0"/>
              <w:marTop w:val="0"/>
              <w:marBottom w:val="0"/>
              <w:divBdr>
                <w:top w:val="none" w:sz="0" w:space="0" w:color="auto"/>
                <w:left w:val="none" w:sz="0" w:space="0" w:color="auto"/>
                <w:bottom w:val="none" w:sz="0" w:space="0" w:color="auto"/>
                <w:right w:val="none" w:sz="0" w:space="0" w:color="auto"/>
              </w:divBdr>
            </w:div>
            <w:div w:id="1432625288">
              <w:marLeft w:val="0"/>
              <w:marRight w:val="0"/>
              <w:marTop w:val="0"/>
              <w:marBottom w:val="0"/>
              <w:divBdr>
                <w:top w:val="none" w:sz="0" w:space="0" w:color="auto"/>
                <w:left w:val="none" w:sz="0" w:space="0" w:color="auto"/>
                <w:bottom w:val="none" w:sz="0" w:space="0" w:color="auto"/>
                <w:right w:val="none" w:sz="0" w:space="0" w:color="auto"/>
              </w:divBdr>
            </w:div>
            <w:div w:id="597716752">
              <w:marLeft w:val="0"/>
              <w:marRight w:val="0"/>
              <w:marTop w:val="0"/>
              <w:marBottom w:val="0"/>
              <w:divBdr>
                <w:top w:val="none" w:sz="0" w:space="0" w:color="auto"/>
                <w:left w:val="none" w:sz="0" w:space="0" w:color="auto"/>
                <w:bottom w:val="none" w:sz="0" w:space="0" w:color="auto"/>
                <w:right w:val="none" w:sz="0" w:space="0" w:color="auto"/>
              </w:divBdr>
            </w:div>
            <w:div w:id="1466047964">
              <w:marLeft w:val="0"/>
              <w:marRight w:val="0"/>
              <w:marTop w:val="0"/>
              <w:marBottom w:val="0"/>
              <w:divBdr>
                <w:top w:val="none" w:sz="0" w:space="0" w:color="auto"/>
                <w:left w:val="none" w:sz="0" w:space="0" w:color="auto"/>
                <w:bottom w:val="none" w:sz="0" w:space="0" w:color="auto"/>
                <w:right w:val="none" w:sz="0" w:space="0" w:color="auto"/>
              </w:divBdr>
            </w:div>
            <w:div w:id="445199538">
              <w:marLeft w:val="0"/>
              <w:marRight w:val="0"/>
              <w:marTop w:val="0"/>
              <w:marBottom w:val="0"/>
              <w:divBdr>
                <w:top w:val="none" w:sz="0" w:space="0" w:color="auto"/>
                <w:left w:val="none" w:sz="0" w:space="0" w:color="auto"/>
                <w:bottom w:val="none" w:sz="0" w:space="0" w:color="auto"/>
                <w:right w:val="none" w:sz="0" w:space="0" w:color="auto"/>
              </w:divBdr>
            </w:div>
            <w:div w:id="392389930">
              <w:marLeft w:val="0"/>
              <w:marRight w:val="0"/>
              <w:marTop w:val="0"/>
              <w:marBottom w:val="0"/>
              <w:divBdr>
                <w:top w:val="none" w:sz="0" w:space="0" w:color="auto"/>
                <w:left w:val="none" w:sz="0" w:space="0" w:color="auto"/>
                <w:bottom w:val="none" w:sz="0" w:space="0" w:color="auto"/>
                <w:right w:val="none" w:sz="0" w:space="0" w:color="auto"/>
              </w:divBdr>
            </w:div>
            <w:div w:id="671643796">
              <w:marLeft w:val="0"/>
              <w:marRight w:val="0"/>
              <w:marTop w:val="0"/>
              <w:marBottom w:val="0"/>
              <w:divBdr>
                <w:top w:val="none" w:sz="0" w:space="0" w:color="auto"/>
                <w:left w:val="none" w:sz="0" w:space="0" w:color="auto"/>
                <w:bottom w:val="none" w:sz="0" w:space="0" w:color="auto"/>
                <w:right w:val="none" w:sz="0" w:space="0" w:color="auto"/>
              </w:divBdr>
            </w:div>
            <w:div w:id="2071034137">
              <w:marLeft w:val="0"/>
              <w:marRight w:val="0"/>
              <w:marTop w:val="0"/>
              <w:marBottom w:val="0"/>
              <w:divBdr>
                <w:top w:val="none" w:sz="0" w:space="0" w:color="auto"/>
                <w:left w:val="none" w:sz="0" w:space="0" w:color="auto"/>
                <w:bottom w:val="none" w:sz="0" w:space="0" w:color="auto"/>
                <w:right w:val="none" w:sz="0" w:space="0" w:color="auto"/>
              </w:divBdr>
            </w:div>
            <w:div w:id="1793858715">
              <w:marLeft w:val="0"/>
              <w:marRight w:val="0"/>
              <w:marTop w:val="0"/>
              <w:marBottom w:val="0"/>
              <w:divBdr>
                <w:top w:val="none" w:sz="0" w:space="0" w:color="auto"/>
                <w:left w:val="none" w:sz="0" w:space="0" w:color="auto"/>
                <w:bottom w:val="none" w:sz="0" w:space="0" w:color="auto"/>
                <w:right w:val="none" w:sz="0" w:space="0" w:color="auto"/>
              </w:divBdr>
            </w:div>
            <w:div w:id="1758942865">
              <w:marLeft w:val="0"/>
              <w:marRight w:val="0"/>
              <w:marTop w:val="0"/>
              <w:marBottom w:val="0"/>
              <w:divBdr>
                <w:top w:val="none" w:sz="0" w:space="0" w:color="auto"/>
                <w:left w:val="none" w:sz="0" w:space="0" w:color="auto"/>
                <w:bottom w:val="none" w:sz="0" w:space="0" w:color="auto"/>
                <w:right w:val="none" w:sz="0" w:space="0" w:color="auto"/>
              </w:divBdr>
            </w:div>
            <w:div w:id="339043721">
              <w:marLeft w:val="0"/>
              <w:marRight w:val="0"/>
              <w:marTop w:val="0"/>
              <w:marBottom w:val="0"/>
              <w:divBdr>
                <w:top w:val="none" w:sz="0" w:space="0" w:color="auto"/>
                <w:left w:val="none" w:sz="0" w:space="0" w:color="auto"/>
                <w:bottom w:val="none" w:sz="0" w:space="0" w:color="auto"/>
                <w:right w:val="none" w:sz="0" w:space="0" w:color="auto"/>
              </w:divBdr>
            </w:div>
            <w:div w:id="1477183046">
              <w:marLeft w:val="0"/>
              <w:marRight w:val="0"/>
              <w:marTop w:val="0"/>
              <w:marBottom w:val="0"/>
              <w:divBdr>
                <w:top w:val="none" w:sz="0" w:space="0" w:color="auto"/>
                <w:left w:val="none" w:sz="0" w:space="0" w:color="auto"/>
                <w:bottom w:val="none" w:sz="0" w:space="0" w:color="auto"/>
                <w:right w:val="none" w:sz="0" w:space="0" w:color="auto"/>
              </w:divBdr>
            </w:div>
            <w:div w:id="1753351284">
              <w:marLeft w:val="0"/>
              <w:marRight w:val="0"/>
              <w:marTop w:val="0"/>
              <w:marBottom w:val="0"/>
              <w:divBdr>
                <w:top w:val="none" w:sz="0" w:space="0" w:color="auto"/>
                <w:left w:val="none" w:sz="0" w:space="0" w:color="auto"/>
                <w:bottom w:val="none" w:sz="0" w:space="0" w:color="auto"/>
                <w:right w:val="none" w:sz="0" w:space="0" w:color="auto"/>
              </w:divBdr>
            </w:div>
            <w:div w:id="404764797">
              <w:marLeft w:val="0"/>
              <w:marRight w:val="0"/>
              <w:marTop w:val="0"/>
              <w:marBottom w:val="0"/>
              <w:divBdr>
                <w:top w:val="none" w:sz="0" w:space="0" w:color="auto"/>
                <w:left w:val="none" w:sz="0" w:space="0" w:color="auto"/>
                <w:bottom w:val="none" w:sz="0" w:space="0" w:color="auto"/>
                <w:right w:val="none" w:sz="0" w:space="0" w:color="auto"/>
              </w:divBdr>
            </w:div>
            <w:div w:id="2108429315">
              <w:marLeft w:val="0"/>
              <w:marRight w:val="0"/>
              <w:marTop w:val="0"/>
              <w:marBottom w:val="0"/>
              <w:divBdr>
                <w:top w:val="none" w:sz="0" w:space="0" w:color="auto"/>
                <w:left w:val="none" w:sz="0" w:space="0" w:color="auto"/>
                <w:bottom w:val="none" w:sz="0" w:space="0" w:color="auto"/>
                <w:right w:val="none" w:sz="0" w:space="0" w:color="auto"/>
              </w:divBdr>
            </w:div>
          </w:divsChild>
        </w:div>
        <w:div w:id="183635496">
          <w:marLeft w:val="0"/>
          <w:marRight w:val="0"/>
          <w:marTop w:val="0"/>
          <w:marBottom w:val="0"/>
          <w:divBdr>
            <w:top w:val="none" w:sz="0" w:space="0" w:color="auto"/>
            <w:left w:val="none" w:sz="0" w:space="0" w:color="auto"/>
            <w:bottom w:val="none" w:sz="0" w:space="0" w:color="auto"/>
            <w:right w:val="none" w:sz="0" w:space="0" w:color="auto"/>
          </w:divBdr>
          <w:divsChild>
            <w:div w:id="1677607588">
              <w:marLeft w:val="0"/>
              <w:marRight w:val="0"/>
              <w:marTop w:val="0"/>
              <w:marBottom w:val="0"/>
              <w:divBdr>
                <w:top w:val="none" w:sz="0" w:space="0" w:color="auto"/>
                <w:left w:val="none" w:sz="0" w:space="0" w:color="auto"/>
                <w:bottom w:val="none" w:sz="0" w:space="0" w:color="auto"/>
                <w:right w:val="none" w:sz="0" w:space="0" w:color="auto"/>
              </w:divBdr>
            </w:div>
            <w:div w:id="1616908574">
              <w:marLeft w:val="0"/>
              <w:marRight w:val="0"/>
              <w:marTop w:val="0"/>
              <w:marBottom w:val="0"/>
              <w:divBdr>
                <w:top w:val="none" w:sz="0" w:space="0" w:color="auto"/>
                <w:left w:val="none" w:sz="0" w:space="0" w:color="auto"/>
                <w:bottom w:val="none" w:sz="0" w:space="0" w:color="auto"/>
                <w:right w:val="none" w:sz="0" w:space="0" w:color="auto"/>
              </w:divBdr>
            </w:div>
            <w:div w:id="213085323">
              <w:marLeft w:val="0"/>
              <w:marRight w:val="0"/>
              <w:marTop w:val="0"/>
              <w:marBottom w:val="0"/>
              <w:divBdr>
                <w:top w:val="none" w:sz="0" w:space="0" w:color="auto"/>
                <w:left w:val="none" w:sz="0" w:space="0" w:color="auto"/>
                <w:bottom w:val="none" w:sz="0" w:space="0" w:color="auto"/>
                <w:right w:val="none" w:sz="0" w:space="0" w:color="auto"/>
              </w:divBdr>
            </w:div>
            <w:div w:id="1127623155">
              <w:marLeft w:val="0"/>
              <w:marRight w:val="0"/>
              <w:marTop w:val="0"/>
              <w:marBottom w:val="0"/>
              <w:divBdr>
                <w:top w:val="none" w:sz="0" w:space="0" w:color="auto"/>
                <w:left w:val="none" w:sz="0" w:space="0" w:color="auto"/>
                <w:bottom w:val="none" w:sz="0" w:space="0" w:color="auto"/>
                <w:right w:val="none" w:sz="0" w:space="0" w:color="auto"/>
              </w:divBdr>
            </w:div>
            <w:div w:id="1433670891">
              <w:marLeft w:val="0"/>
              <w:marRight w:val="0"/>
              <w:marTop w:val="0"/>
              <w:marBottom w:val="0"/>
              <w:divBdr>
                <w:top w:val="none" w:sz="0" w:space="0" w:color="auto"/>
                <w:left w:val="none" w:sz="0" w:space="0" w:color="auto"/>
                <w:bottom w:val="none" w:sz="0" w:space="0" w:color="auto"/>
                <w:right w:val="none" w:sz="0" w:space="0" w:color="auto"/>
              </w:divBdr>
            </w:div>
            <w:div w:id="372732167">
              <w:marLeft w:val="0"/>
              <w:marRight w:val="0"/>
              <w:marTop w:val="0"/>
              <w:marBottom w:val="0"/>
              <w:divBdr>
                <w:top w:val="none" w:sz="0" w:space="0" w:color="auto"/>
                <w:left w:val="none" w:sz="0" w:space="0" w:color="auto"/>
                <w:bottom w:val="none" w:sz="0" w:space="0" w:color="auto"/>
                <w:right w:val="none" w:sz="0" w:space="0" w:color="auto"/>
              </w:divBdr>
            </w:div>
            <w:div w:id="1394616852">
              <w:marLeft w:val="0"/>
              <w:marRight w:val="0"/>
              <w:marTop w:val="0"/>
              <w:marBottom w:val="0"/>
              <w:divBdr>
                <w:top w:val="none" w:sz="0" w:space="0" w:color="auto"/>
                <w:left w:val="none" w:sz="0" w:space="0" w:color="auto"/>
                <w:bottom w:val="none" w:sz="0" w:space="0" w:color="auto"/>
                <w:right w:val="none" w:sz="0" w:space="0" w:color="auto"/>
              </w:divBdr>
            </w:div>
            <w:div w:id="1279293799">
              <w:marLeft w:val="0"/>
              <w:marRight w:val="0"/>
              <w:marTop w:val="0"/>
              <w:marBottom w:val="0"/>
              <w:divBdr>
                <w:top w:val="none" w:sz="0" w:space="0" w:color="auto"/>
                <w:left w:val="none" w:sz="0" w:space="0" w:color="auto"/>
                <w:bottom w:val="none" w:sz="0" w:space="0" w:color="auto"/>
                <w:right w:val="none" w:sz="0" w:space="0" w:color="auto"/>
              </w:divBdr>
            </w:div>
            <w:div w:id="517085388">
              <w:marLeft w:val="0"/>
              <w:marRight w:val="0"/>
              <w:marTop w:val="0"/>
              <w:marBottom w:val="0"/>
              <w:divBdr>
                <w:top w:val="none" w:sz="0" w:space="0" w:color="auto"/>
                <w:left w:val="none" w:sz="0" w:space="0" w:color="auto"/>
                <w:bottom w:val="none" w:sz="0" w:space="0" w:color="auto"/>
                <w:right w:val="none" w:sz="0" w:space="0" w:color="auto"/>
              </w:divBdr>
            </w:div>
            <w:div w:id="1204295687">
              <w:marLeft w:val="0"/>
              <w:marRight w:val="0"/>
              <w:marTop w:val="0"/>
              <w:marBottom w:val="0"/>
              <w:divBdr>
                <w:top w:val="none" w:sz="0" w:space="0" w:color="auto"/>
                <w:left w:val="none" w:sz="0" w:space="0" w:color="auto"/>
                <w:bottom w:val="none" w:sz="0" w:space="0" w:color="auto"/>
                <w:right w:val="none" w:sz="0" w:space="0" w:color="auto"/>
              </w:divBdr>
            </w:div>
            <w:div w:id="1519929186">
              <w:marLeft w:val="0"/>
              <w:marRight w:val="0"/>
              <w:marTop w:val="0"/>
              <w:marBottom w:val="0"/>
              <w:divBdr>
                <w:top w:val="none" w:sz="0" w:space="0" w:color="auto"/>
                <w:left w:val="none" w:sz="0" w:space="0" w:color="auto"/>
                <w:bottom w:val="none" w:sz="0" w:space="0" w:color="auto"/>
                <w:right w:val="none" w:sz="0" w:space="0" w:color="auto"/>
              </w:divBdr>
            </w:div>
            <w:div w:id="338968127">
              <w:marLeft w:val="0"/>
              <w:marRight w:val="0"/>
              <w:marTop w:val="0"/>
              <w:marBottom w:val="0"/>
              <w:divBdr>
                <w:top w:val="none" w:sz="0" w:space="0" w:color="auto"/>
                <w:left w:val="none" w:sz="0" w:space="0" w:color="auto"/>
                <w:bottom w:val="none" w:sz="0" w:space="0" w:color="auto"/>
                <w:right w:val="none" w:sz="0" w:space="0" w:color="auto"/>
              </w:divBdr>
            </w:div>
            <w:div w:id="409428738">
              <w:marLeft w:val="0"/>
              <w:marRight w:val="0"/>
              <w:marTop w:val="0"/>
              <w:marBottom w:val="0"/>
              <w:divBdr>
                <w:top w:val="none" w:sz="0" w:space="0" w:color="auto"/>
                <w:left w:val="none" w:sz="0" w:space="0" w:color="auto"/>
                <w:bottom w:val="none" w:sz="0" w:space="0" w:color="auto"/>
                <w:right w:val="none" w:sz="0" w:space="0" w:color="auto"/>
              </w:divBdr>
            </w:div>
            <w:div w:id="1912884423">
              <w:marLeft w:val="0"/>
              <w:marRight w:val="0"/>
              <w:marTop w:val="0"/>
              <w:marBottom w:val="0"/>
              <w:divBdr>
                <w:top w:val="none" w:sz="0" w:space="0" w:color="auto"/>
                <w:left w:val="none" w:sz="0" w:space="0" w:color="auto"/>
                <w:bottom w:val="none" w:sz="0" w:space="0" w:color="auto"/>
                <w:right w:val="none" w:sz="0" w:space="0" w:color="auto"/>
              </w:divBdr>
            </w:div>
            <w:div w:id="2065449903">
              <w:marLeft w:val="0"/>
              <w:marRight w:val="0"/>
              <w:marTop w:val="0"/>
              <w:marBottom w:val="0"/>
              <w:divBdr>
                <w:top w:val="none" w:sz="0" w:space="0" w:color="auto"/>
                <w:left w:val="none" w:sz="0" w:space="0" w:color="auto"/>
                <w:bottom w:val="none" w:sz="0" w:space="0" w:color="auto"/>
                <w:right w:val="none" w:sz="0" w:space="0" w:color="auto"/>
              </w:divBdr>
            </w:div>
            <w:div w:id="844322040">
              <w:marLeft w:val="0"/>
              <w:marRight w:val="0"/>
              <w:marTop w:val="0"/>
              <w:marBottom w:val="0"/>
              <w:divBdr>
                <w:top w:val="none" w:sz="0" w:space="0" w:color="auto"/>
                <w:left w:val="none" w:sz="0" w:space="0" w:color="auto"/>
                <w:bottom w:val="none" w:sz="0" w:space="0" w:color="auto"/>
                <w:right w:val="none" w:sz="0" w:space="0" w:color="auto"/>
              </w:divBdr>
            </w:div>
            <w:div w:id="1292593844">
              <w:marLeft w:val="0"/>
              <w:marRight w:val="0"/>
              <w:marTop w:val="0"/>
              <w:marBottom w:val="0"/>
              <w:divBdr>
                <w:top w:val="none" w:sz="0" w:space="0" w:color="auto"/>
                <w:left w:val="none" w:sz="0" w:space="0" w:color="auto"/>
                <w:bottom w:val="none" w:sz="0" w:space="0" w:color="auto"/>
                <w:right w:val="none" w:sz="0" w:space="0" w:color="auto"/>
              </w:divBdr>
            </w:div>
            <w:div w:id="895166748">
              <w:marLeft w:val="0"/>
              <w:marRight w:val="0"/>
              <w:marTop w:val="0"/>
              <w:marBottom w:val="0"/>
              <w:divBdr>
                <w:top w:val="none" w:sz="0" w:space="0" w:color="auto"/>
                <w:left w:val="none" w:sz="0" w:space="0" w:color="auto"/>
                <w:bottom w:val="none" w:sz="0" w:space="0" w:color="auto"/>
                <w:right w:val="none" w:sz="0" w:space="0" w:color="auto"/>
              </w:divBdr>
            </w:div>
            <w:div w:id="1345592292">
              <w:marLeft w:val="0"/>
              <w:marRight w:val="0"/>
              <w:marTop w:val="0"/>
              <w:marBottom w:val="0"/>
              <w:divBdr>
                <w:top w:val="none" w:sz="0" w:space="0" w:color="auto"/>
                <w:left w:val="none" w:sz="0" w:space="0" w:color="auto"/>
                <w:bottom w:val="none" w:sz="0" w:space="0" w:color="auto"/>
                <w:right w:val="none" w:sz="0" w:space="0" w:color="auto"/>
              </w:divBdr>
            </w:div>
            <w:div w:id="205918189">
              <w:marLeft w:val="0"/>
              <w:marRight w:val="0"/>
              <w:marTop w:val="0"/>
              <w:marBottom w:val="0"/>
              <w:divBdr>
                <w:top w:val="none" w:sz="0" w:space="0" w:color="auto"/>
                <w:left w:val="none" w:sz="0" w:space="0" w:color="auto"/>
                <w:bottom w:val="none" w:sz="0" w:space="0" w:color="auto"/>
                <w:right w:val="none" w:sz="0" w:space="0" w:color="auto"/>
              </w:divBdr>
            </w:div>
          </w:divsChild>
        </w:div>
        <w:div w:id="755905321">
          <w:marLeft w:val="0"/>
          <w:marRight w:val="0"/>
          <w:marTop w:val="0"/>
          <w:marBottom w:val="0"/>
          <w:divBdr>
            <w:top w:val="none" w:sz="0" w:space="0" w:color="auto"/>
            <w:left w:val="none" w:sz="0" w:space="0" w:color="auto"/>
            <w:bottom w:val="none" w:sz="0" w:space="0" w:color="auto"/>
            <w:right w:val="none" w:sz="0" w:space="0" w:color="auto"/>
          </w:divBdr>
          <w:divsChild>
            <w:div w:id="1910341301">
              <w:marLeft w:val="0"/>
              <w:marRight w:val="0"/>
              <w:marTop w:val="0"/>
              <w:marBottom w:val="0"/>
              <w:divBdr>
                <w:top w:val="none" w:sz="0" w:space="0" w:color="auto"/>
                <w:left w:val="none" w:sz="0" w:space="0" w:color="auto"/>
                <w:bottom w:val="none" w:sz="0" w:space="0" w:color="auto"/>
                <w:right w:val="none" w:sz="0" w:space="0" w:color="auto"/>
              </w:divBdr>
            </w:div>
            <w:div w:id="805775324">
              <w:marLeft w:val="0"/>
              <w:marRight w:val="0"/>
              <w:marTop w:val="0"/>
              <w:marBottom w:val="0"/>
              <w:divBdr>
                <w:top w:val="none" w:sz="0" w:space="0" w:color="auto"/>
                <w:left w:val="none" w:sz="0" w:space="0" w:color="auto"/>
                <w:bottom w:val="none" w:sz="0" w:space="0" w:color="auto"/>
                <w:right w:val="none" w:sz="0" w:space="0" w:color="auto"/>
              </w:divBdr>
            </w:div>
            <w:div w:id="913592614">
              <w:marLeft w:val="0"/>
              <w:marRight w:val="0"/>
              <w:marTop w:val="0"/>
              <w:marBottom w:val="0"/>
              <w:divBdr>
                <w:top w:val="none" w:sz="0" w:space="0" w:color="auto"/>
                <w:left w:val="none" w:sz="0" w:space="0" w:color="auto"/>
                <w:bottom w:val="none" w:sz="0" w:space="0" w:color="auto"/>
                <w:right w:val="none" w:sz="0" w:space="0" w:color="auto"/>
              </w:divBdr>
            </w:div>
            <w:div w:id="874927399">
              <w:marLeft w:val="0"/>
              <w:marRight w:val="0"/>
              <w:marTop w:val="0"/>
              <w:marBottom w:val="0"/>
              <w:divBdr>
                <w:top w:val="none" w:sz="0" w:space="0" w:color="auto"/>
                <w:left w:val="none" w:sz="0" w:space="0" w:color="auto"/>
                <w:bottom w:val="none" w:sz="0" w:space="0" w:color="auto"/>
                <w:right w:val="none" w:sz="0" w:space="0" w:color="auto"/>
              </w:divBdr>
            </w:div>
            <w:div w:id="1756517011">
              <w:marLeft w:val="0"/>
              <w:marRight w:val="0"/>
              <w:marTop w:val="0"/>
              <w:marBottom w:val="0"/>
              <w:divBdr>
                <w:top w:val="none" w:sz="0" w:space="0" w:color="auto"/>
                <w:left w:val="none" w:sz="0" w:space="0" w:color="auto"/>
                <w:bottom w:val="none" w:sz="0" w:space="0" w:color="auto"/>
                <w:right w:val="none" w:sz="0" w:space="0" w:color="auto"/>
              </w:divBdr>
            </w:div>
            <w:div w:id="33965331">
              <w:marLeft w:val="0"/>
              <w:marRight w:val="0"/>
              <w:marTop w:val="0"/>
              <w:marBottom w:val="0"/>
              <w:divBdr>
                <w:top w:val="none" w:sz="0" w:space="0" w:color="auto"/>
                <w:left w:val="none" w:sz="0" w:space="0" w:color="auto"/>
                <w:bottom w:val="none" w:sz="0" w:space="0" w:color="auto"/>
                <w:right w:val="none" w:sz="0" w:space="0" w:color="auto"/>
              </w:divBdr>
            </w:div>
            <w:div w:id="1972396574">
              <w:marLeft w:val="0"/>
              <w:marRight w:val="0"/>
              <w:marTop w:val="0"/>
              <w:marBottom w:val="0"/>
              <w:divBdr>
                <w:top w:val="none" w:sz="0" w:space="0" w:color="auto"/>
                <w:left w:val="none" w:sz="0" w:space="0" w:color="auto"/>
                <w:bottom w:val="none" w:sz="0" w:space="0" w:color="auto"/>
                <w:right w:val="none" w:sz="0" w:space="0" w:color="auto"/>
              </w:divBdr>
            </w:div>
            <w:div w:id="878510271">
              <w:marLeft w:val="0"/>
              <w:marRight w:val="0"/>
              <w:marTop w:val="0"/>
              <w:marBottom w:val="0"/>
              <w:divBdr>
                <w:top w:val="none" w:sz="0" w:space="0" w:color="auto"/>
                <w:left w:val="none" w:sz="0" w:space="0" w:color="auto"/>
                <w:bottom w:val="none" w:sz="0" w:space="0" w:color="auto"/>
                <w:right w:val="none" w:sz="0" w:space="0" w:color="auto"/>
              </w:divBdr>
            </w:div>
            <w:div w:id="260795777">
              <w:marLeft w:val="0"/>
              <w:marRight w:val="0"/>
              <w:marTop w:val="0"/>
              <w:marBottom w:val="0"/>
              <w:divBdr>
                <w:top w:val="none" w:sz="0" w:space="0" w:color="auto"/>
                <w:left w:val="none" w:sz="0" w:space="0" w:color="auto"/>
                <w:bottom w:val="none" w:sz="0" w:space="0" w:color="auto"/>
                <w:right w:val="none" w:sz="0" w:space="0" w:color="auto"/>
              </w:divBdr>
            </w:div>
            <w:div w:id="1624580829">
              <w:marLeft w:val="0"/>
              <w:marRight w:val="0"/>
              <w:marTop w:val="0"/>
              <w:marBottom w:val="0"/>
              <w:divBdr>
                <w:top w:val="none" w:sz="0" w:space="0" w:color="auto"/>
                <w:left w:val="none" w:sz="0" w:space="0" w:color="auto"/>
                <w:bottom w:val="none" w:sz="0" w:space="0" w:color="auto"/>
                <w:right w:val="none" w:sz="0" w:space="0" w:color="auto"/>
              </w:divBdr>
            </w:div>
            <w:div w:id="1201210279">
              <w:marLeft w:val="0"/>
              <w:marRight w:val="0"/>
              <w:marTop w:val="0"/>
              <w:marBottom w:val="0"/>
              <w:divBdr>
                <w:top w:val="none" w:sz="0" w:space="0" w:color="auto"/>
                <w:left w:val="none" w:sz="0" w:space="0" w:color="auto"/>
                <w:bottom w:val="none" w:sz="0" w:space="0" w:color="auto"/>
                <w:right w:val="none" w:sz="0" w:space="0" w:color="auto"/>
              </w:divBdr>
            </w:div>
            <w:div w:id="752580214">
              <w:marLeft w:val="0"/>
              <w:marRight w:val="0"/>
              <w:marTop w:val="0"/>
              <w:marBottom w:val="0"/>
              <w:divBdr>
                <w:top w:val="none" w:sz="0" w:space="0" w:color="auto"/>
                <w:left w:val="none" w:sz="0" w:space="0" w:color="auto"/>
                <w:bottom w:val="none" w:sz="0" w:space="0" w:color="auto"/>
                <w:right w:val="none" w:sz="0" w:space="0" w:color="auto"/>
              </w:divBdr>
            </w:div>
            <w:div w:id="1208570506">
              <w:marLeft w:val="0"/>
              <w:marRight w:val="0"/>
              <w:marTop w:val="0"/>
              <w:marBottom w:val="0"/>
              <w:divBdr>
                <w:top w:val="none" w:sz="0" w:space="0" w:color="auto"/>
                <w:left w:val="none" w:sz="0" w:space="0" w:color="auto"/>
                <w:bottom w:val="none" w:sz="0" w:space="0" w:color="auto"/>
                <w:right w:val="none" w:sz="0" w:space="0" w:color="auto"/>
              </w:divBdr>
            </w:div>
            <w:div w:id="186912473">
              <w:marLeft w:val="0"/>
              <w:marRight w:val="0"/>
              <w:marTop w:val="0"/>
              <w:marBottom w:val="0"/>
              <w:divBdr>
                <w:top w:val="none" w:sz="0" w:space="0" w:color="auto"/>
                <w:left w:val="none" w:sz="0" w:space="0" w:color="auto"/>
                <w:bottom w:val="none" w:sz="0" w:space="0" w:color="auto"/>
                <w:right w:val="none" w:sz="0" w:space="0" w:color="auto"/>
              </w:divBdr>
            </w:div>
            <w:div w:id="649793818">
              <w:marLeft w:val="0"/>
              <w:marRight w:val="0"/>
              <w:marTop w:val="0"/>
              <w:marBottom w:val="0"/>
              <w:divBdr>
                <w:top w:val="none" w:sz="0" w:space="0" w:color="auto"/>
                <w:left w:val="none" w:sz="0" w:space="0" w:color="auto"/>
                <w:bottom w:val="none" w:sz="0" w:space="0" w:color="auto"/>
                <w:right w:val="none" w:sz="0" w:space="0" w:color="auto"/>
              </w:divBdr>
            </w:div>
            <w:div w:id="66999087">
              <w:marLeft w:val="0"/>
              <w:marRight w:val="0"/>
              <w:marTop w:val="0"/>
              <w:marBottom w:val="0"/>
              <w:divBdr>
                <w:top w:val="none" w:sz="0" w:space="0" w:color="auto"/>
                <w:left w:val="none" w:sz="0" w:space="0" w:color="auto"/>
                <w:bottom w:val="none" w:sz="0" w:space="0" w:color="auto"/>
                <w:right w:val="none" w:sz="0" w:space="0" w:color="auto"/>
              </w:divBdr>
            </w:div>
            <w:div w:id="1464080332">
              <w:marLeft w:val="0"/>
              <w:marRight w:val="0"/>
              <w:marTop w:val="0"/>
              <w:marBottom w:val="0"/>
              <w:divBdr>
                <w:top w:val="none" w:sz="0" w:space="0" w:color="auto"/>
                <w:left w:val="none" w:sz="0" w:space="0" w:color="auto"/>
                <w:bottom w:val="none" w:sz="0" w:space="0" w:color="auto"/>
                <w:right w:val="none" w:sz="0" w:space="0" w:color="auto"/>
              </w:divBdr>
            </w:div>
            <w:div w:id="1538082499">
              <w:marLeft w:val="0"/>
              <w:marRight w:val="0"/>
              <w:marTop w:val="0"/>
              <w:marBottom w:val="0"/>
              <w:divBdr>
                <w:top w:val="none" w:sz="0" w:space="0" w:color="auto"/>
                <w:left w:val="none" w:sz="0" w:space="0" w:color="auto"/>
                <w:bottom w:val="none" w:sz="0" w:space="0" w:color="auto"/>
                <w:right w:val="none" w:sz="0" w:space="0" w:color="auto"/>
              </w:divBdr>
            </w:div>
            <w:div w:id="147946557">
              <w:marLeft w:val="0"/>
              <w:marRight w:val="0"/>
              <w:marTop w:val="0"/>
              <w:marBottom w:val="0"/>
              <w:divBdr>
                <w:top w:val="none" w:sz="0" w:space="0" w:color="auto"/>
                <w:left w:val="none" w:sz="0" w:space="0" w:color="auto"/>
                <w:bottom w:val="none" w:sz="0" w:space="0" w:color="auto"/>
                <w:right w:val="none" w:sz="0" w:space="0" w:color="auto"/>
              </w:divBdr>
            </w:div>
            <w:div w:id="1084254577">
              <w:marLeft w:val="0"/>
              <w:marRight w:val="0"/>
              <w:marTop w:val="0"/>
              <w:marBottom w:val="0"/>
              <w:divBdr>
                <w:top w:val="none" w:sz="0" w:space="0" w:color="auto"/>
                <w:left w:val="none" w:sz="0" w:space="0" w:color="auto"/>
                <w:bottom w:val="none" w:sz="0" w:space="0" w:color="auto"/>
                <w:right w:val="none" w:sz="0" w:space="0" w:color="auto"/>
              </w:divBdr>
            </w:div>
          </w:divsChild>
        </w:div>
        <w:div w:id="1672024256">
          <w:marLeft w:val="0"/>
          <w:marRight w:val="0"/>
          <w:marTop w:val="0"/>
          <w:marBottom w:val="0"/>
          <w:divBdr>
            <w:top w:val="none" w:sz="0" w:space="0" w:color="auto"/>
            <w:left w:val="none" w:sz="0" w:space="0" w:color="auto"/>
            <w:bottom w:val="none" w:sz="0" w:space="0" w:color="auto"/>
            <w:right w:val="none" w:sz="0" w:space="0" w:color="auto"/>
          </w:divBdr>
          <w:divsChild>
            <w:div w:id="996376189">
              <w:marLeft w:val="0"/>
              <w:marRight w:val="0"/>
              <w:marTop w:val="0"/>
              <w:marBottom w:val="0"/>
              <w:divBdr>
                <w:top w:val="none" w:sz="0" w:space="0" w:color="auto"/>
                <w:left w:val="none" w:sz="0" w:space="0" w:color="auto"/>
                <w:bottom w:val="none" w:sz="0" w:space="0" w:color="auto"/>
                <w:right w:val="none" w:sz="0" w:space="0" w:color="auto"/>
              </w:divBdr>
            </w:div>
            <w:div w:id="855198130">
              <w:marLeft w:val="0"/>
              <w:marRight w:val="0"/>
              <w:marTop w:val="0"/>
              <w:marBottom w:val="0"/>
              <w:divBdr>
                <w:top w:val="none" w:sz="0" w:space="0" w:color="auto"/>
                <w:left w:val="none" w:sz="0" w:space="0" w:color="auto"/>
                <w:bottom w:val="none" w:sz="0" w:space="0" w:color="auto"/>
                <w:right w:val="none" w:sz="0" w:space="0" w:color="auto"/>
              </w:divBdr>
            </w:div>
            <w:div w:id="249823309">
              <w:marLeft w:val="0"/>
              <w:marRight w:val="0"/>
              <w:marTop w:val="0"/>
              <w:marBottom w:val="0"/>
              <w:divBdr>
                <w:top w:val="none" w:sz="0" w:space="0" w:color="auto"/>
                <w:left w:val="none" w:sz="0" w:space="0" w:color="auto"/>
                <w:bottom w:val="none" w:sz="0" w:space="0" w:color="auto"/>
                <w:right w:val="none" w:sz="0" w:space="0" w:color="auto"/>
              </w:divBdr>
            </w:div>
            <w:div w:id="449276932">
              <w:marLeft w:val="0"/>
              <w:marRight w:val="0"/>
              <w:marTop w:val="0"/>
              <w:marBottom w:val="0"/>
              <w:divBdr>
                <w:top w:val="none" w:sz="0" w:space="0" w:color="auto"/>
                <w:left w:val="none" w:sz="0" w:space="0" w:color="auto"/>
                <w:bottom w:val="none" w:sz="0" w:space="0" w:color="auto"/>
                <w:right w:val="none" w:sz="0" w:space="0" w:color="auto"/>
              </w:divBdr>
            </w:div>
            <w:div w:id="1681199163">
              <w:marLeft w:val="0"/>
              <w:marRight w:val="0"/>
              <w:marTop w:val="0"/>
              <w:marBottom w:val="0"/>
              <w:divBdr>
                <w:top w:val="none" w:sz="0" w:space="0" w:color="auto"/>
                <w:left w:val="none" w:sz="0" w:space="0" w:color="auto"/>
                <w:bottom w:val="none" w:sz="0" w:space="0" w:color="auto"/>
                <w:right w:val="none" w:sz="0" w:space="0" w:color="auto"/>
              </w:divBdr>
            </w:div>
            <w:div w:id="369034319">
              <w:marLeft w:val="0"/>
              <w:marRight w:val="0"/>
              <w:marTop w:val="0"/>
              <w:marBottom w:val="0"/>
              <w:divBdr>
                <w:top w:val="none" w:sz="0" w:space="0" w:color="auto"/>
                <w:left w:val="none" w:sz="0" w:space="0" w:color="auto"/>
                <w:bottom w:val="none" w:sz="0" w:space="0" w:color="auto"/>
                <w:right w:val="none" w:sz="0" w:space="0" w:color="auto"/>
              </w:divBdr>
            </w:div>
            <w:div w:id="262537606">
              <w:marLeft w:val="0"/>
              <w:marRight w:val="0"/>
              <w:marTop w:val="0"/>
              <w:marBottom w:val="0"/>
              <w:divBdr>
                <w:top w:val="none" w:sz="0" w:space="0" w:color="auto"/>
                <w:left w:val="none" w:sz="0" w:space="0" w:color="auto"/>
                <w:bottom w:val="none" w:sz="0" w:space="0" w:color="auto"/>
                <w:right w:val="none" w:sz="0" w:space="0" w:color="auto"/>
              </w:divBdr>
            </w:div>
            <w:div w:id="1920291833">
              <w:marLeft w:val="0"/>
              <w:marRight w:val="0"/>
              <w:marTop w:val="0"/>
              <w:marBottom w:val="0"/>
              <w:divBdr>
                <w:top w:val="none" w:sz="0" w:space="0" w:color="auto"/>
                <w:left w:val="none" w:sz="0" w:space="0" w:color="auto"/>
                <w:bottom w:val="none" w:sz="0" w:space="0" w:color="auto"/>
                <w:right w:val="none" w:sz="0" w:space="0" w:color="auto"/>
              </w:divBdr>
            </w:div>
            <w:div w:id="705787370">
              <w:marLeft w:val="0"/>
              <w:marRight w:val="0"/>
              <w:marTop w:val="0"/>
              <w:marBottom w:val="0"/>
              <w:divBdr>
                <w:top w:val="none" w:sz="0" w:space="0" w:color="auto"/>
                <w:left w:val="none" w:sz="0" w:space="0" w:color="auto"/>
                <w:bottom w:val="none" w:sz="0" w:space="0" w:color="auto"/>
                <w:right w:val="none" w:sz="0" w:space="0" w:color="auto"/>
              </w:divBdr>
            </w:div>
            <w:div w:id="1061951748">
              <w:marLeft w:val="0"/>
              <w:marRight w:val="0"/>
              <w:marTop w:val="0"/>
              <w:marBottom w:val="0"/>
              <w:divBdr>
                <w:top w:val="none" w:sz="0" w:space="0" w:color="auto"/>
                <w:left w:val="none" w:sz="0" w:space="0" w:color="auto"/>
                <w:bottom w:val="none" w:sz="0" w:space="0" w:color="auto"/>
                <w:right w:val="none" w:sz="0" w:space="0" w:color="auto"/>
              </w:divBdr>
            </w:div>
            <w:div w:id="1709838681">
              <w:marLeft w:val="0"/>
              <w:marRight w:val="0"/>
              <w:marTop w:val="0"/>
              <w:marBottom w:val="0"/>
              <w:divBdr>
                <w:top w:val="none" w:sz="0" w:space="0" w:color="auto"/>
                <w:left w:val="none" w:sz="0" w:space="0" w:color="auto"/>
                <w:bottom w:val="none" w:sz="0" w:space="0" w:color="auto"/>
                <w:right w:val="none" w:sz="0" w:space="0" w:color="auto"/>
              </w:divBdr>
            </w:div>
            <w:div w:id="15541880">
              <w:marLeft w:val="0"/>
              <w:marRight w:val="0"/>
              <w:marTop w:val="0"/>
              <w:marBottom w:val="0"/>
              <w:divBdr>
                <w:top w:val="none" w:sz="0" w:space="0" w:color="auto"/>
                <w:left w:val="none" w:sz="0" w:space="0" w:color="auto"/>
                <w:bottom w:val="none" w:sz="0" w:space="0" w:color="auto"/>
                <w:right w:val="none" w:sz="0" w:space="0" w:color="auto"/>
              </w:divBdr>
            </w:div>
            <w:div w:id="928125748">
              <w:marLeft w:val="0"/>
              <w:marRight w:val="0"/>
              <w:marTop w:val="0"/>
              <w:marBottom w:val="0"/>
              <w:divBdr>
                <w:top w:val="none" w:sz="0" w:space="0" w:color="auto"/>
                <w:left w:val="none" w:sz="0" w:space="0" w:color="auto"/>
                <w:bottom w:val="none" w:sz="0" w:space="0" w:color="auto"/>
                <w:right w:val="none" w:sz="0" w:space="0" w:color="auto"/>
              </w:divBdr>
            </w:div>
            <w:div w:id="899167999">
              <w:marLeft w:val="0"/>
              <w:marRight w:val="0"/>
              <w:marTop w:val="0"/>
              <w:marBottom w:val="0"/>
              <w:divBdr>
                <w:top w:val="none" w:sz="0" w:space="0" w:color="auto"/>
                <w:left w:val="none" w:sz="0" w:space="0" w:color="auto"/>
                <w:bottom w:val="none" w:sz="0" w:space="0" w:color="auto"/>
                <w:right w:val="none" w:sz="0" w:space="0" w:color="auto"/>
              </w:divBdr>
            </w:div>
            <w:div w:id="2048941753">
              <w:marLeft w:val="0"/>
              <w:marRight w:val="0"/>
              <w:marTop w:val="0"/>
              <w:marBottom w:val="0"/>
              <w:divBdr>
                <w:top w:val="none" w:sz="0" w:space="0" w:color="auto"/>
                <w:left w:val="none" w:sz="0" w:space="0" w:color="auto"/>
                <w:bottom w:val="none" w:sz="0" w:space="0" w:color="auto"/>
                <w:right w:val="none" w:sz="0" w:space="0" w:color="auto"/>
              </w:divBdr>
            </w:div>
            <w:div w:id="91322730">
              <w:marLeft w:val="0"/>
              <w:marRight w:val="0"/>
              <w:marTop w:val="0"/>
              <w:marBottom w:val="0"/>
              <w:divBdr>
                <w:top w:val="none" w:sz="0" w:space="0" w:color="auto"/>
                <w:left w:val="none" w:sz="0" w:space="0" w:color="auto"/>
                <w:bottom w:val="none" w:sz="0" w:space="0" w:color="auto"/>
                <w:right w:val="none" w:sz="0" w:space="0" w:color="auto"/>
              </w:divBdr>
            </w:div>
            <w:div w:id="240718211">
              <w:marLeft w:val="0"/>
              <w:marRight w:val="0"/>
              <w:marTop w:val="0"/>
              <w:marBottom w:val="0"/>
              <w:divBdr>
                <w:top w:val="none" w:sz="0" w:space="0" w:color="auto"/>
                <w:left w:val="none" w:sz="0" w:space="0" w:color="auto"/>
                <w:bottom w:val="none" w:sz="0" w:space="0" w:color="auto"/>
                <w:right w:val="none" w:sz="0" w:space="0" w:color="auto"/>
              </w:divBdr>
            </w:div>
            <w:div w:id="1242562739">
              <w:marLeft w:val="0"/>
              <w:marRight w:val="0"/>
              <w:marTop w:val="0"/>
              <w:marBottom w:val="0"/>
              <w:divBdr>
                <w:top w:val="none" w:sz="0" w:space="0" w:color="auto"/>
                <w:left w:val="none" w:sz="0" w:space="0" w:color="auto"/>
                <w:bottom w:val="none" w:sz="0" w:space="0" w:color="auto"/>
                <w:right w:val="none" w:sz="0" w:space="0" w:color="auto"/>
              </w:divBdr>
            </w:div>
            <w:div w:id="2035568053">
              <w:marLeft w:val="0"/>
              <w:marRight w:val="0"/>
              <w:marTop w:val="0"/>
              <w:marBottom w:val="0"/>
              <w:divBdr>
                <w:top w:val="none" w:sz="0" w:space="0" w:color="auto"/>
                <w:left w:val="none" w:sz="0" w:space="0" w:color="auto"/>
                <w:bottom w:val="none" w:sz="0" w:space="0" w:color="auto"/>
                <w:right w:val="none" w:sz="0" w:space="0" w:color="auto"/>
              </w:divBdr>
            </w:div>
            <w:div w:id="1357149775">
              <w:marLeft w:val="0"/>
              <w:marRight w:val="0"/>
              <w:marTop w:val="0"/>
              <w:marBottom w:val="0"/>
              <w:divBdr>
                <w:top w:val="none" w:sz="0" w:space="0" w:color="auto"/>
                <w:left w:val="none" w:sz="0" w:space="0" w:color="auto"/>
                <w:bottom w:val="none" w:sz="0" w:space="0" w:color="auto"/>
                <w:right w:val="none" w:sz="0" w:space="0" w:color="auto"/>
              </w:divBdr>
            </w:div>
          </w:divsChild>
        </w:div>
        <w:div w:id="206725619">
          <w:marLeft w:val="0"/>
          <w:marRight w:val="0"/>
          <w:marTop w:val="0"/>
          <w:marBottom w:val="0"/>
          <w:divBdr>
            <w:top w:val="none" w:sz="0" w:space="0" w:color="auto"/>
            <w:left w:val="none" w:sz="0" w:space="0" w:color="auto"/>
            <w:bottom w:val="none" w:sz="0" w:space="0" w:color="auto"/>
            <w:right w:val="none" w:sz="0" w:space="0" w:color="auto"/>
          </w:divBdr>
          <w:divsChild>
            <w:div w:id="746420899">
              <w:marLeft w:val="0"/>
              <w:marRight w:val="0"/>
              <w:marTop w:val="0"/>
              <w:marBottom w:val="0"/>
              <w:divBdr>
                <w:top w:val="none" w:sz="0" w:space="0" w:color="auto"/>
                <w:left w:val="none" w:sz="0" w:space="0" w:color="auto"/>
                <w:bottom w:val="none" w:sz="0" w:space="0" w:color="auto"/>
                <w:right w:val="none" w:sz="0" w:space="0" w:color="auto"/>
              </w:divBdr>
            </w:div>
            <w:div w:id="20714705">
              <w:marLeft w:val="0"/>
              <w:marRight w:val="0"/>
              <w:marTop w:val="0"/>
              <w:marBottom w:val="0"/>
              <w:divBdr>
                <w:top w:val="none" w:sz="0" w:space="0" w:color="auto"/>
                <w:left w:val="none" w:sz="0" w:space="0" w:color="auto"/>
                <w:bottom w:val="none" w:sz="0" w:space="0" w:color="auto"/>
                <w:right w:val="none" w:sz="0" w:space="0" w:color="auto"/>
              </w:divBdr>
            </w:div>
            <w:div w:id="514615533">
              <w:marLeft w:val="0"/>
              <w:marRight w:val="0"/>
              <w:marTop w:val="0"/>
              <w:marBottom w:val="0"/>
              <w:divBdr>
                <w:top w:val="none" w:sz="0" w:space="0" w:color="auto"/>
                <w:left w:val="none" w:sz="0" w:space="0" w:color="auto"/>
                <w:bottom w:val="none" w:sz="0" w:space="0" w:color="auto"/>
                <w:right w:val="none" w:sz="0" w:space="0" w:color="auto"/>
              </w:divBdr>
            </w:div>
            <w:div w:id="2000497374">
              <w:marLeft w:val="0"/>
              <w:marRight w:val="0"/>
              <w:marTop w:val="0"/>
              <w:marBottom w:val="0"/>
              <w:divBdr>
                <w:top w:val="none" w:sz="0" w:space="0" w:color="auto"/>
                <w:left w:val="none" w:sz="0" w:space="0" w:color="auto"/>
                <w:bottom w:val="none" w:sz="0" w:space="0" w:color="auto"/>
                <w:right w:val="none" w:sz="0" w:space="0" w:color="auto"/>
              </w:divBdr>
            </w:div>
            <w:div w:id="1581867583">
              <w:marLeft w:val="0"/>
              <w:marRight w:val="0"/>
              <w:marTop w:val="0"/>
              <w:marBottom w:val="0"/>
              <w:divBdr>
                <w:top w:val="none" w:sz="0" w:space="0" w:color="auto"/>
                <w:left w:val="none" w:sz="0" w:space="0" w:color="auto"/>
                <w:bottom w:val="none" w:sz="0" w:space="0" w:color="auto"/>
                <w:right w:val="none" w:sz="0" w:space="0" w:color="auto"/>
              </w:divBdr>
            </w:div>
            <w:div w:id="1070736837">
              <w:marLeft w:val="0"/>
              <w:marRight w:val="0"/>
              <w:marTop w:val="0"/>
              <w:marBottom w:val="0"/>
              <w:divBdr>
                <w:top w:val="none" w:sz="0" w:space="0" w:color="auto"/>
                <w:left w:val="none" w:sz="0" w:space="0" w:color="auto"/>
                <w:bottom w:val="none" w:sz="0" w:space="0" w:color="auto"/>
                <w:right w:val="none" w:sz="0" w:space="0" w:color="auto"/>
              </w:divBdr>
            </w:div>
            <w:div w:id="1668367558">
              <w:marLeft w:val="0"/>
              <w:marRight w:val="0"/>
              <w:marTop w:val="0"/>
              <w:marBottom w:val="0"/>
              <w:divBdr>
                <w:top w:val="none" w:sz="0" w:space="0" w:color="auto"/>
                <w:left w:val="none" w:sz="0" w:space="0" w:color="auto"/>
                <w:bottom w:val="none" w:sz="0" w:space="0" w:color="auto"/>
                <w:right w:val="none" w:sz="0" w:space="0" w:color="auto"/>
              </w:divBdr>
            </w:div>
            <w:div w:id="2018725285">
              <w:marLeft w:val="0"/>
              <w:marRight w:val="0"/>
              <w:marTop w:val="0"/>
              <w:marBottom w:val="0"/>
              <w:divBdr>
                <w:top w:val="none" w:sz="0" w:space="0" w:color="auto"/>
                <w:left w:val="none" w:sz="0" w:space="0" w:color="auto"/>
                <w:bottom w:val="none" w:sz="0" w:space="0" w:color="auto"/>
                <w:right w:val="none" w:sz="0" w:space="0" w:color="auto"/>
              </w:divBdr>
            </w:div>
            <w:div w:id="1260531190">
              <w:marLeft w:val="0"/>
              <w:marRight w:val="0"/>
              <w:marTop w:val="0"/>
              <w:marBottom w:val="0"/>
              <w:divBdr>
                <w:top w:val="none" w:sz="0" w:space="0" w:color="auto"/>
                <w:left w:val="none" w:sz="0" w:space="0" w:color="auto"/>
                <w:bottom w:val="none" w:sz="0" w:space="0" w:color="auto"/>
                <w:right w:val="none" w:sz="0" w:space="0" w:color="auto"/>
              </w:divBdr>
            </w:div>
            <w:div w:id="1116173028">
              <w:marLeft w:val="0"/>
              <w:marRight w:val="0"/>
              <w:marTop w:val="0"/>
              <w:marBottom w:val="0"/>
              <w:divBdr>
                <w:top w:val="none" w:sz="0" w:space="0" w:color="auto"/>
                <w:left w:val="none" w:sz="0" w:space="0" w:color="auto"/>
                <w:bottom w:val="none" w:sz="0" w:space="0" w:color="auto"/>
                <w:right w:val="none" w:sz="0" w:space="0" w:color="auto"/>
              </w:divBdr>
            </w:div>
            <w:div w:id="2140762319">
              <w:marLeft w:val="0"/>
              <w:marRight w:val="0"/>
              <w:marTop w:val="0"/>
              <w:marBottom w:val="0"/>
              <w:divBdr>
                <w:top w:val="none" w:sz="0" w:space="0" w:color="auto"/>
                <w:left w:val="none" w:sz="0" w:space="0" w:color="auto"/>
                <w:bottom w:val="none" w:sz="0" w:space="0" w:color="auto"/>
                <w:right w:val="none" w:sz="0" w:space="0" w:color="auto"/>
              </w:divBdr>
            </w:div>
            <w:div w:id="1685352347">
              <w:marLeft w:val="0"/>
              <w:marRight w:val="0"/>
              <w:marTop w:val="0"/>
              <w:marBottom w:val="0"/>
              <w:divBdr>
                <w:top w:val="none" w:sz="0" w:space="0" w:color="auto"/>
                <w:left w:val="none" w:sz="0" w:space="0" w:color="auto"/>
                <w:bottom w:val="none" w:sz="0" w:space="0" w:color="auto"/>
                <w:right w:val="none" w:sz="0" w:space="0" w:color="auto"/>
              </w:divBdr>
            </w:div>
            <w:div w:id="1879001018">
              <w:marLeft w:val="0"/>
              <w:marRight w:val="0"/>
              <w:marTop w:val="0"/>
              <w:marBottom w:val="0"/>
              <w:divBdr>
                <w:top w:val="none" w:sz="0" w:space="0" w:color="auto"/>
                <w:left w:val="none" w:sz="0" w:space="0" w:color="auto"/>
                <w:bottom w:val="none" w:sz="0" w:space="0" w:color="auto"/>
                <w:right w:val="none" w:sz="0" w:space="0" w:color="auto"/>
              </w:divBdr>
            </w:div>
            <w:div w:id="809908805">
              <w:marLeft w:val="0"/>
              <w:marRight w:val="0"/>
              <w:marTop w:val="0"/>
              <w:marBottom w:val="0"/>
              <w:divBdr>
                <w:top w:val="none" w:sz="0" w:space="0" w:color="auto"/>
                <w:left w:val="none" w:sz="0" w:space="0" w:color="auto"/>
                <w:bottom w:val="none" w:sz="0" w:space="0" w:color="auto"/>
                <w:right w:val="none" w:sz="0" w:space="0" w:color="auto"/>
              </w:divBdr>
            </w:div>
            <w:div w:id="177889463">
              <w:marLeft w:val="0"/>
              <w:marRight w:val="0"/>
              <w:marTop w:val="0"/>
              <w:marBottom w:val="0"/>
              <w:divBdr>
                <w:top w:val="none" w:sz="0" w:space="0" w:color="auto"/>
                <w:left w:val="none" w:sz="0" w:space="0" w:color="auto"/>
                <w:bottom w:val="none" w:sz="0" w:space="0" w:color="auto"/>
                <w:right w:val="none" w:sz="0" w:space="0" w:color="auto"/>
              </w:divBdr>
            </w:div>
            <w:div w:id="2060861579">
              <w:marLeft w:val="0"/>
              <w:marRight w:val="0"/>
              <w:marTop w:val="0"/>
              <w:marBottom w:val="0"/>
              <w:divBdr>
                <w:top w:val="none" w:sz="0" w:space="0" w:color="auto"/>
                <w:left w:val="none" w:sz="0" w:space="0" w:color="auto"/>
                <w:bottom w:val="none" w:sz="0" w:space="0" w:color="auto"/>
                <w:right w:val="none" w:sz="0" w:space="0" w:color="auto"/>
              </w:divBdr>
            </w:div>
            <w:div w:id="981621207">
              <w:marLeft w:val="0"/>
              <w:marRight w:val="0"/>
              <w:marTop w:val="0"/>
              <w:marBottom w:val="0"/>
              <w:divBdr>
                <w:top w:val="none" w:sz="0" w:space="0" w:color="auto"/>
                <w:left w:val="none" w:sz="0" w:space="0" w:color="auto"/>
                <w:bottom w:val="none" w:sz="0" w:space="0" w:color="auto"/>
                <w:right w:val="none" w:sz="0" w:space="0" w:color="auto"/>
              </w:divBdr>
            </w:div>
            <w:div w:id="762452110">
              <w:marLeft w:val="0"/>
              <w:marRight w:val="0"/>
              <w:marTop w:val="0"/>
              <w:marBottom w:val="0"/>
              <w:divBdr>
                <w:top w:val="none" w:sz="0" w:space="0" w:color="auto"/>
                <w:left w:val="none" w:sz="0" w:space="0" w:color="auto"/>
                <w:bottom w:val="none" w:sz="0" w:space="0" w:color="auto"/>
                <w:right w:val="none" w:sz="0" w:space="0" w:color="auto"/>
              </w:divBdr>
            </w:div>
            <w:div w:id="1545143321">
              <w:marLeft w:val="0"/>
              <w:marRight w:val="0"/>
              <w:marTop w:val="0"/>
              <w:marBottom w:val="0"/>
              <w:divBdr>
                <w:top w:val="none" w:sz="0" w:space="0" w:color="auto"/>
                <w:left w:val="none" w:sz="0" w:space="0" w:color="auto"/>
                <w:bottom w:val="none" w:sz="0" w:space="0" w:color="auto"/>
                <w:right w:val="none" w:sz="0" w:space="0" w:color="auto"/>
              </w:divBdr>
            </w:div>
            <w:div w:id="1853908789">
              <w:marLeft w:val="0"/>
              <w:marRight w:val="0"/>
              <w:marTop w:val="0"/>
              <w:marBottom w:val="0"/>
              <w:divBdr>
                <w:top w:val="none" w:sz="0" w:space="0" w:color="auto"/>
                <w:left w:val="none" w:sz="0" w:space="0" w:color="auto"/>
                <w:bottom w:val="none" w:sz="0" w:space="0" w:color="auto"/>
                <w:right w:val="none" w:sz="0" w:space="0" w:color="auto"/>
              </w:divBdr>
            </w:div>
          </w:divsChild>
        </w:div>
        <w:div w:id="1591042058">
          <w:marLeft w:val="0"/>
          <w:marRight w:val="0"/>
          <w:marTop w:val="0"/>
          <w:marBottom w:val="0"/>
          <w:divBdr>
            <w:top w:val="none" w:sz="0" w:space="0" w:color="auto"/>
            <w:left w:val="none" w:sz="0" w:space="0" w:color="auto"/>
            <w:bottom w:val="none" w:sz="0" w:space="0" w:color="auto"/>
            <w:right w:val="none" w:sz="0" w:space="0" w:color="auto"/>
          </w:divBdr>
          <w:divsChild>
            <w:div w:id="1838493461">
              <w:marLeft w:val="0"/>
              <w:marRight w:val="0"/>
              <w:marTop w:val="0"/>
              <w:marBottom w:val="0"/>
              <w:divBdr>
                <w:top w:val="none" w:sz="0" w:space="0" w:color="auto"/>
                <w:left w:val="none" w:sz="0" w:space="0" w:color="auto"/>
                <w:bottom w:val="none" w:sz="0" w:space="0" w:color="auto"/>
                <w:right w:val="none" w:sz="0" w:space="0" w:color="auto"/>
              </w:divBdr>
            </w:div>
            <w:div w:id="1151403691">
              <w:marLeft w:val="0"/>
              <w:marRight w:val="0"/>
              <w:marTop w:val="0"/>
              <w:marBottom w:val="0"/>
              <w:divBdr>
                <w:top w:val="none" w:sz="0" w:space="0" w:color="auto"/>
                <w:left w:val="none" w:sz="0" w:space="0" w:color="auto"/>
                <w:bottom w:val="none" w:sz="0" w:space="0" w:color="auto"/>
                <w:right w:val="none" w:sz="0" w:space="0" w:color="auto"/>
              </w:divBdr>
            </w:div>
            <w:div w:id="1656489018">
              <w:marLeft w:val="0"/>
              <w:marRight w:val="0"/>
              <w:marTop w:val="0"/>
              <w:marBottom w:val="0"/>
              <w:divBdr>
                <w:top w:val="none" w:sz="0" w:space="0" w:color="auto"/>
                <w:left w:val="none" w:sz="0" w:space="0" w:color="auto"/>
                <w:bottom w:val="none" w:sz="0" w:space="0" w:color="auto"/>
                <w:right w:val="none" w:sz="0" w:space="0" w:color="auto"/>
              </w:divBdr>
            </w:div>
            <w:div w:id="1314989382">
              <w:marLeft w:val="0"/>
              <w:marRight w:val="0"/>
              <w:marTop w:val="0"/>
              <w:marBottom w:val="0"/>
              <w:divBdr>
                <w:top w:val="none" w:sz="0" w:space="0" w:color="auto"/>
                <w:left w:val="none" w:sz="0" w:space="0" w:color="auto"/>
                <w:bottom w:val="none" w:sz="0" w:space="0" w:color="auto"/>
                <w:right w:val="none" w:sz="0" w:space="0" w:color="auto"/>
              </w:divBdr>
            </w:div>
            <w:div w:id="952128291">
              <w:marLeft w:val="0"/>
              <w:marRight w:val="0"/>
              <w:marTop w:val="0"/>
              <w:marBottom w:val="0"/>
              <w:divBdr>
                <w:top w:val="none" w:sz="0" w:space="0" w:color="auto"/>
                <w:left w:val="none" w:sz="0" w:space="0" w:color="auto"/>
                <w:bottom w:val="none" w:sz="0" w:space="0" w:color="auto"/>
                <w:right w:val="none" w:sz="0" w:space="0" w:color="auto"/>
              </w:divBdr>
            </w:div>
            <w:div w:id="901912437">
              <w:marLeft w:val="0"/>
              <w:marRight w:val="0"/>
              <w:marTop w:val="0"/>
              <w:marBottom w:val="0"/>
              <w:divBdr>
                <w:top w:val="none" w:sz="0" w:space="0" w:color="auto"/>
                <w:left w:val="none" w:sz="0" w:space="0" w:color="auto"/>
                <w:bottom w:val="none" w:sz="0" w:space="0" w:color="auto"/>
                <w:right w:val="none" w:sz="0" w:space="0" w:color="auto"/>
              </w:divBdr>
            </w:div>
            <w:div w:id="1733889913">
              <w:marLeft w:val="0"/>
              <w:marRight w:val="0"/>
              <w:marTop w:val="0"/>
              <w:marBottom w:val="0"/>
              <w:divBdr>
                <w:top w:val="none" w:sz="0" w:space="0" w:color="auto"/>
                <w:left w:val="none" w:sz="0" w:space="0" w:color="auto"/>
                <w:bottom w:val="none" w:sz="0" w:space="0" w:color="auto"/>
                <w:right w:val="none" w:sz="0" w:space="0" w:color="auto"/>
              </w:divBdr>
            </w:div>
            <w:div w:id="570237348">
              <w:marLeft w:val="0"/>
              <w:marRight w:val="0"/>
              <w:marTop w:val="0"/>
              <w:marBottom w:val="0"/>
              <w:divBdr>
                <w:top w:val="none" w:sz="0" w:space="0" w:color="auto"/>
                <w:left w:val="none" w:sz="0" w:space="0" w:color="auto"/>
                <w:bottom w:val="none" w:sz="0" w:space="0" w:color="auto"/>
                <w:right w:val="none" w:sz="0" w:space="0" w:color="auto"/>
              </w:divBdr>
            </w:div>
            <w:div w:id="593439940">
              <w:marLeft w:val="0"/>
              <w:marRight w:val="0"/>
              <w:marTop w:val="0"/>
              <w:marBottom w:val="0"/>
              <w:divBdr>
                <w:top w:val="none" w:sz="0" w:space="0" w:color="auto"/>
                <w:left w:val="none" w:sz="0" w:space="0" w:color="auto"/>
                <w:bottom w:val="none" w:sz="0" w:space="0" w:color="auto"/>
                <w:right w:val="none" w:sz="0" w:space="0" w:color="auto"/>
              </w:divBdr>
            </w:div>
            <w:div w:id="137580087">
              <w:marLeft w:val="0"/>
              <w:marRight w:val="0"/>
              <w:marTop w:val="0"/>
              <w:marBottom w:val="0"/>
              <w:divBdr>
                <w:top w:val="none" w:sz="0" w:space="0" w:color="auto"/>
                <w:left w:val="none" w:sz="0" w:space="0" w:color="auto"/>
                <w:bottom w:val="none" w:sz="0" w:space="0" w:color="auto"/>
                <w:right w:val="none" w:sz="0" w:space="0" w:color="auto"/>
              </w:divBdr>
            </w:div>
            <w:div w:id="457726244">
              <w:marLeft w:val="0"/>
              <w:marRight w:val="0"/>
              <w:marTop w:val="0"/>
              <w:marBottom w:val="0"/>
              <w:divBdr>
                <w:top w:val="none" w:sz="0" w:space="0" w:color="auto"/>
                <w:left w:val="none" w:sz="0" w:space="0" w:color="auto"/>
                <w:bottom w:val="none" w:sz="0" w:space="0" w:color="auto"/>
                <w:right w:val="none" w:sz="0" w:space="0" w:color="auto"/>
              </w:divBdr>
            </w:div>
            <w:div w:id="497505867">
              <w:marLeft w:val="0"/>
              <w:marRight w:val="0"/>
              <w:marTop w:val="0"/>
              <w:marBottom w:val="0"/>
              <w:divBdr>
                <w:top w:val="none" w:sz="0" w:space="0" w:color="auto"/>
                <w:left w:val="none" w:sz="0" w:space="0" w:color="auto"/>
                <w:bottom w:val="none" w:sz="0" w:space="0" w:color="auto"/>
                <w:right w:val="none" w:sz="0" w:space="0" w:color="auto"/>
              </w:divBdr>
            </w:div>
            <w:div w:id="516427013">
              <w:marLeft w:val="0"/>
              <w:marRight w:val="0"/>
              <w:marTop w:val="0"/>
              <w:marBottom w:val="0"/>
              <w:divBdr>
                <w:top w:val="none" w:sz="0" w:space="0" w:color="auto"/>
                <w:left w:val="none" w:sz="0" w:space="0" w:color="auto"/>
                <w:bottom w:val="none" w:sz="0" w:space="0" w:color="auto"/>
                <w:right w:val="none" w:sz="0" w:space="0" w:color="auto"/>
              </w:divBdr>
            </w:div>
            <w:div w:id="2002729923">
              <w:marLeft w:val="0"/>
              <w:marRight w:val="0"/>
              <w:marTop w:val="0"/>
              <w:marBottom w:val="0"/>
              <w:divBdr>
                <w:top w:val="none" w:sz="0" w:space="0" w:color="auto"/>
                <w:left w:val="none" w:sz="0" w:space="0" w:color="auto"/>
                <w:bottom w:val="none" w:sz="0" w:space="0" w:color="auto"/>
                <w:right w:val="none" w:sz="0" w:space="0" w:color="auto"/>
              </w:divBdr>
            </w:div>
            <w:div w:id="594940503">
              <w:marLeft w:val="0"/>
              <w:marRight w:val="0"/>
              <w:marTop w:val="0"/>
              <w:marBottom w:val="0"/>
              <w:divBdr>
                <w:top w:val="none" w:sz="0" w:space="0" w:color="auto"/>
                <w:left w:val="none" w:sz="0" w:space="0" w:color="auto"/>
                <w:bottom w:val="none" w:sz="0" w:space="0" w:color="auto"/>
                <w:right w:val="none" w:sz="0" w:space="0" w:color="auto"/>
              </w:divBdr>
            </w:div>
            <w:div w:id="737243436">
              <w:marLeft w:val="0"/>
              <w:marRight w:val="0"/>
              <w:marTop w:val="0"/>
              <w:marBottom w:val="0"/>
              <w:divBdr>
                <w:top w:val="none" w:sz="0" w:space="0" w:color="auto"/>
                <w:left w:val="none" w:sz="0" w:space="0" w:color="auto"/>
                <w:bottom w:val="none" w:sz="0" w:space="0" w:color="auto"/>
                <w:right w:val="none" w:sz="0" w:space="0" w:color="auto"/>
              </w:divBdr>
            </w:div>
            <w:div w:id="1185366665">
              <w:marLeft w:val="0"/>
              <w:marRight w:val="0"/>
              <w:marTop w:val="0"/>
              <w:marBottom w:val="0"/>
              <w:divBdr>
                <w:top w:val="none" w:sz="0" w:space="0" w:color="auto"/>
                <w:left w:val="none" w:sz="0" w:space="0" w:color="auto"/>
                <w:bottom w:val="none" w:sz="0" w:space="0" w:color="auto"/>
                <w:right w:val="none" w:sz="0" w:space="0" w:color="auto"/>
              </w:divBdr>
            </w:div>
            <w:div w:id="477579421">
              <w:marLeft w:val="0"/>
              <w:marRight w:val="0"/>
              <w:marTop w:val="0"/>
              <w:marBottom w:val="0"/>
              <w:divBdr>
                <w:top w:val="none" w:sz="0" w:space="0" w:color="auto"/>
                <w:left w:val="none" w:sz="0" w:space="0" w:color="auto"/>
                <w:bottom w:val="none" w:sz="0" w:space="0" w:color="auto"/>
                <w:right w:val="none" w:sz="0" w:space="0" w:color="auto"/>
              </w:divBdr>
            </w:div>
            <w:div w:id="1441685606">
              <w:marLeft w:val="0"/>
              <w:marRight w:val="0"/>
              <w:marTop w:val="0"/>
              <w:marBottom w:val="0"/>
              <w:divBdr>
                <w:top w:val="none" w:sz="0" w:space="0" w:color="auto"/>
                <w:left w:val="none" w:sz="0" w:space="0" w:color="auto"/>
                <w:bottom w:val="none" w:sz="0" w:space="0" w:color="auto"/>
                <w:right w:val="none" w:sz="0" w:space="0" w:color="auto"/>
              </w:divBdr>
            </w:div>
            <w:div w:id="1249195908">
              <w:marLeft w:val="0"/>
              <w:marRight w:val="0"/>
              <w:marTop w:val="0"/>
              <w:marBottom w:val="0"/>
              <w:divBdr>
                <w:top w:val="none" w:sz="0" w:space="0" w:color="auto"/>
                <w:left w:val="none" w:sz="0" w:space="0" w:color="auto"/>
                <w:bottom w:val="none" w:sz="0" w:space="0" w:color="auto"/>
                <w:right w:val="none" w:sz="0" w:space="0" w:color="auto"/>
              </w:divBdr>
            </w:div>
          </w:divsChild>
        </w:div>
        <w:div w:id="1508595957">
          <w:marLeft w:val="0"/>
          <w:marRight w:val="0"/>
          <w:marTop w:val="0"/>
          <w:marBottom w:val="0"/>
          <w:divBdr>
            <w:top w:val="none" w:sz="0" w:space="0" w:color="auto"/>
            <w:left w:val="none" w:sz="0" w:space="0" w:color="auto"/>
            <w:bottom w:val="none" w:sz="0" w:space="0" w:color="auto"/>
            <w:right w:val="none" w:sz="0" w:space="0" w:color="auto"/>
          </w:divBdr>
          <w:divsChild>
            <w:div w:id="74861133">
              <w:marLeft w:val="0"/>
              <w:marRight w:val="0"/>
              <w:marTop w:val="0"/>
              <w:marBottom w:val="0"/>
              <w:divBdr>
                <w:top w:val="none" w:sz="0" w:space="0" w:color="auto"/>
                <w:left w:val="none" w:sz="0" w:space="0" w:color="auto"/>
                <w:bottom w:val="none" w:sz="0" w:space="0" w:color="auto"/>
                <w:right w:val="none" w:sz="0" w:space="0" w:color="auto"/>
              </w:divBdr>
            </w:div>
            <w:div w:id="448864821">
              <w:marLeft w:val="0"/>
              <w:marRight w:val="0"/>
              <w:marTop w:val="0"/>
              <w:marBottom w:val="0"/>
              <w:divBdr>
                <w:top w:val="none" w:sz="0" w:space="0" w:color="auto"/>
                <w:left w:val="none" w:sz="0" w:space="0" w:color="auto"/>
                <w:bottom w:val="none" w:sz="0" w:space="0" w:color="auto"/>
                <w:right w:val="none" w:sz="0" w:space="0" w:color="auto"/>
              </w:divBdr>
            </w:div>
            <w:div w:id="1805738275">
              <w:marLeft w:val="0"/>
              <w:marRight w:val="0"/>
              <w:marTop w:val="0"/>
              <w:marBottom w:val="0"/>
              <w:divBdr>
                <w:top w:val="none" w:sz="0" w:space="0" w:color="auto"/>
                <w:left w:val="none" w:sz="0" w:space="0" w:color="auto"/>
                <w:bottom w:val="none" w:sz="0" w:space="0" w:color="auto"/>
                <w:right w:val="none" w:sz="0" w:space="0" w:color="auto"/>
              </w:divBdr>
            </w:div>
            <w:div w:id="401222019">
              <w:marLeft w:val="0"/>
              <w:marRight w:val="0"/>
              <w:marTop w:val="0"/>
              <w:marBottom w:val="0"/>
              <w:divBdr>
                <w:top w:val="none" w:sz="0" w:space="0" w:color="auto"/>
                <w:left w:val="none" w:sz="0" w:space="0" w:color="auto"/>
                <w:bottom w:val="none" w:sz="0" w:space="0" w:color="auto"/>
                <w:right w:val="none" w:sz="0" w:space="0" w:color="auto"/>
              </w:divBdr>
            </w:div>
            <w:div w:id="159083846">
              <w:marLeft w:val="0"/>
              <w:marRight w:val="0"/>
              <w:marTop w:val="0"/>
              <w:marBottom w:val="0"/>
              <w:divBdr>
                <w:top w:val="none" w:sz="0" w:space="0" w:color="auto"/>
                <w:left w:val="none" w:sz="0" w:space="0" w:color="auto"/>
                <w:bottom w:val="none" w:sz="0" w:space="0" w:color="auto"/>
                <w:right w:val="none" w:sz="0" w:space="0" w:color="auto"/>
              </w:divBdr>
            </w:div>
            <w:div w:id="842936584">
              <w:marLeft w:val="0"/>
              <w:marRight w:val="0"/>
              <w:marTop w:val="0"/>
              <w:marBottom w:val="0"/>
              <w:divBdr>
                <w:top w:val="none" w:sz="0" w:space="0" w:color="auto"/>
                <w:left w:val="none" w:sz="0" w:space="0" w:color="auto"/>
                <w:bottom w:val="none" w:sz="0" w:space="0" w:color="auto"/>
                <w:right w:val="none" w:sz="0" w:space="0" w:color="auto"/>
              </w:divBdr>
            </w:div>
            <w:div w:id="316345539">
              <w:marLeft w:val="0"/>
              <w:marRight w:val="0"/>
              <w:marTop w:val="0"/>
              <w:marBottom w:val="0"/>
              <w:divBdr>
                <w:top w:val="none" w:sz="0" w:space="0" w:color="auto"/>
                <w:left w:val="none" w:sz="0" w:space="0" w:color="auto"/>
                <w:bottom w:val="none" w:sz="0" w:space="0" w:color="auto"/>
                <w:right w:val="none" w:sz="0" w:space="0" w:color="auto"/>
              </w:divBdr>
            </w:div>
            <w:div w:id="613943684">
              <w:marLeft w:val="0"/>
              <w:marRight w:val="0"/>
              <w:marTop w:val="0"/>
              <w:marBottom w:val="0"/>
              <w:divBdr>
                <w:top w:val="none" w:sz="0" w:space="0" w:color="auto"/>
                <w:left w:val="none" w:sz="0" w:space="0" w:color="auto"/>
                <w:bottom w:val="none" w:sz="0" w:space="0" w:color="auto"/>
                <w:right w:val="none" w:sz="0" w:space="0" w:color="auto"/>
              </w:divBdr>
            </w:div>
            <w:div w:id="317465271">
              <w:marLeft w:val="0"/>
              <w:marRight w:val="0"/>
              <w:marTop w:val="0"/>
              <w:marBottom w:val="0"/>
              <w:divBdr>
                <w:top w:val="none" w:sz="0" w:space="0" w:color="auto"/>
                <w:left w:val="none" w:sz="0" w:space="0" w:color="auto"/>
                <w:bottom w:val="none" w:sz="0" w:space="0" w:color="auto"/>
                <w:right w:val="none" w:sz="0" w:space="0" w:color="auto"/>
              </w:divBdr>
            </w:div>
            <w:div w:id="1795900042">
              <w:marLeft w:val="0"/>
              <w:marRight w:val="0"/>
              <w:marTop w:val="0"/>
              <w:marBottom w:val="0"/>
              <w:divBdr>
                <w:top w:val="none" w:sz="0" w:space="0" w:color="auto"/>
                <w:left w:val="none" w:sz="0" w:space="0" w:color="auto"/>
                <w:bottom w:val="none" w:sz="0" w:space="0" w:color="auto"/>
                <w:right w:val="none" w:sz="0" w:space="0" w:color="auto"/>
              </w:divBdr>
            </w:div>
            <w:div w:id="1054697067">
              <w:marLeft w:val="0"/>
              <w:marRight w:val="0"/>
              <w:marTop w:val="0"/>
              <w:marBottom w:val="0"/>
              <w:divBdr>
                <w:top w:val="none" w:sz="0" w:space="0" w:color="auto"/>
                <w:left w:val="none" w:sz="0" w:space="0" w:color="auto"/>
                <w:bottom w:val="none" w:sz="0" w:space="0" w:color="auto"/>
                <w:right w:val="none" w:sz="0" w:space="0" w:color="auto"/>
              </w:divBdr>
            </w:div>
            <w:div w:id="873153559">
              <w:marLeft w:val="0"/>
              <w:marRight w:val="0"/>
              <w:marTop w:val="0"/>
              <w:marBottom w:val="0"/>
              <w:divBdr>
                <w:top w:val="none" w:sz="0" w:space="0" w:color="auto"/>
                <w:left w:val="none" w:sz="0" w:space="0" w:color="auto"/>
                <w:bottom w:val="none" w:sz="0" w:space="0" w:color="auto"/>
                <w:right w:val="none" w:sz="0" w:space="0" w:color="auto"/>
              </w:divBdr>
            </w:div>
            <w:div w:id="1097824055">
              <w:marLeft w:val="0"/>
              <w:marRight w:val="0"/>
              <w:marTop w:val="0"/>
              <w:marBottom w:val="0"/>
              <w:divBdr>
                <w:top w:val="none" w:sz="0" w:space="0" w:color="auto"/>
                <w:left w:val="none" w:sz="0" w:space="0" w:color="auto"/>
                <w:bottom w:val="none" w:sz="0" w:space="0" w:color="auto"/>
                <w:right w:val="none" w:sz="0" w:space="0" w:color="auto"/>
              </w:divBdr>
            </w:div>
            <w:div w:id="325330043">
              <w:marLeft w:val="0"/>
              <w:marRight w:val="0"/>
              <w:marTop w:val="0"/>
              <w:marBottom w:val="0"/>
              <w:divBdr>
                <w:top w:val="none" w:sz="0" w:space="0" w:color="auto"/>
                <w:left w:val="none" w:sz="0" w:space="0" w:color="auto"/>
                <w:bottom w:val="none" w:sz="0" w:space="0" w:color="auto"/>
                <w:right w:val="none" w:sz="0" w:space="0" w:color="auto"/>
              </w:divBdr>
            </w:div>
            <w:div w:id="471825591">
              <w:marLeft w:val="0"/>
              <w:marRight w:val="0"/>
              <w:marTop w:val="0"/>
              <w:marBottom w:val="0"/>
              <w:divBdr>
                <w:top w:val="none" w:sz="0" w:space="0" w:color="auto"/>
                <w:left w:val="none" w:sz="0" w:space="0" w:color="auto"/>
                <w:bottom w:val="none" w:sz="0" w:space="0" w:color="auto"/>
                <w:right w:val="none" w:sz="0" w:space="0" w:color="auto"/>
              </w:divBdr>
            </w:div>
            <w:div w:id="846677680">
              <w:marLeft w:val="0"/>
              <w:marRight w:val="0"/>
              <w:marTop w:val="0"/>
              <w:marBottom w:val="0"/>
              <w:divBdr>
                <w:top w:val="none" w:sz="0" w:space="0" w:color="auto"/>
                <w:left w:val="none" w:sz="0" w:space="0" w:color="auto"/>
                <w:bottom w:val="none" w:sz="0" w:space="0" w:color="auto"/>
                <w:right w:val="none" w:sz="0" w:space="0" w:color="auto"/>
              </w:divBdr>
            </w:div>
            <w:div w:id="848913305">
              <w:marLeft w:val="0"/>
              <w:marRight w:val="0"/>
              <w:marTop w:val="0"/>
              <w:marBottom w:val="0"/>
              <w:divBdr>
                <w:top w:val="none" w:sz="0" w:space="0" w:color="auto"/>
                <w:left w:val="none" w:sz="0" w:space="0" w:color="auto"/>
                <w:bottom w:val="none" w:sz="0" w:space="0" w:color="auto"/>
                <w:right w:val="none" w:sz="0" w:space="0" w:color="auto"/>
              </w:divBdr>
            </w:div>
            <w:div w:id="57941102">
              <w:marLeft w:val="0"/>
              <w:marRight w:val="0"/>
              <w:marTop w:val="0"/>
              <w:marBottom w:val="0"/>
              <w:divBdr>
                <w:top w:val="none" w:sz="0" w:space="0" w:color="auto"/>
                <w:left w:val="none" w:sz="0" w:space="0" w:color="auto"/>
                <w:bottom w:val="none" w:sz="0" w:space="0" w:color="auto"/>
                <w:right w:val="none" w:sz="0" w:space="0" w:color="auto"/>
              </w:divBdr>
            </w:div>
            <w:div w:id="782387462">
              <w:marLeft w:val="0"/>
              <w:marRight w:val="0"/>
              <w:marTop w:val="0"/>
              <w:marBottom w:val="0"/>
              <w:divBdr>
                <w:top w:val="none" w:sz="0" w:space="0" w:color="auto"/>
                <w:left w:val="none" w:sz="0" w:space="0" w:color="auto"/>
                <w:bottom w:val="none" w:sz="0" w:space="0" w:color="auto"/>
                <w:right w:val="none" w:sz="0" w:space="0" w:color="auto"/>
              </w:divBdr>
            </w:div>
            <w:div w:id="53286439">
              <w:marLeft w:val="0"/>
              <w:marRight w:val="0"/>
              <w:marTop w:val="0"/>
              <w:marBottom w:val="0"/>
              <w:divBdr>
                <w:top w:val="none" w:sz="0" w:space="0" w:color="auto"/>
                <w:left w:val="none" w:sz="0" w:space="0" w:color="auto"/>
                <w:bottom w:val="none" w:sz="0" w:space="0" w:color="auto"/>
                <w:right w:val="none" w:sz="0" w:space="0" w:color="auto"/>
              </w:divBdr>
            </w:div>
          </w:divsChild>
        </w:div>
        <w:div w:id="1094277175">
          <w:marLeft w:val="0"/>
          <w:marRight w:val="0"/>
          <w:marTop w:val="0"/>
          <w:marBottom w:val="0"/>
          <w:divBdr>
            <w:top w:val="none" w:sz="0" w:space="0" w:color="auto"/>
            <w:left w:val="none" w:sz="0" w:space="0" w:color="auto"/>
            <w:bottom w:val="none" w:sz="0" w:space="0" w:color="auto"/>
            <w:right w:val="none" w:sz="0" w:space="0" w:color="auto"/>
          </w:divBdr>
          <w:divsChild>
            <w:div w:id="1587419214">
              <w:marLeft w:val="0"/>
              <w:marRight w:val="0"/>
              <w:marTop w:val="0"/>
              <w:marBottom w:val="0"/>
              <w:divBdr>
                <w:top w:val="none" w:sz="0" w:space="0" w:color="auto"/>
                <w:left w:val="none" w:sz="0" w:space="0" w:color="auto"/>
                <w:bottom w:val="none" w:sz="0" w:space="0" w:color="auto"/>
                <w:right w:val="none" w:sz="0" w:space="0" w:color="auto"/>
              </w:divBdr>
            </w:div>
            <w:div w:id="1860267771">
              <w:marLeft w:val="0"/>
              <w:marRight w:val="0"/>
              <w:marTop w:val="0"/>
              <w:marBottom w:val="0"/>
              <w:divBdr>
                <w:top w:val="none" w:sz="0" w:space="0" w:color="auto"/>
                <w:left w:val="none" w:sz="0" w:space="0" w:color="auto"/>
                <w:bottom w:val="none" w:sz="0" w:space="0" w:color="auto"/>
                <w:right w:val="none" w:sz="0" w:space="0" w:color="auto"/>
              </w:divBdr>
            </w:div>
            <w:div w:id="788233866">
              <w:marLeft w:val="0"/>
              <w:marRight w:val="0"/>
              <w:marTop w:val="0"/>
              <w:marBottom w:val="0"/>
              <w:divBdr>
                <w:top w:val="none" w:sz="0" w:space="0" w:color="auto"/>
                <w:left w:val="none" w:sz="0" w:space="0" w:color="auto"/>
                <w:bottom w:val="none" w:sz="0" w:space="0" w:color="auto"/>
                <w:right w:val="none" w:sz="0" w:space="0" w:color="auto"/>
              </w:divBdr>
            </w:div>
            <w:div w:id="278223814">
              <w:marLeft w:val="0"/>
              <w:marRight w:val="0"/>
              <w:marTop w:val="0"/>
              <w:marBottom w:val="0"/>
              <w:divBdr>
                <w:top w:val="none" w:sz="0" w:space="0" w:color="auto"/>
                <w:left w:val="none" w:sz="0" w:space="0" w:color="auto"/>
                <w:bottom w:val="none" w:sz="0" w:space="0" w:color="auto"/>
                <w:right w:val="none" w:sz="0" w:space="0" w:color="auto"/>
              </w:divBdr>
            </w:div>
            <w:div w:id="1793595004">
              <w:marLeft w:val="0"/>
              <w:marRight w:val="0"/>
              <w:marTop w:val="0"/>
              <w:marBottom w:val="0"/>
              <w:divBdr>
                <w:top w:val="none" w:sz="0" w:space="0" w:color="auto"/>
                <w:left w:val="none" w:sz="0" w:space="0" w:color="auto"/>
                <w:bottom w:val="none" w:sz="0" w:space="0" w:color="auto"/>
                <w:right w:val="none" w:sz="0" w:space="0" w:color="auto"/>
              </w:divBdr>
            </w:div>
            <w:div w:id="1463768651">
              <w:marLeft w:val="0"/>
              <w:marRight w:val="0"/>
              <w:marTop w:val="0"/>
              <w:marBottom w:val="0"/>
              <w:divBdr>
                <w:top w:val="none" w:sz="0" w:space="0" w:color="auto"/>
                <w:left w:val="none" w:sz="0" w:space="0" w:color="auto"/>
                <w:bottom w:val="none" w:sz="0" w:space="0" w:color="auto"/>
                <w:right w:val="none" w:sz="0" w:space="0" w:color="auto"/>
              </w:divBdr>
            </w:div>
            <w:div w:id="1860192095">
              <w:marLeft w:val="0"/>
              <w:marRight w:val="0"/>
              <w:marTop w:val="0"/>
              <w:marBottom w:val="0"/>
              <w:divBdr>
                <w:top w:val="none" w:sz="0" w:space="0" w:color="auto"/>
                <w:left w:val="none" w:sz="0" w:space="0" w:color="auto"/>
                <w:bottom w:val="none" w:sz="0" w:space="0" w:color="auto"/>
                <w:right w:val="none" w:sz="0" w:space="0" w:color="auto"/>
              </w:divBdr>
            </w:div>
            <w:div w:id="1365211554">
              <w:marLeft w:val="0"/>
              <w:marRight w:val="0"/>
              <w:marTop w:val="0"/>
              <w:marBottom w:val="0"/>
              <w:divBdr>
                <w:top w:val="none" w:sz="0" w:space="0" w:color="auto"/>
                <w:left w:val="none" w:sz="0" w:space="0" w:color="auto"/>
                <w:bottom w:val="none" w:sz="0" w:space="0" w:color="auto"/>
                <w:right w:val="none" w:sz="0" w:space="0" w:color="auto"/>
              </w:divBdr>
            </w:div>
            <w:div w:id="1447043331">
              <w:marLeft w:val="0"/>
              <w:marRight w:val="0"/>
              <w:marTop w:val="0"/>
              <w:marBottom w:val="0"/>
              <w:divBdr>
                <w:top w:val="none" w:sz="0" w:space="0" w:color="auto"/>
                <w:left w:val="none" w:sz="0" w:space="0" w:color="auto"/>
                <w:bottom w:val="none" w:sz="0" w:space="0" w:color="auto"/>
                <w:right w:val="none" w:sz="0" w:space="0" w:color="auto"/>
              </w:divBdr>
            </w:div>
            <w:div w:id="1876231857">
              <w:marLeft w:val="0"/>
              <w:marRight w:val="0"/>
              <w:marTop w:val="0"/>
              <w:marBottom w:val="0"/>
              <w:divBdr>
                <w:top w:val="none" w:sz="0" w:space="0" w:color="auto"/>
                <w:left w:val="none" w:sz="0" w:space="0" w:color="auto"/>
                <w:bottom w:val="none" w:sz="0" w:space="0" w:color="auto"/>
                <w:right w:val="none" w:sz="0" w:space="0" w:color="auto"/>
              </w:divBdr>
            </w:div>
            <w:div w:id="774448600">
              <w:marLeft w:val="0"/>
              <w:marRight w:val="0"/>
              <w:marTop w:val="0"/>
              <w:marBottom w:val="0"/>
              <w:divBdr>
                <w:top w:val="none" w:sz="0" w:space="0" w:color="auto"/>
                <w:left w:val="none" w:sz="0" w:space="0" w:color="auto"/>
                <w:bottom w:val="none" w:sz="0" w:space="0" w:color="auto"/>
                <w:right w:val="none" w:sz="0" w:space="0" w:color="auto"/>
              </w:divBdr>
            </w:div>
            <w:div w:id="1780710499">
              <w:marLeft w:val="0"/>
              <w:marRight w:val="0"/>
              <w:marTop w:val="0"/>
              <w:marBottom w:val="0"/>
              <w:divBdr>
                <w:top w:val="none" w:sz="0" w:space="0" w:color="auto"/>
                <w:left w:val="none" w:sz="0" w:space="0" w:color="auto"/>
                <w:bottom w:val="none" w:sz="0" w:space="0" w:color="auto"/>
                <w:right w:val="none" w:sz="0" w:space="0" w:color="auto"/>
              </w:divBdr>
            </w:div>
            <w:div w:id="460074918">
              <w:marLeft w:val="0"/>
              <w:marRight w:val="0"/>
              <w:marTop w:val="0"/>
              <w:marBottom w:val="0"/>
              <w:divBdr>
                <w:top w:val="none" w:sz="0" w:space="0" w:color="auto"/>
                <w:left w:val="none" w:sz="0" w:space="0" w:color="auto"/>
                <w:bottom w:val="none" w:sz="0" w:space="0" w:color="auto"/>
                <w:right w:val="none" w:sz="0" w:space="0" w:color="auto"/>
              </w:divBdr>
            </w:div>
            <w:div w:id="53894764">
              <w:marLeft w:val="0"/>
              <w:marRight w:val="0"/>
              <w:marTop w:val="0"/>
              <w:marBottom w:val="0"/>
              <w:divBdr>
                <w:top w:val="none" w:sz="0" w:space="0" w:color="auto"/>
                <w:left w:val="none" w:sz="0" w:space="0" w:color="auto"/>
                <w:bottom w:val="none" w:sz="0" w:space="0" w:color="auto"/>
                <w:right w:val="none" w:sz="0" w:space="0" w:color="auto"/>
              </w:divBdr>
            </w:div>
            <w:div w:id="2088916494">
              <w:marLeft w:val="0"/>
              <w:marRight w:val="0"/>
              <w:marTop w:val="0"/>
              <w:marBottom w:val="0"/>
              <w:divBdr>
                <w:top w:val="none" w:sz="0" w:space="0" w:color="auto"/>
                <w:left w:val="none" w:sz="0" w:space="0" w:color="auto"/>
                <w:bottom w:val="none" w:sz="0" w:space="0" w:color="auto"/>
                <w:right w:val="none" w:sz="0" w:space="0" w:color="auto"/>
              </w:divBdr>
            </w:div>
            <w:div w:id="1824008630">
              <w:marLeft w:val="0"/>
              <w:marRight w:val="0"/>
              <w:marTop w:val="0"/>
              <w:marBottom w:val="0"/>
              <w:divBdr>
                <w:top w:val="none" w:sz="0" w:space="0" w:color="auto"/>
                <w:left w:val="none" w:sz="0" w:space="0" w:color="auto"/>
                <w:bottom w:val="none" w:sz="0" w:space="0" w:color="auto"/>
                <w:right w:val="none" w:sz="0" w:space="0" w:color="auto"/>
              </w:divBdr>
            </w:div>
            <w:div w:id="982350686">
              <w:marLeft w:val="0"/>
              <w:marRight w:val="0"/>
              <w:marTop w:val="0"/>
              <w:marBottom w:val="0"/>
              <w:divBdr>
                <w:top w:val="none" w:sz="0" w:space="0" w:color="auto"/>
                <w:left w:val="none" w:sz="0" w:space="0" w:color="auto"/>
                <w:bottom w:val="none" w:sz="0" w:space="0" w:color="auto"/>
                <w:right w:val="none" w:sz="0" w:space="0" w:color="auto"/>
              </w:divBdr>
            </w:div>
            <w:div w:id="1738822571">
              <w:marLeft w:val="0"/>
              <w:marRight w:val="0"/>
              <w:marTop w:val="0"/>
              <w:marBottom w:val="0"/>
              <w:divBdr>
                <w:top w:val="none" w:sz="0" w:space="0" w:color="auto"/>
                <w:left w:val="none" w:sz="0" w:space="0" w:color="auto"/>
                <w:bottom w:val="none" w:sz="0" w:space="0" w:color="auto"/>
                <w:right w:val="none" w:sz="0" w:space="0" w:color="auto"/>
              </w:divBdr>
            </w:div>
            <w:div w:id="1795558254">
              <w:marLeft w:val="0"/>
              <w:marRight w:val="0"/>
              <w:marTop w:val="0"/>
              <w:marBottom w:val="0"/>
              <w:divBdr>
                <w:top w:val="none" w:sz="0" w:space="0" w:color="auto"/>
                <w:left w:val="none" w:sz="0" w:space="0" w:color="auto"/>
                <w:bottom w:val="none" w:sz="0" w:space="0" w:color="auto"/>
                <w:right w:val="none" w:sz="0" w:space="0" w:color="auto"/>
              </w:divBdr>
            </w:div>
            <w:div w:id="329986794">
              <w:marLeft w:val="0"/>
              <w:marRight w:val="0"/>
              <w:marTop w:val="0"/>
              <w:marBottom w:val="0"/>
              <w:divBdr>
                <w:top w:val="none" w:sz="0" w:space="0" w:color="auto"/>
                <w:left w:val="none" w:sz="0" w:space="0" w:color="auto"/>
                <w:bottom w:val="none" w:sz="0" w:space="0" w:color="auto"/>
                <w:right w:val="none" w:sz="0" w:space="0" w:color="auto"/>
              </w:divBdr>
            </w:div>
          </w:divsChild>
        </w:div>
        <w:div w:id="1267081795">
          <w:marLeft w:val="0"/>
          <w:marRight w:val="0"/>
          <w:marTop w:val="0"/>
          <w:marBottom w:val="0"/>
          <w:divBdr>
            <w:top w:val="none" w:sz="0" w:space="0" w:color="auto"/>
            <w:left w:val="none" w:sz="0" w:space="0" w:color="auto"/>
            <w:bottom w:val="none" w:sz="0" w:space="0" w:color="auto"/>
            <w:right w:val="none" w:sz="0" w:space="0" w:color="auto"/>
          </w:divBdr>
        </w:div>
        <w:div w:id="1781875328">
          <w:marLeft w:val="0"/>
          <w:marRight w:val="0"/>
          <w:marTop w:val="0"/>
          <w:marBottom w:val="0"/>
          <w:divBdr>
            <w:top w:val="none" w:sz="0" w:space="0" w:color="auto"/>
            <w:left w:val="none" w:sz="0" w:space="0" w:color="auto"/>
            <w:bottom w:val="none" w:sz="0" w:space="0" w:color="auto"/>
            <w:right w:val="none" w:sz="0" w:space="0" w:color="auto"/>
          </w:divBdr>
        </w:div>
        <w:div w:id="867639252">
          <w:marLeft w:val="0"/>
          <w:marRight w:val="0"/>
          <w:marTop w:val="0"/>
          <w:marBottom w:val="0"/>
          <w:divBdr>
            <w:top w:val="none" w:sz="0" w:space="0" w:color="auto"/>
            <w:left w:val="none" w:sz="0" w:space="0" w:color="auto"/>
            <w:bottom w:val="none" w:sz="0" w:space="0" w:color="auto"/>
            <w:right w:val="none" w:sz="0" w:space="0" w:color="auto"/>
          </w:divBdr>
        </w:div>
        <w:div w:id="600989028">
          <w:marLeft w:val="0"/>
          <w:marRight w:val="0"/>
          <w:marTop w:val="0"/>
          <w:marBottom w:val="0"/>
          <w:divBdr>
            <w:top w:val="none" w:sz="0" w:space="0" w:color="auto"/>
            <w:left w:val="none" w:sz="0" w:space="0" w:color="auto"/>
            <w:bottom w:val="none" w:sz="0" w:space="0" w:color="auto"/>
            <w:right w:val="none" w:sz="0" w:space="0" w:color="auto"/>
          </w:divBdr>
        </w:div>
        <w:div w:id="1867020043">
          <w:marLeft w:val="0"/>
          <w:marRight w:val="0"/>
          <w:marTop w:val="0"/>
          <w:marBottom w:val="0"/>
          <w:divBdr>
            <w:top w:val="none" w:sz="0" w:space="0" w:color="auto"/>
            <w:left w:val="none" w:sz="0" w:space="0" w:color="auto"/>
            <w:bottom w:val="none" w:sz="0" w:space="0" w:color="auto"/>
            <w:right w:val="none" w:sz="0" w:space="0" w:color="auto"/>
          </w:divBdr>
        </w:div>
        <w:div w:id="328599750">
          <w:marLeft w:val="0"/>
          <w:marRight w:val="0"/>
          <w:marTop w:val="0"/>
          <w:marBottom w:val="0"/>
          <w:divBdr>
            <w:top w:val="none" w:sz="0" w:space="0" w:color="auto"/>
            <w:left w:val="none" w:sz="0" w:space="0" w:color="auto"/>
            <w:bottom w:val="none" w:sz="0" w:space="0" w:color="auto"/>
            <w:right w:val="none" w:sz="0" w:space="0" w:color="auto"/>
          </w:divBdr>
        </w:div>
        <w:div w:id="283118298">
          <w:marLeft w:val="0"/>
          <w:marRight w:val="0"/>
          <w:marTop w:val="0"/>
          <w:marBottom w:val="0"/>
          <w:divBdr>
            <w:top w:val="none" w:sz="0" w:space="0" w:color="auto"/>
            <w:left w:val="none" w:sz="0" w:space="0" w:color="auto"/>
            <w:bottom w:val="none" w:sz="0" w:space="0" w:color="auto"/>
            <w:right w:val="none" w:sz="0" w:space="0" w:color="auto"/>
          </w:divBdr>
        </w:div>
        <w:div w:id="1320842121">
          <w:marLeft w:val="0"/>
          <w:marRight w:val="0"/>
          <w:marTop w:val="0"/>
          <w:marBottom w:val="0"/>
          <w:divBdr>
            <w:top w:val="none" w:sz="0" w:space="0" w:color="auto"/>
            <w:left w:val="none" w:sz="0" w:space="0" w:color="auto"/>
            <w:bottom w:val="none" w:sz="0" w:space="0" w:color="auto"/>
            <w:right w:val="none" w:sz="0" w:space="0" w:color="auto"/>
          </w:divBdr>
        </w:div>
        <w:div w:id="171334836">
          <w:marLeft w:val="0"/>
          <w:marRight w:val="0"/>
          <w:marTop w:val="0"/>
          <w:marBottom w:val="0"/>
          <w:divBdr>
            <w:top w:val="none" w:sz="0" w:space="0" w:color="auto"/>
            <w:left w:val="none" w:sz="0" w:space="0" w:color="auto"/>
            <w:bottom w:val="none" w:sz="0" w:space="0" w:color="auto"/>
            <w:right w:val="none" w:sz="0" w:space="0" w:color="auto"/>
          </w:divBdr>
        </w:div>
        <w:div w:id="2105765237">
          <w:marLeft w:val="0"/>
          <w:marRight w:val="0"/>
          <w:marTop w:val="0"/>
          <w:marBottom w:val="0"/>
          <w:divBdr>
            <w:top w:val="none" w:sz="0" w:space="0" w:color="auto"/>
            <w:left w:val="none" w:sz="0" w:space="0" w:color="auto"/>
            <w:bottom w:val="none" w:sz="0" w:space="0" w:color="auto"/>
            <w:right w:val="none" w:sz="0" w:space="0" w:color="auto"/>
          </w:divBdr>
        </w:div>
        <w:div w:id="1017973478">
          <w:marLeft w:val="0"/>
          <w:marRight w:val="0"/>
          <w:marTop w:val="0"/>
          <w:marBottom w:val="0"/>
          <w:divBdr>
            <w:top w:val="none" w:sz="0" w:space="0" w:color="auto"/>
            <w:left w:val="none" w:sz="0" w:space="0" w:color="auto"/>
            <w:bottom w:val="none" w:sz="0" w:space="0" w:color="auto"/>
            <w:right w:val="none" w:sz="0" w:space="0" w:color="auto"/>
          </w:divBdr>
        </w:div>
        <w:div w:id="485364883">
          <w:marLeft w:val="0"/>
          <w:marRight w:val="0"/>
          <w:marTop w:val="0"/>
          <w:marBottom w:val="0"/>
          <w:divBdr>
            <w:top w:val="none" w:sz="0" w:space="0" w:color="auto"/>
            <w:left w:val="none" w:sz="0" w:space="0" w:color="auto"/>
            <w:bottom w:val="none" w:sz="0" w:space="0" w:color="auto"/>
            <w:right w:val="none" w:sz="0" w:space="0" w:color="auto"/>
          </w:divBdr>
        </w:div>
        <w:div w:id="1183402734">
          <w:marLeft w:val="0"/>
          <w:marRight w:val="0"/>
          <w:marTop w:val="0"/>
          <w:marBottom w:val="0"/>
          <w:divBdr>
            <w:top w:val="none" w:sz="0" w:space="0" w:color="auto"/>
            <w:left w:val="none" w:sz="0" w:space="0" w:color="auto"/>
            <w:bottom w:val="none" w:sz="0" w:space="0" w:color="auto"/>
            <w:right w:val="none" w:sz="0" w:space="0" w:color="auto"/>
          </w:divBdr>
        </w:div>
        <w:div w:id="489909219">
          <w:marLeft w:val="0"/>
          <w:marRight w:val="0"/>
          <w:marTop w:val="0"/>
          <w:marBottom w:val="0"/>
          <w:divBdr>
            <w:top w:val="none" w:sz="0" w:space="0" w:color="auto"/>
            <w:left w:val="none" w:sz="0" w:space="0" w:color="auto"/>
            <w:bottom w:val="none" w:sz="0" w:space="0" w:color="auto"/>
            <w:right w:val="none" w:sz="0" w:space="0" w:color="auto"/>
          </w:divBdr>
        </w:div>
        <w:div w:id="2139838310">
          <w:marLeft w:val="0"/>
          <w:marRight w:val="0"/>
          <w:marTop w:val="0"/>
          <w:marBottom w:val="0"/>
          <w:divBdr>
            <w:top w:val="none" w:sz="0" w:space="0" w:color="auto"/>
            <w:left w:val="none" w:sz="0" w:space="0" w:color="auto"/>
            <w:bottom w:val="none" w:sz="0" w:space="0" w:color="auto"/>
            <w:right w:val="none" w:sz="0" w:space="0" w:color="auto"/>
          </w:divBdr>
        </w:div>
        <w:div w:id="1941914579">
          <w:marLeft w:val="0"/>
          <w:marRight w:val="0"/>
          <w:marTop w:val="0"/>
          <w:marBottom w:val="0"/>
          <w:divBdr>
            <w:top w:val="none" w:sz="0" w:space="0" w:color="auto"/>
            <w:left w:val="none" w:sz="0" w:space="0" w:color="auto"/>
            <w:bottom w:val="none" w:sz="0" w:space="0" w:color="auto"/>
            <w:right w:val="none" w:sz="0" w:space="0" w:color="auto"/>
          </w:divBdr>
        </w:div>
        <w:div w:id="486439337">
          <w:marLeft w:val="0"/>
          <w:marRight w:val="0"/>
          <w:marTop w:val="0"/>
          <w:marBottom w:val="0"/>
          <w:divBdr>
            <w:top w:val="none" w:sz="0" w:space="0" w:color="auto"/>
            <w:left w:val="none" w:sz="0" w:space="0" w:color="auto"/>
            <w:bottom w:val="none" w:sz="0" w:space="0" w:color="auto"/>
            <w:right w:val="none" w:sz="0" w:space="0" w:color="auto"/>
          </w:divBdr>
        </w:div>
        <w:div w:id="1724214165">
          <w:marLeft w:val="0"/>
          <w:marRight w:val="0"/>
          <w:marTop w:val="0"/>
          <w:marBottom w:val="0"/>
          <w:divBdr>
            <w:top w:val="none" w:sz="0" w:space="0" w:color="auto"/>
            <w:left w:val="none" w:sz="0" w:space="0" w:color="auto"/>
            <w:bottom w:val="none" w:sz="0" w:space="0" w:color="auto"/>
            <w:right w:val="none" w:sz="0" w:space="0" w:color="auto"/>
          </w:divBdr>
        </w:div>
        <w:div w:id="1825311432">
          <w:marLeft w:val="0"/>
          <w:marRight w:val="0"/>
          <w:marTop w:val="0"/>
          <w:marBottom w:val="0"/>
          <w:divBdr>
            <w:top w:val="none" w:sz="0" w:space="0" w:color="auto"/>
            <w:left w:val="none" w:sz="0" w:space="0" w:color="auto"/>
            <w:bottom w:val="none" w:sz="0" w:space="0" w:color="auto"/>
            <w:right w:val="none" w:sz="0" w:space="0" w:color="auto"/>
          </w:divBdr>
        </w:div>
        <w:div w:id="659040258">
          <w:marLeft w:val="0"/>
          <w:marRight w:val="0"/>
          <w:marTop w:val="0"/>
          <w:marBottom w:val="0"/>
          <w:divBdr>
            <w:top w:val="none" w:sz="0" w:space="0" w:color="auto"/>
            <w:left w:val="none" w:sz="0" w:space="0" w:color="auto"/>
            <w:bottom w:val="none" w:sz="0" w:space="0" w:color="auto"/>
            <w:right w:val="none" w:sz="0" w:space="0" w:color="auto"/>
          </w:divBdr>
        </w:div>
        <w:div w:id="1967151550">
          <w:marLeft w:val="0"/>
          <w:marRight w:val="0"/>
          <w:marTop w:val="0"/>
          <w:marBottom w:val="0"/>
          <w:divBdr>
            <w:top w:val="none" w:sz="0" w:space="0" w:color="auto"/>
            <w:left w:val="none" w:sz="0" w:space="0" w:color="auto"/>
            <w:bottom w:val="none" w:sz="0" w:space="0" w:color="auto"/>
            <w:right w:val="none" w:sz="0" w:space="0" w:color="auto"/>
          </w:divBdr>
        </w:div>
        <w:div w:id="1771773587">
          <w:marLeft w:val="0"/>
          <w:marRight w:val="0"/>
          <w:marTop w:val="0"/>
          <w:marBottom w:val="0"/>
          <w:divBdr>
            <w:top w:val="none" w:sz="0" w:space="0" w:color="auto"/>
            <w:left w:val="none" w:sz="0" w:space="0" w:color="auto"/>
            <w:bottom w:val="none" w:sz="0" w:space="0" w:color="auto"/>
            <w:right w:val="none" w:sz="0" w:space="0" w:color="auto"/>
          </w:divBdr>
        </w:div>
        <w:div w:id="1805394184">
          <w:marLeft w:val="0"/>
          <w:marRight w:val="0"/>
          <w:marTop w:val="0"/>
          <w:marBottom w:val="0"/>
          <w:divBdr>
            <w:top w:val="none" w:sz="0" w:space="0" w:color="auto"/>
            <w:left w:val="none" w:sz="0" w:space="0" w:color="auto"/>
            <w:bottom w:val="none" w:sz="0" w:space="0" w:color="auto"/>
            <w:right w:val="none" w:sz="0" w:space="0" w:color="auto"/>
          </w:divBdr>
        </w:div>
        <w:div w:id="1224753675">
          <w:marLeft w:val="0"/>
          <w:marRight w:val="0"/>
          <w:marTop w:val="0"/>
          <w:marBottom w:val="0"/>
          <w:divBdr>
            <w:top w:val="none" w:sz="0" w:space="0" w:color="auto"/>
            <w:left w:val="none" w:sz="0" w:space="0" w:color="auto"/>
            <w:bottom w:val="none" w:sz="0" w:space="0" w:color="auto"/>
            <w:right w:val="none" w:sz="0" w:space="0" w:color="auto"/>
          </w:divBdr>
        </w:div>
        <w:div w:id="1188324595">
          <w:marLeft w:val="0"/>
          <w:marRight w:val="0"/>
          <w:marTop w:val="0"/>
          <w:marBottom w:val="0"/>
          <w:divBdr>
            <w:top w:val="none" w:sz="0" w:space="0" w:color="auto"/>
            <w:left w:val="none" w:sz="0" w:space="0" w:color="auto"/>
            <w:bottom w:val="none" w:sz="0" w:space="0" w:color="auto"/>
            <w:right w:val="none" w:sz="0" w:space="0" w:color="auto"/>
          </w:divBdr>
        </w:div>
        <w:div w:id="1647586887">
          <w:marLeft w:val="0"/>
          <w:marRight w:val="0"/>
          <w:marTop w:val="0"/>
          <w:marBottom w:val="0"/>
          <w:divBdr>
            <w:top w:val="none" w:sz="0" w:space="0" w:color="auto"/>
            <w:left w:val="none" w:sz="0" w:space="0" w:color="auto"/>
            <w:bottom w:val="none" w:sz="0" w:space="0" w:color="auto"/>
            <w:right w:val="none" w:sz="0" w:space="0" w:color="auto"/>
          </w:divBdr>
        </w:div>
        <w:div w:id="2003270112">
          <w:marLeft w:val="0"/>
          <w:marRight w:val="0"/>
          <w:marTop w:val="0"/>
          <w:marBottom w:val="0"/>
          <w:divBdr>
            <w:top w:val="none" w:sz="0" w:space="0" w:color="auto"/>
            <w:left w:val="none" w:sz="0" w:space="0" w:color="auto"/>
            <w:bottom w:val="none" w:sz="0" w:space="0" w:color="auto"/>
            <w:right w:val="none" w:sz="0" w:space="0" w:color="auto"/>
          </w:divBdr>
        </w:div>
        <w:div w:id="868419916">
          <w:marLeft w:val="0"/>
          <w:marRight w:val="0"/>
          <w:marTop w:val="0"/>
          <w:marBottom w:val="0"/>
          <w:divBdr>
            <w:top w:val="none" w:sz="0" w:space="0" w:color="auto"/>
            <w:left w:val="none" w:sz="0" w:space="0" w:color="auto"/>
            <w:bottom w:val="none" w:sz="0" w:space="0" w:color="auto"/>
            <w:right w:val="none" w:sz="0" w:space="0" w:color="auto"/>
          </w:divBdr>
        </w:div>
        <w:div w:id="622426051">
          <w:marLeft w:val="0"/>
          <w:marRight w:val="0"/>
          <w:marTop w:val="0"/>
          <w:marBottom w:val="0"/>
          <w:divBdr>
            <w:top w:val="none" w:sz="0" w:space="0" w:color="auto"/>
            <w:left w:val="none" w:sz="0" w:space="0" w:color="auto"/>
            <w:bottom w:val="none" w:sz="0" w:space="0" w:color="auto"/>
            <w:right w:val="none" w:sz="0" w:space="0" w:color="auto"/>
          </w:divBdr>
        </w:div>
        <w:div w:id="518356534">
          <w:marLeft w:val="0"/>
          <w:marRight w:val="0"/>
          <w:marTop w:val="0"/>
          <w:marBottom w:val="0"/>
          <w:divBdr>
            <w:top w:val="none" w:sz="0" w:space="0" w:color="auto"/>
            <w:left w:val="none" w:sz="0" w:space="0" w:color="auto"/>
            <w:bottom w:val="none" w:sz="0" w:space="0" w:color="auto"/>
            <w:right w:val="none" w:sz="0" w:space="0" w:color="auto"/>
          </w:divBdr>
        </w:div>
        <w:div w:id="267541511">
          <w:marLeft w:val="0"/>
          <w:marRight w:val="0"/>
          <w:marTop w:val="0"/>
          <w:marBottom w:val="0"/>
          <w:divBdr>
            <w:top w:val="none" w:sz="0" w:space="0" w:color="auto"/>
            <w:left w:val="none" w:sz="0" w:space="0" w:color="auto"/>
            <w:bottom w:val="none" w:sz="0" w:space="0" w:color="auto"/>
            <w:right w:val="none" w:sz="0" w:space="0" w:color="auto"/>
          </w:divBdr>
        </w:div>
        <w:div w:id="379979086">
          <w:marLeft w:val="0"/>
          <w:marRight w:val="0"/>
          <w:marTop w:val="0"/>
          <w:marBottom w:val="0"/>
          <w:divBdr>
            <w:top w:val="none" w:sz="0" w:space="0" w:color="auto"/>
            <w:left w:val="none" w:sz="0" w:space="0" w:color="auto"/>
            <w:bottom w:val="none" w:sz="0" w:space="0" w:color="auto"/>
            <w:right w:val="none" w:sz="0" w:space="0" w:color="auto"/>
          </w:divBdr>
        </w:div>
        <w:div w:id="458184562">
          <w:marLeft w:val="0"/>
          <w:marRight w:val="0"/>
          <w:marTop w:val="0"/>
          <w:marBottom w:val="0"/>
          <w:divBdr>
            <w:top w:val="none" w:sz="0" w:space="0" w:color="auto"/>
            <w:left w:val="none" w:sz="0" w:space="0" w:color="auto"/>
            <w:bottom w:val="none" w:sz="0" w:space="0" w:color="auto"/>
            <w:right w:val="none" w:sz="0" w:space="0" w:color="auto"/>
          </w:divBdr>
        </w:div>
        <w:div w:id="1485781553">
          <w:marLeft w:val="0"/>
          <w:marRight w:val="0"/>
          <w:marTop w:val="0"/>
          <w:marBottom w:val="0"/>
          <w:divBdr>
            <w:top w:val="none" w:sz="0" w:space="0" w:color="auto"/>
            <w:left w:val="none" w:sz="0" w:space="0" w:color="auto"/>
            <w:bottom w:val="none" w:sz="0" w:space="0" w:color="auto"/>
            <w:right w:val="none" w:sz="0" w:space="0" w:color="auto"/>
          </w:divBdr>
        </w:div>
        <w:div w:id="1989743852">
          <w:marLeft w:val="0"/>
          <w:marRight w:val="0"/>
          <w:marTop w:val="0"/>
          <w:marBottom w:val="0"/>
          <w:divBdr>
            <w:top w:val="none" w:sz="0" w:space="0" w:color="auto"/>
            <w:left w:val="none" w:sz="0" w:space="0" w:color="auto"/>
            <w:bottom w:val="none" w:sz="0" w:space="0" w:color="auto"/>
            <w:right w:val="none" w:sz="0" w:space="0" w:color="auto"/>
          </w:divBdr>
        </w:div>
        <w:div w:id="738023106">
          <w:marLeft w:val="0"/>
          <w:marRight w:val="0"/>
          <w:marTop w:val="0"/>
          <w:marBottom w:val="0"/>
          <w:divBdr>
            <w:top w:val="none" w:sz="0" w:space="0" w:color="auto"/>
            <w:left w:val="none" w:sz="0" w:space="0" w:color="auto"/>
            <w:bottom w:val="none" w:sz="0" w:space="0" w:color="auto"/>
            <w:right w:val="none" w:sz="0" w:space="0" w:color="auto"/>
          </w:divBdr>
        </w:div>
        <w:div w:id="47345106">
          <w:marLeft w:val="0"/>
          <w:marRight w:val="0"/>
          <w:marTop w:val="0"/>
          <w:marBottom w:val="0"/>
          <w:divBdr>
            <w:top w:val="none" w:sz="0" w:space="0" w:color="auto"/>
            <w:left w:val="none" w:sz="0" w:space="0" w:color="auto"/>
            <w:bottom w:val="none" w:sz="0" w:space="0" w:color="auto"/>
            <w:right w:val="none" w:sz="0" w:space="0" w:color="auto"/>
          </w:divBdr>
        </w:div>
        <w:div w:id="931402029">
          <w:marLeft w:val="0"/>
          <w:marRight w:val="0"/>
          <w:marTop w:val="0"/>
          <w:marBottom w:val="0"/>
          <w:divBdr>
            <w:top w:val="none" w:sz="0" w:space="0" w:color="auto"/>
            <w:left w:val="none" w:sz="0" w:space="0" w:color="auto"/>
            <w:bottom w:val="none" w:sz="0" w:space="0" w:color="auto"/>
            <w:right w:val="none" w:sz="0" w:space="0" w:color="auto"/>
          </w:divBdr>
        </w:div>
        <w:div w:id="1822234374">
          <w:marLeft w:val="0"/>
          <w:marRight w:val="0"/>
          <w:marTop w:val="0"/>
          <w:marBottom w:val="0"/>
          <w:divBdr>
            <w:top w:val="none" w:sz="0" w:space="0" w:color="auto"/>
            <w:left w:val="none" w:sz="0" w:space="0" w:color="auto"/>
            <w:bottom w:val="none" w:sz="0" w:space="0" w:color="auto"/>
            <w:right w:val="none" w:sz="0" w:space="0" w:color="auto"/>
          </w:divBdr>
        </w:div>
        <w:div w:id="1046219534">
          <w:marLeft w:val="0"/>
          <w:marRight w:val="0"/>
          <w:marTop w:val="0"/>
          <w:marBottom w:val="0"/>
          <w:divBdr>
            <w:top w:val="none" w:sz="0" w:space="0" w:color="auto"/>
            <w:left w:val="none" w:sz="0" w:space="0" w:color="auto"/>
            <w:bottom w:val="none" w:sz="0" w:space="0" w:color="auto"/>
            <w:right w:val="none" w:sz="0" w:space="0" w:color="auto"/>
          </w:divBdr>
        </w:div>
        <w:div w:id="428813280">
          <w:marLeft w:val="0"/>
          <w:marRight w:val="0"/>
          <w:marTop w:val="0"/>
          <w:marBottom w:val="0"/>
          <w:divBdr>
            <w:top w:val="none" w:sz="0" w:space="0" w:color="auto"/>
            <w:left w:val="none" w:sz="0" w:space="0" w:color="auto"/>
            <w:bottom w:val="none" w:sz="0" w:space="0" w:color="auto"/>
            <w:right w:val="none" w:sz="0" w:space="0" w:color="auto"/>
          </w:divBdr>
        </w:div>
        <w:div w:id="1301417537">
          <w:marLeft w:val="0"/>
          <w:marRight w:val="0"/>
          <w:marTop w:val="0"/>
          <w:marBottom w:val="0"/>
          <w:divBdr>
            <w:top w:val="none" w:sz="0" w:space="0" w:color="auto"/>
            <w:left w:val="none" w:sz="0" w:space="0" w:color="auto"/>
            <w:bottom w:val="none" w:sz="0" w:space="0" w:color="auto"/>
            <w:right w:val="none" w:sz="0" w:space="0" w:color="auto"/>
          </w:divBdr>
        </w:div>
        <w:div w:id="1798183311">
          <w:marLeft w:val="0"/>
          <w:marRight w:val="0"/>
          <w:marTop w:val="0"/>
          <w:marBottom w:val="0"/>
          <w:divBdr>
            <w:top w:val="none" w:sz="0" w:space="0" w:color="auto"/>
            <w:left w:val="none" w:sz="0" w:space="0" w:color="auto"/>
            <w:bottom w:val="none" w:sz="0" w:space="0" w:color="auto"/>
            <w:right w:val="none" w:sz="0" w:space="0" w:color="auto"/>
          </w:divBdr>
        </w:div>
        <w:div w:id="56322172">
          <w:marLeft w:val="0"/>
          <w:marRight w:val="0"/>
          <w:marTop w:val="0"/>
          <w:marBottom w:val="0"/>
          <w:divBdr>
            <w:top w:val="none" w:sz="0" w:space="0" w:color="auto"/>
            <w:left w:val="none" w:sz="0" w:space="0" w:color="auto"/>
            <w:bottom w:val="none" w:sz="0" w:space="0" w:color="auto"/>
            <w:right w:val="none" w:sz="0" w:space="0" w:color="auto"/>
          </w:divBdr>
        </w:div>
        <w:div w:id="31656538">
          <w:marLeft w:val="0"/>
          <w:marRight w:val="0"/>
          <w:marTop w:val="0"/>
          <w:marBottom w:val="0"/>
          <w:divBdr>
            <w:top w:val="none" w:sz="0" w:space="0" w:color="auto"/>
            <w:left w:val="none" w:sz="0" w:space="0" w:color="auto"/>
            <w:bottom w:val="none" w:sz="0" w:space="0" w:color="auto"/>
            <w:right w:val="none" w:sz="0" w:space="0" w:color="auto"/>
          </w:divBdr>
        </w:div>
        <w:div w:id="901913663">
          <w:marLeft w:val="0"/>
          <w:marRight w:val="0"/>
          <w:marTop w:val="0"/>
          <w:marBottom w:val="0"/>
          <w:divBdr>
            <w:top w:val="none" w:sz="0" w:space="0" w:color="auto"/>
            <w:left w:val="none" w:sz="0" w:space="0" w:color="auto"/>
            <w:bottom w:val="none" w:sz="0" w:space="0" w:color="auto"/>
            <w:right w:val="none" w:sz="0" w:space="0" w:color="auto"/>
          </w:divBdr>
        </w:div>
      </w:divsChild>
    </w:div>
    <w:div w:id="912547295">
      <w:bodyDiv w:val="1"/>
      <w:marLeft w:val="0"/>
      <w:marRight w:val="0"/>
      <w:marTop w:val="0"/>
      <w:marBottom w:val="0"/>
      <w:divBdr>
        <w:top w:val="none" w:sz="0" w:space="0" w:color="auto"/>
        <w:left w:val="none" w:sz="0" w:space="0" w:color="auto"/>
        <w:bottom w:val="none" w:sz="0" w:space="0" w:color="auto"/>
        <w:right w:val="none" w:sz="0" w:space="0" w:color="auto"/>
      </w:divBdr>
    </w:div>
    <w:div w:id="915669061">
      <w:bodyDiv w:val="1"/>
      <w:marLeft w:val="0"/>
      <w:marRight w:val="0"/>
      <w:marTop w:val="0"/>
      <w:marBottom w:val="0"/>
      <w:divBdr>
        <w:top w:val="none" w:sz="0" w:space="0" w:color="auto"/>
        <w:left w:val="none" w:sz="0" w:space="0" w:color="auto"/>
        <w:bottom w:val="none" w:sz="0" w:space="0" w:color="auto"/>
        <w:right w:val="none" w:sz="0" w:space="0" w:color="auto"/>
      </w:divBdr>
      <w:divsChild>
        <w:div w:id="521554452">
          <w:marLeft w:val="0"/>
          <w:marRight w:val="0"/>
          <w:marTop w:val="0"/>
          <w:marBottom w:val="0"/>
          <w:divBdr>
            <w:top w:val="none" w:sz="0" w:space="0" w:color="auto"/>
            <w:left w:val="none" w:sz="0" w:space="0" w:color="auto"/>
            <w:bottom w:val="none" w:sz="0" w:space="0" w:color="auto"/>
            <w:right w:val="none" w:sz="0" w:space="0" w:color="auto"/>
          </w:divBdr>
        </w:div>
        <w:div w:id="93986553">
          <w:marLeft w:val="0"/>
          <w:marRight w:val="0"/>
          <w:marTop w:val="0"/>
          <w:marBottom w:val="0"/>
          <w:divBdr>
            <w:top w:val="none" w:sz="0" w:space="0" w:color="auto"/>
            <w:left w:val="none" w:sz="0" w:space="0" w:color="auto"/>
            <w:bottom w:val="none" w:sz="0" w:space="0" w:color="auto"/>
            <w:right w:val="none" w:sz="0" w:space="0" w:color="auto"/>
          </w:divBdr>
        </w:div>
        <w:div w:id="1144353504">
          <w:marLeft w:val="0"/>
          <w:marRight w:val="0"/>
          <w:marTop w:val="0"/>
          <w:marBottom w:val="0"/>
          <w:divBdr>
            <w:top w:val="none" w:sz="0" w:space="0" w:color="auto"/>
            <w:left w:val="none" w:sz="0" w:space="0" w:color="auto"/>
            <w:bottom w:val="none" w:sz="0" w:space="0" w:color="auto"/>
            <w:right w:val="none" w:sz="0" w:space="0" w:color="auto"/>
          </w:divBdr>
        </w:div>
        <w:div w:id="522130936">
          <w:marLeft w:val="0"/>
          <w:marRight w:val="0"/>
          <w:marTop w:val="0"/>
          <w:marBottom w:val="0"/>
          <w:divBdr>
            <w:top w:val="none" w:sz="0" w:space="0" w:color="auto"/>
            <w:left w:val="none" w:sz="0" w:space="0" w:color="auto"/>
            <w:bottom w:val="none" w:sz="0" w:space="0" w:color="auto"/>
            <w:right w:val="none" w:sz="0" w:space="0" w:color="auto"/>
          </w:divBdr>
        </w:div>
        <w:div w:id="1284769716">
          <w:marLeft w:val="0"/>
          <w:marRight w:val="0"/>
          <w:marTop w:val="0"/>
          <w:marBottom w:val="0"/>
          <w:divBdr>
            <w:top w:val="none" w:sz="0" w:space="0" w:color="auto"/>
            <w:left w:val="none" w:sz="0" w:space="0" w:color="auto"/>
            <w:bottom w:val="none" w:sz="0" w:space="0" w:color="auto"/>
            <w:right w:val="none" w:sz="0" w:space="0" w:color="auto"/>
          </w:divBdr>
        </w:div>
        <w:div w:id="403719564">
          <w:marLeft w:val="0"/>
          <w:marRight w:val="0"/>
          <w:marTop w:val="0"/>
          <w:marBottom w:val="0"/>
          <w:divBdr>
            <w:top w:val="none" w:sz="0" w:space="0" w:color="auto"/>
            <w:left w:val="none" w:sz="0" w:space="0" w:color="auto"/>
            <w:bottom w:val="none" w:sz="0" w:space="0" w:color="auto"/>
            <w:right w:val="none" w:sz="0" w:space="0" w:color="auto"/>
          </w:divBdr>
        </w:div>
        <w:div w:id="860240958">
          <w:marLeft w:val="0"/>
          <w:marRight w:val="0"/>
          <w:marTop w:val="0"/>
          <w:marBottom w:val="0"/>
          <w:divBdr>
            <w:top w:val="none" w:sz="0" w:space="0" w:color="auto"/>
            <w:left w:val="none" w:sz="0" w:space="0" w:color="auto"/>
            <w:bottom w:val="none" w:sz="0" w:space="0" w:color="auto"/>
            <w:right w:val="none" w:sz="0" w:space="0" w:color="auto"/>
          </w:divBdr>
        </w:div>
        <w:div w:id="940256985">
          <w:marLeft w:val="0"/>
          <w:marRight w:val="0"/>
          <w:marTop w:val="0"/>
          <w:marBottom w:val="0"/>
          <w:divBdr>
            <w:top w:val="none" w:sz="0" w:space="0" w:color="auto"/>
            <w:left w:val="none" w:sz="0" w:space="0" w:color="auto"/>
            <w:bottom w:val="none" w:sz="0" w:space="0" w:color="auto"/>
            <w:right w:val="none" w:sz="0" w:space="0" w:color="auto"/>
          </w:divBdr>
        </w:div>
        <w:div w:id="1285649480">
          <w:marLeft w:val="0"/>
          <w:marRight w:val="0"/>
          <w:marTop w:val="0"/>
          <w:marBottom w:val="0"/>
          <w:divBdr>
            <w:top w:val="none" w:sz="0" w:space="0" w:color="auto"/>
            <w:left w:val="none" w:sz="0" w:space="0" w:color="auto"/>
            <w:bottom w:val="none" w:sz="0" w:space="0" w:color="auto"/>
            <w:right w:val="none" w:sz="0" w:space="0" w:color="auto"/>
          </w:divBdr>
        </w:div>
        <w:div w:id="365328446">
          <w:marLeft w:val="0"/>
          <w:marRight w:val="0"/>
          <w:marTop w:val="0"/>
          <w:marBottom w:val="0"/>
          <w:divBdr>
            <w:top w:val="none" w:sz="0" w:space="0" w:color="auto"/>
            <w:left w:val="none" w:sz="0" w:space="0" w:color="auto"/>
            <w:bottom w:val="none" w:sz="0" w:space="0" w:color="auto"/>
            <w:right w:val="none" w:sz="0" w:space="0" w:color="auto"/>
          </w:divBdr>
        </w:div>
        <w:div w:id="106824109">
          <w:marLeft w:val="0"/>
          <w:marRight w:val="0"/>
          <w:marTop w:val="0"/>
          <w:marBottom w:val="0"/>
          <w:divBdr>
            <w:top w:val="none" w:sz="0" w:space="0" w:color="auto"/>
            <w:left w:val="none" w:sz="0" w:space="0" w:color="auto"/>
            <w:bottom w:val="none" w:sz="0" w:space="0" w:color="auto"/>
            <w:right w:val="none" w:sz="0" w:space="0" w:color="auto"/>
          </w:divBdr>
        </w:div>
        <w:div w:id="1352879507">
          <w:marLeft w:val="0"/>
          <w:marRight w:val="0"/>
          <w:marTop w:val="0"/>
          <w:marBottom w:val="0"/>
          <w:divBdr>
            <w:top w:val="none" w:sz="0" w:space="0" w:color="auto"/>
            <w:left w:val="none" w:sz="0" w:space="0" w:color="auto"/>
            <w:bottom w:val="none" w:sz="0" w:space="0" w:color="auto"/>
            <w:right w:val="none" w:sz="0" w:space="0" w:color="auto"/>
          </w:divBdr>
        </w:div>
        <w:div w:id="510224832">
          <w:marLeft w:val="0"/>
          <w:marRight w:val="0"/>
          <w:marTop w:val="0"/>
          <w:marBottom w:val="0"/>
          <w:divBdr>
            <w:top w:val="none" w:sz="0" w:space="0" w:color="auto"/>
            <w:left w:val="none" w:sz="0" w:space="0" w:color="auto"/>
            <w:bottom w:val="none" w:sz="0" w:space="0" w:color="auto"/>
            <w:right w:val="none" w:sz="0" w:space="0" w:color="auto"/>
          </w:divBdr>
        </w:div>
        <w:div w:id="438263120">
          <w:marLeft w:val="0"/>
          <w:marRight w:val="0"/>
          <w:marTop w:val="0"/>
          <w:marBottom w:val="0"/>
          <w:divBdr>
            <w:top w:val="none" w:sz="0" w:space="0" w:color="auto"/>
            <w:left w:val="none" w:sz="0" w:space="0" w:color="auto"/>
            <w:bottom w:val="none" w:sz="0" w:space="0" w:color="auto"/>
            <w:right w:val="none" w:sz="0" w:space="0" w:color="auto"/>
          </w:divBdr>
        </w:div>
        <w:div w:id="1822693670">
          <w:marLeft w:val="0"/>
          <w:marRight w:val="0"/>
          <w:marTop w:val="0"/>
          <w:marBottom w:val="0"/>
          <w:divBdr>
            <w:top w:val="none" w:sz="0" w:space="0" w:color="auto"/>
            <w:left w:val="none" w:sz="0" w:space="0" w:color="auto"/>
            <w:bottom w:val="none" w:sz="0" w:space="0" w:color="auto"/>
            <w:right w:val="none" w:sz="0" w:space="0" w:color="auto"/>
          </w:divBdr>
        </w:div>
        <w:div w:id="1711029414">
          <w:marLeft w:val="0"/>
          <w:marRight w:val="0"/>
          <w:marTop w:val="0"/>
          <w:marBottom w:val="0"/>
          <w:divBdr>
            <w:top w:val="none" w:sz="0" w:space="0" w:color="auto"/>
            <w:left w:val="none" w:sz="0" w:space="0" w:color="auto"/>
            <w:bottom w:val="none" w:sz="0" w:space="0" w:color="auto"/>
            <w:right w:val="none" w:sz="0" w:space="0" w:color="auto"/>
          </w:divBdr>
        </w:div>
        <w:div w:id="1009798079">
          <w:marLeft w:val="0"/>
          <w:marRight w:val="0"/>
          <w:marTop w:val="0"/>
          <w:marBottom w:val="0"/>
          <w:divBdr>
            <w:top w:val="none" w:sz="0" w:space="0" w:color="auto"/>
            <w:left w:val="none" w:sz="0" w:space="0" w:color="auto"/>
            <w:bottom w:val="none" w:sz="0" w:space="0" w:color="auto"/>
            <w:right w:val="none" w:sz="0" w:space="0" w:color="auto"/>
          </w:divBdr>
        </w:div>
        <w:div w:id="4020470">
          <w:marLeft w:val="0"/>
          <w:marRight w:val="0"/>
          <w:marTop w:val="0"/>
          <w:marBottom w:val="0"/>
          <w:divBdr>
            <w:top w:val="none" w:sz="0" w:space="0" w:color="auto"/>
            <w:left w:val="none" w:sz="0" w:space="0" w:color="auto"/>
            <w:bottom w:val="none" w:sz="0" w:space="0" w:color="auto"/>
            <w:right w:val="none" w:sz="0" w:space="0" w:color="auto"/>
          </w:divBdr>
        </w:div>
        <w:div w:id="58095795">
          <w:marLeft w:val="0"/>
          <w:marRight w:val="0"/>
          <w:marTop w:val="0"/>
          <w:marBottom w:val="0"/>
          <w:divBdr>
            <w:top w:val="none" w:sz="0" w:space="0" w:color="auto"/>
            <w:left w:val="none" w:sz="0" w:space="0" w:color="auto"/>
            <w:bottom w:val="none" w:sz="0" w:space="0" w:color="auto"/>
            <w:right w:val="none" w:sz="0" w:space="0" w:color="auto"/>
          </w:divBdr>
        </w:div>
        <w:div w:id="180440160">
          <w:marLeft w:val="0"/>
          <w:marRight w:val="0"/>
          <w:marTop w:val="0"/>
          <w:marBottom w:val="0"/>
          <w:divBdr>
            <w:top w:val="none" w:sz="0" w:space="0" w:color="auto"/>
            <w:left w:val="none" w:sz="0" w:space="0" w:color="auto"/>
            <w:bottom w:val="none" w:sz="0" w:space="0" w:color="auto"/>
            <w:right w:val="none" w:sz="0" w:space="0" w:color="auto"/>
          </w:divBdr>
        </w:div>
        <w:div w:id="764806608">
          <w:marLeft w:val="0"/>
          <w:marRight w:val="0"/>
          <w:marTop w:val="0"/>
          <w:marBottom w:val="0"/>
          <w:divBdr>
            <w:top w:val="none" w:sz="0" w:space="0" w:color="auto"/>
            <w:left w:val="none" w:sz="0" w:space="0" w:color="auto"/>
            <w:bottom w:val="none" w:sz="0" w:space="0" w:color="auto"/>
            <w:right w:val="none" w:sz="0" w:space="0" w:color="auto"/>
          </w:divBdr>
        </w:div>
        <w:div w:id="2065106171">
          <w:marLeft w:val="0"/>
          <w:marRight w:val="0"/>
          <w:marTop w:val="0"/>
          <w:marBottom w:val="0"/>
          <w:divBdr>
            <w:top w:val="none" w:sz="0" w:space="0" w:color="auto"/>
            <w:left w:val="none" w:sz="0" w:space="0" w:color="auto"/>
            <w:bottom w:val="none" w:sz="0" w:space="0" w:color="auto"/>
            <w:right w:val="none" w:sz="0" w:space="0" w:color="auto"/>
          </w:divBdr>
        </w:div>
        <w:div w:id="703794875">
          <w:marLeft w:val="0"/>
          <w:marRight w:val="0"/>
          <w:marTop w:val="0"/>
          <w:marBottom w:val="0"/>
          <w:divBdr>
            <w:top w:val="none" w:sz="0" w:space="0" w:color="auto"/>
            <w:left w:val="none" w:sz="0" w:space="0" w:color="auto"/>
            <w:bottom w:val="none" w:sz="0" w:space="0" w:color="auto"/>
            <w:right w:val="none" w:sz="0" w:space="0" w:color="auto"/>
          </w:divBdr>
        </w:div>
        <w:div w:id="718020241">
          <w:marLeft w:val="0"/>
          <w:marRight w:val="0"/>
          <w:marTop w:val="0"/>
          <w:marBottom w:val="0"/>
          <w:divBdr>
            <w:top w:val="none" w:sz="0" w:space="0" w:color="auto"/>
            <w:left w:val="none" w:sz="0" w:space="0" w:color="auto"/>
            <w:bottom w:val="none" w:sz="0" w:space="0" w:color="auto"/>
            <w:right w:val="none" w:sz="0" w:space="0" w:color="auto"/>
          </w:divBdr>
        </w:div>
        <w:div w:id="574358612">
          <w:marLeft w:val="0"/>
          <w:marRight w:val="0"/>
          <w:marTop w:val="0"/>
          <w:marBottom w:val="0"/>
          <w:divBdr>
            <w:top w:val="none" w:sz="0" w:space="0" w:color="auto"/>
            <w:left w:val="none" w:sz="0" w:space="0" w:color="auto"/>
            <w:bottom w:val="none" w:sz="0" w:space="0" w:color="auto"/>
            <w:right w:val="none" w:sz="0" w:space="0" w:color="auto"/>
          </w:divBdr>
        </w:div>
        <w:div w:id="97333629">
          <w:marLeft w:val="0"/>
          <w:marRight w:val="0"/>
          <w:marTop w:val="0"/>
          <w:marBottom w:val="0"/>
          <w:divBdr>
            <w:top w:val="none" w:sz="0" w:space="0" w:color="auto"/>
            <w:left w:val="none" w:sz="0" w:space="0" w:color="auto"/>
            <w:bottom w:val="none" w:sz="0" w:space="0" w:color="auto"/>
            <w:right w:val="none" w:sz="0" w:space="0" w:color="auto"/>
          </w:divBdr>
        </w:div>
        <w:div w:id="1874222445">
          <w:marLeft w:val="0"/>
          <w:marRight w:val="0"/>
          <w:marTop w:val="0"/>
          <w:marBottom w:val="0"/>
          <w:divBdr>
            <w:top w:val="none" w:sz="0" w:space="0" w:color="auto"/>
            <w:left w:val="none" w:sz="0" w:space="0" w:color="auto"/>
            <w:bottom w:val="none" w:sz="0" w:space="0" w:color="auto"/>
            <w:right w:val="none" w:sz="0" w:space="0" w:color="auto"/>
          </w:divBdr>
          <w:divsChild>
            <w:div w:id="1833982081">
              <w:marLeft w:val="-75"/>
              <w:marRight w:val="0"/>
              <w:marTop w:val="30"/>
              <w:marBottom w:val="30"/>
              <w:divBdr>
                <w:top w:val="none" w:sz="0" w:space="0" w:color="auto"/>
                <w:left w:val="none" w:sz="0" w:space="0" w:color="auto"/>
                <w:bottom w:val="none" w:sz="0" w:space="0" w:color="auto"/>
                <w:right w:val="none" w:sz="0" w:space="0" w:color="auto"/>
              </w:divBdr>
              <w:divsChild>
                <w:div w:id="449203726">
                  <w:marLeft w:val="0"/>
                  <w:marRight w:val="0"/>
                  <w:marTop w:val="0"/>
                  <w:marBottom w:val="0"/>
                  <w:divBdr>
                    <w:top w:val="none" w:sz="0" w:space="0" w:color="auto"/>
                    <w:left w:val="none" w:sz="0" w:space="0" w:color="auto"/>
                    <w:bottom w:val="none" w:sz="0" w:space="0" w:color="auto"/>
                    <w:right w:val="none" w:sz="0" w:space="0" w:color="auto"/>
                  </w:divBdr>
                  <w:divsChild>
                    <w:div w:id="642198238">
                      <w:marLeft w:val="0"/>
                      <w:marRight w:val="0"/>
                      <w:marTop w:val="0"/>
                      <w:marBottom w:val="0"/>
                      <w:divBdr>
                        <w:top w:val="none" w:sz="0" w:space="0" w:color="auto"/>
                        <w:left w:val="none" w:sz="0" w:space="0" w:color="auto"/>
                        <w:bottom w:val="none" w:sz="0" w:space="0" w:color="auto"/>
                        <w:right w:val="none" w:sz="0" w:space="0" w:color="auto"/>
                      </w:divBdr>
                    </w:div>
                  </w:divsChild>
                </w:div>
                <w:div w:id="124853273">
                  <w:marLeft w:val="0"/>
                  <w:marRight w:val="0"/>
                  <w:marTop w:val="0"/>
                  <w:marBottom w:val="0"/>
                  <w:divBdr>
                    <w:top w:val="none" w:sz="0" w:space="0" w:color="auto"/>
                    <w:left w:val="none" w:sz="0" w:space="0" w:color="auto"/>
                    <w:bottom w:val="none" w:sz="0" w:space="0" w:color="auto"/>
                    <w:right w:val="none" w:sz="0" w:space="0" w:color="auto"/>
                  </w:divBdr>
                  <w:divsChild>
                    <w:div w:id="558983556">
                      <w:marLeft w:val="0"/>
                      <w:marRight w:val="0"/>
                      <w:marTop w:val="0"/>
                      <w:marBottom w:val="0"/>
                      <w:divBdr>
                        <w:top w:val="none" w:sz="0" w:space="0" w:color="auto"/>
                        <w:left w:val="none" w:sz="0" w:space="0" w:color="auto"/>
                        <w:bottom w:val="none" w:sz="0" w:space="0" w:color="auto"/>
                        <w:right w:val="none" w:sz="0" w:space="0" w:color="auto"/>
                      </w:divBdr>
                    </w:div>
                  </w:divsChild>
                </w:div>
                <w:div w:id="598953958">
                  <w:marLeft w:val="0"/>
                  <w:marRight w:val="0"/>
                  <w:marTop w:val="0"/>
                  <w:marBottom w:val="0"/>
                  <w:divBdr>
                    <w:top w:val="none" w:sz="0" w:space="0" w:color="auto"/>
                    <w:left w:val="none" w:sz="0" w:space="0" w:color="auto"/>
                    <w:bottom w:val="none" w:sz="0" w:space="0" w:color="auto"/>
                    <w:right w:val="none" w:sz="0" w:space="0" w:color="auto"/>
                  </w:divBdr>
                  <w:divsChild>
                    <w:div w:id="161707624">
                      <w:marLeft w:val="0"/>
                      <w:marRight w:val="0"/>
                      <w:marTop w:val="0"/>
                      <w:marBottom w:val="0"/>
                      <w:divBdr>
                        <w:top w:val="none" w:sz="0" w:space="0" w:color="auto"/>
                        <w:left w:val="none" w:sz="0" w:space="0" w:color="auto"/>
                        <w:bottom w:val="none" w:sz="0" w:space="0" w:color="auto"/>
                        <w:right w:val="none" w:sz="0" w:space="0" w:color="auto"/>
                      </w:divBdr>
                    </w:div>
                  </w:divsChild>
                </w:div>
                <w:div w:id="992638928">
                  <w:marLeft w:val="0"/>
                  <w:marRight w:val="0"/>
                  <w:marTop w:val="0"/>
                  <w:marBottom w:val="0"/>
                  <w:divBdr>
                    <w:top w:val="none" w:sz="0" w:space="0" w:color="auto"/>
                    <w:left w:val="none" w:sz="0" w:space="0" w:color="auto"/>
                    <w:bottom w:val="none" w:sz="0" w:space="0" w:color="auto"/>
                    <w:right w:val="none" w:sz="0" w:space="0" w:color="auto"/>
                  </w:divBdr>
                  <w:divsChild>
                    <w:div w:id="1276909471">
                      <w:marLeft w:val="0"/>
                      <w:marRight w:val="0"/>
                      <w:marTop w:val="0"/>
                      <w:marBottom w:val="0"/>
                      <w:divBdr>
                        <w:top w:val="none" w:sz="0" w:space="0" w:color="auto"/>
                        <w:left w:val="none" w:sz="0" w:space="0" w:color="auto"/>
                        <w:bottom w:val="none" w:sz="0" w:space="0" w:color="auto"/>
                        <w:right w:val="none" w:sz="0" w:space="0" w:color="auto"/>
                      </w:divBdr>
                    </w:div>
                  </w:divsChild>
                </w:div>
                <w:div w:id="220947283">
                  <w:marLeft w:val="0"/>
                  <w:marRight w:val="0"/>
                  <w:marTop w:val="0"/>
                  <w:marBottom w:val="0"/>
                  <w:divBdr>
                    <w:top w:val="none" w:sz="0" w:space="0" w:color="auto"/>
                    <w:left w:val="none" w:sz="0" w:space="0" w:color="auto"/>
                    <w:bottom w:val="none" w:sz="0" w:space="0" w:color="auto"/>
                    <w:right w:val="none" w:sz="0" w:space="0" w:color="auto"/>
                  </w:divBdr>
                  <w:divsChild>
                    <w:div w:id="135145935">
                      <w:marLeft w:val="0"/>
                      <w:marRight w:val="0"/>
                      <w:marTop w:val="0"/>
                      <w:marBottom w:val="0"/>
                      <w:divBdr>
                        <w:top w:val="none" w:sz="0" w:space="0" w:color="auto"/>
                        <w:left w:val="none" w:sz="0" w:space="0" w:color="auto"/>
                        <w:bottom w:val="none" w:sz="0" w:space="0" w:color="auto"/>
                        <w:right w:val="none" w:sz="0" w:space="0" w:color="auto"/>
                      </w:divBdr>
                    </w:div>
                  </w:divsChild>
                </w:div>
                <w:div w:id="1780024254">
                  <w:marLeft w:val="0"/>
                  <w:marRight w:val="0"/>
                  <w:marTop w:val="0"/>
                  <w:marBottom w:val="0"/>
                  <w:divBdr>
                    <w:top w:val="none" w:sz="0" w:space="0" w:color="auto"/>
                    <w:left w:val="none" w:sz="0" w:space="0" w:color="auto"/>
                    <w:bottom w:val="none" w:sz="0" w:space="0" w:color="auto"/>
                    <w:right w:val="none" w:sz="0" w:space="0" w:color="auto"/>
                  </w:divBdr>
                  <w:divsChild>
                    <w:div w:id="2062972632">
                      <w:marLeft w:val="0"/>
                      <w:marRight w:val="0"/>
                      <w:marTop w:val="0"/>
                      <w:marBottom w:val="0"/>
                      <w:divBdr>
                        <w:top w:val="none" w:sz="0" w:space="0" w:color="auto"/>
                        <w:left w:val="none" w:sz="0" w:space="0" w:color="auto"/>
                        <w:bottom w:val="none" w:sz="0" w:space="0" w:color="auto"/>
                        <w:right w:val="none" w:sz="0" w:space="0" w:color="auto"/>
                      </w:divBdr>
                    </w:div>
                  </w:divsChild>
                </w:div>
                <w:div w:id="1704987043">
                  <w:marLeft w:val="0"/>
                  <w:marRight w:val="0"/>
                  <w:marTop w:val="0"/>
                  <w:marBottom w:val="0"/>
                  <w:divBdr>
                    <w:top w:val="none" w:sz="0" w:space="0" w:color="auto"/>
                    <w:left w:val="none" w:sz="0" w:space="0" w:color="auto"/>
                    <w:bottom w:val="none" w:sz="0" w:space="0" w:color="auto"/>
                    <w:right w:val="none" w:sz="0" w:space="0" w:color="auto"/>
                  </w:divBdr>
                  <w:divsChild>
                    <w:div w:id="399180763">
                      <w:marLeft w:val="0"/>
                      <w:marRight w:val="0"/>
                      <w:marTop w:val="0"/>
                      <w:marBottom w:val="0"/>
                      <w:divBdr>
                        <w:top w:val="none" w:sz="0" w:space="0" w:color="auto"/>
                        <w:left w:val="none" w:sz="0" w:space="0" w:color="auto"/>
                        <w:bottom w:val="none" w:sz="0" w:space="0" w:color="auto"/>
                        <w:right w:val="none" w:sz="0" w:space="0" w:color="auto"/>
                      </w:divBdr>
                    </w:div>
                  </w:divsChild>
                </w:div>
                <w:div w:id="83690761">
                  <w:marLeft w:val="0"/>
                  <w:marRight w:val="0"/>
                  <w:marTop w:val="0"/>
                  <w:marBottom w:val="0"/>
                  <w:divBdr>
                    <w:top w:val="none" w:sz="0" w:space="0" w:color="auto"/>
                    <w:left w:val="none" w:sz="0" w:space="0" w:color="auto"/>
                    <w:bottom w:val="none" w:sz="0" w:space="0" w:color="auto"/>
                    <w:right w:val="none" w:sz="0" w:space="0" w:color="auto"/>
                  </w:divBdr>
                  <w:divsChild>
                    <w:div w:id="1098596797">
                      <w:marLeft w:val="0"/>
                      <w:marRight w:val="0"/>
                      <w:marTop w:val="0"/>
                      <w:marBottom w:val="0"/>
                      <w:divBdr>
                        <w:top w:val="none" w:sz="0" w:space="0" w:color="auto"/>
                        <w:left w:val="none" w:sz="0" w:space="0" w:color="auto"/>
                        <w:bottom w:val="none" w:sz="0" w:space="0" w:color="auto"/>
                        <w:right w:val="none" w:sz="0" w:space="0" w:color="auto"/>
                      </w:divBdr>
                    </w:div>
                  </w:divsChild>
                </w:div>
                <w:div w:id="1808745162">
                  <w:marLeft w:val="0"/>
                  <w:marRight w:val="0"/>
                  <w:marTop w:val="0"/>
                  <w:marBottom w:val="0"/>
                  <w:divBdr>
                    <w:top w:val="none" w:sz="0" w:space="0" w:color="auto"/>
                    <w:left w:val="none" w:sz="0" w:space="0" w:color="auto"/>
                    <w:bottom w:val="none" w:sz="0" w:space="0" w:color="auto"/>
                    <w:right w:val="none" w:sz="0" w:space="0" w:color="auto"/>
                  </w:divBdr>
                  <w:divsChild>
                    <w:div w:id="859054525">
                      <w:marLeft w:val="0"/>
                      <w:marRight w:val="0"/>
                      <w:marTop w:val="0"/>
                      <w:marBottom w:val="0"/>
                      <w:divBdr>
                        <w:top w:val="none" w:sz="0" w:space="0" w:color="auto"/>
                        <w:left w:val="none" w:sz="0" w:space="0" w:color="auto"/>
                        <w:bottom w:val="none" w:sz="0" w:space="0" w:color="auto"/>
                        <w:right w:val="none" w:sz="0" w:space="0" w:color="auto"/>
                      </w:divBdr>
                    </w:div>
                  </w:divsChild>
                </w:div>
                <w:div w:id="1387218490">
                  <w:marLeft w:val="0"/>
                  <w:marRight w:val="0"/>
                  <w:marTop w:val="0"/>
                  <w:marBottom w:val="0"/>
                  <w:divBdr>
                    <w:top w:val="none" w:sz="0" w:space="0" w:color="auto"/>
                    <w:left w:val="none" w:sz="0" w:space="0" w:color="auto"/>
                    <w:bottom w:val="none" w:sz="0" w:space="0" w:color="auto"/>
                    <w:right w:val="none" w:sz="0" w:space="0" w:color="auto"/>
                  </w:divBdr>
                  <w:divsChild>
                    <w:div w:id="1481531431">
                      <w:marLeft w:val="0"/>
                      <w:marRight w:val="0"/>
                      <w:marTop w:val="0"/>
                      <w:marBottom w:val="0"/>
                      <w:divBdr>
                        <w:top w:val="none" w:sz="0" w:space="0" w:color="auto"/>
                        <w:left w:val="none" w:sz="0" w:space="0" w:color="auto"/>
                        <w:bottom w:val="none" w:sz="0" w:space="0" w:color="auto"/>
                        <w:right w:val="none" w:sz="0" w:space="0" w:color="auto"/>
                      </w:divBdr>
                    </w:div>
                  </w:divsChild>
                </w:div>
                <w:div w:id="389959499">
                  <w:marLeft w:val="0"/>
                  <w:marRight w:val="0"/>
                  <w:marTop w:val="0"/>
                  <w:marBottom w:val="0"/>
                  <w:divBdr>
                    <w:top w:val="none" w:sz="0" w:space="0" w:color="auto"/>
                    <w:left w:val="none" w:sz="0" w:space="0" w:color="auto"/>
                    <w:bottom w:val="none" w:sz="0" w:space="0" w:color="auto"/>
                    <w:right w:val="none" w:sz="0" w:space="0" w:color="auto"/>
                  </w:divBdr>
                  <w:divsChild>
                    <w:div w:id="1002466686">
                      <w:marLeft w:val="0"/>
                      <w:marRight w:val="0"/>
                      <w:marTop w:val="0"/>
                      <w:marBottom w:val="0"/>
                      <w:divBdr>
                        <w:top w:val="none" w:sz="0" w:space="0" w:color="auto"/>
                        <w:left w:val="none" w:sz="0" w:space="0" w:color="auto"/>
                        <w:bottom w:val="none" w:sz="0" w:space="0" w:color="auto"/>
                        <w:right w:val="none" w:sz="0" w:space="0" w:color="auto"/>
                      </w:divBdr>
                    </w:div>
                  </w:divsChild>
                </w:div>
                <w:div w:id="1430001928">
                  <w:marLeft w:val="0"/>
                  <w:marRight w:val="0"/>
                  <w:marTop w:val="0"/>
                  <w:marBottom w:val="0"/>
                  <w:divBdr>
                    <w:top w:val="none" w:sz="0" w:space="0" w:color="auto"/>
                    <w:left w:val="none" w:sz="0" w:space="0" w:color="auto"/>
                    <w:bottom w:val="none" w:sz="0" w:space="0" w:color="auto"/>
                    <w:right w:val="none" w:sz="0" w:space="0" w:color="auto"/>
                  </w:divBdr>
                  <w:divsChild>
                    <w:div w:id="2121142882">
                      <w:marLeft w:val="0"/>
                      <w:marRight w:val="0"/>
                      <w:marTop w:val="0"/>
                      <w:marBottom w:val="0"/>
                      <w:divBdr>
                        <w:top w:val="none" w:sz="0" w:space="0" w:color="auto"/>
                        <w:left w:val="none" w:sz="0" w:space="0" w:color="auto"/>
                        <w:bottom w:val="none" w:sz="0" w:space="0" w:color="auto"/>
                        <w:right w:val="none" w:sz="0" w:space="0" w:color="auto"/>
                      </w:divBdr>
                    </w:div>
                  </w:divsChild>
                </w:div>
                <w:div w:id="290596211">
                  <w:marLeft w:val="0"/>
                  <w:marRight w:val="0"/>
                  <w:marTop w:val="0"/>
                  <w:marBottom w:val="0"/>
                  <w:divBdr>
                    <w:top w:val="none" w:sz="0" w:space="0" w:color="auto"/>
                    <w:left w:val="none" w:sz="0" w:space="0" w:color="auto"/>
                    <w:bottom w:val="none" w:sz="0" w:space="0" w:color="auto"/>
                    <w:right w:val="none" w:sz="0" w:space="0" w:color="auto"/>
                  </w:divBdr>
                  <w:divsChild>
                    <w:div w:id="1683705275">
                      <w:marLeft w:val="0"/>
                      <w:marRight w:val="0"/>
                      <w:marTop w:val="0"/>
                      <w:marBottom w:val="0"/>
                      <w:divBdr>
                        <w:top w:val="none" w:sz="0" w:space="0" w:color="auto"/>
                        <w:left w:val="none" w:sz="0" w:space="0" w:color="auto"/>
                        <w:bottom w:val="none" w:sz="0" w:space="0" w:color="auto"/>
                        <w:right w:val="none" w:sz="0" w:space="0" w:color="auto"/>
                      </w:divBdr>
                    </w:div>
                  </w:divsChild>
                </w:div>
                <w:div w:id="1031031802">
                  <w:marLeft w:val="0"/>
                  <w:marRight w:val="0"/>
                  <w:marTop w:val="0"/>
                  <w:marBottom w:val="0"/>
                  <w:divBdr>
                    <w:top w:val="none" w:sz="0" w:space="0" w:color="auto"/>
                    <w:left w:val="none" w:sz="0" w:space="0" w:color="auto"/>
                    <w:bottom w:val="none" w:sz="0" w:space="0" w:color="auto"/>
                    <w:right w:val="none" w:sz="0" w:space="0" w:color="auto"/>
                  </w:divBdr>
                  <w:divsChild>
                    <w:div w:id="875702363">
                      <w:marLeft w:val="0"/>
                      <w:marRight w:val="0"/>
                      <w:marTop w:val="0"/>
                      <w:marBottom w:val="0"/>
                      <w:divBdr>
                        <w:top w:val="none" w:sz="0" w:space="0" w:color="auto"/>
                        <w:left w:val="none" w:sz="0" w:space="0" w:color="auto"/>
                        <w:bottom w:val="none" w:sz="0" w:space="0" w:color="auto"/>
                        <w:right w:val="none" w:sz="0" w:space="0" w:color="auto"/>
                      </w:divBdr>
                    </w:div>
                  </w:divsChild>
                </w:div>
                <w:div w:id="2044360146">
                  <w:marLeft w:val="0"/>
                  <w:marRight w:val="0"/>
                  <w:marTop w:val="0"/>
                  <w:marBottom w:val="0"/>
                  <w:divBdr>
                    <w:top w:val="none" w:sz="0" w:space="0" w:color="auto"/>
                    <w:left w:val="none" w:sz="0" w:space="0" w:color="auto"/>
                    <w:bottom w:val="none" w:sz="0" w:space="0" w:color="auto"/>
                    <w:right w:val="none" w:sz="0" w:space="0" w:color="auto"/>
                  </w:divBdr>
                  <w:divsChild>
                    <w:div w:id="1175611522">
                      <w:marLeft w:val="0"/>
                      <w:marRight w:val="0"/>
                      <w:marTop w:val="0"/>
                      <w:marBottom w:val="0"/>
                      <w:divBdr>
                        <w:top w:val="none" w:sz="0" w:space="0" w:color="auto"/>
                        <w:left w:val="none" w:sz="0" w:space="0" w:color="auto"/>
                        <w:bottom w:val="none" w:sz="0" w:space="0" w:color="auto"/>
                        <w:right w:val="none" w:sz="0" w:space="0" w:color="auto"/>
                      </w:divBdr>
                    </w:div>
                  </w:divsChild>
                </w:div>
                <w:div w:id="1906137884">
                  <w:marLeft w:val="0"/>
                  <w:marRight w:val="0"/>
                  <w:marTop w:val="0"/>
                  <w:marBottom w:val="0"/>
                  <w:divBdr>
                    <w:top w:val="none" w:sz="0" w:space="0" w:color="auto"/>
                    <w:left w:val="none" w:sz="0" w:space="0" w:color="auto"/>
                    <w:bottom w:val="none" w:sz="0" w:space="0" w:color="auto"/>
                    <w:right w:val="none" w:sz="0" w:space="0" w:color="auto"/>
                  </w:divBdr>
                  <w:divsChild>
                    <w:div w:id="776607922">
                      <w:marLeft w:val="0"/>
                      <w:marRight w:val="0"/>
                      <w:marTop w:val="0"/>
                      <w:marBottom w:val="0"/>
                      <w:divBdr>
                        <w:top w:val="none" w:sz="0" w:space="0" w:color="auto"/>
                        <w:left w:val="none" w:sz="0" w:space="0" w:color="auto"/>
                        <w:bottom w:val="none" w:sz="0" w:space="0" w:color="auto"/>
                        <w:right w:val="none" w:sz="0" w:space="0" w:color="auto"/>
                      </w:divBdr>
                    </w:div>
                  </w:divsChild>
                </w:div>
                <w:div w:id="121193155">
                  <w:marLeft w:val="0"/>
                  <w:marRight w:val="0"/>
                  <w:marTop w:val="0"/>
                  <w:marBottom w:val="0"/>
                  <w:divBdr>
                    <w:top w:val="none" w:sz="0" w:space="0" w:color="auto"/>
                    <w:left w:val="none" w:sz="0" w:space="0" w:color="auto"/>
                    <w:bottom w:val="none" w:sz="0" w:space="0" w:color="auto"/>
                    <w:right w:val="none" w:sz="0" w:space="0" w:color="auto"/>
                  </w:divBdr>
                  <w:divsChild>
                    <w:div w:id="1933472749">
                      <w:marLeft w:val="0"/>
                      <w:marRight w:val="0"/>
                      <w:marTop w:val="0"/>
                      <w:marBottom w:val="0"/>
                      <w:divBdr>
                        <w:top w:val="none" w:sz="0" w:space="0" w:color="auto"/>
                        <w:left w:val="none" w:sz="0" w:space="0" w:color="auto"/>
                        <w:bottom w:val="none" w:sz="0" w:space="0" w:color="auto"/>
                        <w:right w:val="none" w:sz="0" w:space="0" w:color="auto"/>
                      </w:divBdr>
                    </w:div>
                  </w:divsChild>
                </w:div>
                <w:div w:id="1365323500">
                  <w:marLeft w:val="0"/>
                  <w:marRight w:val="0"/>
                  <w:marTop w:val="0"/>
                  <w:marBottom w:val="0"/>
                  <w:divBdr>
                    <w:top w:val="none" w:sz="0" w:space="0" w:color="auto"/>
                    <w:left w:val="none" w:sz="0" w:space="0" w:color="auto"/>
                    <w:bottom w:val="none" w:sz="0" w:space="0" w:color="auto"/>
                    <w:right w:val="none" w:sz="0" w:space="0" w:color="auto"/>
                  </w:divBdr>
                  <w:divsChild>
                    <w:div w:id="1500343115">
                      <w:marLeft w:val="0"/>
                      <w:marRight w:val="0"/>
                      <w:marTop w:val="0"/>
                      <w:marBottom w:val="0"/>
                      <w:divBdr>
                        <w:top w:val="none" w:sz="0" w:space="0" w:color="auto"/>
                        <w:left w:val="none" w:sz="0" w:space="0" w:color="auto"/>
                        <w:bottom w:val="none" w:sz="0" w:space="0" w:color="auto"/>
                        <w:right w:val="none" w:sz="0" w:space="0" w:color="auto"/>
                      </w:divBdr>
                    </w:div>
                  </w:divsChild>
                </w:div>
                <w:div w:id="624851075">
                  <w:marLeft w:val="0"/>
                  <w:marRight w:val="0"/>
                  <w:marTop w:val="0"/>
                  <w:marBottom w:val="0"/>
                  <w:divBdr>
                    <w:top w:val="none" w:sz="0" w:space="0" w:color="auto"/>
                    <w:left w:val="none" w:sz="0" w:space="0" w:color="auto"/>
                    <w:bottom w:val="none" w:sz="0" w:space="0" w:color="auto"/>
                    <w:right w:val="none" w:sz="0" w:space="0" w:color="auto"/>
                  </w:divBdr>
                  <w:divsChild>
                    <w:div w:id="903226191">
                      <w:marLeft w:val="0"/>
                      <w:marRight w:val="0"/>
                      <w:marTop w:val="0"/>
                      <w:marBottom w:val="0"/>
                      <w:divBdr>
                        <w:top w:val="none" w:sz="0" w:space="0" w:color="auto"/>
                        <w:left w:val="none" w:sz="0" w:space="0" w:color="auto"/>
                        <w:bottom w:val="none" w:sz="0" w:space="0" w:color="auto"/>
                        <w:right w:val="none" w:sz="0" w:space="0" w:color="auto"/>
                      </w:divBdr>
                    </w:div>
                  </w:divsChild>
                </w:div>
                <w:div w:id="865754209">
                  <w:marLeft w:val="0"/>
                  <w:marRight w:val="0"/>
                  <w:marTop w:val="0"/>
                  <w:marBottom w:val="0"/>
                  <w:divBdr>
                    <w:top w:val="none" w:sz="0" w:space="0" w:color="auto"/>
                    <w:left w:val="none" w:sz="0" w:space="0" w:color="auto"/>
                    <w:bottom w:val="none" w:sz="0" w:space="0" w:color="auto"/>
                    <w:right w:val="none" w:sz="0" w:space="0" w:color="auto"/>
                  </w:divBdr>
                  <w:divsChild>
                    <w:div w:id="2002197811">
                      <w:marLeft w:val="0"/>
                      <w:marRight w:val="0"/>
                      <w:marTop w:val="0"/>
                      <w:marBottom w:val="0"/>
                      <w:divBdr>
                        <w:top w:val="none" w:sz="0" w:space="0" w:color="auto"/>
                        <w:left w:val="none" w:sz="0" w:space="0" w:color="auto"/>
                        <w:bottom w:val="none" w:sz="0" w:space="0" w:color="auto"/>
                        <w:right w:val="none" w:sz="0" w:space="0" w:color="auto"/>
                      </w:divBdr>
                    </w:div>
                  </w:divsChild>
                </w:div>
                <w:div w:id="1427389087">
                  <w:marLeft w:val="0"/>
                  <w:marRight w:val="0"/>
                  <w:marTop w:val="0"/>
                  <w:marBottom w:val="0"/>
                  <w:divBdr>
                    <w:top w:val="none" w:sz="0" w:space="0" w:color="auto"/>
                    <w:left w:val="none" w:sz="0" w:space="0" w:color="auto"/>
                    <w:bottom w:val="none" w:sz="0" w:space="0" w:color="auto"/>
                    <w:right w:val="none" w:sz="0" w:space="0" w:color="auto"/>
                  </w:divBdr>
                  <w:divsChild>
                    <w:div w:id="582686934">
                      <w:marLeft w:val="0"/>
                      <w:marRight w:val="0"/>
                      <w:marTop w:val="0"/>
                      <w:marBottom w:val="0"/>
                      <w:divBdr>
                        <w:top w:val="none" w:sz="0" w:space="0" w:color="auto"/>
                        <w:left w:val="none" w:sz="0" w:space="0" w:color="auto"/>
                        <w:bottom w:val="none" w:sz="0" w:space="0" w:color="auto"/>
                        <w:right w:val="none" w:sz="0" w:space="0" w:color="auto"/>
                      </w:divBdr>
                    </w:div>
                    <w:div w:id="1430933869">
                      <w:marLeft w:val="0"/>
                      <w:marRight w:val="0"/>
                      <w:marTop w:val="0"/>
                      <w:marBottom w:val="0"/>
                      <w:divBdr>
                        <w:top w:val="none" w:sz="0" w:space="0" w:color="auto"/>
                        <w:left w:val="none" w:sz="0" w:space="0" w:color="auto"/>
                        <w:bottom w:val="none" w:sz="0" w:space="0" w:color="auto"/>
                        <w:right w:val="none" w:sz="0" w:space="0" w:color="auto"/>
                      </w:divBdr>
                    </w:div>
                  </w:divsChild>
                </w:div>
                <w:div w:id="952131037">
                  <w:marLeft w:val="0"/>
                  <w:marRight w:val="0"/>
                  <w:marTop w:val="0"/>
                  <w:marBottom w:val="0"/>
                  <w:divBdr>
                    <w:top w:val="none" w:sz="0" w:space="0" w:color="auto"/>
                    <w:left w:val="none" w:sz="0" w:space="0" w:color="auto"/>
                    <w:bottom w:val="none" w:sz="0" w:space="0" w:color="auto"/>
                    <w:right w:val="none" w:sz="0" w:space="0" w:color="auto"/>
                  </w:divBdr>
                  <w:divsChild>
                    <w:div w:id="2063553633">
                      <w:marLeft w:val="0"/>
                      <w:marRight w:val="0"/>
                      <w:marTop w:val="0"/>
                      <w:marBottom w:val="0"/>
                      <w:divBdr>
                        <w:top w:val="none" w:sz="0" w:space="0" w:color="auto"/>
                        <w:left w:val="none" w:sz="0" w:space="0" w:color="auto"/>
                        <w:bottom w:val="none" w:sz="0" w:space="0" w:color="auto"/>
                        <w:right w:val="none" w:sz="0" w:space="0" w:color="auto"/>
                      </w:divBdr>
                    </w:div>
                  </w:divsChild>
                </w:div>
                <w:div w:id="1961449170">
                  <w:marLeft w:val="0"/>
                  <w:marRight w:val="0"/>
                  <w:marTop w:val="0"/>
                  <w:marBottom w:val="0"/>
                  <w:divBdr>
                    <w:top w:val="none" w:sz="0" w:space="0" w:color="auto"/>
                    <w:left w:val="none" w:sz="0" w:space="0" w:color="auto"/>
                    <w:bottom w:val="none" w:sz="0" w:space="0" w:color="auto"/>
                    <w:right w:val="none" w:sz="0" w:space="0" w:color="auto"/>
                  </w:divBdr>
                  <w:divsChild>
                    <w:div w:id="104272717">
                      <w:marLeft w:val="0"/>
                      <w:marRight w:val="0"/>
                      <w:marTop w:val="0"/>
                      <w:marBottom w:val="0"/>
                      <w:divBdr>
                        <w:top w:val="none" w:sz="0" w:space="0" w:color="auto"/>
                        <w:left w:val="none" w:sz="0" w:space="0" w:color="auto"/>
                        <w:bottom w:val="none" w:sz="0" w:space="0" w:color="auto"/>
                        <w:right w:val="none" w:sz="0" w:space="0" w:color="auto"/>
                      </w:divBdr>
                    </w:div>
                  </w:divsChild>
                </w:div>
                <w:div w:id="423494759">
                  <w:marLeft w:val="0"/>
                  <w:marRight w:val="0"/>
                  <w:marTop w:val="0"/>
                  <w:marBottom w:val="0"/>
                  <w:divBdr>
                    <w:top w:val="none" w:sz="0" w:space="0" w:color="auto"/>
                    <w:left w:val="none" w:sz="0" w:space="0" w:color="auto"/>
                    <w:bottom w:val="none" w:sz="0" w:space="0" w:color="auto"/>
                    <w:right w:val="none" w:sz="0" w:space="0" w:color="auto"/>
                  </w:divBdr>
                  <w:divsChild>
                    <w:div w:id="1555697168">
                      <w:marLeft w:val="0"/>
                      <w:marRight w:val="0"/>
                      <w:marTop w:val="0"/>
                      <w:marBottom w:val="0"/>
                      <w:divBdr>
                        <w:top w:val="none" w:sz="0" w:space="0" w:color="auto"/>
                        <w:left w:val="none" w:sz="0" w:space="0" w:color="auto"/>
                        <w:bottom w:val="none" w:sz="0" w:space="0" w:color="auto"/>
                        <w:right w:val="none" w:sz="0" w:space="0" w:color="auto"/>
                      </w:divBdr>
                    </w:div>
                  </w:divsChild>
                </w:div>
                <w:div w:id="2142842084">
                  <w:marLeft w:val="0"/>
                  <w:marRight w:val="0"/>
                  <w:marTop w:val="0"/>
                  <w:marBottom w:val="0"/>
                  <w:divBdr>
                    <w:top w:val="none" w:sz="0" w:space="0" w:color="auto"/>
                    <w:left w:val="none" w:sz="0" w:space="0" w:color="auto"/>
                    <w:bottom w:val="none" w:sz="0" w:space="0" w:color="auto"/>
                    <w:right w:val="none" w:sz="0" w:space="0" w:color="auto"/>
                  </w:divBdr>
                  <w:divsChild>
                    <w:div w:id="1664580250">
                      <w:marLeft w:val="0"/>
                      <w:marRight w:val="0"/>
                      <w:marTop w:val="0"/>
                      <w:marBottom w:val="0"/>
                      <w:divBdr>
                        <w:top w:val="none" w:sz="0" w:space="0" w:color="auto"/>
                        <w:left w:val="none" w:sz="0" w:space="0" w:color="auto"/>
                        <w:bottom w:val="none" w:sz="0" w:space="0" w:color="auto"/>
                        <w:right w:val="none" w:sz="0" w:space="0" w:color="auto"/>
                      </w:divBdr>
                    </w:div>
                  </w:divsChild>
                </w:div>
                <w:div w:id="240220235">
                  <w:marLeft w:val="0"/>
                  <w:marRight w:val="0"/>
                  <w:marTop w:val="0"/>
                  <w:marBottom w:val="0"/>
                  <w:divBdr>
                    <w:top w:val="none" w:sz="0" w:space="0" w:color="auto"/>
                    <w:left w:val="none" w:sz="0" w:space="0" w:color="auto"/>
                    <w:bottom w:val="none" w:sz="0" w:space="0" w:color="auto"/>
                    <w:right w:val="none" w:sz="0" w:space="0" w:color="auto"/>
                  </w:divBdr>
                  <w:divsChild>
                    <w:div w:id="863709074">
                      <w:marLeft w:val="0"/>
                      <w:marRight w:val="0"/>
                      <w:marTop w:val="0"/>
                      <w:marBottom w:val="0"/>
                      <w:divBdr>
                        <w:top w:val="none" w:sz="0" w:space="0" w:color="auto"/>
                        <w:left w:val="none" w:sz="0" w:space="0" w:color="auto"/>
                        <w:bottom w:val="none" w:sz="0" w:space="0" w:color="auto"/>
                        <w:right w:val="none" w:sz="0" w:space="0" w:color="auto"/>
                      </w:divBdr>
                    </w:div>
                  </w:divsChild>
                </w:div>
                <w:div w:id="2038581269">
                  <w:marLeft w:val="0"/>
                  <w:marRight w:val="0"/>
                  <w:marTop w:val="0"/>
                  <w:marBottom w:val="0"/>
                  <w:divBdr>
                    <w:top w:val="none" w:sz="0" w:space="0" w:color="auto"/>
                    <w:left w:val="none" w:sz="0" w:space="0" w:color="auto"/>
                    <w:bottom w:val="none" w:sz="0" w:space="0" w:color="auto"/>
                    <w:right w:val="none" w:sz="0" w:space="0" w:color="auto"/>
                  </w:divBdr>
                  <w:divsChild>
                    <w:div w:id="228004455">
                      <w:marLeft w:val="0"/>
                      <w:marRight w:val="0"/>
                      <w:marTop w:val="0"/>
                      <w:marBottom w:val="0"/>
                      <w:divBdr>
                        <w:top w:val="none" w:sz="0" w:space="0" w:color="auto"/>
                        <w:left w:val="none" w:sz="0" w:space="0" w:color="auto"/>
                        <w:bottom w:val="none" w:sz="0" w:space="0" w:color="auto"/>
                        <w:right w:val="none" w:sz="0" w:space="0" w:color="auto"/>
                      </w:divBdr>
                    </w:div>
                  </w:divsChild>
                </w:div>
                <w:div w:id="1162551947">
                  <w:marLeft w:val="0"/>
                  <w:marRight w:val="0"/>
                  <w:marTop w:val="0"/>
                  <w:marBottom w:val="0"/>
                  <w:divBdr>
                    <w:top w:val="none" w:sz="0" w:space="0" w:color="auto"/>
                    <w:left w:val="none" w:sz="0" w:space="0" w:color="auto"/>
                    <w:bottom w:val="none" w:sz="0" w:space="0" w:color="auto"/>
                    <w:right w:val="none" w:sz="0" w:space="0" w:color="auto"/>
                  </w:divBdr>
                  <w:divsChild>
                    <w:div w:id="1802455127">
                      <w:marLeft w:val="0"/>
                      <w:marRight w:val="0"/>
                      <w:marTop w:val="0"/>
                      <w:marBottom w:val="0"/>
                      <w:divBdr>
                        <w:top w:val="none" w:sz="0" w:space="0" w:color="auto"/>
                        <w:left w:val="none" w:sz="0" w:space="0" w:color="auto"/>
                        <w:bottom w:val="none" w:sz="0" w:space="0" w:color="auto"/>
                        <w:right w:val="none" w:sz="0" w:space="0" w:color="auto"/>
                      </w:divBdr>
                    </w:div>
                  </w:divsChild>
                </w:div>
                <w:div w:id="1556433719">
                  <w:marLeft w:val="0"/>
                  <w:marRight w:val="0"/>
                  <w:marTop w:val="0"/>
                  <w:marBottom w:val="0"/>
                  <w:divBdr>
                    <w:top w:val="none" w:sz="0" w:space="0" w:color="auto"/>
                    <w:left w:val="none" w:sz="0" w:space="0" w:color="auto"/>
                    <w:bottom w:val="none" w:sz="0" w:space="0" w:color="auto"/>
                    <w:right w:val="none" w:sz="0" w:space="0" w:color="auto"/>
                  </w:divBdr>
                  <w:divsChild>
                    <w:div w:id="1258637386">
                      <w:marLeft w:val="0"/>
                      <w:marRight w:val="0"/>
                      <w:marTop w:val="0"/>
                      <w:marBottom w:val="0"/>
                      <w:divBdr>
                        <w:top w:val="none" w:sz="0" w:space="0" w:color="auto"/>
                        <w:left w:val="none" w:sz="0" w:space="0" w:color="auto"/>
                        <w:bottom w:val="none" w:sz="0" w:space="0" w:color="auto"/>
                        <w:right w:val="none" w:sz="0" w:space="0" w:color="auto"/>
                      </w:divBdr>
                    </w:div>
                  </w:divsChild>
                </w:div>
                <w:div w:id="885482064">
                  <w:marLeft w:val="0"/>
                  <w:marRight w:val="0"/>
                  <w:marTop w:val="0"/>
                  <w:marBottom w:val="0"/>
                  <w:divBdr>
                    <w:top w:val="none" w:sz="0" w:space="0" w:color="auto"/>
                    <w:left w:val="none" w:sz="0" w:space="0" w:color="auto"/>
                    <w:bottom w:val="none" w:sz="0" w:space="0" w:color="auto"/>
                    <w:right w:val="none" w:sz="0" w:space="0" w:color="auto"/>
                  </w:divBdr>
                  <w:divsChild>
                    <w:div w:id="225532832">
                      <w:marLeft w:val="0"/>
                      <w:marRight w:val="0"/>
                      <w:marTop w:val="0"/>
                      <w:marBottom w:val="0"/>
                      <w:divBdr>
                        <w:top w:val="none" w:sz="0" w:space="0" w:color="auto"/>
                        <w:left w:val="none" w:sz="0" w:space="0" w:color="auto"/>
                        <w:bottom w:val="none" w:sz="0" w:space="0" w:color="auto"/>
                        <w:right w:val="none" w:sz="0" w:space="0" w:color="auto"/>
                      </w:divBdr>
                    </w:div>
                  </w:divsChild>
                </w:div>
                <w:div w:id="932126088">
                  <w:marLeft w:val="0"/>
                  <w:marRight w:val="0"/>
                  <w:marTop w:val="0"/>
                  <w:marBottom w:val="0"/>
                  <w:divBdr>
                    <w:top w:val="none" w:sz="0" w:space="0" w:color="auto"/>
                    <w:left w:val="none" w:sz="0" w:space="0" w:color="auto"/>
                    <w:bottom w:val="none" w:sz="0" w:space="0" w:color="auto"/>
                    <w:right w:val="none" w:sz="0" w:space="0" w:color="auto"/>
                  </w:divBdr>
                  <w:divsChild>
                    <w:div w:id="756638385">
                      <w:marLeft w:val="0"/>
                      <w:marRight w:val="0"/>
                      <w:marTop w:val="0"/>
                      <w:marBottom w:val="0"/>
                      <w:divBdr>
                        <w:top w:val="none" w:sz="0" w:space="0" w:color="auto"/>
                        <w:left w:val="none" w:sz="0" w:space="0" w:color="auto"/>
                        <w:bottom w:val="none" w:sz="0" w:space="0" w:color="auto"/>
                        <w:right w:val="none" w:sz="0" w:space="0" w:color="auto"/>
                      </w:divBdr>
                    </w:div>
                  </w:divsChild>
                </w:div>
                <w:div w:id="1050029946">
                  <w:marLeft w:val="0"/>
                  <w:marRight w:val="0"/>
                  <w:marTop w:val="0"/>
                  <w:marBottom w:val="0"/>
                  <w:divBdr>
                    <w:top w:val="none" w:sz="0" w:space="0" w:color="auto"/>
                    <w:left w:val="none" w:sz="0" w:space="0" w:color="auto"/>
                    <w:bottom w:val="none" w:sz="0" w:space="0" w:color="auto"/>
                    <w:right w:val="none" w:sz="0" w:space="0" w:color="auto"/>
                  </w:divBdr>
                  <w:divsChild>
                    <w:div w:id="1856531075">
                      <w:marLeft w:val="0"/>
                      <w:marRight w:val="0"/>
                      <w:marTop w:val="0"/>
                      <w:marBottom w:val="0"/>
                      <w:divBdr>
                        <w:top w:val="none" w:sz="0" w:space="0" w:color="auto"/>
                        <w:left w:val="none" w:sz="0" w:space="0" w:color="auto"/>
                        <w:bottom w:val="none" w:sz="0" w:space="0" w:color="auto"/>
                        <w:right w:val="none" w:sz="0" w:space="0" w:color="auto"/>
                      </w:divBdr>
                    </w:div>
                  </w:divsChild>
                </w:div>
                <w:div w:id="770663328">
                  <w:marLeft w:val="0"/>
                  <w:marRight w:val="0"/>
                  <w:marTop w:val="0"/>
                  <w:marBottom w:val="0"/>
                  <w:divBdr>
                    <w:top w:val="none" w:sz="0" w:space="0" w:color="auto"/>
                    <w:left w:val="none" w:sz="0" w:space="0" w:color="auto"/>
                    <w:bottom w:val="none" w:sz="0" w:space="0" w:color="auto"/>
                    <w:right w:val="none" w:sz="0" w:space="0" w:color="auto"/>
                  </w:divBdr>
                  <w:divsChild>
                    <w:div w:id="1586914295">
                      <w:marLeft w:val="0"/>
                      <w:marRight w:val="0"/>
                      <w:marTop w:val="0"/>
                      <w:marBottom w:val="0"/>
                      <w:divBdr>
                        <w:top w:val="none" w:sz="0" w:space="0" w:color="auto"/>
                        <w:left w:val="none" w:sz="0" w:space="0" w:color="auto"/>
                        <w:bottom w:val="none" w:sz="0" w:space="0" w:color="auto"/>
                        <w:right w:val="none" w:sz="0" w:space="0" w:color="auto"/>
                      </w:divBdr>
                    </w:div>
                  </w:divsChild>
                </w:div>
                <w:div w:id="656155380">
                  <w:marLeft w:val="0"/>
                  <w:marRight w:val="0"/>
                  <w:marTop w:val="0"/>
                  <w:marBottom w:val="0"/>
                  <w:divBdr>
                    <w:top w:val="none" w:sz="0" w:space="0" w:color="auto"/>
                    <w:left w:val="none" w:sz="0" w:space="0" w:color="auto"/>
                    <w:bottom w:val="none" w:sz="0" w:space="0" w:color="auto"/>
                    <w:right w:val="none" w:sz="0" w:space="0" w:color="auto"/>
                  </w:divBdr>
                  <w:divsChild>
                    <w:div w:id="461922071">
                      <w:marLeft w:val="0"/>
                      <w:marRight w:val="0"/>
                      <w:marTop w:val="0"/>
                      <w:marBottom w:val="0"/>
                      <w:divBdr>
                        <w:top w:val="none" w:sz="0" w:space="0" w:color="auto"/>
                        <w:left w:val="none" w:sz="0" w:space="0" w:color="auto"/>
                        <w:bottom w:val="none" w:sz="0" w:space="0" w:color="auto"/>
                        <w:right w:val="none" w:sz="0" w:space="0" w:color="auto"/>
                      </w:divBdr>
                    </w:div>
                  </w:divsChild>
                </w:div>
                <w:div w:id="1949504050">
                  <w:marLeft w:val="0"/>
                  <w:marRight w:val="0"/>
                  <w:marTop w:val="0"/>
                  <w:marBottom w:val="0"/>
                  <w:divBdr>
                    <w:top w:val="none" w:sz="0" w:space="0" w:color="auto"/>
                    <w:left w:val="none" w:sz="0" w:space="0" w:color="auto"/>
                    <w:bottom w:val="none" w:sz="0" w:space="0" w:color="auto"/>
                    <w:right w:val="none" w:sz="0" w:space="0" w:color="auto"/>
                  </w:divBdr>
                  <w:divsChild>
                    <w:div w:id="2053459066">
                      <w:marLeft w:val="0"/>
                      <w:marRight w:val="0"/>
                      <w:marTop w:val="0"/>
                      <w:marBottom w:val="0"/>
                      <w:divBdr>
                        <w:top w:val="none" w:sz="0" w:space="0" w:color="auto"/>
                        <w:left w:val="none" w:sz="0" w:space="0" w:color="auto"/>
                        <w:bottom w:val="none" w:sz="0" w:space="0" w:color="auto"/>
                        <w:right w:val="none" w:sz="0" w:space="0" w:color="auto"/>
                      </w:divBdr>
                    </w:div>
                  </w:divsChild>
                </w:div>
                <w:div w:id="217129235">
                  <w:marLeft w:val="0"/>
                  <w:marRight w:val="0"/>
                  <w:marTop w:val="0"/>
                  <w:marBottom w:val="0"/>
                  <w:divBdr>
                    <w:top w:val="none" w:sz="0" w:space="0" w:color="auto"/>
                    <w:left w:val="none" w:sz="0" w:space="0" w:color="auto"/>
                    <w:bottom w:val="none" w:sz="0" w:space="0" w:color="auto"/>
                    <w:right w:val="none" w:sz="0" w:space="0" w:color="auto"/>
                  </w:divBdr>
                  <w:divsChild>
                    <w:div w:id="502085976">
                      <w:marLeft w:val="0"/>
                      <w:marRight w:val="0"/>
                      <w:marTop w:val="0"/>
                      <w:marBottom w:val="0"/>
                      <w:divBdr>
                        <w:top w:val="none" w:sz="0" w:space="0" w:color="auto"/>
                        <w:left w:val="none" w:sz="0" w:space="0" w:color="auto"/>
                        <w:bottom w:val="none" w:sz="0" w:space="0" w:color="auto"/>
                        <w:right w:val="none" w:sz="0" w:space="0" w:color="auto"/>
                      </w:divBdr>
                    </w:div>
                  </w:divsChild>
                </w:div>
                <w:div w:id="1194226837">
                  <w:marLeft w:val="0"/>
                  <w:marRight w:val="0"/>
                  <w:marTop w:val="0"/>
                  <w:marBottom w:val="0"/>
                  <w:divBdr>
                    <w:top w:val="none" w:sz="0" w:space="0" w:color="auto"/>
                    <w:left w:val="none" w:sz="0" w:space="0" w:color="auto"/>
                    <w:bottom w:val="none" w:sz="0" w:space="0" w:color="auto"/>
                    <w:right w:val="none" w:sz="0" w:space="0" w:color="auto"/>
                  </w:divBdr>
                  <w:divsChild>
                    <w:div w:id="1707868205">
                      <w:marLeft w:val="0"/>
                      <w:marRight w:val="0"/>
                      <w:marTop w:val="0"/>
                      <w:marBottom w:val="0"/>
                      <w:divBdr>
                        <w:top w:val="none" w:sz="0" w:space="0" w:color="auto"/>
                        <w:left w:val="none" w:sz="0" w:space="0" w:color="auto"/>
                        <w:bottom w:val="none" w:sz="0" w:space="0" w:color="auto"/>
                        <w:right w:val="none" w:sz="0" w:space="0" w:color="auto"/>
                      </w:divBdr>
                    </w:div>
                  </w:divsChild>
                </w:div>
                <w:div w:id="766583605">
                  <w:marLeft w:val="0"/>
                  <w:marRight w:val="0"/>
                  <w:marTop w:val="0"/>
                  <w:marBottom w:val="0"/>
                  <w:divBdr>
                    <w:top w:val="none" w:sz="0" w:space="0" w:color="auto"/>
                    <w:left w:val="none" w:sz="0" w:space="0" w:color="auto"/>
                    <w:bottom w:val="none" w:sz="0" w:space="0" w:color="auto"/>
                    <w:right w:val="none" w:sz="0" w:space="0" w:color="auto"/>
                  </w:divBdr>
                  <w:divsChild>
                    <w:div w:id="658653793">
                      <w:marLeft w:val="0"/>
                      <w:marRight w:val="0"/>
                      <w:marTop w:val="0"/>
                      <w:marBottom w:val="0"/>
                      <w:divBdr>
                        <w:top w:val="none" w:sz="0" w:space="0" w:color="auto"/>
                        <w:left w:val="none" w:sz="0" w:space="0" w:color="auto"/>
                        <w:bottom w:val="none" w:sz="0" w:space="0" w:color="auto"/>
                        <w:right w:val="none" w:sz="0" w:space="0" w:color="auto"/>
                      </w:divBdr>
                    </w:div>
                  </w:divsChild>
                </w:div>
                <w:div w:id="1738822066">
                  <w:marLeft w:val="0"/>
                  <w:marRight w:val="0"/>
                  <w:marTop w:val="0"/>
                  <w:marBottom w:val="0"/>
                  <w:divBdr>
                    <w:top w:val="none" w:sz="0" w:space="0" w:color="auto"/>
                    <w:left w:val="none" w:sz="0" w:space="0" w:color="auto"/>
                    <w:bottom w:val="none" w:sz="0" w:space="0" w:color="auto"/>
                    <w:right w:val="none" w:sz="0" w:space="0" w:color="auto"/>
                  </w:divBdr>
                  <w:divsChild>
                    <w:div w:id="1000616366">
                      <w:marLeft w:val="0"/>
                      <w:marRight w:val="0"/>
                      <w:marTop w:val="0"/>
                      <w:marBottom w:val="0"/>
                      <w:divBdr>
                        <w:top w:val="none" w:sz="0" w:space="0" w:color="auto"/>
                        <w:left w:val="none" w:sz="0" w:space="0" w:color="auto"/>
                        <w:bottom w:val="none" w:sz="0" w:space="0" w:color="auto"/>
                        <w:right w:val="none" w:sz="0" w:space="0" w:color="auto"/>
                      </w:divBdr>
                    </w:div>
                  </w:divsChild>
                </w:div>
                <w:div w:id="499735679">
                  <w:marLeft w:val="0"/>
                  <w:marRight w:val="0"/>
                  <w:marTop w:val="0"/>
                  <w:marBottom w:val="0"/>
                  <w:divBdr>
                    <w:top w:val="none" w:sz="0" w:space="0" w:color="auto"/>
                    <w:left w:val="none" w:sz="0" w:space="0" w:color="auto"/>
                    <w:bottom w:val="none" w:sz="0" w:space="0" w:color="auto"/>
                    <w:right w:val="none" w:sz="0" w:space="0" w:color="auto"/>
                  </w:divBdr>
                  <w:divsChild>
                    <w:div w:id="813524676">
                      <w:marLeft w:val="0"/>
                      <w:marRight w:val="0"/>
                      <w:marTop w:val="0"/>
                      <w:marBottom w:val="0"/>
                      <w:divBdr>
                        <w:top w:val="none" w:sz="0" w:space="0" w:color="auto"/>
                        <w:left w:val="none" w:sz="0" w:space="0" w:color="auto"/>
                        <w:bottom w:val="none" w:sz="0" w:space="0" w:color="auto"/>
                        <w:right w:val="none" w:sz="0" w:space="0" w:color="auto"/>
                      </w:divBdr>
                    </w:div>
                  </w:divsChild>
                </w:div>
                <w:div w:id="810489253">
                  <w:marLeft w:val="0"/>
                  <w:marRight w:val="0"/>
                  <w:marTop w:val="0"/>
                  <w:marBottom w:val="0"/>
                  <w:divBdr>
                    <w:top w:val="none" w:sz="0" w:space="0" w:color="auto"/>
                    <w:left w:val="none" w:sz="0" w:space="0" w:color="auto"/>
                    <w:bottom w:val="none" w:sz="0" w:space="0" w:color="auto"/>
                    <w:right w:val="none" w:sz="0" w:space="0" w:color="auto"/>
                  </w:divBdr>
                  <w:divsChild>
                    <w:div w:id="517164042">
                      <w:marLeft w:val="0"/>
                      <w:marRight w:val="0"/>
                      <w:marTop w:val="0"/>
                      <w:marBottom w:val="0"/>
                      <w:divBdr>
                        <w:top w:val="none" w:sz="0" w:space="0" w:color="auto"/>
                        <w:left w:val="none" w:sz="0" w:space="0" w:color="auto"/>
                        <w:bottom w:val="none" w:sz="0" w:space="0" w:color="auto"/>
                        <w:right w:val="none" w:sz="0" w:space="0" w:color="auto"/>
                      </w:divBdr>
                    </w:div>
                  </w:divsChild>
                </w:div>
                <w:div w:id="913472768">
                  <w:marLeft w:val="0"/>
                  <w:marRight w:val="0"/>
                  <w:marTop w:val="0"/>
                  <w:marBottom w:val="0"/>
                  <w:divBdr>
                    <w:top w:val="none" w:sz="0" w:space="0" w:color="auto"/>
                    <w:left w:val="none" w:sz="0" w:space="0" w:color="auto"/>
                    <w:bottom w:val="none" w:sz="0" w:space="0" w:color="auto"/>
                    <w:right w:val="none" w:sz="0" w:space="0" w:color="auto"/>
                  </w:divBdr>
                  <w:divsChild>
                    <w:div w:id="1482385877">
                      <w:marLeft w:val="0"/>
                      <w:marRight w:val="0"/>
                      <w:marTop w:val="0"/>
                      <w:marBottom w:val="0"/>
                      <w:divBdr>
                        <w:top w:val="none" w:sz="0" w:space="0" w:color="auto"/>
                        <w:left w:val="none" w:sz="0" w:space="0" w:color="auto"/>
                        <w:bottom w:val="none" w:sz="0" w:space="0" w:color="auto"/>
                        <w:right w:val="none" w:sz="0" w:space="0" w:color="auto"/>
                      </w:divBdr>
                    </w:div>
                  </w:divsChild>
                </w:div>
                <w:div w:id="818692951">
                  <w:marLeft w:val="0"/>
                  <w:marRight w:val="0"/>
                  <w:marTop w:val="0"/>
                  <w:marBottom w:val="0"/>
                  <w:divBdr>
                    <w:top w:val="none" w:sz="0" w:space="0" w:color="auto"/>
                    <w:left w:val="none" w:sz="0" w:space="0" w:color="auto"/>
                    <w:bottom w:val="none" w:sz="0" w:space="0" w:color="auto"/>
                    <w:right w:val="none" w:sz="0" w:space="0" w:color="auto"/>
                  </w:divBdr>
                  <w:divsChild>
                    <w:div w:id="606817340">
                      <w:marLeft w:val="0"/>
                      <w:marRight w:val="0"/>
                      <w:marTop w:val="0"/>
                      <w:marBottom w:val="0"/>
                      <w:divBdr>
                        <w:top w:val="none" w:sz="0" w:space="0" w:color="auto"/>
                        <w:left w:val="none" w:sz="0" w:space="0" w:color="auto"/>
                        <w:bottom w:val="none" w:sz="0" w:space="0" w:color="auto"/>
                        <w:right w:val="none" w:sz="0" w:space="0" w:color="auto"/>
                      </w:divBdr>
                    </w:div>
                  </w:divsChild>
                </w:div>
                <w:div w:id="978193402">
                  <w:marLeft w:val="0"/>
                  <w:marRight w:val="0"/>
                  <w:marTop w:val="0"/>
                  <w:marBottom w:val="0"/>
                  <w:divBdr>
                    <w:top w:val="none" w:sz="0" w:space="0" w:color="auto"/>
                    <w:left w:val="none" w:sz="0" w:space="0" w:color="auto"/>
                    <w:bottom w:val="none" w:sz="0" w:space="0" w:color="auto"/>
                    <w:right w:val="none" w:sz="0" w:space="0" w:color="auto"/>
                  </w:divBdr>
                  <w:divsChild>
                    <w:div w:id="1995598557">
                      <w:marLeft w:val="0"/>
                      <w:marRight w:val="0"/>
                      <w:marTop w:val="0"/>
                      <w:marBottom w:val="0"/>
                      <w:divBdr>
                        <w:top w:val="none" w:sz="0" w:space="0" w:color="auto"/>
                        <w:left w:val="none" w:sz="0" w:space="0" w:color="auto"/>
                        <w:bottom w:val="none" w:sz="0" w:space="0" w:color="auto"/>
                        <w:right w:val="none" w:sz="0" w:space="0" w:color="auto"/>
                      </w:divBdr>
                    </w:div>
                  </w:divsChild>
                </w:div>
                <w:div w:id="627276276">
                  <w:marLeft w:val="0"/>
                  <w:marRight w:val="0"/>
                  <w:marTop w:val="0"/>
                  <w:marBottom w:val="0"/>
                  <w:divBdr>
                    <w:top w:val="none" w:sz="0" w:space="0" w:color="auto"/>
                    <w:left w:val="none" w:sz="0" w:space="0" w:color="auto"/>
                    <w:bottom w:val="none" w:sz="0" w:space="0" w:color="auto"/>
                    <w:right w:val="none" w:sz="0" w:space="0" w:color="auto"/>
                  </w:divBdr>
                  <w:divsChild>
                    <w:div w:id="77019217">
                      <w:marLeft w:val="0"/>
                      <w:marRight w:val="0"/>
                      <w:marTop w:val="0"/>
                      <w:marBottom w:val="0"/>
                      <w:divBdr>
                        <w:top w:val="none" w:sz="0" w:space="0" w:color="auto"/>
                        <w:left w:val="none" w:sz="0" w:space="0" w:color="auto"/>
                        <w:bottom w:val="none" w:sz="0" w:space="0" w:color="auto"/>
                        <w:right w:val="none" w:sz="0" w:space="0" w:color="auto"/>
                      </w:divBdr>
                    </w:div>
                  </w:divsChild>
                </w:div>
                <w:div w:id="678505843">
                  <w:marLeft w:val="0"/>
                  <w:marRight w:val="0"/>
                  <w:marTop w:val="0"/>
                  <w:marBottom w:val="0"/>
                  <w:divBdr>
                    <w:top w:val="none" w:sz="0" w:space="0" w:color="auto"/>
                    <w:left w:val="none" w:sz="0" w:space="0" w:color="auto"/>
                    <w:bottom w:val="none" w:sz="0" w:space="0" w:color="auto"/>
                    <w:right w:val="none" w:sz="0" w:space="0" w:color="auto"/>
                  </w:divBdr>
                  <w:divsChild>
                    <w:div w:id="1054738056">
                      <w:marLeft w:val="0"/>
                      <w:marRight w:val="0"/>
                      <w:marTop w:val="0"/>
                      <w:marBottom w:val="0"/>
                      <w:divBdr>
                        <w:top w:val="none" w:sz="0" w:space="0" w:color="auto"/>
                        <w:left w:val="none" w:sz="0" w:space="0" w:color="auto"/>
                        <w:bottom w:val="none" w:sz="0" w:space="0" w:color="auto"/>
                        <w:right w:val="none" w:sz="0" w:space="0" w:color="auto"/>
                      </w:divBdr>
                    </w:div>
                  </w:divsChild>
                </w:div>
                <w:div w:id="414673780">
                  <w:marLeft w:val="0"/>
                  <w:marRight w:val="0"/>
                  <w:marTop w:val="0"/>
                  <w:marBottom w:val="0"/>
                  <w:divBdr>
                    <w:top w:val="none" w:sz="0" w:space="0" w:color="auto"/>
                    <w:left w:val="none" w:sz="0" w:space="0" w:color="auto"/>
                    <w:bottom w:val="none" w:sz="0" w:space="0" w:color="auto"/>
                    <w:right w:val="none" w:sz="0" w:space="0" w:color="auto"/>
                  </w:divBdr>
                  <w:divsChild>
                    <w:div w:id="558588342">
                      <w:marLeft w:val="0"/>
                      <w:marRight w:val="0"/>
                      <w:marTop w:val="0"/>
                      <w:marBottom w:val="0"/>
                      <w:divBdr>
                        <w:top w:val="none" w:sz="0" w:space="0" w:color="auto"/>
                        <w:left w:val="none" w:sz="0" w:space="0" w:color="auto"/>
                        <w:bottom w:val="none" w:sz="0" w:space="0" w:color="auto"/>
                        <w:right w:val="none" w:sz="0" w:space="0" w:color="auto"/>
                      </w:divBdr>
                    </w:div>
                  </w:divsChild>
                </w:div>
                <w:div w:id="790636977">
                  <w:marLeft w:val="0"/>
                  <w:marRight w:val="0"/>
                  <w:marTop w:val="0"/>
                  <w:marBottom w:val="0"/>
                  <w:divBdr>
                    <w:top w:val="none" w:sz="0" w:space="0" w:color="auto"/>
                    <w:left w:val="none" w:sz="0" w:space="0" w:color="auto"/>
                    <w:bottom w:val="none" w:sz="0" w:space="0" w:color="auto"/>
                    <w:right w:val="none" w:sz="0" w:space="0" w:color="auto"/>
                  </w:divBdr>
                  <w:divsChild>
                    <w:div w:id="1708334600">
                      <w:marLeft w:val="0"/>
                      <w:marRight w:val="0"/>
                      <w:marTop w:val="0"/>
                      <w:marBottom w:val="0"/>
                      <w:divBdr>
                        <w:top w:val="none" w:sz="0" w:space="0" w:color="auto"/>
                        <w:left w:val="none" w:sz="0" w:space="0" w:color="auto"/>
                        <w:bottom w:val="none" w:sz="0" w:space="0" w:color="auto"/>
                        <w:right w:val="none" w:sz="0" w:space="0" w:color="auto"/>
                      </w:divBdr>
                    </w:div>
                  </w:divsChild>
                </w:div>
                <w:div w:id="435751140">
                  <w:marLeft w:val="0"/>
                  <w:marRight w:val="0"/>
                  <w:marTop w:val="0"/>
                  <w:marBottom w:val="0"/>
                  <w:divBdr>
                    <w:top w:val="none" w:sz="0" w:space="0" w:color="auto"/>
                    <w:left w:val="none" w:sz="0" w:space="0" w:color="auto"/>
                    <w:bottom w:val="none" w:sz="0" w:space="0" w:color="auto"/>
                    <w:right w:val="none" w:sz="0" w:space="0" w:color="auto"/>
                  </w:divBdr>
                  <w:divsChild>
                    <w:div w:id="192689837">
                      <w:marLeft w:val="0"/>
                      <w:marRight w:val="0"/>
                      <w:marTop w:val="0"/>
                      <w:marBottom w:val="0"/>
                      <w:divBdr>
                        <w:top w:val="none" w:sz="0" w:space="0" w:color="auto"/>
                        <w:left w:val="none" w:sz="0" w:space="0" w:color="auto"/>
                        <w:bottom w:val="none" w:sz="0" w:space="0" w:color="auto"/>
                        <w:right w:val="none" w:sz="0" w:space="0" w:color="auto"/>
                      </w:divBdr>
                    </w:div>
                  </w:divsChild>
                </w:div>
                <w:div w:id="768550100">
                  <w:marLeft w:val="0"/>
                  <w:marRight w:val="0"/>
                  <w:marTop w:val="0"/>
                  <w:marBottom w:val="0"/>
                  <w:divBdr>
                    <w:top w:val="none" w:sz="0" w:space="0" w:color="auto"/>
                    <w:left w:val="none" w:sz="0" w:space="0" w:color="auto"/>
                    <w:bottom w:val="none" w:sz="0" w:space="0" w:color="auto"/>
                    <w:right w:val="none" w:sz="0" w:space="0" w:color="auto"/>
                  </w:divBdr>
                  <w:divsChild>
                    <w:div w:id="656693349">
                      <w:marLeft w:val="0"/>
                      <w:marRight w:val="0"/>
                      <w:marTop w:val="0"/>
                      <w:marBottom w:val="0"/>
                      <w:divBdr>
                        <w:top w:val="none" w:sz="0" w:space="0" w:color="auto"/>
                        <w:left w:val="none" w:sz="0" w:space="0" w:color="auto"/>
                        <w:bottom w:val="none" w:sz="0" w:space="0" w:color="auto"/>
                        <w:right w:val="none" w:sz="0" w:space="0" w:color="auto"/>
                      </w:divBdr>
                    </w:div>
                  </w:divsChild>
                </w:div>
                <w:div w:id="316109570">
                  <w:marLeft w:val="0"/>
                  <w:marRight w:val="0"/>
                  <w:marTop w:val="0"/>
                  <w:marBottom w:val="0"/>
                  <w:divBdr>
                    <w:top w:val="none" w:sz="0" w:space="0" w:color="auto"/>
                    <w:left w:val="none" w:sz="0" w:space="0" w:color="auto"/>
                    <w:bottom w:val="none" w:sz="0" w:space="0" w:color="auto"/>
                    <w:right w:val="none" w:sz="0" w:space="0" w:color="auto"/>
                  </w:divBdr>
                  <w:divsChild>
                    <w:div w:id="1801610521">
                      <w:marLeft w:val="0"/>
                      <w:marRight w:val="0"/>
                      <w:marTop w:val="0"/>
                      <w:marBottom w:val="0"/>
                      <w:divBdr>
                        <w:top w:val="none" w:sz="0" w:space="0" w:color="auto"/>
                        <w:left w:val="none" w:sz="0" w:space="0" w:color="auto"/>
                        <w:bottom w:val="none" w:sz="0" w:space="0" w:color="auto"/>
                        <w:right w:val="none" w:sz="0" w:space="0" w:color="auto"/>
                      </w:divBdr>
                    </w:div>
                  </w:divsChild>
                </w:div>
                <w:div w:id="984116256">
                  <w:marLeft w:val="0"/>
                  <w:marRight w:val="0"/>
                  <w:marTop w:val="0"/>
                  <w:marBottom w:val="0"/>
                  <w:divBdr>
                    <w:top w:val="none" w:sz="0" w:space="0" w:color="auto"/>
                    <w:left w:val="none" w:sz="0" w:space="0" w:color="auto"/>
                    <w:bottom w:val="none" w:sz="0" w:space="0" w:color="auto"/>
                    <w:right w:val="none" w:sz="0" w:space="0" w:color="auto"/>
                  </w:divBdr>
                  <w:divsChild>
                    <w:div w:id="939870732">
                      <w:marLeft w:val="0"/>
                      <w:marRight w:val="0"/>
                      <w:marTop w:val="0"/>
                      <w:marBottom w:val="0"/>
                      <w:divBdr>
                        <w:top w:val="none" w:sz="0" w:space="0" w:color="auto"/>
                        <w:left w:val="none" w:sz="0" w:space="0" w:color="auto"/>
                        <w:bottom w:val="none" w:sz="0" w:space="0" w:color="auto"/>
                        <w:right w:val="none" w:sz="0" w:space="0" w:color="auto"/>
                      </w:divBdr>
                    </w:div>
                  </w:divsChild>
                </w:div>
                <w:div w:id="1558278572">
                  <w:marLeft w:val="0"/>
                  <w:marRight w:val="0"/>
                  <w:marTop w:val="0"/>
                  <w:marBottom w:val="0"/>
                  <w:divBdr>
                    <w:top w:val="none" w:sz="0" w:space="0" w:color="auto"/>
                    <w:left w:val="none" w:sz="0" w:space="0" w:color="auto"/>
                    <w:bottom w:val="none" w:sz="0" w:space="0" w:color="auto"/>
                    <w:right w:val="none" w:sz="0" w:space="0" w:color="auto"/>
                  </w:divBdr>
                  <w:divsChild>
                    <w:div w:id="1071077828">
                      <w:marLeft w:val="0"/>
                      <w:marRight w:val="0"/>
                      <w:marTop w:val="0"/>
                      <w:marBottom w:val="0"/>
                      <w:divBdr>
                        <w:top w:val="none" w:sz="0" w:space="0" w:color="auto"/>
                        <w:left w:val="none" w:sz="0" w:space="0" w:color="auto"/>
                        <w:bottom w:val="none" w:sz="0" w:space="0" w:color="auto"/>
                        <w:right w:val="none" w:sz="0" w:space="0" w:color="auto"/>
                      </w:divBdr>
                    </w:div>
                  </w:divsChild>
                </w:div>
                <w:div w:id="1259101137">
                  <w:marLeft w:val="0"/>
                  <w:marRight w:val="0"/>
                  <w:marTop w:val="0"/>
                  <w:marBottom w:val="0"/>
                  <w:divBdr>
                    <w:top w:val="none" w:sz="0" w:space="0" w:color="auto"/>
                    <w:left w:val="none" w:sz="0" w:space="0" w:color="auto"/>
                    <w:bottom w:val="none" w:sz="0" w:space="0" w:color="auto"/>
                    <w:right w:val="none" w:sz="0" w:space="0" w:color="auto"/>
                  </w:divBdr>
                  <w:divsChild>
                    <w:div w:id="1968243284">
                      <w:marLeft w:val="0"/>
                      <w:marRight w:val="0"/>
                      <w:marTop w:val="0"/>
                      <w:marBottom w:val="0"/>
                      <w:divBdr>
                        <w:top w:val="none" w:sz="0" w:space="0" w:color="auto"/>
                        <w:left w:val="none" w:sz="0" w:space="0" w:color="auto"/>
                        <w:bottom w:val="none" w:sz="0" w:space="0" w:color="auto"/>
                        <w:right w:val="none" w:sz="0" w:space="0" w:color="auto"/>
                      </w:divBdr>
                    </w:div>
                  </w:divsChild>
                </w:div>
                <w:div w:id="600994546">
                  <w:marLeft w:val="0"/>
                  <w:marRight w:val="0"/>
                  <w:marTop w:val="0"/>
                  <w:marBottom w:val="0"/>
                  <w:divBdr>
                    <w:top w:val="none" w:sz="0" w:space="0" w:color="auto"/>
                    <w:left w:val="none" w:sz="0" w:space="0" w:color="auto"/>
                    <w:bottom w:val="none" w:sz="0" w:space="0" w:color="auto"/>
                    <w:right w:val="none" w:sz="0" w:space="0" w:color="auto"/>
                  </w:divBdr>
                  <w:divsChild>
                    <w:div w:id="33215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378821">
      <w:bodyDiv w:val="1"/>
      <w:marLeft w:val="0"/>
      <w:marRight w:val="0"/>
      <w:marTop w:val="0"/>
      <w:marBottom w:val="0"/>
      <w:divBdr>
        <w:top w:val="none" w:sz="0" w:space="0" w:color="auto"/>
        <w:left w:val="none" w:sz="0" w:space="0" w:color="auto"/>
        <w:bottom w:val="none" w:sz="0" w:space="0" w:color="auto"/>
        <w:right w:val="none" w:sz="0" w:space="0" w:color="auto"/>
      </w:divBdr>
    </w:div>
    <w:div w:id="969751027">
      <w:bodyDiv w:val="1"/>
      <w:marLeft w:val="0"/>
      <w:marRight w:val="0"/>
      <w:marTop w:val="0"/>
      <w:marBottom w:val="0"/>
      <w:divBdr>
        <w:top w:val="none" w:sz="0" w:space="0" w:color="auto"/>
        <w:left w:val="none" w:sz="0" w:space="0" w:color="auto"/>
        <w:bottom w:val="none" w:sz="0" w:space="0" w:color="auto"/>
        <w:right w:val="none" w:sz="0" w:space="0" w:color="auto"/>
      </w:divBdr>
    </w:div>
    <w:div w:id="1053774319">
      <w:bodyDiv w:val="1"/>
      <w:marLeft w:val="0"/>
      <w:marRight w:val="0"/>
      <w:marTop w:val="0"/>
      <w:marBottom w:val="0"/>
      <w:divBdr>
        <w:top w:val="none" w:sz="0" w:space="0" w:color="auto"/>
        <w:left w:val="none" w:sz="0" w:space="0" w:color="auto"/>
        <w:bottom w:val="none" w:sz="0" w:space="0" w:color="auto"/>
        <w:right w:val="none" w:sz="0" w:space="0" w:color="auto"/>
      </w:divBdr>
      <w:divsChild>
        <w:div w:id="1342708066">
          <w:marLeft w:val="0"/>
          <w:marRight w:val="0"/>
          <w:marTop w:val="0"/>
          <w:marBottom w:val="0"/>
          <w:divBdr>
            <w:top w:val="none" w:sz="0" w:space="0" w:color="auto"/>
            <w:left w:val="none" w:sz="0" w:space="0" w:color="auto"/>
            <w:bottom w:val="none" w:sz="0" w:space="0" w:color="auto"/>
            <w:right w:val="none" w:sz="0" w:space="0" w:color="auto"/>
          </w:divBdr>
        </w:div>
        <w:div w:id="1315646621">
          <w:marLeft w:val="0"/>
          <w:marRight w:val="0"/>
          <w:marTop w:val="0"/>
          <w:marBottom w:val="0"/>
          <w:divBdr>
            <w:top w:val="none" w:sz="0" w:space="0" w:color="auto"/>
            <w:left w:val="none" w:sz="0" w:space="0" w:color="auto"/>
            <w:bottom w:val="none" w:sz="0" w:space="0" w:color="auto"/>
            <w:right w:val="none" w:sz="0" w:space="0" w:color="auto"/>
          </w:divBdr>
        </w:div>
        <w:div w:id="1610316861">
          <w:marLeft w:val="0"/>
          <w:marRight w:val="0"/>
          <w:marTop w:val="0"/>
          <w:marBottom w:val="0"/>
          <w:divBdr>
            <w:top w:val="none" w:sz="0" w:space="0" w:color="auto"/>
            <w:left w:val="none" w:sz="0" w:space="0" w:color="auto"/>
            <w:bottom w:val="none" w:sz="0" w:space="0" w:color="auto"/>
            <w:right w:val="none" w:sz="0" w:space="0" w:color="auto"/>
          </w:divBdr>
        </w:div>
        <w:div w:id="2056344156">
          <w:marLeft w:val="0"/>
          <w:marRight w:val="0"/>
          <w:marTop w:val="0"/>
          <w:marBottom w:val="0"/>
          <w:divBdr>
            <w:top w:val="none" w:sz="0" w:space="0" w:color="auto"/>
            <w:left w:val="none" w:sz="0" w:space="0" w:color="auto"/>
            <w:bottom w:val="none" w:sz="0" w:space="0" w:color="auto"/>
            <w:right w:val="none" w:sz="0" w:space="0" w:color="auto"/>
          </w:divBdr>
        </w:div>
        <w:div w:id="463738604">
          <w:marLeft w:val="0"/>
          <w:marRight w:val="0"/>
          <w:marTop w:val="0"/>
          <w:marBottom w:val="0"/>
          <w:divBdr>
            <w:top w:val="none" w:sz="0" w:space="0" w:color="auto"/>
            <w:left w:val="none" w:sz="0" w:space="0" w:color="auto"/>
            <w:bottom w:val="none" w:sz="0" w:space="0" w:color="auto"/>
            <w:right w:val="none" w:sz="0" w:space="0" w:color="auto"/>
          </w:divBdr>
        </w:div>
        <w:div w:id="1368604274">
          <w:marLeft w:val="0"/>
          <w:marRight w:val="0"/>
          <w:marTop w:val="0"/>
          <w:marBottom w:val="0"/>
          <w:divBdr>
            <w:top w:val="none" w:sz="0" w:space="0" w:color="auto"/>
            <w:left w:val="none" w:sz="0" w:space="0" w:color="auto"/>
            <w:bottom w:val="none" w:sz="0" w:space="0" w:color="auto"/>
            <w:right w:val="none" w:sz="0" w:space="0" w:color="auto"/>
          </w:divBdr>
        </w:div>
      </w:divsChild>
    </w:div>
    <w:div w:id="1070736322">
      <w:bodyDiv w:val="1"/>
      <w:marLeft w:val="0"/>
      <w:marRight w:val="0"/>
      <w:marTop w:val="0"/>
      <w:marBottom w:val="0"/>
      <w:divBdr>
        <w:top w:val="none" w:sz="0" w:space="0" w:color="auto"/>
        <w:left w:val="none" w:sz="0" w:space="0" w:color="auto"/>
        <w:bottom w:val="none" w:sz="0" w:space="0" w:color="auto"/>
        <w:right w:val="none" w:sz="0" w:space="0" w:color="auto"/>
      </w:divBdr>
      <w:divsChild>
        <w:div w:id="699822109">
          <w:marLeft w:val="0"/>
          <w:marRight w:val="0"/>
          <w:marTop w:val="0"/>
          <w:marBottom w:val="0"/>
          <w:divBdr>
            <w:top w:val="none" w:sz="0" w:space="0" w:color="auto"/>
            <w:left w:val="none" w:sz="0" w:space="0" w:color="auto"/>
            <w:bottom w:val="none" w:sz="0" w:space="0" w:color="auto"/>
            <w:right w:val="none" w:sz="0" w:space="0" w:color="auto"/>
          </w:divBdr>
        </w:div>
        <w:div w:id="570849971">
          <w:marLeft w:val="0"/>
          <w:marRight w:val="0"/>
          <w:marTop w:val="0"/>
          <w:marBottom w:val="0"/>
          <w:divBdr>
            <w:top w:val="none" w:sz="0" w:space="0" w:color="auto"/>
            <w:left w:val="none" w:sz="0" w:space="0" w:color="auto"/>
            <w:bottom w:val="none" w:sz="0" w:space="0" w:color="auto"/>
            <w:right w:val="none" w:sz="0" w:space="0" w:color="auto"/>
          </w:divBdr>
        </w:div>
        <w:div w:id="1497647231">
          <w:marLeft w:val="0"/>
          <w:marRight w:val="0"/>
          <w:marTop w:val="0"/>
          <w:marBottom w:val="0"/>
          <w:divBdr>
            <w:top w:val="none" w:sz="0" w:space="0" w:color="auto"/>
            <w:left w:val="none" w:sz="0" w:space="0" w:color="auto"/>
            <w:bottom w:val="none" w:sz="0" w:space="0" w:color="auto"/>
            <w:right w:val="none" w:sz="0" w:space="0" w:color="auto"/>
          </w:divBdr>
        </w:div>
        <w:div w:id="1772815772">
          <w:marLeft w:val="0"/>
          <w:marRight w:val="0"/>
          <w:marTop w:val="0"/>
          <w:marBottom w:val="0"/>
          <w:divBdr>
            <w:top w:val="none" w:sz="0" w:space="0" w:color="auto"/>
            <w:left w:val="none" w:sz="0" w:space="0" w:color="auto"/>
            <w:bottom w:val="none" w:sz="0" w:space="0" w:color="auto"/>
            <w:right w:val="none" w:sz="0" w:space="0" w:color="auto"/>
          </w:divBdr>
        </w:div>
        <w:div w:id="1280331897">
          <w:marLeft w:val="0"/>
          <w:marRight w:val="0"/>
          <w:marTop w:val="0"/>
          <w:marBottom w:val="0"/>
          <w:divBdr>
            <w:top w:val="none" w:sz="0" w:space="0" w:color="auto"/>
            <w:left w:val="none" w:sz="0" w:space="0" w:color="auto"/>
            <w:bottom w:val="none" w:sz="0" w:space="0" w:color="auto"/>
            <w:right w:val="none" w:sz="0" w:space="0" w:color="auto"/>
          </w:divBdr>
        </w:div>
        <w:div w:id="2009284207">
          <w:marLeft w:val="0"/>
          <w:marRight w:val="0"/>
          <w:marTop w:val="0"/>
          <w:marBottom w:val="0"/>
          <w:divBdr>
            <w:top w:val="none" w:sz="0" w:space="0" w:color="auto"/>
            <w:left w:val="none" w:sz="0" w:space="0" w:color="auto"/>
            <w:bottom w:val="none" w:sz="0" w:space="0" w:color="auto"/>
            <w:right w:val="none" w:sz="0" w:space="0" w:color="auto"/>
          </w:divBdr>
        </w:div>
      </w:divsChild>
    </w:div>
    <w:div w:id="1114326145">
      <w:bodyDiv w:val="1"/>
      <w:marLeft w:val="0"/>
      <w:marRight w:val="0"/>
      <w:marTop w:val="0"/>
      <w:marBottom w:val="0"/>
      <w:divBdr>
        <w:top w:val="none" w:sz="0" w:space="0" w:color="auto"/>
        <w:left w:val="none" w:sz="0" w:space="0" w:color="auto"/>
        <w:bottom w:val="none" w:sz="0" w:space="0" w:color="auto"/>
        <w:right w:val="none" w:sz="0" w:space="0" w:color="auto"/>
      </w:divBdr>
      <w:divsChild>
        <w:div w:id="361707019">
          <w:marLeft w:val="0"/>
          <w:marRight w:val="0"/>
          <w:marTop w:val="0"/>
          <w:marBottom w:val="0"/>
          <w:divBdr>
            <w:top w:val="none" w:sz="0" w:space="0" w:color="auto"/>
            <w:left w:val="none" w:sz="0" w:space="0" w:color="auto"/>
            <w:bottom w:val="none" w:sz="0" w:space="0" w:color="auto"/>
            <w:right w:val="none" w:sz="0" w:space="0" w:color="auto"/>
          </w:divBdr>
          <w:divsChild>
            <w:div w:id="1019432895">
              <w:marLeft w:val="0"/>
              <w:marRight w:val="0"/>
              <w:marTop w:val="0"/>
              <w:marBottom w:val="0"/>
              <w:divBdr>
                <w:top w:val="none" w:sz="0" w:space="0" w:color="auto"/>
                <w:left w:val="none" w:sz="0" w:space="0" w:color="auto"/>
                <w:bottom w:val="none" w:sz="0" w:space="0" w:color="auto"/>
                <w:right w:val="none" w:sz="0" w:space="0" w:color="auto"/>
              </w:divBdr>
            </w:div>
            <w:div w:id="77365025">
              <w:marLeft w:val="0"/>
              <w:marRight w:val="0"/>
              <w:marTop w:val="0"/>
              <w:marBottom w:val="0"/>
              <w:divBdr>
                <w:top w:val="none" w:sz="0" w:space="0" w:color="auto"/>
                <w:left w:val="none" w:sz="0" w:space="0" w:color="auto"/>
                <w:bottom w:val="none" w:sz="0" w:space="0" w:color="auto"/>
                <w:right w:val="none" w:sz="0" w:space="0" w:color="auto"/>
              </w:divBdr>
            </w:div>
            <w:div w:id="1411123067">
              <w:marLeft w:val="0"/>
              <w:marRight w:val="0"/>
              <w:marTop w:val="0"/>
              <w:marBottom w:val="0"/>
              <w:divBdr>
                <w:top w:val="none" w:sz="0" w:space="0" w:color="auto"/>
                <w:left w:val="none" w:sz="0" w:space="0" w:color="auto"/>
                <w:bottom w:val="none" w:sz="0" w:space="0" w:color="auto"/>
                <w:right w:val="none" w:sz="0" w:space="0" w:color="auto"/>
              </w:divBdr>
            </w:div>
            <w:div w:id="158694776">
              <w:marLeft w:val="0"/>
              <w:marRight w:val="0"/>
              <w:marTop w:val="0"/>
              <w:marBottom w:val="0"/>
              <w:divBdr>
                <w:top w:val="none" w:sz="0" w:space="0" w:color="auto"/>
                <w:left w:val="none" w:sz="0" w:space="0" w:color="auto"/>
                <w:bottom w:val="none" w:sz="0" w:space="0" w:color="auto"/>
                <w:right w:val="none" w:sz="0" w:space="0" w:color="auto"/>
              </w:divBdr>
            </w:div>
            <w:div w:id="473717702">
              <w:marLeft w:val="0"/>
              <w:marRight w:val="0"/>
              <w:marTop w:val="0"/>
              <w:marBottom w:val="0"/>
              <w:divBdr>
                <w:top w:val="none" w:sz="0" w:space="0" w:color="auto"/>
                <w:left w:val="none" w:sz="0" w:space="0" w:color="auto"/>
                <w:bottom w:val="none" w:sz="0" w:space="0" w:color="auto"/>
                <w:right w:val="none" w:sz="0" w:space="0" w:color="auto"/>
              </w:divBdr>
            </w:div>
            <w:div w:id="1376002554">
              <w:marLeft w:val="0"/>
              <w:marRight w:val="0"/>
              <w:marTop w:val="0"/>
              <w:marBottom w:val="0"/>
              <w:divBdr>
                <w:top w:val="none" w:sz="0" w:space="0" w:color="auto"/>
                <w:left w:val="none" w:sz="0" w:space="0" w:color="auto"/>
                <w:bottom w:val="none" w:sz="0" w:space="0" w:color="auto"/>
                <w:right w:val="none" w:sz="0" w:space="0" w:color="auto"/>
              </w:divBdr>
            </w:div>
            <w:div w:id="2092655432">
              <w:marLeft w:val="0"/>
              <w:marRight w:val="0"/>
              <w:marTop w:val="0"/>
              <w:marBottom w:val="0"/>
              <w:divBdr>
                <w:top w:val="none" w:sz="0" w:space="0" w:color="auto"/>
                <w:left w:val="none" w:sz="0" w:space="0" w:color="auto"/>
                <w:bottom w:val="none" w:sz="0" w:space="0" w:color="auto"/>
                <w:right w:val="none" w:sz="0" w:space="0" w:color="auto"/>
              </w:divBdr>
            </w:div>
            <w:div w:id="1590196601">
              <w:marLeft w:val="0"/>
              <w:marRight w:val="0"/>
              <w:marTop w:val="0"/>
              <w:marBottom w:val="0"/>
              <w:divBdr>
                <w:top w:val="none" w:sz="0" w:space="0" w:color="auto"/>
                <w:left w:val="none" w:sz="0" w:space="0" w:color="auto"/>
                <w:bottom w:val="none" w:sz="0" w:space="0" w:color="auto"/>
                <w:right w:val="none" w:sz="0" w:space="0" w:color="auto"/>
              </w:divBdr>
            </w:div>
            <w:div w:id="1040469915">
              <w:marLeft w:val="0"/>
              <w:marRight w:val="0"/>
              <w:marTop w:val="0"/>
              <w:marBottom w:val="0"/>
              <w:divBdr>
                <w:top w:val="none" w:sz="0" w:space="0" w:color="auto"/>
                <w:left w:val="none" w:sz="0" w:space="0" w:color="auto"/>
                <w:bottom w:val="none" w:sz="0" w:space="0" w:color="auto"/>
                <w:right w:val="none" w:sz="0" w:space="0" w:color="auto"/>
              </w:divBdr>
            </w:div>
            <w:div w:id="2097286173">
              <w:marLeft w:val="0"/>
              <w:marRight w:val="0"/>
              <w:marTop w:val="0"/>
              <w:marBottom w:val="0"/>
              <w:divBdr>
                <w:top w:val="none" w:sz="0" w:space="0" w:color="auto"/>
                <w:left w:val="none" w:sz="0" w:space="0" w:color="auto"/>
                <w:bottom w:val="none" w:sz="0" w:space="0" w:color="auto"/>
                <w:right w:val="none" w:sz="0" w:space="0" w:color="auto"/>
              </w:divBdr>
            </w:div>
            <w:div w:id="1052532895">
              <w:marLeft w:val="0"/>
              <w:marRight w:val="0"/>
              <w:marTop w:val="0"/>
              <w:marBottom w:val="0"/>
              <w:divBdr>
                <w:top w:val="none" w:sz="0" w:space="0" w:color="auto"/>
                <w:left w:val="none" w:sz="0" w:space="0" w:color="auto"/>
                <w:bottom w:val="none" w:sz="0" w:space="0" w:color="auto"/>
                <w:right w:val="none" w:sz="0" w:space="0" w:color="auto"/>
              </w:divBdr>
            </w:div>
            <w:div w:id="1444154395">
              <w:marLeft w:val="0"/>
              <w:marRight w:val="0"/>
              <w:marTop w:val="0"/>
              <w:marBottom w:val="0"/>
              <w:divBdr>
                <w:top w:val="none" w:sz="0" w:space="0" w:color="auto"/>
                <w:left w:val="none" w:sz="0" w:space="0" w:color="auto"/>
                <w:bottom w:val="none" w:sz="0" w:space="0" w:color="auto"/>
                <w:right w:val="none" w:sz="0" w:space="0" w:color="auto"/>
              </w:divBdr>
            </w:div>
            <w:div w:id="1668677731">
              <w:marLeft w:val="0"/>
              <w:marRight w:val="0"/>
              <w:marTop w:val="0"/>
              <w:marBottom w:val="0"/>
              <w:divBdr>
                <w:top w:val="none" w:sz="0" w:space="0" w:color="auto"/>
                <w:left w:val="none" w:sz="0" w:space="0" w:color="auto"/>
                <w:bottom w:val="none" w:sz="0" w:space="0" w:color="auto"/>
                <w:right w:val="none" w:sz="0" w:space="0" w:color="auto"/>
              </w:divBdr>
            </w:div>
            <w:div w:id="1450514839">
              <w:marLeft w:val="0"/>
              <w:marRight w:val="0"/>
              <w:marTop w:val="0"/>
              <w:marBottom w:val="0"/>
              <w:divBdr>
                <w:top w:val="none" w:sz="0" w:space="0" w:color="auto"/>
                <w:left w:val="none" w:sz="0" w:space="0" w:color="auto"/>
                <w:bottom w:val="none" w:sz="0" w:space="0" w:color="auto"/>
                <w:right w:val="none" w:sz="0" w:space="0" w:color="auto"/>
              </w:divBdr>
            </w:div>
            <w:div w:id="1282685305">
              <w:marLeft w:val="0"/>
              <w:marRight w:val="0"/>
              <w:marTop w:val="0"/>
              <w:marBottom w:val="0"/>
              <w:divBdr>
                <w:top w:val="none" w:sz="0" w:space="0" w:color="auto"/>
                <w:left w:val="none" w:sz="0" w:space="0" w:color="auto"/>
                <w:bottom w:val="none" w:sz="0" w:space="0" w:color="auto"/>
                <w:right w:val="none" w:sz="0" w:space="0" w:color="auto"/>
              </w:divBdr>
            </w:div>
            <w:div w:id="214321282">
              <w:marLeft w:val="0"/>
              <w:marRight w:val="0"/>
              <w:marTop w:val="0"/>
              <w:marBottom w:val="0"/>
              <w:divBdr>
                <w:top w:val="none" w:sz="0" w:space="0" w:color="auto"/>
                <w:left w:val="none" w:sz="0" w:space="0" w:color="auto"/>
                <w:bottom w:val="none" w:sz="0" w:space="0" w:color="auto"/>
                <w:right w:val="none" w:sz="0" w:space="0" w:color="auto"/>
              </w:divBdr>
            </w:div>
            <w:div w:id="1815291791">
              <w:marLeft w:val="0"/>
              <w:marRight w:val="0"/>
              <w:marTop w:val="0"/>
              <w:marBottom w:val="0"/>
              <w:divBdr>
                <w:top w:val="none" w:sz="0" w:space="0" w:color="auto"/>
                <w:left w:val="none" w:sz="0" w:space="0" w:color="auto"/>
                <w:bottom w:val="none" w:sz="0" w:space="0" w:color="auto"/>
                <w:right w:val="none" w:sz="0" w:space="0" w:color="auto"/>
              </w:divBdr>
            </w:div>
            <w:div w:id="945890549">
              <w:marLeft w:val="0"/>
              <w:marRight w:val="0"/>
              <w:marTop w:val="0"/>
              <w:marBottom w:val="0"/>
              <w:divBdr>
                <w:top w:val="none" w:sz="0" w:space="0" w:color="auto"/>
                <w:left w:val="none" w:sz="0" w:space="0" w:color="auto"/>
                <w:bottom w:val="none" w:sz="0" w:space="0" w:color="auto"/>
                <w:right w:val="none" w:sz="0" w:space="0" w:color="auto"/>
              </w:divBdr>
            </w:div>
            <w:div w:id="1353341207">
              <w:marLeft w:val="0"/>
              <w:marRight w:val="0"/>
              <w:marTop w:val="0"/>
              <w:marBottom w:val="0"/>
              <w:divBdr>
                <w:top w:val="none" w:sz="0" w:space="0" w:color="auto"/>
                <w:left w:val="none" w:sz="0" w:space="0" w:color="auto"/>
                <w:bottom w:val="none" w:sz="0" w:space="0" w:color="auto"/>
                <w:right w:val="none" w:sz="0" w:space="0" w:color="auto"/>
              </w:divBdr>
            </w:div>
            <w:div w:id="1690183630">
              <w:marLeft w:val="0"/>
              <w:marRight w:val="0"/>
              <w:marTop w:val="0"/>
              <w:marBottom w:val="0"/>
              <w:divBdr>
                <w:top w:val="none" w:sz="0" w:space="0" w:color="auto"/>
                <w:left w:val="none" w:sz="0" w:space="0" w:color="auto"/>
                <w:bottom w:val="none" w:sz="0" w:space="0" w:color="auto"/>
                <w:right w:val="none" w:sz="0" w:space="0" w:color="auto"/>
              </w:divBdr>
            </w:div>
          </w:divsChild>
        </w:div>
        <w:div w:id="1550070137">
          <w:marLeft w:val="0"/>
          <w:marRight w:val="0"/>
          <w:marTop w:val="0"/>
          <w:marBottom w:val="0"/>
          <w:divBdr>
            <w:top w:val="none" w:sz="0" w:space="0" w:color="auto"/>
            <w:left w:val="none" w:sz="0" w:space="0" w:color="auto"/>
            <w:bottom w:val="none" w:sz="0" w:space="0" w:color="auto"/>
            <w:right w:val="none" w:sz="0" w:space="0" w:color="auto"/>
          </w:divBdr>
          <w:divsChild>
            <w:div w:id="1354307975">
              <w:marLeft w:val="0"/>
              <w:marRight w:val="0"/>
              <w:marTop w:val="0"/>
              <w:marBottom w:val="0"/>
              <w:divBdr>
                <w:top w:val="none" w:sz="0" w:space="0" w:color="auto"/>
                <w:left w:val="none" w:sz="0" w:space="0" w:color="auto"/>
                <w:bottom w:val="none" w:sz="0" w:space="0" w:color="auto"/>
                <w:right w:val="none" w:sz="0" w:space="0" w:color="auto"/>
              </w:divBdr>
            </w:div>
            <w:div w:id="1758748509">
              <w:marLeft w:val="0"/>
              <w:marRight w:val="0"/>
              <w:marTop w:val="0"/>
              <w:marBottom w:val="0"/>
              <w:divBdr>
                <w:top w:val="none" w:sz="0" w:space="0" w:color="auto"/>
                <w:left w:val="none" w:sz="0" w:space="0" w:color="auto"/>
                <w:bottom w:val="none" w:sz="0" w:space="0" w:color="auto"/>
                <w:right w:val="none" w:sz="0" w:space="0" w:color="auto"/>
              </w:divBdr>
            </w:div>
            <w:div w:id="523205883">
              <w:marLeft w:val="0"/>
              <w:marRight w:val="0"/>
              <w:marTop w:val="0"/>
              <w:marBottom w:val="0"/>
              <w:divBdr>
                <w:top w:val="none" w:sz="0" w:space="0" w:color="auto"/>
                <w:left w:val="none" w:sz="0" w:space="0" w:color="auto"/>
                <w:bottom w:val="none" w:sz="0" w:space="0" w:color="auto"/>
                <w:right w:val="none" w:sz="0" w:space="0" w:color="auto"/>
              </w:divBdr>
            </w:div>
            <w:div w:id="1514372667">
              <w:marLeft w:val="0"/>
              <w:marRight w:val="0"/>
              <w:marTop w:val="0"/>
              <w:marBottom w:val="0"/>
              <w:divBdr>
                <w:top w:val="none" w:sz="0" w:space="0" w:color="auto"/>
                <w:left w:val="none" w:sz="0" w:space="0" w:color="auto"/>
                <w:bottom w:val="none" w:sz="0" w:space="0" w:color="auto"/>
                <w:right w:val="none" w:sz="0" w:space="0" w:color="auto"/>
              </w:divBdr>
            </w:div>
            <w:div w:id="1805344512">
              <w:marLeft w:val="0"/>
              <w:marRight w:val="0"/>
              <w:marTop w:val="0"/>
              <w:marBottom w:val="0"/>
              <w:divBdr>
                <w:top w:val="none" w:sz="0" w:space="0" w:color="auto"/>
                <w:left w:val="none" w:sz="0" w:space="0" w:color="auto"/>
                <w:bottom w:val="none" w:sz="0" w:space="0" w:color="auto"/>
                <w:right w:val="none" w:sz="0" w:space="0" w:color="auto"/>
              </w:divBdr>
            </w:div>
            <w:div w:id="913930669">
              <w:marLeft w:val="0"/>
              <w:marRight w:val="0"/>
              <w:marTop w:val="0"/>
              <w:marBottom w:val="0"/>
              <w:divBdr>
                <w:top w:val="none" w:sz="0" w:space="0" w:color="auto"/>
                <w:left w:val="none" w:sz="0" w:space="0" w:color="auto"/>
                <w:bottom w:val="none" w:sz="0" w:space="0" w:color="auto"/>
                <w:right w:val="none" w:sz="0" w:space="0" w:color="auto"/>
              </w:divBdr>
            </w:div>
            <w:div w:id="2134278055">
              <w:marLeft w:val="0"/>
              <w:marRight w:val="0"/>
              <w:marTop w:val="0"/>
              <w:marBottom w:val="0"/>
              <w:divBdr>
                <w:top w:val="none" w:sz="0" w:space="0" w:color="auto"/>
                <w:left w:val="none" w:sz="0" w:space="0" w:color="auto"/>
                <w:bottom w:val="none" w:sz="0" w:space="0" w:color="auto"/>
                <w:right w:val="none" w:sz="0" w:space="0" w:color="auto"/>
              </w:divBdr>
            </w:div>
            <w:div w:id="2036035510">
              <w:marLeft w:val="0"/>
              <w:marRight w:val="0"/>
              <w:marTop w:val="0"/>
              <w:marBottom w:val="0"/>
              <w:divBdr>
                <w:top w:val="none" w:sz="0" w:space="0" w:color="auto"/>
                <w:left w:val="none" w:sz="0" w:space="0" w:color="auto"/>
                <w:bottom w:val="none" w:sz="0" w:space="0" w:color="auto"/>
                <w:right w:val="none" w:sz="0" w:space="0" w:color="auto"/>
              </w:divBdr>
            </w:div>
            <w:div w:id="1226139021">
              <w:marLeft w:val="0"/>
              <w:marRight w:val="0"/>
              <w:marTop w:val="0"/>
              <w:marBottom w:val="0"/>
              <w:divBdr>
                <w:top w:val="none" w:sz="0" w:space="0" w:color="auto"/>
                <w:left w:val="none" w:sz="0" w:space="0" w:color="auto"/>
                <w:bottom w:val="none" w:sz="0" w:space="0" w:color="auto"/>
                <w:right w:val="none" w:sz="0" w:space="0" w:color="auto"/>
              </w:divBdr>
            </w:div>
            <w:div w:id="450444000">
              <w:marLeft w:val="0"/>
              <w:marRight w:val="0"/>
              <w:marTop w:val="0"/>
              <w:marBottom w:val="0"/>
              <w:divBdr>
                <w:top w:val="none" w:sz="0" w:space="0" w:color="auto"/>
                <w:left w:val="none" w:sz="0" w:space="0" w:color="auto"/>
                <w:bottom w:val="none" w:sz="0" w:space="0" w:color="auto"/>
                <w:right w:val="none" w:sz="0" w:space="0" w:color="auto"/>
              </w:divBdr>
            </w:div>
            <w:div w:id="741677582">
              <w:marLeft w:val="0"/>
              <w:marRight w:val="0"/>
              <w:marTop w:val="0"/>
              <w:marBottom w:val="0"/>
              <w:divBdr>
                <w:top w:val="none" w:sz="0" w:space="0" w:color="auto"/>
                <w:left w:val="none" w:sz="0" w:space="0" w:color="auto"/>
                <w:bottom w:val="none" w:sz="0" w:space="0" w:color="auto"/>
                <w:right w:val="none" w:sz="0" w:space="0" w:color="auto"/>
              </w:divBdr>
            </w:div>
            <w:div w:id="386535997">
              <w:marLeft w:val="0"/>
              <w:marRight w:val="0"/>
              <w:marTop w:val="0"/>
              <w:marBottom w:val="0"/>
              <w:divBdr>
                <w:top w:val="none" w:sz="0" w:space="0" w:color="auto"/>
                <w:left w:val="none" w:sz="0" w:space="0" w:color="auto"/>
                <w:bottom w:val="none" w:sz="0" w:space="0" w:color="auto"/>
                <w:right w:val="none" w:sz="0" w:space="0" w:color="auto"/>
              </w:divBdr>
            </w:div>
            <w:div w:id="1099566781">
              <w:marLeft w:val="0"/>
              <w:marRight w:val="0"/>
              <w:marTop w:val="0"/>
              <w:marBottom w:val="0"/>
              <w:divBdr>
                <w:top w:val="none" w:sz="0" w:space="0" w:color="auto"/>
                <w:left w:val="none" w:sz="0" w:space="0" w:color="auto"/>
                <w:bottom w:val="none" w:sz="0" w:space="0" w:color="auto"/>
                <w:right w:val="none" w:sz="0" w:space="0" w:color="auto"/>
              </w:divBdr>
            </w:div>
            <w:div w:id="2140876197">
              <w:marLeft w:val="0"/>
              <w:marRight w:val="0"/>
              <w:marTop w:val="0"/>
              <w:marBottom w:val="0"/>
              <w:divBdr>
                <w:top w:val="none" w:sz="0" w:space="0" w:color="auto"/>
                <w:left w:val="none" w:sz="0" w:space="0" w:color="auto"/>
                <w:bottom w:val="none" w:sz="0" w:space="0" w:color="auto"/>
                <w:right w:val="none" w:sz="0" w:space="0" w:color="auto"/>
              </w:divBdr>
            </w:div>
            <w:div w:id="358051006">
              <w:marLeft w:val="0"/>
              <w:marRight w:val="0"/>
              <w:marTop w:val="0"/>
              <w:marBottom w:val="0"/>
              <w:divBdr>
                <w:top w:val="none" w:sz="0" w:space="0" w:color="auto"/>
                <w:left w:val="none" w:sz="0" w:space="0" w:color="auto"/>
                <w:bottom w:val="none" w:sz="0" w:space="0" w:color="auto"/>
                <w:right w:val="none" w:sz="0" w:space="0" w:color="auto"/>
              </w:divBdr>
            </w:div>
            <w:div w:id="1153331204">
              <w:marLeft w:val="0"/>
              <w:marRight w:val="0"/>
              <w:marTop w:val="0"/>
              <w:marBottom w:val="0"/>
              <w:divBdr>
                <w:top w:val="none" w:sz="0" w:space="0" w:color="auto"/>
                <w:left w:val="none" w:sz="0" w:space="0" w:color="auto"/>
                <w:bottom w:val="none" w:sz="0" w:space="0" w:color="auto"/>
                <w:right w:val="none" w:sz="0" w:space="0" w:color="auto"/>
              </w:divBdr>
            </w:div>
            <w:div w:id="742145517">
              <w:marLeft w:val="0"/>
              <w:marRight w:val="0"/>
              <w:marTop w:val="0"/>
              <w:marBottom w:val="0"/>
              <w:divBdr>
                <w:top w:val="none" w:sz="0" w:space="0" w:color="auto"/>
                <w:left w:val="none" w:sz="0" w:space="0" w:color="auto"/>
                <w:bottom w:val="none" w:sz="0" w:space="0" w:color="auto"/>
                <w:right w:val="none" w:sz="0" w:space="0" w:color="auto"/>
              </w:divBdr>
            </w:div>
            <w:div w:id="1357998884">
              <w:marLeft w:val="0"/>
              <w:marRight w:val="0"/>
              <w:marTop w:val="0"/>
              <w:marBottom w:val="0"/>
              <w:divBdr>
                <w:top w:val="none" w:sz="0" w:space="0" w:color="auto"/>
                <w:left w:val="none" w:sz="0" w:space="0" w:color="auto"/>
                <w:bottom w:val="none" w:sz="0" w:space="0" w:color="auto"/>
                <w:right w:val="none" w:sz="0" w:space="0" w:color="auto"/>
              </w:divBdr>
            </w:div>
            <w:div w:id="2075155783">
              <w:marLeft w:val="0"/>
              <w:marRight w:val="0"/>
              <w:marTop w:val="0"/>
              <w:marBottom w:val="0"/>
              <w:divBdr>
                <w:top w:val="none" w:sz="0" w:space="0" w:color="auto"/>
                <w:left w:val="none" w:sz="0" w:space="0" w:color="auto"/>
                <w:bottom w:val="none" w:sz="0" w:space="0" w:color="auto"/>
                <w:right w:val="none" w:sz="0" w:space="0" w:color="auto"/>
              </w:divBdr>
            </w:div>
            <w:div w:id="538317741">
              <w:marLeft w:val="0"/>
              <w:marRight w:val="0"/>
              <w:marTop w:val="0"/>
              <w:marBottom w:val="0"/>
              <w:divBdr>
                <w:top w:val="none" w:sz="0" w:space="0" w:color="auto"/>
                <w:left w:val="none" w:sz="0" w:space="0" w:color="auto"/>
                <w:bottom w:val="none" w:sz="0" w:space="0" w:color="auto"/>
                <w:right w:val="none" w:sz="0" w:space="0" w:color="auto"/>
              </w:divBdr>
            </w:div>
          </w:divsChild>
        </w:div>
        <w:div w:id="1854683594">
          <w:marLeft w:val="0"/>
          <w:marRight w:val="0"/>
          <w:marTop w:val="0"/>
          <w:marBottom w:val="0"/>
          <w:divBdr>
            <w:top w:val="none" w:sz="0" w:space="0" w:color="auto"/>
            <w:left w:val="none" w:sz="0" w:space="0" w:color="auto"/>
            <w:bottom w:val="none" w:sz="0" w:space="0" w:color="auto"/>
            <w:right w:val="none" w:sz="0" w:space="0" w:color="auto"/>
          </w:divBdr>
          <w:divsChild>
            <w:div w:id="203248967">
              <w:marLeft w:val="0"/>
              <w:marRight w:val="0"/>
              <w:marTop w:val="0"/>
              <w:marBottom w:val="0"/>
              <w:divBdr>
                <w:top w:val="none" w:sz="0" w:space="0" w:color="auto"/>
                <w:left w:val="none" w:sz="0" w:space="0" w:color="auto"/>
                <w:bottom w:val="none" w:sz="0" w:space="0" w:color="auto"/>
                <w:right w:val="none" w:sz="0" w:space="0" w:color="auto"/>
              </w:divBdr>
            </w:div>
            <w:div w:id="885143736">
              <w:marLeft w:val="0"/>
              <w:marRight w:val="0"/>
              <w:marTop w:val="0"/>
              <w:marBottom w:val="0"/>
              <w:divBdr>
                <w:top w:val="none" w:sz="0" w:space="0" w:color="auto"/>
                <w:left w:val="none" w:sz="0" w:space="0" w:color="auto"/>
                <w:bottom w:val="none" w:sz="0" w:space="0" w:color="auto"/>
                <w:right w:val="none" w:sz="0" w:space="0" w:color="auto"/>
              </w:divBdr>
            </w:div>
            <w:div w:id="176578526">
              <w:marLeft w:val="0"/>
              <w:marRight w:val="0"/>
              <w:marTop w:val="0"/>
              <w:marBottom w:val="0"/>
              <w:divBdr>
                <w:top w:val="none" w:sz="0" w:space="0" w:color="auto"/>
                <w:left w:val="none" w:sz="0" w:space="0" w:color="auto"/>
                <w:bottom w:val="none" w:sz="0" w:space="0" w:color="auto"/>
                <w:right w:val="none" w:sz="0" w:space="0" w:color="auto"/>
              </w:divBdr>
            </w:div>
            <w:div w:id="2088533333">
              <w:marLeft w:val="0"/>
              <w:marRight w:val="0"/>
              <w:marTop w:val="0"/>
              <w:marBottom w:val="0"/>
              <w:divBdr>
                <w:top w:val="none" w:sz="0" w:space="0" w:color="auto"/>
                <w:left w:val="none" w:sz="0" w:space="0" w:color="auto"/>
                <w:bottom w:val="none" w:sz="0" w:space="0" w:color="auto"/>
                <w:right w:val="none" w:sz="0" w:space="0" w:color="auto"/>
              </w:divBdr>
            </w:div>
            <w:div w:id="1174800298">
              <w:marLeft w:val="0"/>
              <w:marRight w:val="0"/>
              <w:marTop w:val="0"/>
              <w:marBottom w:val="0"/>
              <w:divBdr>
                <w:top w:val="none" w:sz="0" w:space="0" w:color="auto"/>
                <w:left w:val="none" w:sz="0" w:space="0" w:color="auto"/>
                <w:bottom w:val="none" w:sz="0" w:space="0" w:color="auto"/>
                <w:right w:val="none" w:sz="0" w:space="0" w:color="auto"/>
              </w:divBdr>
            </w:div>
            <w:div w:id="93480872">
              <w:marLeft w:val="0"/>
              <w:marRight w:val="0"/>
              <w:marTop w:val="0"/>
              <w:marBottom w:val="0"/>
              <w:divBdr>
                <w:top w:val="none" w:sz="0" w:space="0" w:color="auto"/>
                <w:left w:val="none" w:sz="0" w:space="0" w:color="auto"/>
                <w:bottom w:val="none" w:sz="0" w:space="0" w:color="auto"/>
                <w:right w:val="none" w:sz="0" w:space="0" w:color="auto"/>
              </w:divBdr>
            </w:div>
            <w:div w:id="1212959162">
              <w:marLeft w:val="0"/>
              <w:marRight w:val="0"/>
              <w:marTop w:val="0"/>
              <w:marBottom w:val="0"/>
              <w:divBdr>
                <w:top w:val="none" w:sz="0" w:space="0" w:color="auto"/>
                <w:left w:val="none" w:sz="0" w:space="0" w:color="auto"/>
                <w:bottom w:val="none" w:sz="0" w:space="0" w:color="auto"/>
                <w:right w:val="none" w:sz="0" w:space="0" w:color="auto"/>
              </w:divBdr>
            </w:div>
            <w:div w:id="602148977">
              <w:marLeft w:val="0"/>
              <w:marRight w:val="0"/>
              <w:marTop w:val="0"/>
              <w:marBottom w:val="0"/>
              <w:divBdr>
                <w:top w:val="none" w:sz="0" w:space="0" w:color="auto"/>
                <w:left w:val="none" w:sz="0" w:space="0" w:color="auto"/>
                <w:bottom w:val="none" w:sz="0" w:space="0" w:color="auto"/>
                <w:right w:val="none" w:sz="0" w:space="0" w:color="auto"/>
              </w:divBdr>
            </w:div>
            <w:div w:id="1298023214">
              <w:marLeft w:val="0"/>
              <w:marRight w:val="0"/>
              <w:marTop w:val="0"/>
              <w:marBottom w:val="0"/>
              <w:divBdr>
                <w:top w:val="none" w:sz="0" w:space="0" w:color="auto"/>
                <w:left w:val="none" w:sz="0" w:space="0" w:color="auto"/>
                <w:bottom w:val="none" w:sz="0" w:space="0" w:color="auto"/>
                <w:right w:val="none" w:sz="0" w:space="0" w:color="auto"/>
              </w:divBdr>
            </w:div>
            <w:div w:id="219631367">
              <w:marLeft w:val="0"/>
              <w:marRight w:val="0"/>
              <w:marTop w:val="0"/>
              <w:marBottom w:val="0"/>
              <w:divBdr>
                <w:top w:val="none" w:sz="0" w:space="0" w:color="auto"/>
                <w:left w:val="none" w:sz="0" w:space="0" w:color="auto"/>
                <w:bottom w:val="none" w:sz="0" w:space="0" w:color="auto"/>
                <w:right w:val="none" w:sz="0" w:space="0" w:color="auto"/>
              </w:divBdr>
            </w:div>
            <w:div w:id="948659701">
              <w:marLeft w:val="0"/>
              <w:marRight w:val="0"/>
              <w:marTop w:val="0"/>
              <w:marBottom w:val="0"/>
              <w:divBdr>
                <w:top w:val="none" w:sz="0" w:space="0" w:color="auto"/>
                <w:left w:val="none" w:sz="0" w:space="0" w:color="auto"/>
                <w:bottom w:val="none" w:sz="0" w:space="0" w:color="auto"/>
                <w:right w:val="none" w:sz="0" w:space="0" w:color="auto"/>
              </w:divBdr>
            </w:div>
            <w:div w:id="39747367">
              <w:marLeft w:val="0"/>
              <w:marRight w:val="0"/>
              <w:marTop w:val="0"/>
              <w:marBottom w:val="0"/>
              <w:divBdr>
                <w:top w:val="none" w:sz="0" w:space="0" w:color="auto"/>
                <w:left w:val="none" w:sz="0" w:space="0" w:color="auto"/>
                <w:bottom w:val="none" w:sz="0" w:space="0" w:color="auto"/>
                <w:right w:val="none" w:sz="0" w:space="0" w:color="auto"/>
              </w:divBdr>
            </w:div>
            <w:div w:id="753742914">
              <w:marLeft w:val="0"/>
              <w:marRight w:val="0"/>
              <w:marTop w:val="0"/>
              <w:marBottom w:val="0"/>
              <w:divBdr>
                <w:top w:val="none" w:sz="0" w:space="0" w:color="auto"/>
                <w:left w:val="none" w:sz="0" w:space="0" w:color="auto"/>
                <w:bottom w:val="none" w:sz="0" w:space="0" w:color="auto"/>
                <w:right w:val="none" w:sz="0" w:space="0" w:color="auto"/>
              </w:divBdr>
            </w:div>
            <w:div w:id="1748461139">
              <w:marLeft w:val="0"/>
              <w:marRight w:val="0"/>
              <w:marTop w:val="0"/>
              <w:marBottom w:val="0"/>
              <w:divBdr>
                <w:top w:val="none" w:sz="0" w:space="0" w:color="auto"/>
                <w:left w:val="none" w:sz="0" w:space="0" w:color="auto"/>
                <w:bottom w:val="none" w:sz="0" w:space="0" w:color="auto"/>
                <w:right w:val="none" w:sz="0" w:space="0" w:color="auto"/>
              </w:divBdr>
            </w:div>
            <w:div w:id="1548373057">
              <w:marLeft w:val="0"/>
              <w:marRight w:val="0"/>
              <w:marTop w:val="0"/>
              <w:marBottom w:val="0"/>
              <w:divBdr>
                <w:top w:val="none" w:sz="0" w:space="0" w:color="auto"/>
                <w:left w:val="none" w:sz="0" w:space="0" w:color="auto"/>
                <w:bottom w:val="none" w:sz="0" w:space="0" w:color="auto"/>
                <w:right w:val="none" w:sz="0" w:space="0" w:color="auto"/>
              </w:divBdr>
            </w:div>
            <w:div w:id="1817986861">
              <w:marLeft w:val="0"/>
              <w:marRight w:val="0"/>
              <w:marTop w:val="0"/>
              <w:marBottom w:val="0"/>
              <w:divBdr>
                <w:top w:val="none" w:sz="0" w:space="0" w:color="auto"/>
                <w:left w:val="none" w:sz="0" w:space="0" w:color="auto"/>
                <w:bottom w:val="none" w:sz="0" w:space="0" w:color="auto"/>
                <w:right w:val="none" w:sz="0" w:space="0" w:color="auto"/>
              </w:divBdr>
            </w:div>
            <w:div w:id="827937111">
              <w:marLeft w:val="0"/>
              <w:marRight w:val="0"/>
              <w:marTop w:val="0"/>
              <w:marBottom w:val="0"/>
              <w:divBdr>
                <w:top w:val="none" w:sz="0" w:space="0" w:color="auto"/>
                <w:left w:val="none" w:sz="0" w:space="0" w:color="auto"/>
                <w:bottom w:val="none" w:sz="0" w:space="0" w:color="auto"/>
                <w:right w:val="none" w:sz="0" w:space="0" w:color="auto"/>
              </w:divBdr>
            </w:div>
            <w:div w:id="977995606">
              <w:marLeft w:val="0"/>
              <w:marRight w:val="0"/>
              <w:marTop w:val="0"/>
              <w:marBottom w:val="0"/>
              <w:divBdr>
                <w:top w:val="none" w:sz="0" w:space="0" w:color="auto"/>
                <w:left w:val="none" w:sz="0" w:space="0" w:color="auto"/>
                <w:bottom w:val="none" w:sz="0" w:space="0" w:color="auto"/>
                <w:right w:val="none" w:sz="0" w:space="0" w:color="auto"/>
              </w:divBdr>
            </w:div>
            <w:div w:id="1902910621">
              <w:marLeft w:val="0"/>
              <w:marRight w:val="0"/>
              <w:marTop w:val="0"/>
              <w:marBottom w:val="0"/>
              <w:divBdr>
                <w:top w:val="none" w:sz="0" w:space="0" w:color="auto"/>
                <w:left w:val="none" w:sz="0" w:space="0" w:color="auto"/>
                <w:bottom w:val="none" w:sz="0" w:space="0" w:color="auto"/>
                <w:right w:val="none" w:sz="0" w:space="0" w:color="auto"/>
              </w:divBdr>
            </w:div>
            <w:div w:id="1423338997">
              <w:marLeft w:val="0"/>
              <w:marRight w:val="0"/>
              <w:marTop w:val="0"/>
              <w:marBottom w:val="0"/>
              <w:divBdr>
                <w:top w:val="none" w:sz="0" w:space="0" w:color="auto"/>
                <w:left w:val="none" w:sz="0" w:space="0" w:color="auto"/>
                <w:bottom w:val="none" w:sz="0" w:space="0" w:color="auto"/>
                <w:right w:val="none" w:sz="0" w:space="0" w:color="auto"/>
              </w:divBdr>
            </w:div>
          </w:divsChild>
        </w:div>
        <w:div w:id="365525268">
          <w:marLeft w:val="0"/>
          <w:marRight w:val="0"/>
          <w:marTop w:val="0"/>
          <w:marBottom w:val="0"/>
          <w:divBdr>
            <w:top w:val="none" w:sz="0" w:space="0" w:color="auto"/>
            <w:left w:val="none" w:sz="0" w:space="0" w:color="auto"/>
            <w:bottom w:val="none" w:sz="0" w:space="0" w:color="auto"/>
            <w:right w:val="none" w:sz="0" w:space="0" w:color="auto"/>
          </w:divBdr>
        </w:div>
        <w:div w:id="529300448">
          <w:marLeft w:val="0"/>
          <w:marRight w:val="0"/>
          <w:marTop w:val="0"/>
          <w:marBottom w:val="0"/>
          <w:divBdr>
            <w:top w:val="none" w:sz="0" w:space="0" w:color="auto"/>
            <w:left w:val="none" w:sz="0" w:space="0" w:color="auto"/>
            <w:bottom w:val="none" w:sz="0" w:space="0" w:color="auto"/>
            <w:right w:val="none" w:sz="0" w:space="0" w:color="auto"/>
          </w:divBdr>
        </w:div>
        <w:div w:id="2035423362">
          <w:marLeft w:val="0"/>
          <w:marRight w:val="0"/>
          <w:marTop w:val="0"/>
          <w:marBottom w:val="0"/>
          <w:divBdr>
            <w:top w:val="none" w:sz="0" w:space="0" w:color="auto"/>
            <w:left w:val="none" w:sz="0" w:space="0" w:color="auto"/>
            <w:bottom w:val="none" w:sz="0" w:space="0" w:color="auto"/>
            <w:right w:val="none" w:sz="0" w:space="0" w:color="auto"/>
          </w:divBdr>
        </w:div>
        <w:div w:id="1394499025">
          <w:marLeft w:val="0"/>
          <w:marRight w:val="0"/>
          <w:marTop w:val="0"/>
          <w:marBottom w:val="0"/>
          <w:divBdr>
            <w:top w:val="none" w:sz="0" w:space="0" w:color="auto"/>
            <w:left w:val="none" w:sz="0" w:space="0" w:color="auto"/>
            <w:bottom w:val="none" w:sz="0" w:space="0" w:color="auto"/>
            <w:right w:val="none" w:sz="0" w:space="0" w:color="auto"/>
          </w:divBdr>
        </w:div>
        <w:div w:id="780682339">
          <w:marLeft w:val="0"/>
          <w:marRight w:val="0"/>
          <w:marTop w:val="0"/>
          <w:marBottom w:val="0"/>
          <w:divBdr>
            <w:top w:val="none" w:sz="0" w:space="0" w:color="auto"/>
            <w:left w:val="none" w:sz="0" w:space="0" w:color="auto"/>
            <w:bottom w:val="none" w:sz="0" w:space="0" w:color="auto"/>
            <w:right w:val="none" w:sz="0" w:space="0" w:color="auto"/>
          </w:divBdr>
        </w:div>
        <w:div w:id="816148724">
          <w:marLeft w:val="0"/>
          <w:marRight w:val="0"/>
          <w:marTop w:val="0"/>
          <w:marBottom w:val="0"/>
          <w:divBdr>
            <w:top w:val="none" w:sz="0" w:space="0" w:color="auto"/>
            <w:left w:val="none" w:sz="0" w:space="0" w:color="auto"/>
            <w:bottom w:val="none" w:sz="0" w:space="0" w:color="auto"/>
            <w:right w:val="none" w:sz="0" w:space="0" w:color="auto"/>
          </w:divBdr>
        </w:div>
        <w:div w:id="2083260642">
          <w:marLeft w:val="0"/>
          <w:marRight w:val="0"/>
          <w:marTop w:val="0"/>
          <w:marBottom w:val="0"/>
          <w:divBdr>
            <w:top w:val="none" w:sz="0" w:space="0" w:color="auto"/>
            <w:left w:val="none" w:sz="0" w:space="0" w:color="auto"/>
            <w:bottom w:val="none" w:sz="0" w:space="0" w:color="auto"/>
            <w:right w:val="none" w:sz="0" w:space="0" w:color="auto"/>
          </w:divBdr>
        </w:div>
        <w:div w:id="1558861288">
          <w:marLeft w:val="0"/>
          <w:marRight w:val="0"/>
          <w:marTop w:val="0"/>
          <w:marBottom w:val="0"/>
          <w:divBdr>
            <w:top w:val="none" w:sz="0" w:space="0" w:color="auto"/>
            <w:left w:val="none" w:sz="0" w:space="0" w:color="auto"/>
            <w:bottom w:val="none" w:sz="0" w:space="0" w:color="auto"/>
            <w:right w:val="none" w:sz="0" w:space="0" w:color="auto"/>
          </w:divBdr>
        </w:div>
        <w:div w:id="941036153">
          <w:marLeft w:val="0"/>
          <w:marRight w:val="0"/>
          <w:marTop w:val="0"/>
          <w:marBottom w:val="0"/>
          <w:divBdr>
            <w:top w:val="none" w:sz="0" w:space="0" w:color="auto"/>
            <w:left w:val="none" w:sz="0" w:space="0" w:color="auto"/>
            <w:bottom w:val="none" w:sz="0" w:space="0" w:color="auto"/>
            <w:right w:val="none" w:sz="0" w:space="0" w:color="auto"/>
          </w:divBdr>
        </w:div>
        <w:div w:id="828011584">
          <w:marLeft w:val="0"/>
          <w:marRight w:val="0"/>
          <w:marTop w:val="0"/>
          <w:marBottom w:val="0"/>
          <w:divBdr>
            <w:top w:val="none" w:sz="0" w:space="0" w:color="auto"/>
            <w:left w:val="none" w:sz="0" w:space="0" w:color="auto"/>
            <w:bottom w:val="none" w:sz="0" w:space="0" w:color="auto"/>
            <w:right w:val="none" w:sz="0" w:space="0" w:color="auto"/>
          </w:divBdr>
        </w:div>
        <w:div w:id="1823233869">
          <w:marLeft w:val="0"/>
          <w:marRight w:val="0"/>
          <w:marTop w:val="0"/>
          <w:marBottom w:val="0"/>
          <w:divBdr>
            <w:top w:val="none" w:sz="0" w:space="0" w:color="auto"/>
            <w:left w:val="none" w:sz="0" w:space="0" w:color="auto"/>
            <w:bottom w:val="none" w:sz="0" w:space="0" w:color="auto"/>
            <w:right w:val="none" w:sz="0" w:space="0" w:color="auto"/>
          </w:divBdr>
        </w:div>
        <w:div w:id="906187832">
          <w:marLeft w:val="0"/>
          <w:marRight w:val="0"/>
          <w:marTop w:val="0"/>
          <w:marBottom w:val="0"/>
          <w:divBdr>
            <w:top w:val="none" w:sz="0" w:space="0" w:color="auto"/>
            <w:left w:val="none" w:sz="0" w:space="0" w:color="auto"/>
            <w:bottom w:val="none" w:sz="0" w:space="0" w:color="auto"/>
            <w:right w:val="none" w:sz="0" w:space="0" w:color="auto"/>
          </w:divBdr>
        </w:div>
        <w:div w:id="79916258">
          <w:marLeft w:val="0"/>
          <w:marRight w:val="0"/>
          <w:marTop w:val="0"/>
          <w:marBottom w:val="0"/>
          <w:divBdr>
            <w:top w:val="none" w:sz="0" w:space="0" w:color="auto"/>
            <w:left w:val="none" w:sz="0" w:space="0" w:color="auto"/>
            <w:bottom w:val="none" w:sz="0" w:space="0" w:color="auto"/>
            <w:right w:val="none" w:sz="0" w:space="0" w:color="auto"/>
          </w:divBdr>
        </w:div>
        <w:div w:id="956182280">
          <w:marLeft w:val="0"/>
          <w:marRight w:val="0"/>
          <w:marTop w:val="0"/>
          <w:marBottom w:val="0"/>
          <w:divBdr>
            <w:top w:val="none" w:sz="0" w:space="0" w:color="auto"/>
            <w:left w:val="none" w:sz="0" w:space="0" w:color="auto"/>
            <w:bottom w:val="none" w:sz="0" w:space="0" w:color="auto"/>
            <w:right w:val="none" w:sz="0" w:space="0" w:color="auto"/>
          </w:divBdr>
        </w:div>
        <w:div w:id="1622373123">
          <w:marLeft w:val="0"/>
          <w:marRight w:val="0"/>
          <w:marTop w:val="0"/>
          <w:marBottom w:val="0"/>
          <w:divBdr>
            <w:top w:val="none" w:sz="0" w:space="0" w:color="auto"/>
            <w:left w:val="none" w:sz="0" w:space="0" w:color="auto"/>
            <w:bottom w:val="none" w:sz="0" w:space="0" w:color="auto"/>
            <w:right w:val="none" w:sz="0" w:space="0" w:color="auto"/>
          </w:divBdr>
        </w:div>
        <w:div w:id="1423145662">
          <w:marLeft w:val="0"/>
          <w:marRight w:val="0"/>
          <w:marTop w:val="0"/>
          <w:marBottom w:val="0"/>
          <w:divBdr>
            <w:top w:val="none" w:sz="0" w:space="0" w:color="auto"/>
            <w:left w:val="none" w:sz="0" w:space="0" w:color="auto"/>
            <w:bottom w:val="none" w:sz="0" w:space="0" w:color="auto"/>
            <w:right w:val="none" w:sz="0" w:space="0" w:color="auto"/>
          </w:divBdr>
        </w:div>
        <w:div w:id="2064670826">
          <w:marLeft w:val="0"/>
          <w:marRight w:val="0"/>
          <w:marTop w:val="0"/>
          <w:marBottom w:val="0"/>
          <w:divBdr>
            <w:top w:val="none" w:sz="0" w:space="0" w:color="auto"/>
            <w:left w:val="none" w:sz="0" w:space="0" w:color="auto"/>
            <w:bottom w:val="none" w:sz="0" w:space="0" w:color="auto"/>
            <w:right w:val="none" w:sz="0" w:space="0" w:color="auto"/>
          </w:divBdr>
        </w:div>
        <w:div w:id="1750614600">
          <w:marLeft w:val="0"/>
          <w:marRight w:val="0"/>
          <w:marTop w:val="0"/>
          <w:marBottom w:val="0"/>
          <w:divBdr>
            <w:top w:val="none" w:sz="0" w:space="0" w:color="auto"/>
            <w:left w:val="none" w:sz="0" w:space="0" w:color="auto"/>
            <w:bottom w:val="none" w:sz="0" w:space="0" w:color="auto"/>
            <w:right w:val="none" w:sz="0" w:space="0" w:color="auto"/>
          </w:divBdr>
        </w:div>
        <w:div w:id="1605920384">
          <w:marLeft w:val="0"/>
          <w:marRight w:val="0"/>
          <w:marTop w:val="0"/>
          <w:marBottom w:val="0"/>
          <w:divBdr>
            <w:top w:val="none" w:sz="0" w:space="0" w:color="auto"/>
            <w:left w:val="none" w:sz="0" w:space="0" w:color="auto"/>
            <w:bottom w:val="none" w:sz="0" w:space="0" w:color="auto"/>
            <w:right w:val="none" w:sz="0" w:space="0" w:color="auto"/>
          </w:divBdr>
        </w:div>
        <w:div w:id="1369530119">
          <w:marLeft w:val="0"/>
          <w:marRight w:val="0"/>
          <w:marTop w:val="0"/>
          <w:marBottom w:val="0"/>
          <w:divBdr>
            <w:top w:val="none" w:sz="0" w:space="0" w:color="auto"/>
            <w:left w:val="none" w:sz="0" w:space="0" w:color="auto"/>
            <w:bottom w:val="none" w:sz="0" w:space="0" w:color="auto"/>
            <w:right w:val="none" w:sz="0" w:space="0" w:color="auto"/>
          </w:divBdr>
        </w:div>
        <w:div w:id="349375886">
          <w:marLeft w:val="0"/>
          <w:marRight w:val="0"/>
          <w:marTop w:val="0"/>
          <w:marBottom w:val="0"/>
          <w:divBdr>
            <w:top w:val="none" w:sz="0" w:space="0" w:color="auto"/>
            <w:left w:val="none" w:sz="0" w:space="0" w:color="auto"/>
            <w:bottom w:val="none" w:sz="0" w:space="0" w:color="auto"/>
            <w:right w:val="none" w:sz="0" w:space="0" w:color="auto"/>
          </w:divBdr>
          <w:divsChild>
            <w:div w:id="888498773">
              <w:marLeft w:val="0"/>
              <w:marRight w:val="0"/>
              <w:marTop w:val="0"/>
              <w:marBottom w:val="0"/>
              <w:divBdr>
                <w:top w:val="none" w:sz="0" w:space="0" w:color="auto"/>
                <w:left w:val="none" w:sz="0" w:space="0" w:color="auto"/>
                <w:bottom w:val="none" w:sz="0" w:space="0" w:color="auto"/>
                <w:right w:val="none" w:sz="0" w:space="0" w:color="auto"/>
              </w:divBdr>
            </w:div>
            <w:div w:id="1795252878">
              <w:marLeft w:val="0"/>
              <w:marRight w:val="0"/>
              <w:marTop w:val="0"/>
              <w:marBottom w:val="0"/>
              <w:divBdr>
                <w:top w:val="none" w:sz="0" w:space="0" w:color="auto"/>
                <w:left w:val="none" w:sz="0" w:space="0" w:color="auto"/>
                <w:bottom w:val="none" w:sz="0" w:space="0" w:color="auto"/>
                <w:right w:val="none" w:sz="0" w:space="0" w:color="auto"/>
              </w:divBdr>
            </w:div>
            <w:div w:id="144124309">
              <w:marLeft w:val="0"/>
              <w:marRight w:val="0"/>
              <w:marTop w:val="0"/>
              <w:marBottom w:val="0"/>
              <w:divBdr>
                <w:top w:val="none" w:sz="0" w:space="0" w:color="auto"/>
                <w:left w:val="none" w:sz="0" w:space="0" w:color="auto"/>
                <w:bottom w:val="none" w:sz="0" w:space="0" w:color="auto"/>
                <w:right w:val="none" w:sz="0" w:space="0" w:color="auto"/>
              </w:divBdr>
            </w:div>
            <w:div w:id="1612934331">
              <w:marLeft w:val="0"/>
              <w:marRight w:val="0"/>
              <w:marTop w:val="0"/>
              <w:marBottom w:val="0"/>
              <w:divBdr>
                <w:top w:val="none" w:sz="0" w:space="0" w:color="auto"/>
                <w:left w:val="none" w:sz="0" w:space="0" w:color="auto"/>
                <w:bottom w:val="none" w:sz="0" w:space="0" w:color="auto"/>
                <w:right w:val="none" w:sz="0" w:space="0" w:color="auto"/>
              </w:divBdr>
            </w:div>
            <w:div w:id="1751921992">
              <w:marLeft w:val="0"/>
              <w:marRight w:val="0"/>
              <w:marTop w:val="0"/>
              <w:marBottom w:val="0"/>
              <w:divBdr>
                <w:top w:val="none" w:sz="0" w:space="0" w:color="auto"/>
                <w:left w:val="none" w:sz="0" w:space="0" w:color="auto"/>
                <w:bottom w:val="none" w:sz="0" w:space="0" w:color="auto"/>
                <w:right w:val="none" w:sz="0" w:space="0" w:color="auto"/>
              </w:divBdr>
            </w:div>
            <w:div w:id="849687349">
              <w:marLeft w:val="0"/>
              <w:marRight w:val="0"/>
              <w:marTop w:val="0"/>
              <w:marBottom w:val="0"/>
              <w:divBdr>
                <w:top w:val="none" w:sz="0" w:space="0" w:color="auto"/>
                <w:left w:val="none" w:sz="0" w:space="0" w:color="auto"/>
                <w:bottom w:val="none" w:sz="0" w:space="0" w:color="auto"/>
                <w:right w:val="none" w:sz="0" w:space="0" w:color="auto"/>
              </w:divBdr>
            </w:div>
            <w:div w:id="207766821">
              <w:marLeft w:val="0"/>
              <w:marRight w:val="0"/>
              <w:marTop w:val="0"/>
              <w:marBottom w:val="0"/>
              <w:divBdr>
                <w:top w:val="none" w:sz="0" w:space="0" w:color="auto"/>
                <w:left w:val="none" w:sz="0" w:space="0" w:color="auto"/>
                <w:bottom w:val="none" w:sz="0" w:space="0" w:color="auto"/>
                <w:right w:val="none" w:sz="0" w:space="0" w:color="auto"/>
              </w:divBdr>
            </w:div>
            <w:div w:id="660474612">
              <w:marLeft w:val="0"/>
              <w:marRight w:val="0"/>
              <w:marTop w:val="0"/>
              <w:marBottom w:val="0"/>
              <w:divBdr>
                <w:top w:val="none" w:sz="0" w:space="0" w:color="auto"/>
                <w:left w:val="none" w:sz="0" w:space="0" w:color="auto"/>
                <w:bottom w:val="none" w:sz="0" w:space="0" w:color="auto"/>
                <w:right w:val="none" w:sz="0" w:space="0" w:color="auto"/>
              </w:divBdr>
            </w:div>
            <w:div w:id="1331132490">
              <w:marLeft w:val="0"/>
              <w:marRight w:val="0"/>
              <w:marTop w:val="0"/>
              <w:marBottom w:val="0"/>
              <w:divBdr>
                <w:top w:val="none" w:sz="0" w:space="0" w:color="auto"/>
                <w:left w:val="none" w:sz="0" w:space="0" w:color="auto"/>
                <w:bottom w:val="none" w:sz="0" w:space="0" w:color="auto"/>
                <w:right w:val="none" w:sz="0" w:space="0" w:color="auto"/>
              </w:divBdr>
            </w:div>
            <w:div w:id="1336686251">
              <w:marLeft w:val="0"/>
              <w:marRight w:val="0"/>
              <w:marTop w:val="0"/>
              <w:marBottom w:val="0"/>
              <w:divBdr>
                <w:top w:val="none" w:sz="0" w:space="0" w:color="auto"/>
                <w:left w:val="none" w:sz="0" w:space="0" w:color="auto"/>
                <w:bottom w:val="none" w:sz="0" w:space="0" w:color="auto"/>
                <w:right w:val="none" w:sz="0" w:space="0" w:color="auto"/>
              </w:divBdr>
            </w:div>
            <w:div w:id="1890147365">
              <w:marLeft w:val="0"/>
              <w:marRight w:val="0"/>
              <w:marTop w:val="0"/>
              <w:marBottom w:val="0"/>
              <w:divBdr>
                <w:top w:val="none" w:sz="0" w:space="0" w:color="auto"/>
                <w:left w:val="none" w:sz="0" w:space="0" w:color="auto"/>
                <w:bottom w:val="none" w:sz="0" w:space="0" w:color="auto"/>
                <w:right w:val="none" w:sz="0" w:space="0" w:color="auto"/>
              </w:divBdr>
            </w:div>
            <w:div w:id="2141027754">
              <w:marLeft w:val="0"/>
              <w:marRight w:val="0"/>
              <w:marTop w:val="0"/>
              <w:marBottom w:val="0"/>
              <w:divBdr>
                <w:top w:val="none" w:sz="0" w:space="0" w:color="auto"/>
                <w:left w:val="none" w:sz="0" w:space="0" w:color="auto"/>
                <w:bottom w:val="none" w:sz="0" w:space="0" w:color="auto"/>
                <w:right w:val="none" w:sz="0" w:space="0" w:color="auto"/>
              </w:divBdr>
            </w:div>
            <w:div w:id="1425227274">
              <w:marLeft w:val="0"/>
              <w:marRight w:val="0"/>
              <w:marTop w:val="0"/>
              <w:marBottom w:val="0"/>
              <w:divBdr>
                <w:top w:val="none" w:sz="0" w:space="0" w:color="auto"/>
                <w:left w:val="none" w:sz="0" w:space="0" w:color="auto"/>
                <w:bottom w:val="none" w:sz="0" w:space="0" w:color="auto"/>
                <w:right w:val="none" w:sz="0" w:space="0" w:color="auto"/>
              </w:divBdr>
            </w:div>
            <w:div w:id="698051335">
              <w:marLeft w:val="0"/>
              <w:marRight w:val="0"/>
              <w:marTop w:val="0"/>
              <w:marBottom w:val="0"/>
              <w:divBdr>
                <w:top w:val="none" w:sz="0" w:space="0" w:color="auto"/>
                <w:left w:val="none" w:sz="0" w:space="0" w:color="auto"/>
                <w:bottom w:val="none" w:sz="0" w:space="0" w:color="auto"/>
                <w:right w:val="none" w:sz="0" w:space="0" w:color="auto"/>
              </w:divBdr>
            </w:div>
            <w:div w:id="1228491521">
              <w:marLeft w:val="0"/>
              <w:marRight w:val="0"/>
              <w:marTop w:val="0"/>
              <w:marBottom w:val="0"/>
              <w:divBdr>
                <w:top w:val="none" w:sz="0" w:space="0" w:color="auto"/>
                <w:left w:val="none" w:sz="0" w:space="0" w:color="auto"/>
                <w:bottom w:val="none" w:sz="0" w:space="0" w:color="auto"/>
                <w:right w:val="none" w:sz="0" w:space="0" w:color="auto"/>
              </w:divBdr>
            </w:div>
            <w:div w:id="1289705513">
              <w:marLeft w:val="0"/>
              <w:marRight w:val="0"/>
              <w:marTop w:val="0"/>
              <w:marBottom w:val="0"/>
              <w:divBdr>
                <w:top w:val="none" w:sz="0" w:space="0" w:color="auto"/>
                <w:left w:val="none" w:sz="0" w:space="0" w:color="auto"/>
                <w:bottom w:val="none" w:sz="0" w:space="0" w:color="auto"/>
                <w:right w:val="none" w:sz="0" w:space="0" w:color="auto"/>
              </w:divBdr>
            </w:div>
            <w:div w:id="1029835034">
              <w:marLeft w:val="0"/>
              <w:marRight w:val="0"/>
              <w:marTop w:val="0"/>
              <w:marBottom w:val="0"/>
              <w:divBdr>
                <w:top w:val="none" w:sz="0" w:space="0" w:color="auto"/>
                <w:left w:val="none" w:sz="0" w:space="0" w:color="auto"/>
                <w:bottom w:val="none" w:sz="0" w:space="0" w:color="auto"/>
                <w:right w:val="none" w:sz="0" w:space="0" w:color="auto"/>
              </w:divBdr>
            </w:div>
            <w:div w:id="643004633">
              <w:marLeft w:val="0"/>
              <w:marRight w:val="0"/>
              <w:marTop w:val="0"/>
              <w:marBottom w:val="0"/>
              <w:divBdr>
                <w:top w:val="none" w:sz="0" w:space="0" w:color="auto"/>
                <w:left w:val="none" w:sz="0" w:space="0" w:color="auto"/>
                <w:bottom w:val="none" w:sz="0" w:space="0" w:color="auto"/>
                <w:right w:val="none" w:sz="0" w:space="0" w:color="auto"/>
              </w:divBdr>
            </w:div>
            <w:div w:id="1263613213">
              <w:marLeft w:val="0"/>
              <w:marRight w:val="0"/>
              <w:marTop w:val="0"/>
              <w:marBottom w:val="0"/>
              <w:divBdr>
                <w:top w:val="none" w:sz="0" w:space="0" w:color="auto"/>
                <w:left w:val="none" w:sz="0" w:space="0" w:color="auto"/>
                <w:bottom w:val="none" w:sz="0" w:space="0" w:color="auto"/>
                <w:right w:val="none" w:sz="0" w:space="0" w:color="auto"/>
              </w:divBdr>
            </w:div>
            <w:div w:id="823397014">
              <w:marLeft w:val="0"/>
              <w:marRight w:val="0"/>
              <w:marTop w:val="0"/>
              <w:marBottom w:val="0"/>
              <w:divBdr>
                <w:top w:val="none" w:sz="0" w:space="0" w:color="auto"/>
                <w:left w:val="none" w:sz="0" w:space="0" w:color="auto"/>
                <w:bottom w:val="none" w:sz="0" w:space="0" w:color="auto"/>
                <w:right w:val="none" w:sz="0" w:space="0" w:color="auto"/>
              </w:divBdr>
            </w:div>
          </w:divsChild>
        </w:div>
        <w:div w:id="1316763182">
          <w:marLeft w:val="0"/>
          <w:marRight w:val="0"/>
          <w:marTop w:val="0"/>
          <w:marBottom w:val="0"/>
          <w:divBdr>
            <w:top w:val="none" w:sz="0" w:space="0" w:color="auto"/>
            <w:left w:val="none" w:sz="0" w:space="0" w:color="auto"/>
            <w:bottom w:val="none" w:sz="0" w:space="0" w:color="auto"/>
            <w:right w:val="none" w:sz="0" w:space="0" w:color="auto"/>
          </w:divBdr>
          <w:divsChild>
            <w:div w:id="91126802">
              <w:marLeft w:val="0"/>
              <w:marRight w:val="0"/>
              <w:marTop w:val="0"/>
              <w:marBottom w:val="0"/>
              <w:divBdr>
                <w:top w:val="none" w:sz="0" w:space="0" w:color="auto"/>
                <w:left w:val="none" w:sz="0" w:space="0" w:color="auto"/>
                <w:bottom w:val="none" w:sz="0" w:space="0" w:color="auto"/>
                <w:right w:val="none" w:sz="0" w:space="0" w:color="auto"/>
              </w:divBdr>
            </w:div>
            <w:div w:id="1901208592">
              <w:marLeft w:val="0"/>
              <w:marRight w:val="0"/>
              <w:marTop w:val="0"/>
              <w:marBottom w:val="0"/>
              <w:divBdr>
                <w:top w:val="none" w:sz="0" w:space="0" w:color="auto"/>
                <w:left w:val="none" w:sz="0" w:space="0" w:color="auto"/>
                <w:bottom w:val="none" w:sz="0" w:space="0" w:color="auto"/>
                <w:right w:val="none" w:sz="0" w:space="0" w:color="auto"/>
              </w:divBdr>
            </w:div>
            <w:div w:id="2051371438">
              <w:marLeft w:val="0"/>
              <w:marRight w:val="0"/>
              <w:marTop w:val="0"/>
              <w:marBottom w:val="0"/>
              <w:divBdr>
                <w:top w:val="none" w:sz="0" w:space="0" w:color="auto"/>
                <w:left w:val="none" w:sz="0" w:space="0" w:color="auto"/>
                <w:bottom w:val="none" w:sz="0" w:space="0" w:color="auto"/>
                <w:right w:val="none" w:sz="0" w:space="0" w:color="auto"/>
              </w:divBdr>
            </w:div>
            <w:div w:id="1083721782">
              <w:marLeft w:val="0"/>
              <w:marRight w:val="0"/>
              <w:marTop w:val="0"/>
              <w:marBottom w:val="0"/>
              <w:divBdr>
                <w:top w:val="none" w:sz="0" w:space="0" w:color="auto"/>
                <w:left w:val="none" w:sz="0" w:space="0" w:color="auto"/>
                <w:bottom w:val="none" w:sz="0" w:space="0" w:color="auto"/>
                <w:right w:val="none" w:sz="0" w:space="0" w:color="auto"/>
              </w:divBdr>
            </w:div>
            <w:div w:id="1793014169">
              <w:marLeft w:val="0"/>
              <w:marRight w:val="0"/>
              <w:marTop w:val="0"/>
              <w:marBottom w:val="0"/>
              <w:divBdr>
                <w:top w:val="none" w:sz="0" w:space="0" w:color="auto"/>
                <w:left w:val="none" w:sz="0" w:space="0" w:color="auto"/>
                <w:bottom w:val="none" w:sz="0" w:space="0" w:color="auto"/>
                <w:right w:val="none" w:sz="0" w:space="0" w:color="auto"/>
              </w:divBdr>
            </w:div>
            <w:div w:id="764152655">
              <w:marLeft w:val="0"/>
              <w:marRight w:val="0"/>
              <w:marTop w:val="0"/>
              <w:marBottom w:val="0"/>
              <w:divBdr>
                <w:top w:val="none" w:sz="0" w:space="0" w:color="auto"/>
                <w:left w:val="none" w:sz="0" w:space="0" w:color="auto"/>
                <w:bottom w:val="none" w:sz="0" w:space="0" w:color="auto"/>
                <w:right w:val="none" w:sz="0" w:space="0" w:color="auto"/>
              </w:divBdr>
            </w:div>
            <w:div w:id="1398624626">
              <w:marLeft w:val="0"/>
              <w:marRight w:val="0"/>
              <w:marTop w:val="0"/>
              <w:marBottom w:val="0"/>
              <w:divBdr>
                <w:top w:val="none" w:sz="0" w:space="0" w:color="auto"/>
                <w:left w:val="none" w:sz="0" w:space="0" w:color="auto"/>
                <w:bottom w:val="none" w:sz="0" w:space="0" w:color="auto"/>
                <w:right w:val="none" w:sz="0" w:space="0" w:color="auto"/>
              </w:divBdr>
            </w:div>
            <w:div w:id="400060614">
              <w:marLeft w:val="0"/>
              <w:marRight w:val="0"/>
              <w:marTop w:val="0"/>
              <w:marBottom w:val="0"/>
              <w:divBdr>
                <w:top w:val="none" w:sz="0" w:space="0" w:color="auto"/>
                <w:left w:val="none" w:sz="0" w:space="0" w:color="auto"/>
                <w:bottom w:val="none" w:sz="0" w:space="0" w:color="auto"/>
                <w:right w:val="none" w:sz="0" w:space="0" w:color="auto"/>
              </w:divBdr>
            </w:div>
            <w:div w:id="362825928">
              <w:marLeft w:val="0"/>
              <w:marRight w:val="0"/>
              <w:marTop w:val="0"/>
              <w:marBottom w:val="0"/>
              <w:divBdr>
                <w:top w:val="none" w:sz="0" w:space="0" w:color="auto"/>
                <w:left w:val="none" w:sz="0" w:space="0" w:color="auto"/>
                <w:bottom w:val="none" w:sz="0" w:space="0" w:color="auto"/>
                <w:right w:val="none" w:sz="0" w:space="0" w:color="auto"/>
              </w:divBdr>
            </w:div>
            <w:div w:id="900558348">
              <w:marLeft w:val="0"/>
              <w:marRight w:val="0"/>
              <w:marTop w:val="0"/>
              <w:marBottom w:val="0"/>
              <w:divBdr>
                <w:top w:val="none" w:sz="0" w:space="0" w:color="auto"/>
                <w:left w:val="none" w:sz="0" w:space="0" w:color="auto"/>
                <w:bottom w:val="none" w:sz="0" w:space="0" w:color="auto"/>
                <w:right w:val="none" w:sz="0" w:space="0" w:color="auto"/>
              </w:divBdr>
            </w:div>
            <w:div w:id="1890992699">
              <w:marLeft w:val="0"/>
              <w:marRight w:val="0"/>
              <w:marTop w:val="0"/>
              <w:marBottom w:val="0"/>
              <w:divBdr>
                <w:top w:val="none" w:sz="0" w:space="0" w:color="auto"/>
                <w:left w:val="none" w:sz="0" w:space="0" w:color="auto"/>
                <w:bottom w:val="none" w:sz="0" w:space="0" w:color="auto"/>
                <w:right w:val="none" w:sz="0" w:space="0" w:color="auto"/>
              </w:divBdr>
            </w:div>
            <w:div w:id="1586840741">
              <w:marLeft w:val="0"/>
              <w:marRight w:val="0"/>
              <w:marTop w:val="0"/>
              <w:marBottom w:val="0"/>
              <w:divBdr>
                <w:top w:val="none" w:sz="0" w:space="0" w:color="auto"/>
                <w:left w:val="none" w:sz="0" w:space="0" w:color="auto"/>
                <w:bottom w:val="none" w:sz="0" w:space="0" w:color="auto"/>
                <w:right w:val="none" w:sz="0" w:space="0" w:color="auto"/>
              </w:divBdr>
            </w:div>
            <w:div w:id="340543694">
              <w:marLeft w:val="0"/>
              <w:marRight w:val="0"/>
              <w:marTop w:val="0"/>
              <w:marBottom w:val="0"/>
              <w:divBdr>
                <w:top w:val="none" w:sz="0" w:space="0" w:color="auto"/>
                <w:left w:val="none" w:sz="0" w:space="0" w:color="auto"/>
                <w:bottom w:val="none" w:sz="0" w:space="0" w:color="auto"/>
                <w:right w:val="none" w:sz="0" w:space="0" w:color="auto"/>
              </w:divBdr>
            </w:div>
            <w:div w:id="604505218">
              <w:marLeft w:val="0"/>
              <w:marRight w:val="0"/>
              <w:marTop w:val="0"/>
              <w:marBottom w:val="0"/>
              <w:divBdr>
                <w:top w:val="none" w:sz="0" w:space="0" w:color="auto"/>
                <w:left w:val="none" w:sz="0" w:space="0" w:color="auto"/>
                <w:bottom w:val="none" w:sz="0" w:space="0" w:color="auto"/>
                <w:right w:val="none" w:sz="0" w:space="0" w:color="auto"/>
              </w:divBdr>
            </w:div>
            <w:div w:id="164052754">
              <w:marLeft w:val="0"/>
              <w:marRight w:val="0"/>
              <w:marTop w:val="0"/>
              <w:marBottom w:val="0"/>
              <w:divBdr>
                <w:top w:val="none" w:sz="0" w:space="0" w:color="auto"/>
                <w:left w:val="none" w:sz="0" w:space="0" w:color="auto"/>
                <w:bottom w:val="none" w:sz="0" w:space="0" w:color="auto"/>
                <w:right w:val="none" w:sz="0" w:space="0" w:color="auto"/>
              </w:divBdr>
            </w:div>
            <w:div w:id="955255213">
              <w:marLeft w:val="0"/>
              <w:marRight w:val="0"/>
              <w:marTop w:val="0"/>
              <w:marBottom w:val="0"/>
              <w:divBdr>
                <w:top w:val="none" w:sz="0" w:space="0" w:color="auto"/>
                <w:left w:val="none" w:sz="0" w:space="0" w:color="auto"/>
                <w:bottom w:val="none" w:sz="0" w:space="0" w:color="auto"/>
                <w:right w:val="none" w:sz="0" w:space="0" w:color="auto"/>
              </w:divBdr>
            </w:div>
            <w:div w:id="1126968121">
              <w:marLeft w:val="0"/>
              <w:marRight w:val="0"/>
              <w:marTop w:val="0"/>
              <w:marBottom w:val="0"/>
              <w:divBdr>
                <w:top w:val="none" w:sz="0" w:space="0" w:color="auto"/>
                <w:left w:val="none" w:sz="0" w:space="0" w:color="auto"/>
                <w:bottom w:val="none" w:sz="0" w:space="0" w:color="auto"/>
                <w:right w:val="none" w:sz="0" w:space="0" w:color="auto"/>
              </w:divBdr>
            </w:div>
            <w:div w:id="1776291148">
              <w:marLeft w:val="0"/>
              <w:marRight w:val="0"/>
              <w:marTop w:val="0"/>
              <w:marBottom w:val="0"/>
              <w:divBdr>
                <w:top w:val="none" w:sz="0" w:space="0" w:color="auto"/>
                <w:left w:val="none" w:sz="0" w:space="0" w:color="auto"/>
                <w:bottom w:val="none" w:sz="0" w:space="0" w:color="auto"/>
                <w:right w:val="none" w:sz="0" w:space="0" w:color="auto"/>
              </w:divBdr>
            </w:div>
            <w:div w:id="458456511">
              <w:marLeft w:val="0"/>
              <w:marRight w:val="0"/>
              <w:marTop w:val="0"/>
              <w:marBottom w:val="0"/>
              <w:divBdr>
                <w:top w:val="none" w:sz="0" w:space="0" w:color="auto"/>
                <w:left w:val="none" w:sz="0" w:space="0" w:color="auto"/>
                <w:bottom w:val="none" w:sz="0" w:space="0" w:color="auto"/>
                <w:right w:val="none" w:sz="0" w:space="0" w:color="auto"/>
              </w:divBdr>
            </w:div>
            <w:div w:id="745109995">
              <w:marLeft w:val="0"/>
              <w:marRight w:val="0"/>
              <w:marTop w:val="0"/>
              <w:marBottom w:val="0"/>
              <w:divBdr>
                <w:top w:val="none" w:sz="0" w:space="0" w:color="auto"/>
                <w:left w:val="none" w:sz="0" w:space="0" w:color="auto"/>
                <w:bottom w:val="none" w:sz="0" w:space="0" w:color="auto"/>
                <w:right w:val="none" w:sz="0" w:space="0" w:color="auto"/>
              </w:divBdr>
            </w:div>
          </w:divsChild>
        </w:div>
        <w:div w:id="1350520547">
          <w:marLeft w:val="0"/>
          <w:marRight w:val="0"/>
          <w:marTop w:val="0"/>
          <w:marBottom w:val="0"/>
          <w:divBdr>
            <w:top w:val="none" w:sz="0" w:space="0" w:color="auto"/>
            <w:left w:val="none" w:sz="0" w:space="0" w:color="auto"/>
            <w:bottom w:val="none" w:sz="0" w:space="0" w:color="auto"/>
            <w:right w:val="none" w:sz="0" w:space="0" w:color="auto"/>
          </w:divBdr>
          <w:divsChild>
            <w:div w:id="474303193">
              <w:marLeft w:val="0"/>
              <w:marRight w:val="0"/>
              <w:marTop w:val="0"/>
              <w:marBottom w:val="0"/>
              <w:divBdr>
                <w:top w:val="none" w:sz="0" w:space="0" w:color="auto"/>
                <w:left w:val="none" w:sz="0" w:space="0" w:color="auto"/>
                <w:bottom w:val="none" w:sz="0" w:space="0" w:color="auto"/>
                <w:right w:val="none" w:sz="0" w:space="0" w:color="auto"/>
              </w:divBdr>
            </w:div>
            <w:div w:id="1436973400">
              <w:marLeft w:val="0"/>
              <w:marRight w:val="0"/>
              <w:marTop w:val="0"/>
              <w:marBottom w:val="0"/>
              <w:divBdr>
                <w:top w:val="none" w:sz="0" w:space="0" w:color="auto"/>
                <w:left w:val="none" w:sz="0" w:space="0" w:color="auto"/>
                <w:bottom w:val="none" w:sz="0" w:space="0" w:color="auto"/>
                <w:right w:val="none" w:sz="0" w:space="0" w:color="auto"/>
              </w:divBdr>
            </w:div>
            <w:div w:id="183136635">
              <w:marLeft w:val="0"/>
              <w:marRight w:val="0"/>
              <w:marTop w:val="0"/>
              <w:marBottom w:val="0"/>
              <w:divBdr>
                <w:top w:val="none" w:sz="0" w:space="0" w:color="auto"/>
                <w:left w:val="none" w:sz="0" w:space="0" w:color="auto"/>
                <w:bottom w:val="none" w:sz="0" w:space="0" w:color="auto"/>
                <w:right w:val="none" w:sz="0" w:space="0" w:color="auto"/>
              </w:divBdr>
            </w:div>
            <w:div w:id="629821956">
              <w:marLeft w:val="0"/>
              <w:marRight w:val="0"/>
              <w:marTop w:val="0"/>
              <w:marBottom w:val="0"/>
              <w:divBdr>
                <w:top w:val="none" w:sz="0" w:space="0" w:color="auto"/>
                <w:left w:val="none" w:sz="0" w:space="0" w:color="auto"/>
                <w:bottom w:val="none" w:sz="0" w:space="0" w:color="auto"/>
                <w:right w:val="none" w:sz="0" w:space="0" w:color="auto"/>
              </w:divBdr>
            </w:div>
            <w:div w:id="1893228639">
              <w:marLeft w:val="0"/>
              <w:marRight w:val="0"/>
              <w:marTop w:val="0"/>
              <w:marBottom w:val="0"/>
              <w:divBdr>
                <w:top w:val="none" w:sz="0" w:space="0" w:color="auto"/>
                <w:left w:val="none" w:sz="0" w:space="0" w:color="auto"/>
                <w:bottom w:val="none" w:sz="0" w:space="0" w:color="auto"/>
                <w:right w:val="none" w:sz="0" w:space="0" w:color="auto"/>
              </w:divBdr>
            </w:div>
            <w:div w:id="980815369">
              <w:marLeft w:val="0"/>
              <w:marRight w:val="0"/>
              <w:marTop w:val="0"/>
              <w:marBottom w:val="0"/>
              <w:divBdr>
                <w:top w:val="none" w:sz="0" w:space="0" w:color="auto"/>
                <w:left w:val="none" w:sz="0" w:space="0" w:color="auto"/>
                <w:bottom w:val="none" w:sz="0" w:space="0" w:color="auto"/>
                <w:right w:val="none" w:sz="0" w:space="0" w:color="auto"/>
              </w:divBdr>
            </w:div>
            <w:div w:id="1947036199">
              <w:marLeft w:val="0"/>
              <w:marRight w:val="0"/>
              <w:marTop w:val="0"/>
              <w:marBottom w:val="0"/>
              <w:divBdr>
                <w:top w:val="none" w:sz="0" w:space="0" w:color="auto"/>
                <w:left w:val="none" w:sz="0" w:space="0" w:color="auto"/>
                <w:bottom w:val="none" w:sz="0" w:space="0" w:color="auto"/>
                <w:right w:val="none" w:sz="0" w:space="0" w:color="auto"/>
              </w:divBdr>
            </w:div>
            <w:div w:id="125201659">
              <w:marLeft w:val="0"/>
              <w:marRight w:val="0"/>
              <w:marTop w:val="0"/>
              <w:marBottom w:val="0"/>
              <w:divBdr>
                <w:top w:val="none" w:sz="0" w:space="0" w:color="auto"/>
                <w:left w:val="none" w:sz="0" w:space="0" w:color="auto"/>
                <w:bottom w:val="none" w:sz="0" w:space="0" w:color="auto"/>
                <w:right w:val="none" w:sz="0" w:space="0" w:color="auto"/>
              </w:divBdr>
            </w:div>
            <w:div w:id="2035039163">
              <w:marLeft w:val="0"/>
              <w:marRight w:val="0"/>
              <w:marTop w:val="0"/>
              <w:marBottom w:val="0"/>
              <w:divBdr>
                <w:top w:val="none" w:sz="0" w:space="0" w:color="auto"/>
                <w:left w:val="none" w:sz="0" w:space="0" w:color="auto"/>
                <w:bottom w:val="none" w:sz="0" w:space="0" w:color="auto"/>
                <w:right w:val="none" w:sz="0" w:space="0" w:color="auto"/>
              </w:divBdr>
            </w:div>
            <w:div w:id="416636695">
              <w:marLeft w:val="0"/>
              <w:marRight w:val="0"/>
              <w:marTop w:val="0"/>
              <w:marBottom w:val="0"/>
              <w:divBdr>
                <w:top w:val="none" w:sz="0" w:space="0" w:color="auto"/>
                <w:left w:val="none" w:sz="0" w:space="0" w:color="auto"/>
                <w:bottom w:val="none" w:sz="0" w:space="0" w:color="auto"/>
                <w:right w:val="none" w:sz="0" w:space="0" w:color="auto"/>
              </w:divBdr>
            </w:div>
            <w:div w:id="606043326">
              <w:marLeft w:val="0"/>
              <w:marRight w:val="0"/>
              <w:marTop w:val="0"/>
              <w:marBottom w:val="0"/>
              <w:divBdr>
                <w:top w:val="none" w:sz="0" w:space="0" w:color="auto"/>
                <w:left w:val="none" w:sz="0" w:space="0" w:color="auto"/>
                <w:bottom w:val="none" w:sz="0" w:space="0" w:color="auto"/>
                <w:right w:val="none" w:sz="0" w:space="0" w:color="auto"/>
              </w:divBdr>
            </w:div>
            <w:div w:id="663968470">
              <w:marLeft w:val="0"/>
              <w:marRight w:val="0"/>
              <w:marTop w:val="0"/>
              <w:marBottom w:val="0"/>
              <w:divBdr>
                <w:top w:val="none" w:sz="0" w:space="0" w:color="auto"/>
                <w:left w:val="none" w:sz="0" w:space="0" w:color="auto"/>
                <w:bottom w:val="none" w:sz="0" w:space="0" w:color="auto"/>
                <w:right w:val="none" w:sz="0" w:space="0" w:color="auto"/>
              </w:divBdr>
            </w:div>
            <w:div w:id="1815563912">
              <w:marLeft w:val="0"/>
              <w:marRight w:val="0"/>
              <w:marTop w:val="0"/>
              <w:marBottom w:val="0"/>
              <w:divBdr>
                <w:top w:val="none" w:sz="0" w:space="0" w:color="auto"/>
                <w:left w:val="none" w:sz="0" w:space="0" w:color="auto"/>
                <w:bottom w:val="none" w:sz="0" w:space="0" w:color="auto"/>
                <w:right w:val="none" w:sz="0" w:space="0" w:color="auto"/>
              </w:divBdr>
            </w:div>
            <w:div w:id="1306810492">
              <w:marLeft w:val="0"/>
              <w:marRight w:val="0"/>
              <w:marTop w:val="0"/>
              <w:marBottom w:val="0"/>
              <w:divBdr>
                <w:top w:val="none" w:sz="0" w:space="0" w:color="auto"/>
                <w:left w:val="none" w:sz="0" w:space="0" w:color="auto"/>
                <w:bottom w:val="none" w:sz="0" w:space="0" w:color="auto"/>
                <w:right w:val="none" w:sz="0" w:space="0" w:color="auto"/>
              </w:divBdr>
            </w:div>
            <w:div w:id="768818218">
              <w:marLeft w:val="0"/>
              <w:marRight w:val="0"/>
              <w:marTop w:val="0"/>
              <w:marBottom w:val="0"/>
              <w:divBdr>
                <w:top w:val="none" w:sz="0" w:space="0" w:color="auto"/>
                <w:left w:val="none" w:sz="0" w:space="0" w:color="auto"/>
                <w:bottom w:val="none" w:sz="0" w:space="0" w:color="auto"/>
                <w:right w:val="none" w:sz="0" w:space="0" w:color="auto"/>
              </w:divBdr>
            </w:div>
            <w:div w:id="965236184">
              <w:marLeft w:val="0"/>
              <w:marRight w:val="0"/>
              <w:marTop w:val="0"/>
              <w:marBottom w:val="0"/>
              <w:divBdr>
                <w:top w:val="none" w:sz="0" w:space="0" w:color="auto"/>
                <w:left w:val="none" w:sz="0" w:space="0" w:color="auto"/>
                <w:bottom w:val="none" w:sz="0" w:space="0" w:color="auto"/>
                <w:right w:val="none" w:sz="0" w:space="0" w:color="auto"/>
              </w:divBdr>
            </w:div>
            <w:div w:id="1589727161">
              <w:marLeft w:val="0"/>
              <w:marRight w:val="0"/>
              <w:marTop w:val="0"/>
              <w:marBottom w:val="0"/>
              <w:divBdr>
                <w:top w:val="none" w:sz="0" w:space="0" w:color="auto"/>
                <w:left w:val="none" w:sz="0" w:space="0" w:color="auto"/>
                <w:bottom w:val="none" w:sz="0" w:space="0" w:color="auto"/>
                <w:right w:val="none" w:sz="0" w:space="0" w:color="auto"/>
              </w:divBdr>
            </w:div>
            <w:div w:id="2074966022">
              <w:marLeft w:val="0"/>
              <w:marRight w:val="0"/>
              <w:marTop w:val="0"/>
              <w:marBottom w:val="0"/>
              <w:divBdr>
                <w:top w:val="none" w:sz="0" w:space="0" w:color="auto"/>
                <w:left w:val="none" w:sz="0" w:space="0" w:color="auto"/>
                <w:bottom w:val="none" w:sz="0" w:space="0" w:color="auto"/>
                <w:right w:val="none" w:sz="0" w:space="0" w:color="auto"/>
              </w:divBdr>
            </w:div>
            <w:div w:id="410545188">
              <w:marLeft w:val="0"/>
              <w:marRight w:val="0"/>
              <w:marTop w:val="0"/>
              <w:marBottom w:val="0"/>
              <w:divBdr>
                <w:top w:val="none" w:sz="0" w:space="0" w:color="auto"/>
                <w:left w:val="none" w:sz="0" w:space="0" w:color="auto"/>
                <w:bottom w:val="none" w:sz="0" w:space="0" w:color="auto"/>
                <w:right w:val="none" w:sz="0" w:space="0" w:color="auto"/>
              </w:divBdr>
            </w:div>
            <w:div w:id="45224076">
              <w:marLeft w:val="0"/>
              <w:marRight w:val="0"/>
              <w:marTop w:val="0"/>
              <w:marBottom w:val="0"/>
              <w:divBdr>
                <w:top w:val="none" w:sz="0" w:space="0" w:color="auto"/>
                <w:left w:val="none" w:sz="0" w:space="0" w:color="auto"/>
                <w:bottom w:val="none" w:sz="0" w:space="0" w:color="auto"/>
                <w:right w:val="none" w:sz="0" w:space="0" w:color="auto"/>
              </w:divBdr>
            </w:div>
          </w:divsChild>
        </w:div>
        <w:div w:id="1767925044">
          <w:marLeft w:val="0"/>
          <w:marRight w:val="0"/>
          <w:marTop w:val="0"/>
          <w:marBottom w:val="0"/>
          <w:divBdr>
            <w:top w:val="none" w:sz="0" w:space="0" w:color="auto"/>
            <w:left w:val="none" w:sz="0" w:space="0" w:color="auto"/>
            <w:bottom w:val="none" w:sz="0" w:space="0" w:color="auto"/>
            <w:right w:val="none" w:sz="0" w:space="0" w:color="auto"/>
          </w:divBdr>
          <w:divsChild>
            <w:div w:id="1542549806">
              <w:marLeft w:val="0"/>
              <w:marRight w:val="0"/>
              <w:marTop w:val="0"/>
              <w:marBottom w:val="0"/>
              <w:divBdr>
                <w:top w:val="none" w:sz="0" w:space="0" w:color="auto"/>
                <w:left w:val="none" w:sz="0" w:space="0" w:color="auto"/>
                <w:bottom w:val="none" w:sz="0" w:space="0" w:color="auto"/>
                <w:right w:val="none" w:sz="0" w:space="0" w:color="auto"/>
              </w:divBdr>
            </w:div>
            <w:div w:id="25983200">
              <w:marLeft w:val="0"/>
              <w:marRight w:val="0"/>
              <w:marTop w:val="0"/>
              <w:marBottom w:val="0"/>
              <w:divBdr>
                <w:top w:val="none" w:sz="0" w:space="0" w:color="auto"/>
                <w:left w:val="none" w:sz="0" w:space="0" w:color="auto"/>
                <w:bottom w:val="none" w:sz="0" w:space="0" w:color="auto"/>
                <w:right w:val="none" w:sz="0" w:space="0" w:color="auto"/>
              </w:divBdr>
            </w:div>
            <w:div w:id="1320815681">
              <w:marLeft w:val="0"/>
              <w:marRight w:val="0"/>
              <w:marTop w:val="0"/>
              <w:marBottom w:val="0"/>
              <w:divBdr>
                <w:top w:val="none" w:sz="0" w:space="0" w:color="auto"/>
                <w:left w:val="none" w:sz="0" w:space="0" w:color="auto"/>
                <w:bottom w:val="none" w:sz="0" w:space="0" w:color="auto"/>
                <w:right w:val="none" w:sz="0" w:space="0" w:color="auto"/>
              </w:divBdr>
            </w:div>
            <w:div w:id="336809078">
              <w:marLeft w:val="0"/>
              <w:marRight w:val="0"/>
              <w:marTop w:val="0"/>
              <w:marBottom w:val="0"/>
              <w:divBdr>
                <w:top w:val="none" w:sz="0" w:space="0" w:color="auto"/>
                <w:left w:val="none" w:sz="0" w:space="0" w:color="auto"/>
                <w:bottom w:val="none" w:sz="0" w:space="0" w:color="auto"/>
                <w:right w:val="none" w:sz="0" w:space="0" w:color="auto"/>
              </w:divBdr>
            </w:div>
            <w:div w:id="1577393500">
              <w:marLeft w:val="0"/>
              <w:marRight w:val="0"/>
              <w:marTop w:val="0"/>
              <w:marBottom w:val="0"/>
              <w:divBdr>
                <w:top w:val="none" w:sz="0" w:space="0" w:color="auto"/>
                <w:left w:val="none" w:sz="0" w:space="0" w:color="auto"/>
                <w:bottom w:val="none" w:sz="0" w:space="0" w:color="auto"/>
                <w:right w:val="none" w:sz="0" w:space="0" w:color="auto"/>
              </w:divBdr>
            </w:div>
            <w:div w:id="1945064927">
              <w:marLeft w:val="0"/>
              <w:marRight w:val="0"/>
              <w:marTop w:val="0"/>
              <w:marBottom w:val="0"/>
              <w:divBdr>
                <w:top w:val="none" w:sz="0" w:space="0" w:color="auto"/>
                <w:left w:val="none" w:sz="0" w:space="0" w:color="auto"/>
                <w:bottom w:val="none" w:sz="0" w:space="0" w:color="auto"/>
                <w:right w:val="none" w:sz="0" w:space="0" w:color="auto"/>
              </w:divBdr>
            </w:div>
            <w:div w:id="1643539236">
              <w:marLeft w:val="0"/>
              <w:marRight w:val="0"/>
              <w:marTop w:val="0"/>
              <w:marBottom w:val="0"/>
              <w:divBdr>
                <w:top w:val="none" w:sz="0" w:space="0" w:color="auto"/>
                <w:left w:val="none" w:sz="0" w:space="0" w:color="auto"/>
                <w:bottom w:val="none" w:sz="0" w:space="0" w:color="auto"/>
                <w:right w:val="none" w:sz="0" w:space="0" w:color="auto"/>
              </w:divBdr>
            </w:div>
            <w:div w:id="1979265878">
              <w:marLeft w:val="0"/>
              <w:marRight w:val="0"/>
              <w:marTop w:val="0"/>
              <w:marBottom w:val="0"/>
              <w:divBdr>
                <w:top w:val="none" w:sz="0" w:space="0" w:color="auto"/>
                <w:left w:val="none" w:sz="0" w:space="0" w:color="auto"/>
                <w:bottom w:val="none" w:sz="0" w:space="0" w:color="auto"/>
                <w:right w:val="none" w:sz="0" w:space="0" w:color="auto"/>
              </w:divBdr>
            </w:div>
            <w:div w:id="599946221">
              <w:marLeft w:val="0"/>
              <w:marRight w:val="0"/>
              <w:marTop w:val="0"/>
              <w:marBottom w:val="0"/>
              <w:divBdr>
                <w:top w:val="none" w:sz="0" w:space="0" w:color="auto"/>
                <w:left w:val="none" w:sz="0" w:space="0" w:color="auto"/>
                <w:bottom w:val="none" w:sz="0" w:space="0" w:color="auto"/>
                <w:right w:val="none" w:sz="0" w:space="0" w:color="auto"/>
              </w:divBdr>
            </w:div>
            <w:div w:id="1482768259">
              <w:marLeft w:val="0"/>
              <w:marRight w:val="0"/>
              <w:marTop w:val="0"/>
              <w:marBottom w:val="0"/>
              <w:divBdr>
                <w:top w:val="none" w:sz="0" w:space="0" w:color="auto"/>
                <w:left w:val="none" w:sz="0" w:space="0" w:color="auto"/>
                <w:bottom w:val="none" w:sz="0" w:space="0" w:color="auto"/>
                <w:right w:val="none" w:sz="0" w:space="0" w:color="auto"/>
              </w:divBdr>
            </w:div>
            <w:div w:id="1784421988">
              <w:marLeft w:val="0"/>
              <w:marRight w:val="0"/>
              <w:marTop w:val="0"/>
              <w:marBottom w:val="0"/>
              <w:divBdr>
                <w:top w:val="none" w:sz="0" w:space="0" w:color="auto"/>
                <w:left w:val="none" w:sz="0" w:space="0" w:color="auto"/>
                <w:bottom w:val="none" w:sz="0" w:space="0" w:color="auto"/>
                <w:right w:val="none" w:sz="0" w:space="0" w:color="auto"/>
              </w:divBdr>
            </w:div>
            <w:div w:id="39211242">
              <w:marLeft w:val="0"/>
              <w:marRight w:val="0"/>
              <w:marTop w:val="0"/>
              <w:marBottom w:val="0"/>
              <w:divBdr>
                <w:top w:val="none" w:sz="0" w:space="0" w:color="auto"/>
                <w:left w:val="none" w:sz="0" w:space="0" w:color="auto"/>
                <w:bottom w:val="none" w:sz="0" w:space="0" w:color="auto"/>
                <w:right w:val="none" w:sz="0" w:space="0" w:color="auto"/>
              </w:divBdr>
            </w:div>
            <w:div w:id="1147281855">
              <w:marLeft w:val="0"/>
              <w:marRight w:val="0"/>
              <w:marTop w:val="0"/>
              <w:marBottom w:val="0"/>
              <w:divBdr>
                <w:top w:val="none" w:sz="0" w:space="0" w:color="auto"/>
                <w:left w:val="none" w:sz="0" w:space="0" w:color="auto"/>
                <w:bottom w:val="none" w:sz="0" w:space="0" w:color="auto"/>
                <w:right w:val="none" w:sz="0" w:space="0" w:color="auto"/>
              </w:divBdr>
            </w:div>
            <w:div w:id="787118889">
              <w:marLeft w:val="0"/>
              <w:marRight w:val="0"/>
              <w:marTop w:val="0"/>
              <w:marBottom w:val="0"/>
              <w:divBdr>
                <w:top w:val="none" w:sz="0" w:space="0" w:color="auto"/>
                <w:left w:val="none" w:sz="0" w:space="0" w:color="auto"/>
                <w:bottom w:val="none" w:sz="0" w:space="0" w:color="auto"/>
                <w:right w:val="none" w:sz="0" w:space="0" w:color="auto"/>
              </w:divBdr>
            </w:div>
            <w:div w:id="2009482226">
              <w:marLeft w:val="0"/>
              <w:marRight w:val="0"/>
              <w:marTop w:val="0"/>
              <w:marBottom w:val="0"/>
              <w:divBdr>
                <w:top w:val="none" w:sz="0" w:space="0" w:color="auto"/>
                <w:left w:val="none" w:sz="0" w:space="0" w:color="auto"/>
                <w:bottom w:val="none" w:sz="0" w:space="0" w:color="auto"/>
                <w:right w:val="none" w:sz="0" w:space="0" w:color="auto"/>
              </w:divBdr>
            </w:div>
            <w:div w:id="328606987">
              <w:marLeft w:val="0"/>
              <w:marRight w:val="0"/>
              <w:marTop w:val="0"/>
              <w:marBottom w:val="0"/>
              <w:divBdr>
                <w:top w:val="none" w:sz="0" w:space="0" w:color="auto"/>
                <w:left w:val="none" w:sz="0" w:space="0" w:color="auto"/>
                <w:bottom w:val="none" w:sz="0" w:space="0" w:color="auto"/>
                <w:right w:val="none" w:sz="0" w:space="0" w:color="auto"/>
              </w:divBdr>
            </w:div>
            <w:div w:id="210043407">
              <w:marLeft w:val="0"/>
              <w:marRight w:val="0"/>
              <w:marTop w:val="0"/>
              <w:marBottom w:val="0"/>
              <w:divBdr>
                <w:top w:val="none" w:sz="0" w:space="0" w:color="auto"/>
                <w:left w:val="none" w:sz="0" w:space="0" w:color="auto"/>
                <w:bottom w:val="none" w:sz="0" w:space="0" w:color="auto"/>
                <w:right w:val="none" w:sz="0" w:space="0" w:color="auto"/>
              </w:divBdr>
            </w:div>
            <w:div w:id="1995141791">
              <w:marLeft w:val="0"/>
              <w:marRight w:val="0"/>
              <w:marTop w:val="0"/>
              <w:marBottom w:val="0"/>
              <w:divBdr>
                <w:top w:val="none" w:sz="0" w:space="0" w:color="auto"/>
                <w:left w:val="none" w:sz="0" w:space="0" w:color="auto"/>
                <w:bottom w:val="none" w:sz="0" w:space="0" w:color="auto"/>
                <w:right w:val="none" w:sz="0" w:space="0" w:color="auto"/>
              </w:divBdr>
            </w:div>
            <w:div w:id="518349453">
              <w:marLeft w:val="0"/>
              <w:marRight w:val="0"/>
              <w:marTop w:val="0"/>
              <w:marBottom w:val="0"/>
              <w:divBdr>
                <w:top w:val="none" w:sz="0" w:space="0" w:color="auto"/>
                <w:left w:val="none" w:sz="0" w:space="0" w:color="auto"/>
                <w:bottom w:val="none" w:sz="0" w:space="0" w:color="auto"/>
                <w:right w:val="none" w:sz="0" w:space="0" w:color="auto"/>
              </w:divBdr>
            </w:div>
            <w:div w:id="2128624984">
              <w:marLeft w:val="0"/>
              <w:marRight w:val="0"/>
              <w:marTop w:val="0"/>
              <w:marBottom w:val="0"/>
              <w:divBdr>
                <w:top w:val="none" w:sz="0" w:space="0" w:color="auto"/>
                <w:left w:val="none" w:sz="0" w:space="0" w:color="auto"/>
                <w:bottom w:val="none" w:sz="0" w:space="0" w:color="auto"/>
                <w:right w:val="none" w:sz="0" w:space="0" w:color="auto"/>
              </w:divBdr>
            </w:div>
          </w:divsChild>
        </w:div>
        <w:div w:id="569576761">
          <w:marLeft w:val="0"/>
          <w:marRight w:val="0"/>
          <w:marTop w:val="0"/>
          <w:marBottom w:val="0"/>
          <w:divBdr>
            <w:top w:val="none" w:sz="0" w:space="0" w:color="auto"/>
            <w:left w:val="none" w:sz="0" w:space="0" w:color="auto"/>
            <w:bottom w:val="none" w:sz="0" w:space="0" w:color="auto"/>
            <w:right w:val="none" w:sz="0" w:space="0" w:color="auto"/>
          </w:divBdr>
          <w:divsChild>
            <w:div w:id="364446189">
              <w:marLeft w:val="0"/>
              <w:marRight w:val="0"/>
              <w:marTop w:val="0"/>
              <w:marBottom w:val="0"/>
              <w:divBdr>
                <w:top w:val="none" w:sz="0" w:space="0" w:color="auto"/>
                <w:left w:val="none" w:sz="0" w:space="0" w:color="auto"/>
                <w:bottom w:val="none" w:sz="0" w:space="0" w:color="auto"/>
                <w:right w:val="none" w:sz="0" w:space="0" w:color="auto"/>
              </w:divBdr>
            </w:div>
            <w:div w:id="1634628148">
              <w:marLeft w:val="0"/>
              <w:marRight w:val="0"/>
              <w:marTop w:val="0"/>
              <w:marBottom w:val="0"/>
              <w:divBdr>
                <w:top w:val="none" w:sz="0" w:space="0" w:color="auto"/>
                <w:left w:val="none" w:sz="0" w:space="0" w:color="auto"/>
                <w:bottom w:val="none" w:sz="0" w:space="0" w:color="auto"/>
                <w:right w:val="none" w:sz="0" w:space="0" w:color="auto"/>
              </w:divBdr>
            </w:div>
            <w:div w:id="1113095579">
              <w:marLeft w:val="0"/>
              <w:marRight w:val="0"/>
              <w:marTop w:val="0"/>
              <w:marBottom w:val="0"/>
              <w:divBdr>
                <w:top w:val="none" w:sz="0" w:space="0" w:color="auto"/>
                <w:left w:val="none" w:sz="0" w:space="0" w:color="auto"/>
                <w:bottom w:val="none" w:sz="0" w:space="0" w:color="auto"/>
                <w:right w:val="none" w:sz="0" w:space="0" w:color="auto"/>
              </w:divBdr>
            </w:div>
            <w:div w:id="626854242">
              <w:marLeft w:val="0"/>
              <w:marRight w:val="0"/>
              <w:marTop w:val="0"/>
              <w:marBottom w:val="0"/>
              <w:divBdr>
                <w:top w:val="none" w:sz="0" w:space="0" w:color="auto"/>
                <w:left w:val="none" w:sz="0" w:space="0" w:color="auto"/>
                <w:bottom w:val="none" w:sz="0" w:space="0" w:color="auto"/>
                <w:right w:val="none" w:sz="0" w:space="0" w:color="auto"/>
              </w:divBdr>
            </w:div>
            <w:div w:id="906302901">
              <w:marLeft w:val="0"/>
              <w:marRight w:val="0"/>
              <w:marTop w:val="0"/>
              <w:marBottom w:val="0"/>
              <w:divBdr>
                <w:top w:val="none" w:sz="0" w:space="0" w:color="auto"/>
                <w:left w:val="none" w:sz="0" w:space="0" w:color="auto"/>
                <w:bottom w:val="none" w:sz="0" w:space="0" w:color="auto"/>
                <w:right w:val="none" w:sz="0" w:space="0" w:color="auto"/>
              </w:divBdr>
            </w:div>
            <w:div w:id="1527475566">
              <w:marLeft w:val="0"/>
              <w:marRight w:val="0"/>
              <w:marTop w:val="0"/>
              <w:marBottom w:val="0"/>
              <w:divBdr>
                <w:top w:val="none" w:sz="0" w:space="0" w:color="auto"/>
                <w:left w:val="none" w:sz="0" w:space="0" w:color="auto"/>
                <w:bottom w:val="none" w:sz="0" w:space="0" w:color="auto"/>
                <w:right w:val="none" w:sz="0" w:space="0" w:color="auto"/>
              </w:divBdr>
            </w:div>
            <w:div w:id="1328896603">
              <w:marLeft w:val="0"/>
              <w:marRight w:val="0"/>
              <w:marTop w:val="0"/>
              <w:marBottom w:val="0"/>
              <w:divBdr>
                <w:top w:val="none" w:sz="0" w:space="0" w:color="auto"/>
                <w:left w:val="none" w:sz="0" w:space="0" w:color="auto"/>
                <w:bottom w:val="none" w:sz="0" w:space="0" w:color="auto"/>
                <w:right w:val="none" w:sz="0" w:space="0" w:color="auto"/>
              </w:divBdr>
            </w:div>
            <w:div w:id="93215284">
              <w:marLeft w:val="0"/>
              <w:marRight w:val="0"/>
              <w:marTop w:val="0"/>
              <w:marBottom w:val="0"/>
              <w:divBdr>
                <w:top w:val="none" w:sz="0" w:space="0" w:color="auto"/>
                <w:left w:val="none" w:sz="0" w:space="0" w:color="auto"/>
                <w:bottom w:val="none" w:sz="0" w:space="0" w:color="auto"/>
                <w:right w:val="none" w:sz="0" w:space="0" w:color="auto"/>
              </w:divBdr>
            </w:div>
            <w:div w:id="506798207">
              <w:marLeft w:val="0"/>
              <w:marRight w:val="0"/>
              <w:marTop w:val="0"/>
              <w:marBottom w:val="0"/>
              <w:divBdr>
                <w:top w:val="none" w:sz="0" w:space="0" w:color="auto"/>
                <w:left w:val="none" w:sz="0" w:space="0" w:color="auto"/>
                <w:bottom w:val="none" w:sz="0" w:space="0" w:color="auto"/>
                <w:right w:val="none" w:sz="0" w:space="0" w:color="auto"/>
              </w:divBdr>
            </w:div>
            <w:div w:id="1600403949">
              <w:marLeft w:val="0"/>
              <w:marRight w:val="0"/>
              <w:marTop w:val="0"/>
              <w:marBottom w:val="0"/>
              <w:divBdr>
                <w:top w:val="none" w:sz="0" w:space="0" w:color="auto"/>
                <w:left w:val="none" w:sz="0" w:space="0" w:color="auto"/>
                <w:bottom w:val="none" w:sz="0" w:space="0" w:color="auto"/>
                <w:right w:val="none" w:sz="0" w:space="0" w:color="auto"/>
              </w:divBdr>
            </w:div>
            <w:div w:id="266428277">
              <w:marLeft w:val="0"/>
              <w:marRight w:val="0"/>
              <w:marTop w:val="0"/>
              <w:marBottom w:val="0"/>
              <w:divBdr>
                <w:top w:val="none" w:sz="0" w:space="0" w:color="auto"/>
                <w:left w:val="none" w:sz="0" w:space="0" w:color="auto"/>
                <w:bottom w:val="none" w:sz="0" w:space="0" w:color="auto"/>
                <w:right w:val="none" w:sz="0" w:space="0" w:color="auto"/>
              </w:divBdr>
            </w:div>
            <w:div w:id="83037732">
              <w:marLeft w:val="0"/>
              <w:marRight w:val="0"/>
              <w:marTop w:val="0"/>
              <w:marBottom w:val="0"/>
              <w:divBdr>
                <w:top w:val="none" w:sz="0" w:space="0" w:color="auto"/>
                <w:left w:val="none" w:sz="0" w:space="0" w:color="auto"/>
                <w:bottom w:val="none" w:sz="0" w:space="0" w:color="auto"/>
                <w:right w:val="none" w:sz="0" w:space="0" w:color="auto"/>
              </w:divBdr>
            </w:div>
            <w:div w:id="908999951">
              <w:marLeft w:val="0"/>
              <w:marRight w:val="0"/>
              <w:marTop w:val="0"/>
              <w:marBottom w:val="0"/>
              <w:divBdr>
                <w:top w:val="none" w:sz="0" w:space="0" w:color="auto"/>
                <w:left w:val="none" w:sz="0" w:space="0" w:color="auto"/>
                <w:bottom w:val="none" w:sz="0" w:space="0" w:color="auto"/>
                <w:right w:val="none" w:sz="0" w:space="0" w:color="auto"/>
              </w:divBdr>
            </w:div>
            <w:div w:id="831799192">
              <w:marLeft w:val="0"/>
              <w:marRight w:val="0"/>
              <w:marTop w:val="0"/>
              <w:marBottom w:val="0"/>
              <w:divBdr>
                <w:top w:val="none" w:sz="0" w:space="0" w:color="auto"/>
                <w:left w:val="none" w:sz="0" w:space="0" w:color="auto"/>
                <w:bottom w:val="none" w:sz="0" w:space="0" w:color="auto"/>
                <w:right w:val="none" w:sz="0" w:space="0" w:color="auto"/>
              </w:divBdr>
            </w:div>
            <w:div w:id="1127430780">
              <w:marLeft w:val="0"/>
              <w:marRight w:val="0"/>
              <w:marTop w:val="0"/>
              <w:marBottom w:val="0"/>
              <w:divBdr>
                <w:top w:val="none" w:sz="0" w:space="0" w:color="auto"/>
                <w:left w:val="none" w:sz="0" w:space="0" w:color="auto"/>
                <w:bottom w:val="none" w:sz="0" w:space="0" w:color="auto"/>
                <w:right w:val="none" w:sz="0" w:space="0" w:color="auto"/>
              </w:divBdr>
            </w:div>
            <w:div w:id="1205370435">
              <w:marLeft w:val="0"/>
              <w:marRight w:val="0"/>
              <w:marTop w:val="0"/>
              <w:marBottom w:val="0"/>
              <w:divBdr>
                <w:top w:val="none" w:sz="0" w:space="0" w:color="auto"/>
                <w:left w:val="none" w:sz="0" w:space="0" w:color="auto"/>
                <w:bottom w:val="none" w:sz="0" w:space="0" w:color="auto"/>
                <w:right w:val="none" w:sz="0" w:space="0" w:color="auto"/>
              </w:divBdr>
            </w:div>
            <w:div w:id="1930894211">
              <w:marLeft w:val="0"/>
              <w:marRight w:val="0"/>
              <w:marTop w:val="0"/>
              <w:marBottom w:val="0"/>
              <w:divBdr>
                <w:top w:val="none" w:sz="0" w:space="0" w:color="auto"/>
                <w:left w:val="none" w:sz="0" w:space="0" w:color="auto"/>
                <w:bottom w:val="none" w:sz="0" w:space="0" w:color="auto"/>
                <w:right w:val="none" w:sz="0" w:space="0" w:color="auto"/>
              </w:divBdr>
            </w:div>
            <w:div w:id="1925723366">
              <w:marLeft w:val="0"/>
              <w:marRight w:val="0"/>
              <w:marTop w:val="0"/>
              <w:marBottom w:val="0"/>
              <w:divBdr>
                <w:top w:val="none" w:sz="0" w:space="0" w:color="auto"/>
                <w:left w:val="none" w:sz="0" w:space="0" w:color="auto"/>
                <w:bottom w:val="none" w:sz="0" w:space="0" w:color="auto"/>
                <w:right w:val="none" w:sz="0" w:space="0" w:color="auto"/>
              </w:divBdr>
            </w:div>
            <w:div w:id="750005542">
              <w:marLeft w:val="0"/>
              <w:marRight w:val="0"/>
              <w:marTop w:val="0"/>
              <w:marBottom w:val="0"/>
              <w:divBdr>
                <w:top w:val="none" w:sz="0" w:space="0" w:color="auto"/>
                <w:left w:val="none" w:sz="0" w:space="0" w:color="auto"/>
                <w:bottom w:val="none" w:sz="0" w:space="0" w:color="auto"/>
                <w:right w:val="none" w:sz="0" w:space="0" w:color="auto"/>
              </w:divBdr>
            </w:div>
            <w:div w:id="814375286">
              <w:marLeft w:val="0"/>
              <w:marRight w:val="0"/>
              <w:marTop w:val="0"/>
              <w:marBottom w:val="0"/>
              <w:divBdr>
                <w:top w:val="none" w:sz="0" w:space="0" w:color="auto"/>
                <w:left w:val="none" w:sz="0" w:space="0" w:color="auto"/>
                <w:bottom w:val="none" w:sz="0" w:space="0" w:color="auto"/>
                <w:right w:val="none" w:sz="0" w:space="0" w:color="auto"/>
              </w:divBdr>
            </w:div>
          </w:divsChild>
        </w:div>
        <w:div w:id="687833065">
          <w:marLeft w:val="0"/>
          <w:marRight w:val="0"/>
          <w:marTop w:val="0"/>
          <w:marBottom w:val="0"/>
          <w:divBdr>
            <w:top w:val="none" w:sz="0" w:space="0" w:color="auto"/>
            <w:left w:val="none" w:sz="0" w:space="0" w:color="auto"/>
            <w:bottom w:val="none" w:sz="0" w:space="0" w:color="auto"/>
            <w:right w:val="none" w:sz="0" w:space="0" w:color="auto"/>
          </w:divBdr>
          <w:divsChild>
            <w:div w:id="1757090486">
              <w:marLeft w:val="0"/>
              <w:marRight w:val="0"/>
              <w:marTop w:val="0"/>
              <w:marBottom w:val="0"/>
              <w:divBdr>
                <w:top w:val="none" w:sz="0" w:space="0" w:color="auto"/>
                <w:left w:val="none" w:sz="0" w:space="0" w:color="auto"/>
                <w:bottom w:val="none" w:sz="0" w:space="0" w:color="auto"/>
                <w:right w:val="none" w:sz="0" w:space="0" w:color="auto"/>
              </w:divBdr>
            </w:div>
            <w:div w:id="1260337954">
              <w:marLeft w:val="0"/>
              <w:marRight w:val="0"/>
              <w:marTop w:val="0"/>
              <w:marBottom w:val="0"/>
              <w:divBdr>
                <w:top w:val="none" w:sz="0" w:space="0" w:color="auto"/>
                <w:left w:val="none" w:sz="0" w:space="0" w:color="auto"/>
                <w:bottom w:val="none" w:sz="0" w:space="0" w:color="auto"/>
                <w:right w:val="none" w:sz="0" w:space="0" w:color="auto"/>
              </w:divBdr>
            </w:div>
            <w:div w:id="679621677">
              <w:marLeft w:val="0"/>
              <w:marRight w:val="0"/>
              <w:marTop w:val="0"/>
              <w:marBottom w:val="0"/>
              <w:divBdr>
                <w:top w:val="none" w:sz="0" w:space="0" w:color="auto"/>
                <w:left w:val="none" w:sz="0" w:space="0" w:color="auto"/>
                <w:bottom w:val="none" w:sz="0" w:space="0" w:color="auto"/>
                <w:right w:val="none" w:sz="0" w:space="0" w:color="auto"/>
              </w:divBdr>
            </w:div>
            <w:div w:id="1124620032">
              <w:marLeft w:val="0"/>
              <w:marRight w:val="0"/>
              <w:marTop w:val="0"/>
              <w:marBottom w:val="0"/>
              <w:divBdr>
                <w:top w:val="none" w:sz="0" w:space="0" w:color="auto"/>
                <w:left w:val="none" w:sz="0" w:space="0" w:color="auto"/>
                <w:bottom w:val="none" w:sz="0" w:space="0" w:color="auto"/>
                <w:right w:val="none" w:sz="0" w:space="0" w:color="auto"/>
              </w:divBdr>
            </w:div>
            <w:div w:id="335965973">
              <w:marLeft w:val="0"/>
              <w:marRight w:val="0"/>
              <w:marTop w:val="0"/>
              <w:marBottom w:val="0"/>
              <w:divBdr>
                <w:top w:val="none" w:sz="0" w:space="0" w:color="auto"/>
                <w:left w:val="none" w:sz="0" w:space="0" w:color="auto"/>
                <w:bottom w:val="none" w:sz="0" w:space="0" w:color="auto"/>
                <w:right w:val="none" w:sz="0" w:space="0" w:color="auto"/>
              </w:divBdr>
            </w:div>
            <w:div w:id="1864173187">
              <w:marLeft w:val="0"/>
              <w:marRight w:val="0"/>
              <w:marTop w:val="0"/>
              <w:marBottom w:val="0"/>
              <w:divBdr>
                <w:top w:val="none" w:sz="0" w:space="0" w:color="auto"/>
                <w:left w:val="none" w:sz="0" w:space="0" w:color="auto"/>
                <w:bottom w:val="none" w:sz="0" w:space="0" w:color="auto"/>
                <w:right w:val="none" w:sz="0" w:space="0" w:color="auto"/>
              </w:divBdr>
            </w:div>
            <w:div w:id="1688829248">
              <w:marLeft w:val="0"/>
              <w:marRight w:val="0"/>
              <w:marTop w:val="0"/>
              <w:marBottom w:val="0"/>
              <w:divBdr>
                <w:top w:val="none" w:sz="0" w:space="0" w:color="auto"/>
                <w:left w:val="none" w:sz="0" w:space="0" w:color="auto"/>
                <w:bottom w:val="none" w:sz="0" w:space="0" w:color="auto"/>
                <w:right w:val="none" w:sz="0" w:space="0" w:color="auto"/>
              </w:divBdr>
            </w:div>
            <w:div w:id="976493617">
              <w:marLeft w:val="0"/>
              <w:marRight w:val="0"/>
              <w:marTop w:val="0"/>
              <w:marBottom w:val="0"/>
              <w:divBdr>
                <w:top w:val="none" w:sz="0" w:space="0" w:color="auto"/>
                <w:left w:val="none" w:sz="0" w:space="0" w:color="auto"/>
                <w:bottom w:val="none" w:sz="0" w:space="0" w:color="auto"/>
                <w:right w:val="none" w:sz="0" w:space="0" w:color="auto"/>
              </w:divBdr>
            </w:div>
            <w:div w:id="656880002">
              <w:marLeft w:val="0"/>
              <w:marRight w:val="0"/>
              <w:marTop w:val="0"/>
              <w:marBottom w:val="0"/>
              <w:divBdr>
                <w:top w:val="none" w:sz="0" w:space="0" w:color="auto"/>
                <w:left w:val="none" w:sz="0" w:space="0" w:color="auto"/>
                <w:bottom w:val="none" w:sz="0" w:space="0" w:color="auto"/>
                <w:right w:val="none" w:sz="0" w:space="0" w:color="auto"/>
              </w:divBdr>
            </w:div>
            <w:div w:id="1749157692">
              <w:marLeft w:val="0"/>
              <w:marRight w:val="0"/>
              <w:marTop w:val="0"/>
              <w:marBottom w:val="0"/>
              <w:divBdr>
                <w:top w:val="none" w:sz="0" w:space="0" w:color="auto"/>
                <w:left w:val="none" w:sz="0" w:space="0" w:color="auto"/>
                <w:bottom w:val="none" w:sz="0" w:space="0" w:color="auto"/>
                <w:right w:val="none" w:sz="0" w:space="0" w:color="auto"/>
              </w:divBdr>
            </w:div>
            <w:div w:id="1742606305">
              <w:marLeft w:val="0"/>
              <w:marRight w:val="0"/>
              <w:marTop w:val="0"/>
              <w:marBottom w:val="0"/>
              <w:divBdr>
                <w:top w:val="none" w:sz="0" w:space="0" w:color="auto"/>
                <w:left w:val="none" w:sz="0" w:space="0" w:color="auto"/>
                <w:bottom w:val="none" w:sz="0" w:space="0" w:color="auto"/>
                <w:right w:val="none" w:sz="0" w:space="0" w:color="auto"/>
              </w:divBdr>
            </w:div>
            <w:div w:id="632298302">
              <w:marLeft w:val="0"/>
              <w:marRight w:val="0"/>
              <w:marTop w:val="0"/>
              <w:marBottom w:val="0"/>
              <w:divBdr>
                <w:top w:val="none" w:sz="0" w:space="0" w:color="auto"/>
                <w:left w:val="none" w:sz="0" w:space="0" w:color="auto"/>
                <w:bottom w:val="none" w:sz="0" w:space="0" w:color="auto"/>
                <w:right w:val="none" w:sz="0" w:space="0" w:color="auto"/>
              </w:divBdr>
            </w:div>
            <w:div w:id="932661805">
              <w:marLeft w:val="0"/>
              <w:marRight w:val="0"/>
              <w:marTop w:val="0"/>
              <w:marBottom w:val="0"/>
              <w:divBdr>
                <w:top w:val="none" w:sz="0" w:space="0" w:color="auto"/>
                <w:left w:val="none" w:sz="0" w:space="0" w:color="auto"/>
                <w:bottom w:val="none" w:sz="0" w:space="0" w:color="auto"/>
                <w:right w:val="none" w:sz="0" w:space="0" w:color="auto"/>
              </w:divBdr>
            </w:div>
            <w:div w:id="1504542057">
              <w:marLeft w:val="0"/>
              <w:marRight w:val="0"/>
              <w:marTop w:val="0"/>
              <w:marBottom w:val="0"/>
              <w:divBdr>
                <w:top w:val="none" w:sz="0" w:space="0" w:color="auto"/>
                <w:left w:val="none" w:sz="0" w:space="0" w:color="auto"/>
                <w:bottom w:val="none" w:sz="0" w:space="0" w:color="auto"/>
                <w:right w:val="none" w:sz="0" w:space="0" w:color="auto"/>
              </w:divBdr>
            </w:div>
            <w:div w:id="1664508267">
              <w:marLeft w:val="0"/>
              <w:marRight w:val="0"/>
              <w:marTop w:val="0"/>
              <w:marBottom w:val="0"/>
              <w:divBdr>
                <w:top w:val="none" w:sz="0" w:space="0" w:color="auto"/>
                <w:left w:val="none" w:sz="0" w:space="0" w:color="auto"/>
                <w:bottom w:val="none" w:sz="0" w:space="0" w:color="auto"/>
                <w:right w:val="none" w:sz="0" w:space="0" w:color="auto"/>
              </w:divBdr>
            </w:div>
            <w:div w:id="1808084583">
              <w:marLeft w:val="0"/>
              <w:marRight w:val="0"/>
              <w:marTop w:val="0"/>
              <w:marBottom w:val="0"/>
              <w:divBdr>
                <w:top w:val="none" w:sz="0" w:space="0" w:color="auto"/>
                <w:left w:val="none" w:sz="0" w:space="0" w:color="auto"/>
                <w:bottom w:val="none" w:sz="0" w:space="0" w:color="auto"/>
                <w:right w:val="none" w:sz="0" w:space="0" w:color="auto"/>
              </w:divBdr>
            </w:div>
            <w:div w:id="788158304">
              <w:marLeft w:val="0"/>
              <w:marRight w:val="0"/>
              <w:marTop w:val="0"/>
              <w:marBottom w:val="0"/>
              <w:divBdr>
                <w:top w:val="none" w:sz="0" w:space="0" w:color="auto"/>
                <w:left w:val="none" w:sz="0" w:space="0" w:color="auto"/>
                <w:bottom w:val="none" w:sz="0" w:space="0" w:color="auto"/>
                <w:right w:val="none" w:sz="0" w:space="0" w:color="auto"/>
              </w:divBdr>
            </w:div>
            <w:div w:id="238366974">
              <w:marLeft w:val="0"/>
              <w:marRight w:val="0"/>
              <w:marTop w:val="0"/>
              <w:marBottom w:val="0"/>
              <w:divBdr>
                <w:top w:val="none" w:sz="0" w:space="0" w:color="auto"/>
                <w:left w:val="none" w:sz="0" w:space="0" w:color="auto"/>
                <w:bottom w:val="none" w:sz="0" w:space="0" w:color="auto"/>
                <w:right w:val="none" w:sz="0" w:space="0" w:color="auto"/>
              </w:divBdr>
            </w:div>
            <w:div w:id="1031757485">
              <w:marLeft w:val="0"/>
              <w:marRight w:val="0"/>
              <w:marTop w:val="0"/>
              <w:marBottom w:val="0"/>
              <w:divBdr>
                <w:top w:val="none" w:sz="0" w:space="0" w:color="auto"/>
                <w:left w:val="none" w:sz="0" w:space="0" w:color="auto"/>
                <w:bottom w:val="none" w:sz="0" w:space="0" w:color="auto"/>
                <w:right w:val="none" w:sz="0" w:space="0" w:color="auto"/>
              </w:divBdr>
            </w:div>
            <w:div w:id="2031487037">
              <w:marLeft w:val="0"/>
              <w:marRight w:val="0"/>
              <w:marTop w:val="0"/>
              <w:marBottom w:val="0"/>
              <w:divBdr>
                <w:top w:val="none" w:sz="0" w:space="0" w:color="auto"/>
                <w:left w:val="none" w:sz="0" w:space="0" w:color="auto"/>
                <w:bottom w:val="none" w:sz="0" w:space="0" w:color="auto"/>
                <w:right w:val="none" w:sz="0" w:space="0" w:color="auto"/>
              </w:divBdr>
            </w:div>
          </w:divsChild>
        </w:div>
        <w:div w:id="1982732989">
          <w:marLeft w:val="0"/>
          <w:marRight w:val="0"/>
          <w:marTop w:val="0"/>
          <w:marBottom w:val="0"/>
          <w:divBdr>
            <w:top w:val="none" w:sz="0" w:space="0" w:color="auto"/>
            <w:left w:val="none" w:sz="0" w:space="0" w:color="auto"/>
            <w:bottom w:val="none" w:sz="0" w:space="0" w:color="auto"/>
            <w:right w:val="none" w:sz="0" w:space="0" w:color="auto"/>
          </w:divBdr>
          <w:divsChild>
            <w:div w:id="879825067">
              <w:marLeft w:val="0"/>
              <w:marRight w:val="0"/>
              <w:marTop w:val="0"/>
              <w:marBottom w:val="0"/>
              <w:divBdr>
                <w:top w:val="none" w:sz="0" w:space="0" w:color="auto"/>
                <w:left w:val="none" w:sz="0" w:space="0" w:color="auto"/>
                <w:bottom w:val="none" w:sz="0" w:space="0" w:color="auto"/>
                <w:right w:val="none" w:sz="0" w:space="0" w:color="auto"/>
              </w:divBdr>
            </w:div>
            <w:div w:id="14121300">
              <w:marLeft w:val="0"/>
              <w:marRight w:val="0"/>
              <w:marTop w:val="0"/>
              <w:marBottom w:val="0"/>
              <w:divBdr>
                <w:top w:val="none" w:sz="0" w:space="0" w:color="auto"/>
                <w:left w:val="none" w:sz="0" w:space="0" w:color="auto"/>
                <w:bottom w:val="none" w:sz="0" w:space="0" w:color="auto"/>
                <w:right w:val="none" w:sz="0" w:space="0" w:color="auto"/>
              </w:divBdr>
            </w:div>
            <w:div w:id="665060683">
              <w:marLeft w:val="0"/>
              <w:marRight w:val="0"/>
              <w:marTop w:val="0"/>
              <w:marBottom w:val="0"/>
              <w:divBdr>
                <w:top w:val="none" w:sz="0" w:space="0" w:color="auto"/>
                <w:left w:val="none" w:sz="0" w:space="0" w:color="auto"/>
                <w:bottom w:val="none" w:sz="0" w:space="0" w:color="auto"/>
                <w:right w:val="none" w:sz="0" w:space="0" w:color="auto"/>
              </w:divBdr>
            </w:div>
            <w:div w:id="1841505694">
              <w:marLeft w:val="0"/>
              <w:marRight w:val="0"/>
              <w:marTop w:val="0"/>
              <w:marBottom w:val="0"/>
              <w:divBdr>
                <w:top w:val="none" w:sz="0" w:space="0" w:color="auto"/>
                <w:left w:val="none" w:sz="0" w:space="0" w:color="auto"/>
                <w:bottom w:val="none" w:sz="0" w:space="0" w:color="auto"/>
                <w:right w:val="none" w:sz="0" w:space="0" w:color="auto"/>
              </w:divBdr>
            </w:div>
            <w:div w:id="1641424500">
              <w:marLeft w:val="0"/>
              <w:marRight w:val="0"/>
              <w:marTop w:val="0"/>
              <w:marBottom w:val="0"/>
              <w:divBdr>
                <w:top w:val="none" w:sz="0" w:space="0" w:color="auto"/>
                <w:left w:val="none" w:sz="0" w:space="0" w:color="auto"/>
                <w:bottom w:val="none" w:sz="0" w:space="0" w:color="auto"/>
                <w:right w:val="none" w:sz="0" w:space="0" w:color="auto"/>
              </w:divBdr>
            </w:div>
            <w:div w:id="538250586">
              <w:marLeft w:val="0"/>
              <w:marRight w:val="0"/>
              <w:marTop w:val="0"/>
              <w:marBottom w:val="0"/>
              <w:divBdr>
                <w:top w:val="none" w:sz="0" w:space="0" w:color="auto"/>
                <w:left w:val="none" w:sz="0" w:space="0" w:color="auto"/>
                <w:bottom w:val="none" w:sz="0" w:space="0" w:color="auto"/>
                <w:right w:val="none" w:sz="0" w:space="0" w:color="auto"/>
              </w:divBdr>
            </w:div>
            <w:div w:id="2126999770">
              <w:marLeft w:val="0"/>
              <w:marRight w:val="0"/>
              <w:marTop w:val="0"/>
              <w:marBottom w:val="0"/>
              <w:divBdr>
                <w:top w:val="none" w:sz="0" w:space="0" w:color="auto"/>
                <w:left w:val="none" w:sz="0" w:space="0" w:color="auto"/>
                <w:bottom w:val="none" w:sz="0" w:space="0" w:color="auto"/>
                <w:right w:val="none" w:sz="0" w:space="0" w:color="auto"/>
              </w:divBdr>
            </w:div>
            <w:div w:id="2057509197">
              <w:marLeft w:val="0"/>
              <w:marRight w:val="0"/>
              <w:marTop w:val="0"/>
              <w:marBottom w:val="0"/>
              <w:divBdr>
                <w:top w:val="none" w:sz="0" w:space="0" w:color="auto"/>
                <w:left w:val="none" w:sz="0" w:space="0" w:color="auto"/>
                <w:bottom w:val="none" w:sz="0" w:space="0" w:color="auto"/>
                <w:right w:val="none" w:sz="0" w:space="0" w:color="auto"/>
              </w:divBdr>
            </w:div>
            <w:div w:id="978846191">
              <w:marLeft w:val="0"/>
              <w:marRight w:val="0"/>
              <w:marTop w:val="0"/>
              <w:marBottom w:val="0"/>
              <w:divBdr>
                <w:top w:val="none" w:sz="0" w:space="0" w:color="auto"/>
                <w:left w:val="none" w:sz="0" w:space="0" w:color="auto"/>
                <w:bottom w:val="none" w:sz="0" w:space="0" w:color="auto"/>
                <w:right w:val="none" w:sz="0" w:space="0" w:color="auto"/>
              </w:divBdr>
            </w:div>
            <w:div w:id="641542297">
              <w:marLeft w:val="0"/>
              <w:marRight w:val="0"/>
              <w:marTop w:val="0"/>
              <w:marBottom w:val="0"/>
              <w:divBdr>
                <w:top w:val="none" w:sz="0" w:space="0" w:color="auto"/>
                <w:left w:val="none" w:sz="0" w:space="0" w:color="auto"/>
                <w:bottom w:val="none" w:sz="0" w:space="0" w:color="auto"/>
                <w:right w:val="none" w:sz="0" w:space="0" w:color="auto"/>
              </w:divBdr>
            </w:div>
            <w:div w:id="1737362906">
              <w:marLeft w:val="0"/>
              <w:marRight w:val="0"/>
              <w:marTop w:val="0"/>
              <w:marBottom w:val="0"/>
              <w:divBdr>
                <w:top w:val="none" w:sz="0" w:space="0" w:color="auto"/>
                <w:left w:val="none" w:sz="0" w:space="0" w:color="auto"/>
                <w:bottom w:val="none" w:sz="0" w:space="0" w:color="auto"/>
                <w:right w:val="none" w:sz="0" w:space="0" w:color="auto"/>
              </w:divBdr>
            </w:div>
            <w:div w:id="442505332">
              <w:marLeft w:val="0"/>
              <w:marRight w:val="0"/>
              <w:marTop w:val="0"/>
              <w:marBottom w:val="0"/>
              <w:divBdr>
                <w:top w:val="none" w:sz="0" w:space="0" w:color="auto"/>
                <w:left w:val="none" w:sz="0" w:space="0" w:color="auto"/>
                <w:bottom w:val="none" w:sz="0" w:space="0" w:color="auto"/>
                <w:right w:val="none" w:sz="0" w:space="0" w:color="auto"/>
              </w:divBdr>
            </w:div>
            <w:div w:id="795370084">
              <w:marLeft w:val="0"/>
              <w:marRight w:val="0"/>
              <w:marTop w:val="0"/>
              <w:marBottom w:val="0"/>
              <w:divBdr>
                <w:top w:val="none" w:sz="0" w:space="0" w:color="auto"/>
                <w:left w:val="none" w:sz="0" w:space="0" w:color="auto"/>
                <w:bottom w:val="none" w:sz="0" w:space="0" w:color="auto"/>
                <w:right w:val="none" w:sz="0" w:space="0" w:color="auto"/>
              </w:divBdr>
            </w:div>
            <w:div w:id="1270546494">
              <w:marLeft w:val="0"/>
              <w:marRight w:val="0"/>
              <w:marTop w:val="0"/>
              <w:marBottom w:val="0"/>
              <w:divBdr>
                <w:top w:val="none" w:sz="0" w:space="0" w:color="auto"/>
                <w:left w:val="none" w:sz="0" w:space="0" w:color="auto"/>
                <w:bottom w:val="none" w:sz="0" w:space="0" w:color="auto"/>
                <w:right w:val="none" w:sz="0" w:space="0" w:color="auto"/>
              </w:divBdr>
            </w:div>
            <w:div w:id="869339826">
              <w:marLeft w:val="0"/>
              <w:marRight w:val="0"/>
              <w:marTop w:val="0"/>
              <w:marBottom w:val="0"/>
              <w:divBdr>
                <w:top w:val="none" w:sz="0" w:space="0" w:color="auto"/>
                <w:left w:val="none" w:sz="0" w:space="0" w:color="auto"/>
                <w:bottom w:val="none" w:sz="0" w:space="0" w:color="auto"/>
                <w:right w:val="none" w:sz="0" w:space="0" w:color="auto"/>
              </w:divBdr>
            </w:div>
            <w:div w:id="1400860455">
              <w:marLeft w:val="0"/>
              <w:marRight w:val="0"/>
              <w:marTop w:val="0"/>
              <w:marBottom w:val="0"/>
              <w:divBdr>
                <w:top w:val="none" w:sz="0" w:space="0" w:color="auto"/>
                <w:left w:val="none" w:sz="0" w:space="0" w:color="auto"/>
                <w:bottom w:val="none" w:sz="0" w:space="0" w:color="auto"/>
                <w:right w:val="none" w:sz="0" w:space="0" w:color="auto"/>
              </w:divBdr>
            </w:div>
            <w:div w:id="1218979366">
              <w:marLeft w:val="0"/>
              <w:marRight w:val="0"/>
              <w:marTop w:val="0"/>
              <w:marBottom w:val="0"/>
              <w:divBdr>
                <w:top w:val="none" w:sz="0" w:space="0" w:color="auto"/>
                <w:left w:val="none" w:sz="0" w:space="0" w:color="auto"/>
                <w:bottom w:val="none" w:sz="0" w:space="0" w:color="auto"/>
                <w:right w:val="none" w:sz="0" w:space="0" w:color="auto"/>
              </w:divBdr>
            </w:div>
            <w:div w:id="312106676">
              <w:marLeft w:val="0"/>
              <w:marRight w:val="0"/>
              <w:marTop w:val="0"/>
              <w:marBottom w:val="0"/>
              <w:divBdr>
                <w:top w:val="none" w:sz="0" w:space="0" w:color="auto"/>
                <w:left w:val="none" w:sz="0" w:space="0" w:color="auto"/>
                <w:bottom w:val="none" w:sz="0" w:space="0" w:color="auto"/>
                <w:right w:val="none" w:sz="0" w:space="0" w:color="auto"/>
              </w:divBdr>
            </w:div>
            <w:div w:id="1025207066">
              <w:marLeft w:val="0"/>
              <w:marRight w:val="0"/>
              <w:marTop w:val="0"/>
              <w:marBottom w:val="0"/>
              <w:divBdr>
                <w:top w:val="none" w:sz="0" w:space="0" w:color="auto"/>
                <w:left w:val="none" w:sz="0" w:space="0" w:color="auto"/>
                <w:bottom w:val="none" w:sz="0" w:space="0" w:color="auto"/>
                <w:right w:val="none" w:sz="0" w:space="0" w:color="auto"/>
              </w:divBdr>
            </w:div>
            <w:div w:id="1687945539">
              <w:marLeft w:val="0"/>
              <w:marRight w:val="0"/>
              <w:marTop w:val="0"/>
              <w:marBottom w:val="0"/>
              <w:divBdr>
                <w:top w:val="none" w:sz="0" w:space="0" w:color="auto"/>
                <w:left w:val="none" w:sz="0" w:space="0" w:color="auto"/>
                <w:bottom w:val="none" w:sz="0" w:space="0" w:color="auto"/>
                <w:right w:val="none" w:sz="0" w:space="0" w:color="auto"/>
              </w:divBdr>
            </w:div>
          </w:divsChild>
        </w:div>
        <w:div w:id="1233082007">
          <w:marLeft w:val="0"/>
          <w:marRight w:val="0"/>
          <w:marTop w:val="0"/>
          <w:marBottom w:val="0"/>
          <w:divBdr>
            <w:top w:val="none" w:sz="0" w:space="0" w:color="auto"/>
            <w:left w:val="none" w:sz="0" w:space="0" w:color="auto"/>
            <w:bottom w:val="none" w:sz="0" w:space="0" w:color="auto"/>
            <w:right w:val="none" w:sz="0" w:space="0" w:color="auto"/>
          </w:divBdr>
          <w:divsChild>
            <w:div w:id="1255552889">
              <w:marLeft w:val="0"/>
              <w:marRight w:val="0"/>
              <w:marTop w:val="0"/>
              <w:marBottom w:val="0"/>
              <w:divBdr>
                <w:top w:val="none" w:sz="0" w:space="0" w:color="auto"/>
                <w:left w:val="none" w:sz="0" w:space="0" w:color="auto"/>
                <w:bottom w:val="none" w:sz="0" w:space="0" w:color="auto"/>
                <w:right w:val="none" w:sz="0" w:space="0" w:color="auto"/>
              </w:divBdr>
            </w:div>
            <w:div w:id="940649990">
              <w:marLeft w:val="0"/>
              <w:marRight w:val="0"/>
              <w:marTop w:val="0"/>
              <w:marBottom w:val="0"/>
              <w:divBdr>
                <w:top w:val="none" w:sz="0" w:space="0" w:color="auto"/>
                <w:left w:val="none" w:sz="0" w:space="0" w:color="auto"/>
                <w:bottom w:val="none" w:sz="0" w:space="0" w:color="auto"/>
                <w:right w:val="none" w:sz="0" w:space="0" w:color="auto"/>
              </w:divBdr>
            </w:div>
            <w:div w:id="841286165">
              <w:marLeft w:val="0"/>
              <w:marRight w:val="0"/>
              <w:marTop w:val="0"/>
              <w:marBottom w:val="0"/>
              <w:divBdr>
                <w:top w:val="none" w:sz="0" w:space="0" w:color="auto"/>
                <w:left w:val="none" w:sz="0" w:space="0" w:color="auto"/>
                <w:bottom w:val="none" w:sz="0" w:space="0" w:color="auto"/>
                <w:right w:val="none" w:sz="0" w:space="0" w:color="auto"/>
              </w:divBdr>
            </w:div>
            <w:div w:id="1818570315">
              <w:marLeft w:val="0"/>
              <w:marRight w:val="0"/>
              <w:marTop w:val="0"/>
              <w:marBottom w:val="0"/>
              <w:divBdr>
                <w:top w:val="none" w:sz="0" w:space="0" w:color="auto"/>
                <w:left w:val="none" w:sz="0" w:space="0" w:color="auto"/>
                <w:bottom w:val="none" w:sz="0" w:space="0" w:color="auto"/>
                <w:right w:val="none" w:sz="0" w:space="0" w:color="auto"/>
              </w:divBdr>
            </w:div>
            <w:div w:id="216356033">
              <w:marLeft w:val="0"/>
              <w:marRight w:val="0"/>
              <w:marTop w:val="0"/>
              <w:marBottom w:val="0"/>
              <w:divBdr>
                <w:top w:val="none" w:sz="0" w:space="0" w:color="auto"/>
                <w:left w:val="none" w:sz="0" w:space="0" w:color="auto"/>
                <w:bottom w:val="none" w:sz="0" w:space="0" w:color="auto"/>
                <w:right w:val="none" w:sz="0" w:space="0" w:color="auto"/>
              </w:divBdr>
            </w:div>
            <w:div w:id="2130274330">
              <w:marLeft w:val="0"/>
              <w:marRight w:val="0"/>
              <w:marTop w:val="0"/>
              <w:marBottom w:val="0"/>
              <w:divBdr>
                <w:top w:val="none" w:sz="0" w:space="0" w:color="auto"/>
                <w:left w:val="none" w:sz="0" w:space="0" w:color="auto"/>
                <w:bottom w:val="none" w:sz="0" w:space="0" w:color="auto"/>
                <w:right w:val="none" w:sz="0" w:space="0" w:color="auto"/>
              </w:divBdr>
            </w:div>
            <w:div w:id="1691178419">
              <w:marLeft w:val="0"/>
              <w:marRight w:val="0"/>
              <w:marTop w:val="0"/>
              <w:marBottom w:val="0"/>
              <w:divBdr>
                <w:top w:val="none" w:sz="0" w:space="0" w:color="auto"/>
                <w:left w:val="none" w:sz="0" w:space="0" w:color="auto"/>
                <w:bottom w:val="none" w:sz="0" w:space="0" w:color="auto"/>
                <w:right w:val="none" w:sz="0" w:space="0" w:color="auto"/>
              </w:divBdr>
            </w:div>
            <w:div w:id="1631277869">
              <w:marLeft w:val="0"/>
              <w:marRight w:val="0"/>
              <w:marTop w:val="0"/>
              <w:marBottom w:val="0"/>
              <w:divBdr>
                <w:top w:val="none" w:sz="0" w:space="0" w:color="auto"/>
                <w:left w:val="none" w:sz="0" w:space="0" w:color="auto"/>
                <w:bottom w:val="none" w:sz="0" w:space="0" w:color="auto"/>
                <w:right w:val="none" w:sz="0" w:space="0" w:color="auto"/>
              </w:divBdr>
            </w:div>
            <w:div w:id="364991145">
              <w:marLeft w:val="0"/>
              <w:marRight w:val="0"/>
              <w:marTop w:val="0"/>
              <w:marBottom w:val="0"/>
              <w:divBdr>
                <w:top w:val="none" w:sz="0" w:space="0" w:color="auto"/>
                <w:left w:val="none" w:sz="0" w:space="0" w:color="auto"/>
                <w:bottom w:val="none" w:sz="0" w:space="0" w:color="auto"/>
                <w:right w:val="none" w:sz="0" w:space="0" w:color="auto"/>
              </w:divBdr>
            </w:div>
            <w:div w:id="743989523">
              <w:marLeft w:val="0"/>
              <w:marRight w:val="0"/>
              <w:marTop w:val="0"/>
              <w:marBottom w:val="0"/>
              <w:divBdr>
                <w:top w:val="none" w:sz="0" w:space="0" w:color="auto"/>
                <w:left w:val="none" w:sz="0" w:space="0" w:color="auto"/>
                <w:bottom w:val="none" w:sz="0" w:space="0" w:color="auto"/>
                <w:right w:val="none" w:sz="0" w:space="0" w:color="auto"/>
              </w:divBdr>
            </w:div>
            <w:div w:id="1029839754">
              <w:marLeft w:val="0"/>
              <w:marRight w:val="0"/>
              <w:marTop w:val="0"/>
              <w:marBottom w:val="0"/>
              <w:divBdr>
                <w:top w:val="none" w:sz="0" w:space="0" w:color="auto"/>
                <w:left w:val="none" w:sz="0" w:space="0" w:color="auto"/>
                <w:bottom w:val="none" w:sz="0" w:space="0" w:color="auto"/>
                <w:right w:val="none" w:sz="0" w:space="0" w:color="auto"/>
              </w:divBdr>
            </w:div>
            <w:div w:id="535233959">
              <w:marLeft w:val="0"/>
              <w:marRight w:val="0"/>
              <w:marTop w:val="0"/>
              <w:marBottom w:val="0"/>
              <w:divBdr>
                <w:top w:val="none" w:sz="0" w:space="0" w:color="auto"/>
                <w:left w:val="none" w:sz="0" w:space="0" w:color="auto"/>
                <w:bottom w:val="none" w:sz="0" w:space="0" w:color="auto"/>
                <w:right w:val="none" w:sz="0" w:space="0" w:color="auto"/>
              </w:divBdr>
            </w:div>
            <w:div w:id="1834830252">
              <w:marLeft w:val="0"/>
              <w:marRight w:val="0"/>
              <w:marTop w:val="0"/>
              <w:marBottom w:val="0"/>
              <w:divBdr>
                <w:top w:val="none" w:sz="0" w:space="0" w:color="auto"/>
                <w:left w:val="none" w:sz="0" w:space="0" w:color="auto"/>
                <w:bottom w:val="none" w:sz="0" w:space="0" w:color="auto"/>
                <w:right w:val="none" w:sz="0" w:space="0" w:color="auto"/>
              </w:divBdr>
            </w:div>
            <w:div w:id="1881168984">
              <w:marLeft w:val="0"/>
              <w:marRight w:val="0"/>
              <w:marTop w:val="0"/>
              <w:marBottom w:val="0"/>
              <w:divBdr>
                <w:top w:val="none" w:sz="0" w:space="0" w:color="auto"/>
                <w:left w:val="none" w:sz="0" w:space="0" w:color="auto"/>
                <w:bottom w:val="none" w:sz="0" w:space="0" w:color="auto"/>
                <w:right w:val="none" w:sz="0" w:space="0" w:color="auto"/>
              </w:divBdr>
            </w:div>
            <w:div w:id="587156737">
              <w:marLeft w:val="0"/>
              <w:marRight w:val="0"/>
              <w:marTop w:val="0"/>
              <w:marBottom w:val="0"/>
              <w:divBdr>
                <w:top w:val="none" w:sz="0" w:space="0" w:color="auto"/>
                <w:left w:val="none" w:sz="0" w:space="0" w:color="auto"/>
                <w:bottom w:val="none" w:sz="0" w:space="0" w:color="auto"/>
                <w:right w:val="none" w:sz="0" w:space="0" w:color="auto"/>
              </w:divBdr>
            </w:div>
            <w:div w:id="11957168">
              <w:marLeft w:val="0"/>
              <w:marRight w:val="0"/>
              <w:marTop w:val="0"/>
              <w:marBottom w:val="0"/>
              <w:divBdr>
                <w:top w:val="none" w:sz="0" w:space="0" w:color="auto"/>
                <w:left w:val="none" w:sz="0" w:space="0" w:color="auto"/>
                <w:bottom w:val="none" w:sz="0" w:space="0" w:color="auto"/>
                <w:right w:val="none" w:sz="0" w:space="0" w:color="auto"/>
              </w:divBdr>
            </w:div>
            <w:div w:id="1231697381">
              <w:marLeft w:val="0"/>
              <w:marRight w:val="0"/>
              <w:marTop w:val="0"/>
              <w:marBottom w:val="0"/>
              <w:divBdr>
                <w:top w:val="none" w:sz="0" w:space="0" w:color="auto"/>
                <w:left w:val="none" w:sz="0" w:space="0" w:color="auto"/>
                <w:bottom w:val="none" w:sz="0" w:space="0" w:color="auto"/>
                <w:right w:val="none" w:sz="0" w:space="0" w:color="auto"/>
              </w:divBdr>
            </w:div>
            <w:div w:id="930235232">
              <w:marLeft w:val="0"/>
              <w:marRight w:val="0"/>
              <w:marTop w:val="0"/>
              <w:marBottom w:val="0"/>
              <w:divBdr>
                <w:top w:val="none" w:sz="0" w:space="0" w:color="auto"/>
                <w:left w:val="none" w:sz="0" w:space="0" w:color="auto"/>
                <w:bottom w:val="none" w:sz="0" w:space="0" w:color="auto"/>
                <w:right w:val="none" w:sz="0" w:space="0" w:color="auto"/>
              </w:divBdr>
            </w:div>
            <w:div w:id="1657955282">
              <w:marLeft w:val="0"/>
              <w:marRight w:val="0"/>
              <w:marTop w:val="0"/>
              <w:marBottom w:val="0"/>
              <w:divBdr>
                <w:top w:val="none" w:sz="0" w:space="0" w:color="auto"/>
                <w:left w:val="none" w:sz="0" w:space="0" w:color="auto"/>
                <w:bottom w:val="none" w:sz="0" w:space="0" w:color="auto"/>
                <w:right w:val="none" w:sz="0" w:space="0" w:color="auto"/>
              </w:divBdr>
            </w:div>
            <w:div w:id="605505453">
              <w:marLeft w:val="0"/>
              <w:marRight w:val="0"/>
              <w:marTop w:val="0"/>
              <w:marBottom w:val="0"/>
              <w:divBdr>
                <w:top w:val="none" w:sz="0" w:space="0" w:color="auto"/>
                <w:left w:val="none" w:sz="0" w:space="0" w:color="auto"/>
                <w:bottom w:val="none" w:sz="0" w:space="0" w:color="auto"/>
                <w:right w:val="none" w:sz="0" w:space="0" w:color="auto"/>
              </w:divBdr>
            </w:div>
          </w:divsChild>
        </w:div>
        <w:div w:id="405805280">
          <w:marLeft w:val="0"/>
          <w:marRight w:val="0"/>
          <w:marTop w:val="0"/>
          <w:marBottom w:val="0"/>
          <w:divBdr>
            <w:top w:val="none" w:sz="0" w:space="0" w:color="auto"/>
            <w:left w:val="none" w:sz="0" w:space="0" w:color="auto"/>
            <w:bottom w:val="none" w:sz="0" w:space="0" w:color="auto"/>
            <w:right w:val="none" w:sz="0" w:space="0" w:color="auto"/>
          </w:divBdr>
          <w:divsChild>
            <w:div w:id="136456644">
              <w:marLeft w:val="0"/>
              <w:marRight w:val="0"/>
              <w:marTop w:val="0"/>
              <w:marBottom w:val="0"/>
              <w:divBdr>
                <w:top w:val="none" w:sz="0" w:space="0" w:color="auto"/>
                <w:left w:val="none" w:sz="0" w:space="0" w:color="auto"/>
                <w:bottom w:val="none" w:sz="0" w:space="0" w:color="auto"/>
                <w:right w:val="none" w:sz="0" w:space="0" w:color="auto"/>
              </w:divBdr>
            </w:div>
            <w:div w:id="1608809635">
              <w:marLeft w:val="0"/>
              <w:marRight w:val="0"/>
              <w:marTop w:val="0"/>
              <w:marBottom w:val="0"/>
              <w:divBdr>
                <w:top w:val="none" w:sz="0" w:space="0" w:color="auto"/>
                <w:left w:val="none" w:sz="0" w:space="0" w:color="auto"/>
                <w:bottom w:val="none" w:sz="0" w:space="0" w:color="auto"/>
                <w:right w:val="none" w:sz="0" w:space="0" w:color="auto"/>
              </w:divBdr>
            </w:div>
            <w:div w:id="1738282022">
              <w:marLeft w:val="0"/>
              <w:marRight w:val="0"/>
              <w:marTop w:val="0"/>
              <w:marBottom w:val="0"/>
              <w:divBdr>
                <w:top w:val="none" w:sz="0" w:space="0" w:color="auto"/>
                <w:left w:val="none" w:sz="0" w:space="0" w:color="auto"/>
                <w:bottom w:val="none" w:sz="0" w:space="0" w:color="auto"/>
                <w:right w:val="none" w:sz="0" w:space="0" w:color="auto"/>
              </w:divBdr>
            </w:div>
            <w:div w:id="1946301564">
              <w:marLeft w:val="0"/>
              <w:marRight w:val="0"/>
              <w:marTop w:val="0"/>
              <w:marBottom w:val="0"/>
              <w:divBdr>
                <w:top w:val="none" w:sz="0" w:space="0" w:color="auto"/>
                <w:left w:val="none" w:sz="0" w:space="0" w:color="auto"/>
                <w:bottom w:val="none" w:sz="0" w:space="0" w:color="auto"/>
                <w:right w:val="none" w:sz="0" w:space="0" w:color="auto"/>
              </w:divBdr>
            </w:div>
            <w:div w:id="100296877">
              <w:marLeft w:val="0"/>
              <w:marRight w:val="0"/>
              <w:marTop w:val="0"/>
              <w:marBottom w:val="0"/>
              <w:divBdr>
                <w:top w:val="none" w:sz="0" w:space="0" w:color="auto"/>
                <w:left w:val="none" w:sz="0" w:space="0" w:color="auto"/>
                <w:bottom w:val="none" w:sz="0" w:space="0" w:color="auto"/>
                <w:right w:val="none" w:sz="0" w:space="0" w:color="auto"/>
              </w:divBdr>
            </w:div>
            <w:div w:id="630480078">
              <w:marLeft w:val="0"/>
              <w:marRight w:val="0"/>
              <w:marTop w:val="0"/>
              <w:marBottom w:val="0"/>
              <w:divBdr>
                <w:top w:val="none" w:sz="0" w:space="0" w:color="auto"/>
                <w:left w:val="none" w:sz="0" w:space="0" w:color="auto"/>
                <w:bottom w:val="none" w:sz="0" w:space="0" w:color="auto"/>
                <w:right w:val="none" w:sz="0" w:space="0" w:color="auto"/>
              </w:divBdr>
            </w:div>
            <w:div w:id="1461067876">
              <w:marLeft w:val="0"/>
              <w:marRight w:val="0"/>
              <w:marTop w:val="0"/>
              <w:marBottom w:val="0"/>
              <w:divBdr>
                <w:top w:val="none" w:sz="0" w:space="0" w:color="auto"/>
                <w:left w:val="none" w:sz="0" w:space="0" w:color="auto"/>
                <w:bottom w:val="none" w:sz="0" w:space="0" w:color="auto"/>
                <w:right w:val="none" w:sz="0" w:space="0" w:color="auto"/>
              </w:divBdr>
            </w:div>
            <w:div w:id="1836218857">
              <w:marLeft w:val="0"/>
              <w:marRight w:val="0"/>
              <w:marTop w:val="0"/>
              <w:marBottom w:val="0"/>
              <w:divBdr>
                <w:top w:val="none" w:sz="0" w:space="0" w:color="auto"/>
                <w:left w:val="none" w:sz="0" w:space="0" w:color="auto"/>
                <w:bottom w:val="none" w:sz="0" w:space="0" w:color="auto"/>
                <w:right w:val="none" w:sz="0" w:space="0" w:color="auto"/>
              </w:divBdr>
            </w:div>
            <w:div w:id="467669386">
              <w:marLeft w:val="0"/>
              <w:marRight w:val="0"/>
              <w:marTop w:val="0"/>
              <w:marBottom w:val="0"/>
              <w:divBdr>
                <w:top w:val="none" w:sz="0" w:space="0" w:color="auto"/>
                <w:left w:val="none" w:sz="0" w:space="0" w:color="auto"/>
                <w:bottom w:val="none" w:sz="0" w:space="0" w:color="auto"/>
                <w:right w:val="none" w:sz="0" w:space="0" w:color="auto"/>
              </w:divBdr>
            </w:div>
            <w:div w:id="1830902823">
              <w:marLeft w:val="0"/>
              <w:marRight w:val="0"/>
              <w:marTop w:val="0"/>
              <w:marBottom w:val="0"/>
              <w:divBdr>
                <w:top w:val="none" w:sz="0" w:space="0" w:color="auto"/>
                <w:left w:val="none" w:sz="0" w:space="0" w:color="auto"/>
                <w:bottom w:val="none" w:sz="0" w:space="0" w:color="auto"/>
                <w:right w:val="none" w:sz="0" w:space="0" w:color="auto"/>
              </w:divBdr>
            </w:div>
            <w:div w:id="1539782652">
              <w:marLeft w:val="0"/>
              <w:marRight w:val="0"/>
              <w:marTop w:val="0"/>
              <w:marBottom w:val="0"/>
              <w:divBdr>
                <w:top w:val="none" w:sz="0" w:space="0" w:color="auto"/>
                <w:left w:val="none" w:sz="0" w:space="0" w:color="auto"/>
                <w:bottom w:val="none" w:sz="0" w:space="0" w:color="auto"/>
                <w:right w:val="none" w:sz="0" w:space="0" w:color="auto"/>
              </w:divBdr>
            </w:div>
            <w:div w:id="1523397392">
              <w:marLeft w:val="0"/>
              <w:marRight w:val="0"/>
              <w:marTop w:val="0"/>
              <w:marBottom w:val="0"/>
              <w:divBdr>
                <w:top w:val="none" w:sz="0" w:space="0" w:color="auto"/>
                <w:left w:val="none" w:sz="0" w:space="0" w:color="auto"/>
                <w:bottom w:val="none" w:sz="0" w:space="0" w:color="auto"/>
                <w:right w:val="none" w:sz="0" w:space="0" w:color="auto"/>
              </w:divBdr>
            </w:div>
            <w:div w:id="265427102">
              <w:marLeft w:val="0"/>
              <w:marRight w:val="0"/>
              <w:marTop w:val="0"/>
              <w:marBottom w:val="0"/>
              <w:divBdr>
                <w:top w:val="none" w:sz="0" w:space="0" w:color="auto"/>
                <w:left w:val="none" w:sz="0" w:space="0" w:color="auto"/>
                <w:bottom w:val="none" w:sz="0" w:space="0" w:color="auto"/>
                <w:right w:val="none" w:sz="0" w:space="0" w:color="auto"/>
              </w:divBdr>
            </w:div>
            <w:div w:id="2115127752">
              <w:marLeft w:val="0"/>
              <w:marRight w:val="0"/>
              <w:marTop w:val="0"/>
              <w:marBottom w:val="0"/>
              <w:divBdr>
                <w:top w:val="none" w:sz="0" w:space="0" w:color="auto"/>
                <w:left w:val="none" w:sz="0" w:space="0" w:color="auto"/>
                <w:bottom w:val="none" w:sz="0" w:space="0" w:color="auto"/>
                <w:right w:val="none" w:sz="0" w:space="0" w:color="auto"/>
              </w:divBdr>
            </w:div>
            <w:div w:id="450444882">
              <w:marLeft w:val="0"/>
              <w:marRight w:val="0"/>
              <w:marTop w:val="0"/>
              <w:marBottom w:val="0"/>
              <w:divBdr>
                <w:top w:val="none" w:sz="0" w:space="0" w:color="auto"/>
                <w:left w:val="none" w:sz="0" w:space="0" w:color="auto"/>
                <w:bottom w:val="none" w:sz="0" w:space="0" w:color="auto"/>
                <w:right w:val="none" w:sz="0" w:space="0" w:color="auto"/>
              </w:divBdr>
            </w:div>
            <w:div w:id="1964995889">
              <w:marLeft w:val="0"/>
              <w:marRight w:val="0"/>
              <w:marTop w:val="0"/>
              <w:marBottom w:val="0"/>
              <w:divBdr>
                <w:top w:val="none" w:sz="0" w:space="0" w:color="auto"/>
                <w:left w:val="none" w:sz="0" w:space="0" w:color="auto"/>
                <w:bottom w:val="none" w:sz="0" w:space="0" w:color="auto"/>
                <w:right w:val="none" w:sz="0" w:space="0" w:color="auto"/>
              </w:divBdr>
            </w:div>
            <w:div w:id="252513552">
              <w:marLeft w:val="0"/>
              <w:marRight w:val="0"/>
              <w:marTop w:val="0"/>
              <w:marBottom w:val="0"/>
              <w:divBdr>
                <w:top w:val="none" w:sz="0" w:space="0" w:color="auto"/>
                <w:left w:val="none" w:sz="0" w:space="0" w:color="auto"/>
                <w:bottom w:val="none" w:sz="0" w:space="0" w:color="auto"/>
                <w:right w:val="none" w:sz="0" w:space="0" w:color="auto"/>
              </w:divBdr>
            </w:div>
            <w:div w:id="941691760">
              <w:marLeft w:val="0"/>
              <w:marRight w:val="0"/>
              <w:marTop w:val="0"/>
              <w:marBottom w:val="0"/>
              <w:divBdr>
                <w:top w:val="none" w:sz="0" w:space="0" w:color="auto"/>
                <w:left w:val="none" w:sz="0" w:space="0" w:color="auto"/>
                <w:bottom w:val="none" w:sz="0" w:space="0" w:color="auto"/>
                <w:right w:val="none" w:sz="0" w:space="0" w:color="auto"/>
              </w:divBdr>
            </w:div>
            <w:div w:id="1248886637">
              <w:marLeft w:val="0"/>
              <w:marRight w:val="0"/>
              <w:marTop w:val="0"/>
              <w:marBottom w:val="0"/>
              <w:divBdr>
                <w:top w:val="none" w:sz="0" w:space="0" w:color="auto"/>
                <w:left w:val="none" w:sz="0" w:space="0" w:color="auto"/>
                <w:bottom w:val="none" w:sz="0" w:space="0" w:color="auto"/>
                <w:right w:val="none" w:sz="0" w:space="0" w:color="auto"/>
              </w:divBdr>
            </w:div>
            <w:div w:id="840658275">
              <w:marLeft w:val="0"/>
              <w:marRight w:val="0"/>
              <w:marTop w:val="0"/>
              <w:marBottom w:val="0"/>
              <w:divBdr>
                <w:top w:val="none" w:sz="0" w:space="0" w:color="auto"/>
                <w:left w:val="none" w:sz="0" w:space="0" w:color="auto"/>
                <w:bottom w:val="none" w:sz="0" w:space="0" w:color="auto"/>
                <w:right w:val="none" w:sz="0" w:space="0" w:color="auto"/>
              </w:divBdr>
            </w:div>
          </w:divsChild>
        </w:div>
        <w:div w:id="1627076315">
          <w:marLeft w:val="0"/>
          <w:marRight w:val="0"/>
          <w:marTop w:val="0"/>
          <w:marBottom w:val="0"/>
          <w:divBdr>
            <w:top w:val="none" w:sz="0" w:space="0" w:color="auto"/>
            <w:left w:val="none" w:sz="0" w:space="0" w:color="auto"/>
            <w:bottom w:val="none" w:sz="0" w:space="0" w:color="auto"/>
            <w:right w:val="none" w:sz="0" w:space="0" w:color="auto"/>
          </w:divBdr>
        </w:div>
        <w:div w:id="299001141">
          <w:marLeft w:val="0"/>
          <w:marRight w:val="0"/>
          <w:marTop w:val="0"/>
          <w:marBottom w:val="0"/>
          <w:divBdr>
            <w:top w:val="none" w:sz="0" w:space="0" w:color="auto"/>
            <w:left w:val="none" w:sz="0" w:space="0" w:color="auto"/>
            <w:bottom w:val="none" w:sz="0" w:space="0" w:color="auto"/>
            <w:right w:val="none" w:sz="0" w:space="0" w:color="auto"/>
          </w:divBdr>
        </w:div>
        <w:div w:id="1119760777">
          <w:marLeft w:val="0"/>
          <w:marRight w:val="0"/>
          <w:marTop w:val="0"/>
          <w:marBottom w:val="0"/>
          <w:divBdr>
            <w:top w:val="none" w:sz="0" w:space="0" w:color="auto"/>
            <w:left w:val="none" w:sz="0" w:space="0" w:color="auto"/>
            <w:bottom w:val="none" w:sz="0" w:space="0" w:color="auto"/>
            <w:right w:val="none" w:sz="0" w:space="0" w:color="auto"/>
          </w:divBdr>
        </w:div>
        <w:div w:id="1590888365">
          <w:marLeft w:val="0"/>
          <w:marRight w:val="0"/>
          <w:marTop w:val="0"/>
          <w:marBottom w:val="0"/>
          <w:divBdr>
            <w:top w:val="none" w:sz="0" w:space="0" w:color="auto"/>
            <w:left w:val="none" w:sz="0" w:space="0" w:color="auto"/>
            <w:bottom w:val="none" w:sz="0" w:space="0" w:color="auto"/>
            <w:right w:val="none" w:sz="0" w:space="0" w:color="auto"/>
          </w:divBdr>
        </w:div>
        <w:div w:id="2139565519">
          <w:marLeft w:val="0"/>
          <w:marRight w:val="0"/>
          <w:marTop w:val="0"/>
          <w:marBottom w:val="0"/>
          <w:divBdr>
            <w:top w:val="none" w:sz="0" w:space="0" w:color="auto"/>
            <w:left w:val="none" w:sz="0" w:space="0" w:color="auto"/>
            <w:bottom w:val="none" w:sz="0" w:space="0" w:color="auto"/>
            <w:right w:val="none" w:sz="0" w:space="0" w:color="auto"/>
          </w:divBdr>
        </w:div>
        <w:div w:id="2083680002">
          <w:marLeft w:val="0"/>
          <w:marRight w:val="0"/>
          <w:marTop w:val="0"/>
          <w:marBottom w:val="0"/>
          <w:divBdr>
            <w:top w:val="none" w:sz="0" w:space="0" w:color="auto"/>
            <w:left w:val="none" w:sz="0" w:space="0" w:color="auto"/>
            <w:bottom w:val="none" w:sz="0" w:space="0" w:color="auto"/>
            <w:right w:val="none" w:sz="0" w:space="0" w:color="auto"/>
          </w:divBdr>
        </w:div>
        <w:div w:id="1077678345">
          <w:marLeft w:val="0"/>
          <w:marRight w:val="0"/>
          <w:marTop w:val="0"/>
          <w:marBottom w:val="0"/>
          <w:divBdr>
            <w:top w:val="none" w:sz="0" w:space="0" w:color="auto"/>
            <w:left w:val="none" w:sz="0" w:space="0" w:color="auto"/>
            <w:bottom w:val="none" w:sz="0" w:space="0" w:color="auto"/>
            <w:right w:val="none" w:sz="0" w:space="0" w:color="auto"/>
          </w:divBdr>
        </w:div>
        <w:div w:id="475221766">
          <w:marLeft w:val="0"/>
          <w:marRight w:val="0"/>
          <w:marTop w:val="0"/>
          <w:marBottom w:val="0"/>
          <w:divBdr>
            <w:top w:val="none" w:sz="0" w:space="0" w:color="auto"/>
            <w:left w:val="none" w:sz="0" w:space="0" w:color="auto"/>
            <w:bottom w:val="none" w:sz="0" w:space="0" w:color="auto"/>
            <w:right w:val="none" w:sz="0" w:space="0" w:color="auto"/>
          </w:divBdr>
        </w:div>
        <w:div w:id="1014041294">
          <w:marLeft w:val="0"/>
          <w:marRight w:val="0"/>
          <w:marTop w:val="0"/>
          <w:marBottom w:val="0"/>
          <w:divBdr>
            <w:top w:val="none" w:sz="0" w:space="0" w:color="auto"/>
            <w:left w:val="none" w:sz="0" w:space="0" w:color="auto"/>
            <w:bottom w:val="none" w:sz="0" w:space="0" w:color="auto"/>
            <w:right w:val="none" w:sz="0" w:space="0" w:color="auto"/>
          </w:divBdr>
        </w:div>
        <w:div w:id="515845650">
          <w:marLeft w:val="0"/>
          <w:marRight w:val="0"/>
          <w:marTop w:val="0"/>
          <w:marBottom w:val="0"/>
          <w:divBdr>
            <w:top w:val="none" w:sz="0" w:space="0" w:color="auto"/>
            <w:left w:val="none" w:sz="0" w:space="0" w:color="auto"/>
            <w:bottom w:val="none" w:sz="0" w:space="0" w:color="auto"/>
            <w:right w:val="none" w:sz="0" w:space="0" w:color="auto"/>
          </w:divBdr>
        </w:div>
        <w:div w:id="186331497">
          <w:marLeft w:val="0"/>
          <w:marRight w:val="0"/>
          <w:marTop w:val="0"/>
          <w:marBottom w:val="0"/>
          <w:divBdr>
            <w:top w:val="none" w:sz="0" w:space="0" w:color="auto"/>
            <w:left w:val="none" w:sz="0" w:space="0" w:color="auto"/>
            <w:bottom w:val="none" w:sz="0" w:space="0" w:color="auto"/>
            <w:right w:val="none" w:sz="0" w:space="0" w:color="auto"/>
          </w:divBdr>
        </w:div>
        <w:div w:id="384067600">
          <w:marLeft w:val="0"/>
          <w:marRight w:val="0"/>
          <w:marTop w:val="0"/>
          <w:marBottom w:val="0"/>
          <w:divBdr>
            <w:top w:val="none" w:sz="0" w:space="0" w:color="auto"/>
            <w:left w:val="none" w:sz="0" w:space="0" w:color="auto"/>
            <w:bottom w:val="none" w:sz="0" w:space="0" w:color="auto"/>
            <w:right w:val="none" w:sz="0" w:space="0" w:color="auto"/>
          </w:divBdr>
        </w:div>
        <w:div w:id="1125854448">
          <w:marLeft w:val="0"/>
          <w:marRight w:val="0"/>
          <w:marTop w:val="0"/>
          <w:marBottom w:val="0"/>
          <w:divBdr>
            <w:top w:val="none" w:sz="0" w:space="0" w:color="auto"/>
            <w:left w:val="none" w:sz="0" w:space="0" w:color="auto"/>
            <w:bottom w:val="none" w:sz="0" w:space="0" w:color="auto"/>
            <w:right w:val="none" w:sz="0" w:space="0" w:color="auto"/>
          </w:divBdr>
        </w:div>
        <w:div w:id="2056082287">
          <w:marLeft w:val="0"/>
          <w:marRight w:val="0"/>
          <w:marTop w:val="0"/>
          <w:marBottom w:val="0"/>
          <w:divBdr>
            <w:top w:val="none" w:sz="0" w:space="0" w:color="auto"/>
            <w:left w:val="none" w:sz="0" w:space="0" w:color="auto"/>
            <w:bottom w:val="none" w:sz="0" w:space="0" w:color="auto"/>
            <w:right w:val="none" w:sz="0" w:space="0" w:color="auto"/>
          </w:divBdr>
        </w:div>
        <w:div w:id="1775784722">
          <w:marLeft w:val="0"/>
          <w:marRight w:val="0"/>
          <w:marTop w:val="0"/>
          <w:marBottom w:val="0"/>
          <w:divBdr>
            <w:top w:val="none" w:sz="0" w:space="0" w:color="auto"/>
            <w:left w:val="none" w:sz="0" w:space="0" w:color="auto"/>
            <w:bottom w:val="none" w:sz="0" w:space="0" w:color="auto"/>
            <w:right w:val="none" w:sz="0" w:space="0" w:color="auto"/>
          </w:divBdr>
        </w:div>
        <w:div w:id="2023627179">
          <w:marLeft w:val="0"/>
          <w:marRight w:val="0"/>
          <w:marTop w:val="0"/>
          <w:marBottom w:val="0"/>
          <w:divBdr>
            <w:top w:val="none" w:sz="0" w:space="0" w:color="auto"/>
            <w:left w:val="none" w:sz="0" w:space="0" w:color="auto"/>
            <w:bottom w:val="none" w:sz="0" w:space="0" w:color="auto"/>
            <w:right w:val="none" w:sz="0" w:space="0" w:color="auto"/>
          </w:divBdr>
        </w:div>
        <w:div w:id="1047334879">
          <w:marLeft w:val="0"/>
          <w:marRight w:val="0"/>
          <w:marTop w:val="0"/>
          <w:marBottom w:val="0"/>
          <w:divBdr>
            <w:top w:val="none" w:sz="0" w:space="0" w:color="auto"/>
            <w:left w:val="none" w:sz="0" w:space="0" w:color="auto"/>
            <w:bottom w:val="none" w:sz="0" w:space="0" w:color="auto"/>
            <w:right w:val="none" w:sz="0" w:space="0" w:color="auto"/>
          </w:divBdr>
        </w:div>
        <w:div w:id="1500003310">
          <w:marLeft w:val="0"/>
          <w:marRight w:val="0"/>
          <w:marTop w:val="0"/>
          <w:marBottom w:val="0"/>
          <w:divBdr>
            <w:top w:val="none" w:sz="0" w:space="0" w:color="auto"/>
            <w:left w:val="none" w:sz="0" w:space="0" w:color="auto"/>
            <w:bottom w:val="none" w:sz="0" w:space="0" w:color="auto"/>
            <w:right w:val="none" w:sz="0" w:space="0" w:color="auto"/>
          </w:divBdr>
        </w:div>
        <w:div w:id="813379048">
          <w:marLeft w:val="0"/>
          <w:marRight w:val="0"/>
          <w:marTop w:val="0"/>
          <w:marBottom w:val="0"/>
          <w:divBdr>
            <w:top w:val="none" w:sz="0" w:space="0" w:color="auto"/>
            <w:left w:val="none" w:sz="0" w:space="0" w:color="auto"/>
            <w:bottom w:val="none" w:sz="0" w:space="0" w:color="auto"/>
            <w:right w:val="none" w:sz="0" w:space="0" w:color="auto"/>
          </w:divBdr>
        </w:div>
        <w:div w:id="618683401">
          <w:marLeft w:val="0"/>
          <w:marRight w:val="0"/>
          <w:marTop w:val="0"/>
          <w:marBottom w:val="0"/>
          <w:divBdr>
            <w:top w:val="none" w:sz="0" w:space="0" w:color="auto"/>
            <w:left w:val="none" w:sz="0" w:space="0" w:color="auto"/>
            <w:bottom w:val="none" w:sz="0" w:space="0" w:color="auto"/>
            <w:right w:val="none" w:sz="0" w:space="0" w:color="auto"/>
          </w:divBdr>
        </w:div>
        <w:div w:id="1811166725">
          <w:marLeft w:val="0"/>
          <w:marRight w:val="0"/>
          <w:marTop w:val="0"/>
          <w:marBottom w:val="0"/>
          <w:divBdr>
            <w:top w:val="none" w:sz="0" w:space="0" w:color="auto"/>
            <w:left w:val="none" w:sz="0" w:space="0" w:color="auto"/>
            <w:bottom w:val="none" w:sz="0" w:space="0" w:color="auto"/>
            <w:right w:val="none" w:sz="0" w:space="0" w:color="auto"/>
          </w:divBdr>
        </w:div>
        <w:div w:id="2123918090">
          <w:marLeft w:val="0"/>
          <w:marRight w:val="0"/>
          <w:marTop w:val="0"/>
          <w:marBottom w:val="0"/>
          <w:divBdr>
            <w:top w:val="none" w:sz="0" w:space="0" w:color="auto"/>
            <w:left w:val="none" w:sz="0" w:space="0" w:color="auto"/>
            <w:bottom w:val="none" w:sz="0" w:space="0" w:color="auto"/>
            <w:right w:val="none" w:sz="0" w:space="0" w:color="auto"/>
          </w:divBdr>
        </w:div>
        <w:div w:id="86924193">
          <w:marLeft w:val="0"/>
          <w:marRight w:val="0"/>
          <w:marTop w:val="0"/>
          <w:marBottom w:val="0"/>
          <w:divBdr>
            <w:top w:val="none" w:sz="0" w:space="0" w:color="auto"/>
            <w:left w:val="none" w:sz="0" w:space="0" w:color="auto"/>
            <w:bottom w:val="none" w:sz="0" w:space="0" w:color="auto"/>
            <w:right w:val="none" w:sz="0" w:space="0" w:color="auto"/>
          </w:divBdr>
        </w:div>
        <w:div w:id="1263414107">
          <w:marLeft w:val="0"/>
          <w:marRight w:val="0"/>
          <w:marTop w:val="0"/>
          <w:marBottom w:val="0"/>
          <w:divBdr>
            <w:top w:val="none" w:sz="0" w:space="0" w:color="auto"/>
            <w:left w:val="none" w:sz="0" w:space="0" w:color="auto"/>
            <w:bottom w:val="none" w:sz="0" w:space="0" w:color="auto"/>
            <w:right w:val="none" w:sz="0" w:space="0" w:color="auto"/>
          </w:divBdr>
        </w:div>
        <w:div w:id="1214269508">
          <w:marLeft w:val="0"/>
          <w:marRight w:val="0"/>
          <w:marTop w:val="0"/>
          <w:marBottom w:val="0"/>
          <w:divBdr>
            <w:top w:val="none" w:sz="0" w:space="0" w:color="auto"/>
            <w:left w:val="none" w:sz="0" w:space="0" w:color="auto"/>
            <w:bottom w:val="none" w:sz="0" w:space="0" w:color="auto"/>
            <w:right w:val="none" w:sz="0" w:space="0" w:color="auto"/>
          </w:divBdr>
        </w:div>
        <w:div w:id="1958683941">
          <w:marLeft w:val="0"/>
          <w:marRight w:val="0"/>
          <w:marTop w:val="0"/>
          <w:marBottom w:val="0"/>
          <w:divBdr>
            <w:top w:val="none" w:sz="0" w:space="0" w:color="auto"/>
            <w:left w:val="none" w:sz="0" w:space="0" w:color="auto"/>
            <w:bottom w:val="none" w:sz="0" w:space="0" w:color="auto"/>
            <w:right w:val="none" w:sz="0" w:space="0" w:color="auto"/>
          </w:divBdr>
        </w:div>
        <w:div w:id="493180010">
          <w:marLeft w:val="0"/>
          <w:marRight w:val="0"/>
          <w:marTop w:val="0"/>
          <w:marBottom w:val="0"/>
          <w:divBdr>
            <w:top w:val="none" w:sz="0" w:space="0" w:color="auto"/>
            <w:left w:val="none" w:sz="0" w:space="0" w:color="auto"/>
            <w:bottom w:val="none" w:sz="0" w:space="0" w:color="auto"/>
            <w:right w:val="none" w:sz="0" w:space="0" w:color="auto"/>
          </w:divBdr>
        </w:div>
        <w:div w:id="2024818897">
          <w:marLeft w:val="0"/>
          <w:marRight w:val="0"/>
          <w:marTop w:val="0"/>
          <w:marBottom w:val="0"/>
          <w:divBdr>
            <w:top w:val="none" w:sz="0" w:space="0" w:color="auto"/>
            <w:left w:val="none" w:sz="0" w:space="0" w:color="auto"/>
            <w:bottom w:val="none" w:sz="0" w:space="0" w:color="auto"/>
            <w:right w:val="none" w:sz="0" w:space="0" w:color="auto"/>
          </w:divBdr>
        </w:div>
        <w:div w:id="626353951">
          <w:marLeft w:val="0"/>
          <w:marRight w:val="0"/>
          <w:marTop w:val="0"/>
          <w:marBottom w:val="0"/>
          <w:divBdr>
            <w:top w:val="none" w:sz="0" w:space="0" w:color="auto"/>
            <w:left w:val="none" w:sz="0" w:space="0" w:color="auto"/>
            <w:bottom w:val="none" w:sz="0" w:space="0" w:color="auto"/>
            <w:right w:val="none" w:sz="0" w:space="0" w:color="auto"/>
          </w:divBdr>
        </w:div>
        <w:div w:id="1056202056">
          <w:marLeft w:val="0"/>
          <w:marRight w:val="0"/>
          <w:marTop w:val="0"/>
          <w:marBottom w:val="0"/>
          <w:divBdr>
            <w:top w:val="none" w:sz="0" w:space="0" w:color="auto"/>
            <w:left w:val="none" w:sz="0" w:space="0" w:color="auto"/>
            <w:bottom w:val="none" w:sz="0" w:space="0" w:color="auto"/>
            <w:right w:val="none" w:sz="0" w:space="0" w:color="auto"/>
          </w:divBdr>
        </w:div>
        <w:div w:id="837840909">
          <w:marLeft w:val="0"/>
          <w:marRight w:val="0"/>
          <w:marTop w:val="0"/>
          <w:marBottom w:val="0"/>
          <w:divBdr>
            <w:top w:val="none" w:sz="0" w:space="0" w:color="auto"/>
            <w:left w:val="none" w:sz="0" w:space="0" w:color="auto"/>
            <w:bottom w:val="none" w:sz="0" w:space="0" w:color="auto"/>
            <w:right w:val="none" w:sz="0" w:space="0" w:color="auto"/>
          </w:divBdr>
        </w:div>
        <w:div w:id="1056276081">
          <w:marLeft w:val="0"/>
          <w:marRight w:val="0"/>
          <w:marTop w:val="0"/>
          <w:marBottom w:val="0"/>
          <w:divBdr>
            <w:top w:val="none" w:sz="0" w:space="0" w:color="auto"/>
            <w:left w:val="none" w:sz="0" w:space="0" w:color="auto"/>
            <w:bottom w:val="none" w:sz="0" w:space="0" w:color="auto"/>
            <w:right w:val="none" w:sz="0" w:space="0" w:color="auto"/>
          </w:divBdr>
        </w:div>
        <w:div w:id="1446533494">
          <w:marLeft w:val="0"/>
          <w:marRight w:val="0"/>
          <w:marTop w:val="0"/>
          <w:marBottom w:val="0"/>
          <w:divBdr>
            <w:top w:val="none" w:sz="0" w:space="0" w:color="auto"/>
            <w:left w:val="none" w:sz="0" w:space="0" w:color="auto"/>
            <w:bottom w:val="none" w:sz="0" w:space="0" w:color="auto"/>
            <w:right w:val="none" w:sz="0" w:space="0" w:color="auto"/>
          </w:divBdr>
        </w:div>
        <w:div w:id="400569259">
          <w:marLeft w:val="0"/>
          <w:marRight w:val="0"/>
          <w:marTop w:val="0"/>
          <w:marBottom w:val="0"/>
          <w:divBdr>
            <w:top w:val="none" w:sz="0" w:space="0" w:color="auto"/>
            <w:left w:val="none" w:sz="0" w:space="0" w:color="auto"/>
            <w:bottom w:val="none" w:sz="0" w:space="0" w:color="auto"/>
            <w:right w:val="none" w:sz="0" w:space="0" w:color="auto"/>
          </w:divBdr>
        </w:div>
        <w:div w:id="928001807">
          <w:marLeft w:val="0"/>
          <w:marRight w:val="0"/>
          <w:marTop w:val="0"/>
          <w:marBottom w:val="0"/>
          <w:divBdr>
            <w:top w:val="none" w:sz="0" w:space="0" w:color="auto"/>
            <w:left w:val="none" w:sz="0" w:space="0" w:color="auto"/>
            <w:bottom w:val="none" w:sz="0" w:space="0" w:color="auto"/>
            <w:right w:val="none" w:sz="0" w:space="0" w:color="auto"/>
          </w:divBdr>
        </w:div>
        <w:div w:id="1513757014">
          <w:marLeft w:val="0"/>
          <w:marRight w:val="0"/>
          <w:marTop w:val="0"/>
          <w:marBottom w:val="0"/>
          <w:divBdr>
            <w:top w:val="none" w:sz="0" w:space="0" w:color="auto"/>
            <w:left w:val="none" w:sz="0" w:space="0" w:color="auto"/>
            <w:bottom w:val="none" w:sz="0" w:space="0" w:color="auto"/>
            <w:right w:val="none" w:sz="0" w:space="0" w:color="auto"/>
          </w:divBdr>
        </w:div>
        <w:div w:id="371535138">
          <w:marLeft w:val="0"/>
          <w:marRight w:val="0"/>
          <w:marTop w:val="0"/>
          <w:marBottom w:val="0"/>
          <w:divBdr>
            <w:top w:val="none" w:sz="0" w:space="0" w:color="auto"/>
            <w:left w:val="none" w:sz="0" w:space="0" w:color="auto"/>
            <w:bottom w:val="none" w:sz="0" w:space="0" w:color="auto"/>
            <w:right w:val="none" w:sz="0" w:space="0" w:color="auto"/>
          </w:divBdr>
        </w:div>
        <w:div w:id="2112553697">
          <w:marLeft w:val="0"/>
          <w:marRight w:val="0"/>
          <w:marTop w:val="0"/>
          <w:marBottom w:val="0"/>
          <w:divBdr>
            <w:top w:val="none" w:sz="0" w:space="0" w:color="auto"/>
            <w:left w:val="none" w:sz="0" w:space="0" w:color="auto"/>
            <w:bottom w:val="none" w:sz="0" w:space="0" w:color="auto"/>
            <w:right w:val="none" w:sz="0" w:space="0" w:color="auto"/>
          </w:divBdr>
        </w:div>
        <w:div w:id="2048985113">
          <w:marLeft w:val="0"/>
          <w:marRight w:val="0"/>
          <w:marTop w:val="0"/>
          <w:marBottom w:val="0"/>
          <w:divBdr>
            <w:top w:val="none" w:sz="0" w:space="0" w:color="auto"/>
            <w:left w:val="none" w:sz="0" w:space="0" w:color="auto"/>
            <w:bottom w:val="none" w:sz="0" w:space="0" w:color="auto"/>
            <w:right w:val="none" w:sz="0" w:space="0" w:color="auto"/>
          </w:divBdr>
        </w:div>
        <w:div w:id="849026963">
          <w:marLeft w:val="0"/>
          <w:marRight w:val="0"/>
          <w:marTop w:val="0"/>
          <w:marBottom w:val="0"/>
          <w:divBdr>
            <w:top w:val="none" w:sz="0" w:space="0" w:color="auto"/>
            <w:left w:val="none" w:sz="0" w:space="0" w:color="auto"/>
            <w:bottom w:val="none" w:sz="0" w:space="0" w:color="auto"/>
            <w:right w:val="none" w:sz="0" w:space="0" w:color="auto"/>
          </w:divBdr>
        </w:div>
        <w:div w:id="1698770591">
          <w:marLeft w:val="0"/>
          <w:marRight w:val="0"/>
          <w:marTop w:val="0"/>
          <w:marBottom w:val="0"/>
          <w:divBdr>
            <w:top w:val="none" w:sz="0" w:space="0" w:color="auto"/>
            <w:left w:val="none" w:sz="0" w:space="0" w:color="auto"/>
            <w:bottom w:val="none" w:sz="0" w:space="0" w:color="auto"/>
            <w:right w:val="none" w:sz="0" w:space="0" w:color="auto"/>
          </w:divBdr>
        </w:div>
        <w:div w:id="441192470">
          <w:marLeft w:val="0"/>
          <w:marRight w:val="0"/>
          <w:marTop w:val="0"/>
          <w:marBottom w:val="0"/>
          <w:divBdr>
            <w:top w:val="none" w:sz="0" w:space="0" w:color="auto"/>
            <w:left w:val="none" w:sz="0" w:space="0" w:color="auto"/>
            <w:bottom w:val="none" w:sz="0" w:space="0" w:color="auto"/>
            <w:right w:val="none" w:sz="0" w:space="0" w:color="auto"/>
          </w:divBdr>
        </w:div>
        <w:div w:id="973872802">
          <w:marLeft w:val="0"/>
          <w:marRight w:val="0"/>
          <w:marTop w:val="0"/>
          <w:marBottom w:val="0"/>
          <w:divBdr>
            <w:top w:val="none" w:sz="0" w:space="0" w:color="auto"/>
            <w:left w:val="none" w:sz="0" w:space="0" w:color="auto"/>
            <w:bottom w:val="none" w:sz="0" w:space="0" w:color="auto"/>
            <w:right w:val="none" w:sz="0" w:space="0" w:color="auto"/>
          </w:divBdr>
        </w:div>
        <w:div w:id="1140533340">
          <w:marLeft w:val="0"/>
          <w:marRight w:val="0"/>
          <w:marTop w:val="0"/>
          <w:marBottom w:val="0"/>
          <w:divBdr>
            <w:top w:val="none" w:sz="0" w:space="0" w:color="auto"/>
            <w:left w:val="none" w:sz="0" w:space="0" w:color="auto"/>
            <w:bottom w:val="none" w:sz="0" w:space="0" w:color="auto"/>
            <w:right w:val="none" w:sz="0" w:space="0" w:color="auto"/>
          </w:divBdr>
        </w:div>
        <w:div w:id="1422019710">
          <w:marLeft w:val="0"/>
          <w:marRight w:val="0"/>
          <w:marTop w:val="0"/>
          <w:marBottom w:val="0"/>
          <w:divBdr>
            <w:top w:val="none" w:sz="0" w:space="0" w:color="auto"/>
            <w:left w:val="none" w:sz="0" w:space="0" w:color="auto"/>
            <w:bottom w:val="none" w:sz="0" w:space="0" w:color="auto"/>
            <w:right w:val="none" w:sz="0" w:space="0" w:color="auto"/>
          </w:divBdr>
        </w:div>
        <w:div w:id="202333566">
          <w:marLeft w:val="0"/>
          <w:marRight w:val="0"/>
          <w:marTop w:val="0"/>
          <w:marBottom w:val="0"/>
          <w:divBdr>
            <w:top w:val="none" w:sz="0" w:space="0" w:color="auto"/>
            <w:left w:val="none" w:sz="0" w:space="0" w:color="auto"/>
            <w:bottom w:val="none" w:sz="0" w:space="0" w:color="auto"/>
            <w:right w:val="none" w:sz="0" w:space="0" w:color="auto"/>
          </w:divBdr>
        </w:div>
      </w:divsChild>
    </w:div>
    <w:div w:id="1117679331">
      <w:bodyDiv w:val="1"/>
      <w:marLeft w:val="0"/>
      <w:marRight w:val="0"/>
      <w:marTop w:val="0"/>
      <w:marBottom w:val="0"/>
      <w:divBdr>
        <w:top w:val="none" w:sz="0" w:space="0" w:color="auto"/>
        <w:left w:val="none" w:sz="0" w:space="0" w:color="auto"/>
        <w:bottom w:val="none" w:sz="0" w:space="0" w:color="auto"/>
        <w:right w:val="none" w:sz="0" w:space="0" w:color="auto"/>
      </w:divBdr>
      <w:divsChild>
        <w:div w:id="209851664">
          <w:marLeft w:val="0"/>
          <w:marRight w:val="0"/>
          <w:marTop w:val="0"/>
          <w:marBottom w:val="0"/>
          <w:divBdr>
            <w:top w:val="none" w:sz="0" w:space="0" w:color="auto"/>
            <w:left w:val="none" w:sz="0" w:space="0" w:color="auto"/>
            <w:bottom w:val="none" w:sz="0" w:space="0" w:color="auto"/>
            <w:right w:val="none" w:sz="0" w:space="0" w:color="auto"/>
          </w:divBdr>
        </w:div>
        <w:div w:id="551043487">
          <w:marLeft w:val="0"/>
          <w:marRight w:val="0"/>
          <w:marTop w:val="0"/>
          <w:marBottom w:val="0"/>
          <w:divBdr>
            <w:top w:val="none" w:sz="0" w:space="0" w:color="auto"/>
            <w:left w:val="none" w:sz="0" w:space="0" w:color="auto"/>
            <w:bottom w:val="none" w:sz="0" w:space="0" w:color="auto"/>
            <w:right w:val="none" w:sz="0" w:space="0" w:color="auto"/>
          </w:divBdr>
        </w:div>
        <w:div w:id="65232356">
          <w:marLeft w:val="0"/>
          <w:marRight w:val="0"/>
          <w:marTop w:val="0"/>
          <w:marBottom w:val="0"/>
          <w:divBdr>
            <w:top w:val="none" w:sz="0" w:space="0" w:color="auto"/>
            <w:left w:val="none" w:sz="0" w:space="0" w:color="auto"/>
            <w:bottom w:val="none" w:sz="0" w:space="0" w:color="auto"/>
            <w:right w:val="none" w:sz="0" w:space="0" w:color="auto"/>
          </w:divBdr>
        </w:div>
        <w:div w:id="337074655">
          <w:marLeft w:val="0"/>
          <w:marRight w:val="0"/>
          <w:marTop w:val="0"/>
          <w:marBottom w:val="0"/>
          <w:divBdr>
            <w:top w:val="none" w:sz="0" w:space="0" w:color="auto"/>
            <w:left w:val="none" w:sz="0" w:space="0" w:color="auto"/>
            <w:bottom w:val="none" w:sz="0" w:space="0" w:color="auto"/>
            <w:right w:val="none" w:sz="0" w:space="0" w:color="auto"/>
          </w:divBdr>
        </w:div>
        <w:div w:id="1369572804">
          <w:marLeft w:val="0"/>
          <w:marRight w:val="0"/>
          <w:marTop w:val="0"/>
          <w:marBottom w:val="0"/>
          <w:divBdr>
            <w:top w:val="none" w:sz="0" w:space="0" w:color="auto"/>
            <w:left w:val="none" w:sz="0" w:space="0" w:color="auto"/>
            <w:bottom w:val="none" w:sz="0" w:space="0" w:color="auto"/>
            <w:right w:val="none" w:sz="0" w:space="0" w:color="auto"/>
          </w:divBdr>
        </w:div>
        <w:div w:id="906770617">
          <w:marLeft w:val="0"/>
          <w:marRight w:val="0"/>
          <w:marTop w:val="0"/>
          <w:marBottom w:val="0"/>
          <w:divBdr>
            <w:top w:val="none" w:sz="0" w:space="0" w:color="auto"/>
            <w:left w:val="none" w:sz="0" w:space="0" w:color="auto"/>
            <w:bottom w:val="none" w:sz="0" w:space="0" w:color="auto"/>
            <w:right w:val="none" w:sz="0" w:space="0" w:color="auto"/>
          </w:divBdr>
        </w:div>
        <w:div w:id="892348126">
          <w:marLeft w:val="0"/>
          <w:marRight w:val="0"/>
          <w:marTop w:val="0"/>
          <w:marBottom w:val="0"/>
          <w:divBdr>
            <w:top w:val="none" w:sz="0" w:space="0" w:color="auto"/>
            <w:left w:val="none" w:sz="0" w:space="0" w:color="auto"/>
            <w:bottom w:val="none" w:sz="0" w:space="0" w:color="auto"/>
            <w:right w:val="none" w:sz="0" w:space="0" w:color="auto"/>
          </w:divBdr>
        </w:div>
        <w:div w:id="828324079">
          <w:marLeft w:val="0"/>
          <w:marRight w:val="0"/>
          <w:marTop w:val="0"/>
          <w:marBottom w:val="0"/>
          <w:divBdr>
            <w:top w:val="none" w:sz="0" w:space="0" w:color="auto"/>
            <w:left w:val="none" w:sz="0" w:space="0" w:color="auto"/>
            <w:bottom w:val="none" w:sz="0" w:space="0" w:color="auto"/>
            <w:right w:val="none" w:sz="0" w:space="0" w:color="auto"/>
          </w:divBdr>
        </w:div>
        <w:div w:id="371929667">
          <w:marLeft w:val="0"/>
          <w:marRight w:val="0"/>
          <w:marTop w:val="0"/>
          <w:marBottom w:val="0"/>
          <w:divBdr>
            <w:top w:val="none" w:sz="0" w:space="0" w:color="auto"/>
            <w:left w:val="none" w:sz="0" w:space="0" w:color="auto"/>
            <w:bottom w:val="none" w:sz="0" w:space="0" w:color="auto"/>
            <w:right w:val="none" w:sz="0" w:space="0" w:color="auto"/>
          </w:divBdr>
          <w:divsChild>
            <w:div w:id="623191016">
              <w:marLeft w:val="-75"/>
              <w:marRight w:val="0"/>
              <w:marTop w:val="30"/>
              <w:marBottom w:val="30"/>
              <w:divBdr>
                <w:top w:val="none" w:sz="0" w:space="0" w:color="auto"/>
                <w:left w:val="none" w:sz="0" w:space="0" w:color="auto"/>
                <w:bottom w:val="none" w:sz="0" w:space="0" w:color="auto"/>
                <w:right w:val="none" w:sz="0" w:space="0" w:color="auto"/>
              </w:divBdr>
              <w:divsChild>
                <w:div w:id="1714577822">
                  <w:marLeft w:val="0"/>
                  <w:marRight w:val="0"/>
                  <w:marTop w:val="0"/>
                  <w:marBottom w:val="0"/>
                  <w:divBdr>
                    <w:top w:val="none" w:sz="0" w:space="0" w:color="auto"/>
                    <w:left w:val="none" w:sz="0" w:space="0" w:color="auto"/>
                    <w:bottom w:val="none" w:sz="0" w:space="0" w:color="auto"/>
                    <w:right w:val="none" w:sz="0" w:space="0" w:color="auto"/>
                  </w:divBdr>
                  <w:divsChild>
                    <w:div w:id="1306542371">
                      <w:marLeft w:val="0"/>
                      <w:marRight w:val="0"/>
                      <w:marTop w:val="0"/>
                      <w:marBottom w:val="0"/>
                      <w:divBdr>
                        <w:top w:val="none" w:sz="0" w:space="0" w:color="auto"/>
                        <w:left w:val="none" w:sz="0" w:space="0" w:color="auto"/>
                        <w:bottom w:val="none" w:sz="0" w:space="0" w:color="auto"/>
                        <w:right w:val="none" w:sz="0" w:space="0" w:color="auto"/>
                      </w:divBdr>
                    </w:div>
                  </w:divsChild>
                </w:div>
                <w:div w:id="1524635355">
                  <w:marLeft w:val="0"/>
                  <w:marRight w:val="0"/>
                  <w:marTop w:val="0"/>
                  <w:marBottom w:val="0"/>
                  <w:divBdr>
                    <w:top w:val="none" w:sz="0" w:space="0" w:color="auto"/>
                    <w:left w:val="none" w:sz="0" w:space="0" w:color="auto"/>
                    <w:bottom w:val="none" w:sz="0" w:space="0" w:color="auto"/>
                    <w:right w:val="none" w:sz="0" w:space="0" w:color="auto"/>
                  </w:divBdr>
                  <w:divsChild>
                    <w:div w:id="192764336">
                      <w:marLeft w:val="0"/>
                      <w:marRight w:val="0"/>
                      <w:marTop w:val="0"/>
                      <w:marBottom w:val="0"/>
                      <w:divBdr>
                        <w:top w:val="none" w:sz="0" w:space="0" w:color="auto"/>
                        <w:left w:val="none" w:sz="0" w:space="0" w:color="auto"/>
                        <w:bottom w:val="none" w:sz="0" w:space="0" w:color="auto"/>
                        <w:right w:val="none" w:sz="0" w:space="0" w:color="auto"/>
                      </w:divBdr>
                    </w:div>
                  </w:divsChild>
                </w:div>
                <w:div w:id="604731779">
                  <w:marLeft w:val="0"/>
                  <w:marRight w:val="0"/>
                  <w:marTop w:val="0"/>
                  <w:marBottom w:val="0"/>
                  <w:divBdr>
                    <w:top w:val="none" w:sz="0" w:space="0" w:color="auto"/>
                    <w:left w:val="none" w:sz="0" w:space="0" w:color="auto"/>
                    <w:bottom w:val="none" w:sz="0" w:space="0" w:color="auto"/>
                    <w:right w:val="none" w:sz="0" w:space="0" w:color="auto"/>
                  </w:divBdr>
                  <w:divsChild>
                    <w:div w:id="1611663004">
                      <w:marLeft w:val="0"/>
                      <w:marRight w:val="0"/>
                      <w:marTop w:val="0"/>
                      <w:marBottom w:val="0"/>
                      <w:divBdr>
                        <w:top w:val="none" w:sz="0" w:space="0" w:color="auto"/>
                        <w:left w:val="none" w:sz="0" w:space="0" w:color="auto"/>
                        <w:bottom w:val="none" w:sz="0" w:space="0" w:color="auto"/>
                        <w:right w:val="none" w:sz="0" w:space="0" w:color="auto"/>
                      </w:divBdr>
                    </w:div>
                  </w:divsChild>
                </w:div>
                <w:div w:id="1170946895">
                  <w:marLeft w:val="0"/>
                  <w:marRight w:val="0"/>
                  <w:marTop w:val="0"/>
                  <w:marBottom w:val="0"/>
                  <w:divBdr>
                    <w:top w:val="none" w:sz="0" w:space="0" w:color="auto"/>
                    <w:left w:val="none" w:sz="0" w:space="0" w:color="auto"/>
                    <w:bottom w:val="none" w:sz="0" w:space="0" w:color="auto"/>
                    <w:right w:val="none" w:sz="0" w:space="0" w:color="auto"/>
                  </w:divBdr>
                  <w:divsChild>
                    <w:div w:id="877543607">
                      <w:marLeft w:val="0"/>
                      <w:marRight w:val="0"/>
                      <w:marTop w:val="0"/>
                      <w:marBottom w:val="0"/>
                      <w:divBdr>
                        <w:top w:val="none" w:sz="0" w:space="0" w:color="auto"/>
                        <w:left w:val="none" w:sz="0" w:space="0" w:color="auto"/>
                        <w:bottom w:val="none" w:sz="0" w:space="0" w:color="auto"/>
                        <w:right w:val="none" w:sz="0" w:space="0" w:color="auto"/>
                      </w:divBdr>
                    </w:div>
                  </w:divsChild>
                </w:div>
                <w:div w:id="403456175">
                  <w:marLeft w:val="0"/>
                  <w:marRight w:val="0"/>
                  <w:marTop w:val="0"/>
                  <w:marBottom w:val="0"/>
                  <w:divBdr>
                    <w:top w:val="none" w:sz="0" w:space="0" w:color="auto"/>
                    <w:left w:val="none" w:sz="0" w:space="0" w:color="auto"/>
                    <w:bottom w:val="none" w:sz="0" w:space="0" w:color="auto"/>
                    <w:right w:val="none" w:sz="0" w:space="0" w:color="auto"/>
                  </w:divBdr>
                  <w:divsChild>
                    <w:div w:id="1917934158">
                      <w:marLeft w:val="0"/>
                      <w:marRight w:val="0"/>
                      <w:marTop w:val="0"/>
                      <w:marBottom w:val="0"/>
                      <w:divBdr>
                        <w:top w:val="none" w:sz="0" w:space="0" w:color="auto"/>
                        <w:left w:val="none" w:sz="0" w:space="0" w:color="auto"/>
                        <w:bottom w:val="none" w:sz="0" w:space="0" w:color="auto"/>
                        <w:right w:val="none" w:sz="0" w:space="0" w:color="auto"/>
                      </w:divBdr>
                    </w:div>
                  </w:divsChild>
                </w:div>
                <w:div w:id="1508863532">
                  <w:marLeft w:val="0"/>
                  <w:marRight w:val="0"/>
                  <w:marTop w:val="0"/>
                  <w:marBottom w:val="0"/>
                  <w:divBdr>
                    <w:top w:val="none" w:sz="0" w:space="0" w:color="auto"/>
                    <w:left w:val="none" w:sz="0" w:space="0" w:color="auto"/>
                    <w:bottom w:val="none" w:sz="0" w:space="0" w:color="auto"/>
                    <w:right w:val="none" w:sz="0" w:space="0" w:color="auto"/>
                  </w:divBdr>
                  <w:divsChild>
                    <w:div w:id="312418582">
                      <w:marLeft w:val="0"/>
                      <w:marRight w:val="0"/>
                      <w:marTop w:val="0"/>
                      <w:marBottom w:val="0"/>
                      <w:divBdr>
                        <w:top w:val="none" w:sz="0" w:space="0" w:color="auto"/>
                        <w:left w:val="none" w:sz="0" w:space="0" w:color="auto"/>
                        <w:bottom w:val="none" w:sz="0" w:space="0" w:color="auto"/>
                        <w:right w:val="none" w:sz="0" w:space="0" w:color="auto"/>
                      </w:divBdr>
                    </w:div>
                  </w:divsChild>
                </w:div>
                <w:div w:id="590046193">
                  <w:marLeft w:val="0"/>
                  <w:marRight w:val="0"/>
                  <w:marTop w:val="0"/>
                  <w:marBottom w:val="0"/>
                  <w:divBdr>
                    <w:top w:val="none" w:sz="0" w:space="0" w:color="auto"/>
                    <w:left w:val="none" w:sz="0" w:space="0" w:color="auto"/>
                    <w:bottom w:val="none" w:sz="0" w:space="0" w:color="auto"/>
                    <w:right w:val="none" w:sz="0" w:space="0" w:color="auto"/>
                  </w:divBdr>
                  <w:divsChild>
                    <w:div w:id="1139415933">
                      <w:marLeft w:val="0"/>
                      <w:marRight w:val="0"/>
                      <w:marTop w:val="0"/>
                      <w:marBottom w:val="0"/>
                      <w:divBdr>
                        <w:top w:val="none" w:sz="0" w:space="0" w:color="auto"/>
                        <w:left w:val="none" w:sz="0" w:space="0" w:color="auto"/>
                        <w:bottom w:val="none" w:sz="0" w:space="0" w:color="auto"/>
                        <w:right w:val="none" w:sz="0" w:space="0" w:color="auto"/>
                      </w:divBdr>
                    </w:div>
                  </w:divsChild>
                </w:div>
                <w:div w:id="2118865541">
                  <w:marLeft w:val="0"/>
                  <w:marRight w:val="0"/>
                  <w:marTop w:val="0"/>
                  <w:marBottom w:val="0"/>
                  <w:divBdr>
                    <w:top w:val="none" w:sz="0" w:space="0" w:color="auto"/>
                    <w:left w:val="none" w:sz="0" w:space="0" w:color="auto"/>
                    <w:bottom w:val="none" w:sz="0" w:space="0" w:color="auto"/>
                    <w:right w:val="none" w:sz="0" w:space="0" w:color="auto"/>
                  </w:divBdr>
                  <w:divsChild>
                    <w:div w:id="1085146903">
                      <w:marLeft w:val="0"/>
                      <w:marRight w:val="0"/>
                      <w:marTop w:val="0"/>
                      <w:marBottom w:val="0"/>
                      <w:divBdr>
                        <w:top w:val="none" w:sz="0" w:space="0" w:color="auto"/>
                        <w:left w:val="none" w:sz="0" w:space="0" w:color="auto"/>
                        <w:bottom w:val="none" w:sz="0" w:space="0" w:color="auto"/>
                        <w:right w:val="none" w:sz="0" w:space="0" w:color="auto"/>
                      </w:divBdr>
                    </w:div>
                  </w:divsChild>
                </w:div>
                <w:div w:id="1961567690">
                  <w:marLeft w:val="0"/>
                  <w:marRight w:val="0"/>
                  <w:marTop w:val="0"/>
                  <w:marBottom w:val="0"/>
                  <w:divBdr>
                    <w:top w:val="none" w:sz="0" w:space="0" w:color="auto"/>
                    <w:left w:val="none" w:sz="0" w:space="0" w:color="auto"/>
                    <w:bottom w:val="none" w:sz="0" w:space="0" w:color="auto"/>
                    <w:right w:val="none" w:sz="0" w:space="0" w:color="auto"/>
                  </w:divBdr>
                  <w:divsChild>
                    <w:div w:id="1506092371">
                      <w:marLeft w:val="0"/>
                      <w:marRight w:val="0"/>
                      <w:marTop w:val="0"/>
                      <w:marBottom w:val="0"/>
                      <w:divBdr>
                        <w:top w:val="none" w:sz="0" w:space="0" w:color="auto"/>
                        <w:left w:val="none" w:sz="0" w:space="0" w:color="auto"/>
                        <w:bottom w:val="none" w:sz="0" w:space="0" w:color="auto"/>
                        <w:right w:val="none" w:sz="0" w:space="0" w:color="auto"/>
                      </w:divBdr>
                    </w:div>
                  </w:divsChild>
                </w:div>
                <w:div w:id="1372145328">
                  <w:marLeft w:val="0"/>
                  <w:marRight w:val="0"/>
                  <w:marTop w:val="0"/>
                  <w:marBottom w:val="0"/>
                  <w:divBdr>
                    <w:top w:val="none" w:sz="0" w:space="0" w:color="auto"/>
                    <w:left w:val="none" w:sz="0" w:space="0" w:color="auto"/>
                    <w:bottom w:val="none" w:sz="0" w:space="0" w:color="auto"/>
                    <w:right w:val="none" w:sz="0" w:space="0" w:color="auto"/>
                  </w:divBdr>
                  <w:divsChild>
                    <w:div w:id="1020663144">
                      <w:marLeft w:val="0"/>
                      <w:marRight w:val="0"/>
                      <w:marTop w:val="0"/>
                      <w:marBottom w:val="0"/>
                      <w:divBdr>
                        <w:top w:val="none" w:sz="0" w:space="0" w:color="auto"/>
                        <w:left w:val="none" w:sz="0" w:space="0" w:color="auto"/>
                        <w:bottom w:val="none" w:sz="0" w:space="0" w:color="auto"/>
                        <w:right w:val="none" w:sz="0" w:space="0" w:color="auto"/>
                      </w:divBdr>
                    </w:div>
                  </w:divsChild>
                </w:div>
                <w:div w:id="1863351641">
                  <w:marLeft w:val="0"/>
                  <w:marRight w:val="0"/>
                  <w:marTop w:val="0"/>
                  <w:marBottom w:val="0"/>
                  <w:divBdr>
                    <w:top w:val="none" w:sz="0" w:space="0" w:color="auto"/>
                    <w:left w:val="none" w:sz="0" w:space="0" w:color="auto"/>
                    <w:bottom w:val="none" w:sz="0" w:space="0" w:color="auto"/>
                    <w:right w:val="none" w:sz="0" w:space="0" w:color="auto"/>
                  </w:divBdr>
                  <w:divsChild>
                    <w:div w:id="1859419431">
                      <w:marLeft w:val="0"/>
                      <w:marRight w:val="0"/>
                      <w:marTop w:val="0"/>
                      <w:marBottom w:val="0"/>
                      <w:divBdr>
                        <w:top w:val="none" w:sz="0" w:space="0" w:color="auto"/>
                        <w:left w:val="none" w:sz="0" w:space="0" w:color="auto"/>
                        <w:bottom w:val="none" w:sz="0" w:space="0" w:color="auto"/>
                        <w:right w:val="none" w:sz="0" w:space="0" w:color="auto"/>
                      </w:divBdr>
                    </w:div>
                  </w:divsChild>
                </w:div>
                <w:div w:id="1763185000">
                  <w:marLeft w:val="0"/>
                  <w:marRight w:val="0"/>
                  <w:marTop w:val="0"/>
                  <w:marBottom w:val="0"/>
                  <w:divBdr>
                    <w:top w:val="none" w:sz="0" w:space="0" w:color="auto"/>
                    <w:left w:val="none" w:sz="0" w:space="0" w:color="auto"/>
                    <w:bottom w:val="none" w:sz="0" w:space="0" w:color="auto"/>
                    <w:right w:val="none" w:sz="0" w:space="0" w:color="auto"/>
                  </w:divBdr>
                  <w:divsChild>
                    <w:div w:id="1545485859">
                      <w:marLeft w:val="0"/>
                      <w:marRight w:val="0"/>
                      <w:marTop w:val="0"/>
                      <w:marBottom w:val="0"/>
                      <w:divBdr>
                        <w:top w:val="none" w:sz="0" w:space="0" w:color="auto"/>
                        <w:left w:val="none" w:sz="0" w:space="0" w:color="auto"/>
                        <w:bottom w:val="none" w:sz="0" w:space="0" w:color="auto"/>
                        <w:right w:val="none" w:sz="0" w:space="0" w:color="auto"/>
                      </w:divBdr>
                    </w:div>
                  </w:divsChild>
                </w:div>
                <w:div w:id="1434857738">
                  <w:marLeft w:val="0"/>
                  <w:marRight w:val="0"/>
                  <w:marTop w:val="0"/>
                  <w:marBottom w:val="0"/>
                  <w:divBdr>
                    <w:top w:val="none" w:sz="0" w:space="0" w:color="auto"/>
                    <w:left w:val="none" w:sz="0" w:space="0" w:color="auto"/>
                    <w:bottom w:val="none" w:sz="0" w:space="0" w:color="auto"/>
                    <w:right w:val="none" w:sz="0" w:space="0" w:color="auto"/>
                  </w:divBdr>
                  <w:divsChild>
                    <w:div w:id="1582521529">
                      <w:marLeft w:val="0"/>
                      <w:marRight w:val="0"/>
                      <w:marTop w:val="0"/>
                      <w:marBottom w:val="0"/>
                      <w:divBdr>
                        <w:top w:val="none" w:sz="0" w:space="0" w:color="auto"/>
                        <w:left w:val="none" w:sz="0" w:space="0" w:color="auto"/>
                        <w:bottom w:val="none" w:sz="0" w:space="0" w:color="auto"/>
                        <w:right w:val="none" w:sz="0" w:space="0" w:color="auto"/>
                      </w:divBdr>
                    </w:div>
                  </w:divsChild>
                </w:div>
                <w:div w:id="1210415529">
                  <w:marLeft w:val="0"/>
                  <w:marRight w:val="0"/>
                  <w:marTop w:val="0"/>
                  <w:marBottom w:val="0"/>
                  <w:divBdr>
                    <w:top w:val="none" w:sz="0" w:space="0" w:color="auto"/>
                    <w:left w:val="none" w:sz="0" w:space="0" w:color="auto"/>
                    <w:bottom w:val="none" w:sz="0" w:space="0" w:color="auto"/>
                    <w:right w:val="none" w:sz="0" w:space="0" w:color="auto"/>
                  </w:divBdr>
                  <w:divsChild>
                    <w:div w:id="1717464524">
                      <w:marLeft w:val="0"/>
                      <w:marRight w:val="0"/>
                      <w:marTop w:val="0"/>
                      <w:marBottom w:val="0"/>
                      <w:divBdr>
                        <w:top w:val="none" w:sz="0" w:space="0" w:color="auto"/>
                        <w:left w:val="none" w:sz="0" w:space="0" w:color="auto"/>
                        <w:bottom w:val="none" w:sz="0" w:space="0" w:color="auto"/>
                        <w:right w:val="none" w:sz="0" w:space="0" w:color="auto"/>
                      </w:divBdr>
                    </w:div>
                  </w:divsChild>
                </w:div>
                <w:div w:id="2017609356">
                  <w:marLeft w:val="0"/>
                  <w:marRight w:val="0"/>
                  <w:marTop w:val="0"/>
                  <w:marBottom w:val="0"/>
                  <w:divBdr>
                    <w:top w:val="none" w:sz="0" w:space="0" w:color="auto"/>
                    <w:left w:val="none" w:sz="0" w:space="0" w:color="auto"/>
                    <w:bottom w:val="none" w:sz="0" w:space="0" w:color="auto"/>
                    <w:right w:val="none" w:sz="0" w:space="0" w:color="auto"/>
                  </w:divBdr>
                  <w:divsChild>
                    <w:div w:id="1984115955">
                      <w:marLeft w:val="0"/>
                      <w:marRight w:val="0"/>
                      <w:marTop w:val="0"/>
                      <w:marBottom w:val="0"/>
                      <w:divBdr>
                        <w:top w:val="none" w:sz="0" w:space="0" w:color="auto"/>
                        <w:left w:val="none" w:sz="0" w:space="0" w:color="auto"/>
                        <w:bottom w:val="none" w:sz="0" w:space="0" w:color="auto"/>
                        <w:right w:val="none" w:sz="0" w:space="0" w:color="auto"/>
                      </w:divBdr>
                    </w:div>
                  </w:divsChild>
                </w:div>
                <w:div w:id="224217632">
                  <w:marLeft w:val="0"/>
                  <w:marRight w:val="0"/>
                  <w:marTop w:val="0"/>
                  <w:marBottom w:val="0"/>
                  <w:divBdr>
                    <w:top w:val="none" w:sz="0" w:space="0" w:color="auto"/>
                    <w:left w:val="none" w:sz="0" w:space="0" w:color="auto"/>
                    <w:bottom w:val="none" w:sz="0" w:space="0" w:color="auto"/>
                    <w:right w:val="none" w:sz="0" w:space="0" w:color="auto"/>
                  </w:divBdr>
                  <w:divsChild>
                    <w:div w:id="207689790">
                      <w:marLeft w:val="0"/>
                      <w:marRight w:val="0"/>
                      <w:marTop w:val="0"/>
                      <w:marBottom w:val="0"/>
                      <w:divBdr>
                        <w:top w:val="none" w:sz="0" w:space="0" w:color="auto"/>
                        <w:left w:val="none" w:sz="0" w:space="0" w:color="auto"/>
                        <w:bottom w:val="none" w:sz="0" w:space="0" w:color="auto"/>
                        <w:right w:val="none" w:sz="0" w:space="0" w:color="auto"/>
                      </w:divBdr>
                    </w:div>
                  </w:divsChild>
                </w:div>
                <w:div w:id="576090923">
                  <w:marLeft w:val="0"/>
                  <w:marRight w:val="0"/>
                  <w:marTop w:val="0"/>
                  <w:marBottom w:val="0"/>
                  <w:divBdr>
                    <w:top w:val="none" w:sz="0" w:space="0" w:color="auto"/>
                    <w:left w:val="none" w:sz="0" w:space="0" w:color="auto"/>
                    <w:bottom w:val="none" w:sz="0" w:space="0" w:color="auto"/>
                    <w:right w:val="none" w:sz="0" w:space="0" w:color="auto"/>
                  </w:divBdr>
                  <w:divsChild>
                    <w:div w:id="1193808578">
                      <w:marLeft w:val="0"/>
                      <w:marRight w:val="0"/>
                      <w:marTop w:val="0"/>
                      <w:marBottom w:val="0"/>
                      <w:divBdr>
                        <w:top w:val="none" w:sz="0" w:space="0" w:color="auto"/>
                        <w:left w:val="none" w:sz="0" w:space="0" w:color="auto"/>
                        <w:bottom w:val="none" w:sz="0" w:space="0" w:color="auto"/>
                        <w:right w:val="none" w:sz="0" w:space="0" w:color="auto"/>
                      </w:divBdr>
                    </w:div>
                  </w:divsChild>
                </w:div>
                <w:div w:id="1066027467">
                  <w:marLeft w:val="0"/>
                  <w:marRight w:val="0"/>
                  <w:marTop w:val="0"/>
                  <w:marBottom w:val="0"/>
                  <w:divBdr>
                    <w:top w:val="none" w:sz="0" w:space="0" w:color="auto"/>
                    <w:left w:val="none" w:sz="0" w:space="0" w:color="auto"/>
                    <w:bottom w:val="none" w:sz="0" w:space="0" w:color="auto"/>
                    <w:right w:val="none" w:sz="0" w:space="0" w:color="auto"/>
                  </w:divBdr>
                  <w:divsChild>
                    <w:div w:id="1518500707">
                      <w:marLeft w:val="0"/>
                      <w:marRight w:val="0"/>
                      <w:marTop w:val="0"/>
                      <w:marBottom w:val="0"/>
                      <w:divBdr>
                        <w:top w:val="none" w:sz="0" w:space="0" w:color="auto"/>
                        <w:left w:val="none" w:sz="0" w:space="0" w:color="auto"/>
                        <w:bottom w:val="none" w:sz="0" w:space="0" w:color="auto"/>
                        <w:right w:val="none" w:sz="0" w:space="0" w:color="auto"/>
                      </w:divBdr>
                    </w:div>
                  </w:divsChild>
                </w:div>
                <w:div w:id="1454982997">
                  <w:marLeft w:val="0"/>
                  <w:marRight w:val="0"/>
                  <w:marTop w:val="0"/>
                  <w:marBottom w:val="0"/>
                  <w:divBdr>
                    <w:top w:val="none" w:sz="0" w:space="0" w:color="auto"/>
                    <w:left w:val="none" w:sz="0" w:space="0" w:color="auto"/>
                    <w:bottom w:val="none" w:sz="0" w:space="0" w:color="auto"/>
                    <w:right w:val="none" w:sz="0" w:space="0" w:color="auto"/>
                  </w:divBdr>
                  <w:divsChild>
                    <w:div w:id="2103448990">
                      <w:marLeft w:val="0"/>
                      <w:marRight w:val="0"/>
                      <w:marTop w:val="0"/>
                      <w:marBottom w:val="0"/>
                      <w:divBdr>
                        <w:top w:val="none" w:sz="0" w:space="0" w:color="auto"/>
                        <w:left w:val="none" w:sz="0" w:space="0" w:color="auto"/>
                        <w:bottom w:val="none" w:sz="0" w:space="0" w:color="auto"/>
                        <w:right w:val="none" w:sz="0" w:space="0" w:color="auto"/>
                      </w:divBdr>
                    </w:div>
                  </w:divsChild>
                </w:div>
                <w:div w:id="967247191">
                  <w:marLeft w:val="0"/>
                  <w:marRight w:val="0"/>
                  <w:marTop w:val="0"/>
                  <w:marBottom w:val="0"/>
                  <w:divBdr>
                    <w:top w:val="none" w:sz="0" w:space="0" w:color="auto"/>
                    <w:left w:val="none" w:sz="0" w:space="0" w:color="auto"/>
                    <w:bottom w:val="none" w:sz="0" w:space="0" w:color="auto"/>
                    <w:right w:val="none" w:sz="0" w:space="0" w:color="auto"/>
                  </w:divBdr>
                  <w:divsChild>
                    <w:div w:id="519468085">
                      <w:marLeft w:val="0"/>
                      <w:marRight w:val="0"/>
                      <w:marTop w:val="0"/>
                      <w:marBottom w:val="0"/>
                      <w:divBdr>
                        <w:top w:val="none" w:sz="0" w:space="0" w:color="auto"/>
                        <w:left w:val="none" w:sz="0" w:space="0" w:color="auto"/>
                        <w:bottom w:val="none" w:sz="0" w:space="0" w:color="auto"/>
                        <w:right w:val="none" w:sz="0" w:space="0" w:color="auto"/>
                      </w:divBdr>
                    </w:div>
                  </w:divsChild>
                </w:div>
                <w:div w:id="1443961618">
                  <w:marLeft w:val="0"/>
                  <w:marRight w:val="0"/>
                  <w:marTop w:val="0"/>
                  <w:marBottom w:val="0"/>
                  <w:divBdr>
                    <w:top w:val="none" w:sz="0" w:space="0" w:color="auto"/>
                    <w:left w:val="none" w:sz="0" w:space="0" w:color="auto"/>
                    <w:bottom w:val="none" w:sz="0" w:space="0" w:color="auto"/>
                    <w:right w:val="none" w:sz="0" w:space="0" w:color="auto"/>
                  </w:divBdr>
                  <w:divsChild>
                    <w:div w:id="1947419958">
                      <w:marLeft w:val="0"/>
                      <w:marRight w:val="0"/>
                      <w:marTop w:val="0"/>
                      <w:marBottom w:val="0"/>
                      <w:divBdr>
                        <w:top w:val="none" w:sz="0" w:space="0" w:color="auto"/>
                        <w:left w:val="none" w:sz="0" w:space="0" w:color="auto"/>
                        <w:bottom w:val="none" w:sz="0" w:space="0" w:color="auto"/>
                        <w:right w:val="none" w:sz="0" w:space="0" w:color="auto"/>
                      </w:divBdr>
                    </w:div>
                  </w:divsChild>
                </w:div>
                <w:div w:id="201984056">
                  <w:marLeft w:val="0"/>
                  <w:marRight w:val="0"/>
                  <w:marTop w:val="0"/>
                  <w:marBottom w:val="0"/>
                  <w:divBdr>
                    <w:top w:val="none" w:sz="0" w:space="0" w:color="auto"/>
                    <w:left w:val="none" w:sz="0" w:space="0" w:color="auto"/>
                    <w:bottom w:val="none" w:sz="0" w:space="0" w:color="auto"/>
                    <w:right w:val="none" w:sz="0" w:space="0" w:color="auto"/>
                  </w:divBdr>
                  <w:divsChild>
                    <w:div w:id="2146005480">
                      <w:marLeft w:val="0"/>
                      <w:marRight w:val="0"/>
                      <w:marTop w:val="0"/>
                      <w:marBottom w:val="0"/>
                      <w:divBdr>
                        <w:top w:val="none" w:sz="0" w:space="0" w:color="auto"/>
                        <w:left w:val="none" w:sz="0" w:space="0" w:color="auto"/>
                        <w:bottom w:val="none" w:sz="0" w:space="0" w:color="auto"/>
                        <w:right w:val="none" w:sz="0" w:space="0" w:color="auto"/>
                      </w:divBdr>
                    </w:div>
                  </w:divsChild>
                </w:div>
                <w:div w:id="358354764">
                  <w:marLeft w:val="0"/>
                  <w:marRight w:val="0"/>
                  <w:marTop w:val="0"/>
                  <w:marBottom w:val="0"/>
                  <w:divBdr>
                    <w:top w:val="none" w:sz="0" w:space="0" w:color="auto"/>
                    <w:left w:val="none" w:sz="0" w:space="0" w:color="auto"/>
                    <w:bottom w:val="none" w:sz="0" w:space="0" w:color="auto"/>
                    <w:right w:val="none" w:sz="0" w:space="0" w:color="auto"/>
                  </w:divBdr>
                  <w:divsChild>
                    <w:div w:id="1683315756">
                      <w:marLeft w:val="0"/>
                      <w:marRight w:val="0"/>
                      <w:marTop w:val="0"/>
                      <w:marBottom w:val="0"/>
                      <w:divBdr>
                        <w:top w:val="none" w:sz="0" w:space="0" w:color="auto"/>
                        <w:left w:val="none" w:sz="0" w:space="0" w:color="auto"/>
                        <w:bottom w:val="none" w:sz="0" w:space="0" w:color="auto"/>
                        <w:right w:val="none" w:sz="0" w:space="0" w:color="auto"/>
                      </w:divBdr>
                    </w:div>
                  </w:divsChild>
                </w:div>
                <w:div w:id="1884244053">
                  <w:marLeft w:val="0"/>
                  <w:marRight w:val="0"/>
                  <w:marTop w:val="0"/>
                  <w:marBottom w:val="0"/>
                  <w:divBdr>
                    <w:top w:val="none" w:sz="0" w:space="0" w:color="auto"/>
                    <w:left w:val="none" w:sz="0" w:space="0" w:color="auto"/>
                    <w:bottom w:val="none" w:sz="0" w:space="0" w:color="auto"/>
                    <w:right w:val="none" w:sz="0" w:space="0" w:color="auto"/>
                  </w:divBdr>
                  <w:divsChild>
                    <w:div w:id="1479760215">
                      <w:marLeft w:val="0"/>
                      <w:marRight w:val="0"/>
                      <w:marTop w:val="0"/>
                      <w:marBottom w:val="0"/>
                      <w:divBdr>
                        <w:top w:val="none" w:sz="0" w:space="0" w:color="auto"/>
                        <w:left w:val="none" w:sz="0" w:space="0" w:color="auto"/>
                        <w:bottom w:val="none" w:sz="0" w:space="0" w:color="auto"/>
                        <w:right w:val="none" w:sz="0" w:space="0" w:color="auto"/>
                      </w:divBdr>
                    </w:div>
                  </w:divsChild>
                </w:div>
                <w:div w:id="1869833833">
                  <w:marLeft w:val="0"/>
                  <w:marRight w:val="0"/>
                  <w:marTop w:val="0"/>
                  <w:marBottom w:val="0"/>
                  <w:divBdr>
                    <w:top w:val="none" w:sz="0" w:space="0" w:color="auto"/>
                    <w:left w:val="none" w:sz="0" w:space="0" w:color="auto"/>
                    <w:bottom w:val="none" w:sz="0" w:space="0" w:color="auto"/>
                    <w:right w:val="none" w:sz="0" w:space="0" w:color="auto"/>
                  </w:divBdr>
                  <w:divsChild>
                    <w:div w:id="358432448">
                      <w:marLeft w:val="0"/>
                      <w:marRight w:val="0"/>
                      <w:marTop w:val="0"/>
                      <w:marBottom w:val="0"/>
                      <w:divBdr>
                        <w:top w:val="none" w:sz="0" w:space="0" w:color="auto"/>
                        <w:left w:val="none" w:sz="0" w:space="0" w:color="auto"/>
                        <w:bottom w:val="none" w:sz="0" w:space="0" w:color="auto"/>
                        <w:right w:val="none" w:sz="0" w:space="0" w:color="auto"/>
                      </w:divBdr>
                    </w:div>
                  </w:divsChild>
                </w:div>
                <w:div w:id="1958753119">
                  <w:marLeft w:val="0"/>
                  <w:marRight w:val="0"/>
                  <w:marTop w:val="0"/>
                  <w:marBottom w:val="0"/>
                  <w:divBdr>
                    <w:top w:val="none" w:sz="0" w:space="0" w:color="auto"/>
                    <w:left w:val="none" w:sz="0" w:space="0" w:color="auto"/>
                    <w:bottom w:val="none" w:sz="0" w:space="0" w:color="auto"/>
                    <w:right w:val="none" w:sz="0" w:space="0" w:color="auto"/>
                  </w:divBdr>
                  <w:divsChild>
                    <w:div w:id="1880237408">
                      <w:marLeft w:val="0"/>
                      <w:marRight w:val="0"/>
                      <w:marTop w:val="0"/>
                      <w:marBottom w:val="0"/>
                      <w:divBdr>
                        <w:top w:val="none" w:sz="0" w:space="0" w:color="auto"/>
                        <w:left w:val="none" w:sz="0" w:space="0" w:color="auto"/>
                        <w:bottom w:val="none" w:sz="0" w:space="0" w:color="auto"/>
                        <w:right w:val="none" w:sz="0" w:space="0" w:color="auto"/>
                      </w:divBdr>
                    </w:div>
                  </w:divsChild>
                </w:div>
                <w:div w:id="760415765">
                  <w:marLeft w:val="0"/>
                  <w:marRight w:val="0"/>
                  <w:marTop w:val="0"/>
                  <w:marBottom w:val="0"/>
                  <w:divBdr>
                    <w:top w:val="none" w:sz="0" w:space="0" w:color="auto"/>
                    <w:left w:val="none" w:sz="0" w:space="0" w:color="auto"/>
                    <w:bottom w:val="none" w:sz="0" w:space="0" w:color="auto"/>
                    <w:right w:val="none" w:sz="0" w:space="0" w:color="auto"/>
                  </w:divBdr>
                  <w:divsChild>
                    <w:div w:id="1624186817">
                      <w:marLeft w:val="0"/>
                      <w:marRight w:val="0"/>
                      <w:marTop w:val="0"/>
                      <w:marBottom w:val="0"/>
                      <w:divBdr>
                        <w:top w:val="none" w:sz="0" w:space="0" w:color="auto"/>
                        <w:left w:val="none" w:sz="0" w:space="0" w:color="auto"/>
                        <w:bottom w:val="none" w:sz="0" w:space="0" w:color="auto"/>
                        <w:right w:val="none" w:sz="0" w:space="0" w:color="auto"/>
                      </w:divBdr>
                    </w:div>
                  </w:divsChild>
                </w:div>
                <w:div w:id="444270375">
                  <w:marLeft w:val="0"/>
                  <w:marRight w:val="0"/>
                  <w:marTop w:val="0"/>
                  <w:marBottom w:val="0"/>
                  <w:divBdr>
                    <w:top w:val="none" w:sz="0" w:space="0" w:color="auto"/>
                    <w:left w:val="none" w:sz="0" w:space="0" w:color="auto"/>
                    <w:bottom w:val="none" w:sz="0" w:space="0" w:color="auto"/>
                    <w:right w:val="none" w:sz="0" w:space="0" w:color="auto"/>
                  </w:divBdr>
                  <w:divsChild>
                    <w:div w:id="1446343135">
                      <w:marLeft w:val="0"/>
                      <w:marRight w:val="0"/>
                      <w:marTop w:val="0"/>
                      <w:marBottom w:val="0"/>
                      <w:divBdr>
                        <w:top w:val="none" w:sz="0" w:space="0" w:color="auto"/>
                        <w:left w:val="none" w:sz="0" w:space="0" w:color="auto"/>
                        <w:bottom w:val="none" w:sz="0" w:space="0" w:color="auto"/>
                        <w:right w:val="none" w:sz="0" w:space="0" w:color="auto"/>
                      </w:divBdr>
                    </w:div>
                  </w:divsChild>
                </w:div>
                <w:div w:id="1016348173">
                  <w:marLeft w:val="0"/>
                  <w:marRight w:val="0"/>
                  <w:marTop w:val="0"/>
                  <w:marBottom w:val="0"/>
                  <w:divBdr>
                    <w:top w:val="none" w:sz="0" w:space="0" w:color="auto"/>
                    <w:left w:val="none" w:sz="0" w:space="0" w:color="auto"/>
                    <w:bottom w:val="none" w:sz="0" w:space="0" w:color="auto"/>
                    <w:right w:val="none" w:sz="0" w:space="0" w:color="auto"/>
                  </w:divBdr>
                  <w:divsChild>
                    <w:div w:id="1592662276">
                      <w:marLeft w:val="0"/>
                      <w:marRight w:val="0"/>
                      <w:marTop w:val="0"/>
                      <w:marBottom w:val="0"/>
                      <w:divBdr>
                        <w:top w:val="none" w:sz="0" w:space="0" w:color="auto"/>
                        <w:left w:val="none" w:sz="0" w:space="0" w:color="auto"/>
                        <w:bottom w:val="none" w:sz="0" w:space="0" w:color="auto"/>
                        <w:right w:val="none" w:sz="0" w:space="0" w:color="auto"/>
                      </w:divBdr>
                    </w:div>
                  </w:divsChild>
                </w:div>
                <w:div w:id="673338839">
                  <w:marLeft w:val="0"/>
                  <w:marRight w:val="0"/>
                  <w:marTop w:val="0"/>
                  <w:marBottom w:val="0"/>
                  <w:divBdr>
                    <w:top w:val="none" w:sz="0" w:space="0" w:color="auto"/>
                    <w:left w:val="none" w:sz="0" w:space="0" w:color="auto"/>
                    <w:bottom w:val="none" w:sz="0" w:space="0" w:color="auto"/>
                    <w:right w:val="none" w:sz="0" w:space="0" w:color="auto"/>
                  </w:divBdr>
                  <w:divsChild>
                    <w:div w:id="1394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36038">
          <w:marLeft w:val="0"/>
          <w:marRight w:val="0"/>
          <w:marTop w:val="0"/>
          <w:marBottom w:val="0"/>
          <w:divBdr>
            <w:top w:val="none" w:sz="0" w:space="0" w:color="auto"/>
            <w:left w:val="none" w:sz="0" w:space="0" w:color="auto"/>
            <w:bottom w:val="none" w:sz="0" w:space="0" w:color="auto"/>
            <w:right w:val="none" w:sz="0" w:space="0" w:color="auto"/>
          </w:divBdr>
        </w:div>
        <w:div w:id="1670329281">
          <w:marLeft w:val="0"/>
          <w:marRight w:val="0"/>
          <w:marTop w:val="0"/>
          <w:marBottom w:val="0"/>
          <w:divBdr>
            <w:top w:val="none" w:sz="0" w:space="0" w:color="auto"/>
            <w:left w:val="none" w:sz="0" w:space="0" w:color="auto"/>
            <w:bottom w:val="none" w:sz="0" w:space="0" w:color="auto"/>
            <w:right w:val="none" w:sz="0" w:space="0" w:color="auto"/>
          </w:divBdr>
        </w:div>
        <w:div w:id="24136016">
          <w:marLeft w:val="0"/>
          <w:marRight w:val="0"/>
          <w:marTop w:val="0"/>
          <w:marBottom w:val="0"/>
          <w:divBdr>
            <w:top w:val="none" w:sz="0" w:space="0" w:color="auto"/>
            <w:left w:val="none" w:sz="0" w:space="0" w:color="auto"/>
            <w:bottom w:val="none" w:sz="0" w:space="0" w:color="auto"/>
            <w:right w:val="none" w:sz="0" w:space="0" w:color="auto"/>
          </w:divBdr>
        </w:div>
        <w:div w:id="420760447">
          <w:marLeft w:val="0"/>
          <w:marRight w:val="0"/>
          <w:marTop w:val="0"/>
          <w:marBottom w:val="0"/>
          <w:divBdr>
            <w:top w:val="none" w:sz="0" w:space="0" w:color="auto"/>
            <w:left w:val="none" w:sz="0" w:space="0" w:color="auto"/>
            <w:bottom w:val="none" w:sz="0" w:space="0" w:color="auto"/>
            <w:right w:val="none" w:sz="0" w:space="0" w:color="auto"/>
          </w:divBdr>
        </w:div>
        <w:div w:id="1948390601">
          <w:marLeft w:val="0"/>
          <w:marRight w:val="0"/>
          <w:marTop w:val="0"/>
          <w:marBottom w:val="0"/>
          <w:divBdr>
            <w:top w:val="none" w:sz="0" w:space="0" w:color="auto"/>
            <w:left w:val="none" w:sz="0" w:space="0" w:color="auto"/>
            <w:bottom w:val="none" w:sz="0" w:space="0" w:color="auto"/>
            <w:right w:val="none" w:sz="0" w:space="0" w:color="auto"/>
          </w:divBdr>
        </w:div>
        <w:div w:id="2037000327">
          <w:marLeft w:val="0"/>
          <w:marRight w:val="0"/>
          <w:marTop w:val="0"/>
          <w:marBottom w:val="0"/>
          <w:divBdr>
            <w:top w:val="none" w:sz="0" w:space="0" w:color="auto"/>
            <w:left w:val="none" w:sz="0" w:space="0" w:color="auto"/>
            <w:bottom w:val="none" w:sz="0" w:space="0" w:color="auto"/>
            <w:right w:val="none" w:sz="0" w:space="0" w:color="auto"/>
          </w:divBdr>
        </w:div>
        <w:div w:id="1302685197">
          <w:marLeft w:val="0"/>
          <w:marRight w:val="0"/>
          <w:marTop w:val="0"/>
          <w:marBottom w:val="0"/>
          <w:divBdr>
            <w:top w:val="none" w:sz="0" w:space="0" w:color="auto"/>
            <w:left w:val="none" w:sz="0" w:space="0" w:color="auto"/>
            <w:bottom w:val="none" w:sz="0" w:space="0" w:color="auto"/>
            <w:right w:val="none" w:sz="0" w:space="0" w:color="auto"/>
          </w:divBdr>
        </w:div>
        <w:div w:id="592518037">
          <w:marLeft w:val="0"/>
          <w:marRight w:val="0"/>
          <w:marTop w:val="0"/>
          <w:marBottom w:val="0"/>
          <w:divBdr>
            <w:top w:val="none" w:sz="0" w:space="0" w:color="auto"/>
            <w:left w:val="none" w:sz="0" w:space="0" w:color="auto"/>
            <w:bottom w:val="none" w:sz="0" w:space="0" w:color="auto"/>
            <w:right w:val="none" w:sz="0" w:space="0" w:color="auto"/>
          </w:divBdr>
        </w:div>
        <w:div w:id="561524305">
          <w:marLeft w:val="0"/>
          <w:marRight w:val="0"/>
          <w:marTop w:val="0"/>
          <w:marBottom w:val="0"/>
          <w:divBdr>
            <w:top w:val="none" w:sz="0" w:space="0" w:color="auto"/>
            <w:left w:val="none" w:sz="0" w:space="0" w:color="auto"/>
            <w:bottom w:val="none" w:sz="0" w:space="0" w:color="auto"/>
            <w:right w:val="none" w:sz="0" w:space="0" w:color="auto"/>
          </w:divBdr>
        </w:div>
        <w:div w:id="1618484893">
          <w:marLeft w:val="0"/>
          <w:marRight w:val="0"/>
          <w:marTop w:val="0"/>
          <w:marBottom w:val="0"/>
          <w:divBdr>
            <w:top w:val="none" w:sz="0" w:space="0" w:color="auto"/>
            <w:left w:val="none" w:sz="0" w:space="0" w:color="auto"/>
            <w:bottom w:val="none" w:sz="0" w:space="0" w:color="auto"/>
            <w:right w:val="none" w:sz="0" w:space="0" w:color="auto"/>
          </w:divBdr>
        </w:div>
        <w:div w:id="208149642">
          <w:marLeft w:val="0"/>
          <w:marRight w:val="0"/>
          <w:marTop w:val="0"/>
          <w:marBottom w:val="0"/>
          <w:divBdr>
            <w:top w:val="none" w:sz="0" w:space="0" w:color="auto"/>
            <w:left w:val="none" w:sz="0" w:space="0" w:color="auto"/>
            <w:bottom w:val="none" w:sz="0" w:space="0" w:color="auto"/>
            <w:right w:val="none" w:sz="0" w:space="0" w:color="auto"/>
          </w:divBdr>
        </w:div>
        <w:div w:id="1615481237">
          <w:marLeft w:val="0"/>
          <w:marRight w:val="0"/>
          <w:marTop w:val="0"/>
          <w:marBottom w:val="0"/>
          <w:divBdr>
            <w:top w:val="none" w:sz="0" w:space="0" w:color="auto"/>
            <w:left w:val="none" w:sz="0" w:space="0" w:color="auto"/>
            <w:bottom w:val="none" w:sz="0" w:space="0" w:color="auto"/>
            <w:right w:val="none" w:sz="0" w:space="0" w:color="auto"/>
          </w:divBdr>
        </w:div>
        <w:div w:id="1761294421">
          <w:marLeft w:val="0"/>
          <w:marRight w:val="0"/>
          <w:marTop w:val="0"/>
          <w:marBottom w:val="0"/>
          <w:divBdr>
            <w:top w:val="none" w:sz="0" w:space="0" w:color="auto"/>
            <w:left w:val="none" w:sz="0" w:space="0" w:color="auto"/>
            <w:bottom w:val="none" w:sz="0" w:space="0" w:color="auto"/>
            <w:right w:val="none" w:sz="0" w:space="0" w:color="auto"/>
          </w:divBdr>
        </w:div>
        <w:div w:id="493648801">
          <w:marLeft w:val="0"/>
          <w:marRight w:val="0"/>
          <w:marTop w:val="0"/>
          <w:marBottom w:val="0"/>
          <w:divBdr>
            <w:top w:val="none" w:sz="0" w:space="0" w:color="auto"/>
            <w:left w:val="none" w:sz="0" w:space="0" w:color="auto"/>
            <w:bottom w:val="none" w:sz="0" w:space="0" w:color="auto"/>
            <w:right w:val="none" w:sz="0" w:space="0" w:color="auto"/>
          </w:divBdr>
        </w:div>
        <w:div w:id="1989165519">
          <w:marLeft w:val="0"/>
          <w:marRight w:val="0"/>
          <w:marTop w:val="0"/>
          <w:marBottom w:val="0"/>
          <w:divBdr>
            <w:top w:val="none" w:sz="0" w:space="0" w:color="auto"/>
            <w:left w:val="none" w:sz="0" w:space="0" w:color="auto"/>
            <w:bottom w:val="none" w:sz="0" w:space="0" w:color="auto"/>
            <w:right w:val="none" w:sz="0" w:space="0" w:color="auto"/>
          </w:divBdr>
        </w:div>
      </w:divsChild>
    </w:div>
    <w:div w:id="1155532421">
      <w:bodyDiv w:val="1"/>
      <w:marLeft w:val="0"/>
      <w:marRight w:val="0"/>
      <w:marTop w:val="0"/>
      <w:marBottom w:val="0"/>
      <w:divBdr>
        <w:top w:val="none" w:sz="0" w:space="0" w:color="auto"/>
        <w:left w:val="none" w:sz="0" w:space="0" w:color="auto"/>
        <w:bottom w:val="none" w:sz="0" w:space="0" w:color="auto"/>
        <w:right w:val="none" w:sz="0" w:space="0" w:color="auto"/>
      </w:divBdr>
    </w:div>
    <w:div w:id="1167095413">
      <w:bodyDiv w:val="1"/>
      <w:marLeft w:val="0"/>
      <w:marRight w:val="0"/>
      <w:marTop w:val="0"/>
      <w:marBottom w:val="0"/>
      <w:divBdr>
        <w:top w:val="none" w:sz="0" w:space="0" w:color="auto"/>
        <w:left w:val="none" w:sz="0" w:space="0" w:color="auto"/>
        <w:bottom w:val="none" w:sz="0" w:space="0" w:color="auto"/>
        <w:right w:val="none" w:sz="0" w:space="0" w:color="auto"/>
      </w:divBdr>
    </w:div>
    <w:div w:id="1240482611">
      <w:bodyDiv w:val="1"/>
      <w:marLeft w:val="0"/>
      <w:marRight w:val="0"/>
      <w:marTop w:val="0"/>
      <w:marBottom w:val="0"/>
      <w:divBdr>
        <w:top w:val="none" w:sz="0" w:space="0" w:color="auto"/>
        <w:left w:val="none" w:sz="0" w:space="0" w:color="auto"/>
        <w:bottom w:val="none" w:sz="0" w:space="0" w:color="auto"/>
        <w:right w:val="none" w:sz="0" w:space="0" w:color="auto"/>
      </w:divBdr>
    </w:div>
    <w:div w:id="1268267884">
      <w:bodyDiv w:val="1"/>
      <w:marLeft w:val="0"/>
      <w:marRight w:val="0"/>
      <w:marTop w:val="0"/>
      <w:marBottom w:val="0"/>
      <w:divBdr>
        <w:top w:val="none" w:sz="0" w:space="0" w:color="auto"/>
        <w:left w:val="none" w:sz="0" w:space="0" w:color="auto"/>
        <w:bottom w:val="none" w:sz="0" w:space="0" w:color="auto"/>
        <w:right w:val="none" w:sz="0" w:space="0" w:color="auto"/>
      </w:divBdr>
    </w:div>
    <w:div w:id="1434011918">
      <w:bodyDiv w:val="1"/>
      <w:marLeft w:val="0"/>
      <w:marRight w:val="0"/>
      <w:marTop w:val="0"/>
      <w:marBottom w:val="0"/>
      <w:divBdr>
        <w:top w:val="none" w:sz="0" w:space="0" w:color="auto"/>
        <w:left w:val="none" w:sz="0" w:space="0" w:color="auto"/>
        <w:bottom w:val="none" w:sz="0" w:space="0" w:color="auto"/>
        <w:right w:val="none" w:sz="0" w:space="0" w:color="auto"/>
      </w:divBdr>
      <w:divsChild>
        <w:div w:id="1777553996">
          <w:marLeft w:val="0"/>
          <w:marRight w:val="0"/>
          <w:marTop w:val="0"/>
          <w:marBottom w:val="0"/>
          <w:divBdr>
            <w:top w:val="none" w:sz="0" w:space="0" w:color="auto"/>
            <w:left w:val="none" w:sz="0" w:space="0" w:color="auto"/>
            <w:bottom w:val="none" w:sz="0" w:space="0" w:color="auto"/>
            <w:right w:val="none" w:sz="0" w:space="0" w:color="auto"/>
          </w:divBdr>
        </w:div>
        <w:div w:id="1193150557">
          <w:marLeft w:val="0"/>
          <w:marRight w:val="0"/>
          <w:marTop w:val="0"/>
          <w:marBottom w:val="0"/>
          <w:divBdr>
            <w:top w:val="none" w:sz="0" w:space="0" w:color="auto"/>
            <w:left w:val="none" w:sz="0" w:space="0" w:color="auto"/>
            <w:bottom w:val="none" w:sz="0" w:space="0" w:color="auto"/>
            <w:right w:val="none" w:sz="0" w:space="0" w:color="auto"/>
          </w:divBdr>
        </w:div>
        <w:div w:id="1629118588">
          <w:marLeft w:val="0"/>
          <w:marRight w:val="0"/>
          <w:marTop w:val="0"/>
          <w:marBottom w:val="0"/>
          <w:divBdr>
            <w:top w:val="none" w:sz="0" w:space="0" w:color="auto"/>
            <w:left w:val="none" w:sz="0" w:space="0" w:color="auto"/>
            <w:bottom w:val="none" w:sz="0" w:space="0" w:color="auto"/>
            <w:right w:val="none" w:sz="0" w:space="0" w:color="auto"/>
          </w:divBdr>
        </w:div>
        <w:div w:id="628784155">
          <w:marLeft w:val="0"/>
          <w:marRight w:val="0"/>
          <w:marTop w:val="0"/>
          <w:marBottom w:val="0"/>
          <w:divBdr>
            <w:top w:val="none" w:sz="0" w:space="0" w:color="auto"/>
            <w:left w:val="none" w:sz="0" w:space="0" w:color="auto"/>
            <w:bottom w:val="none" w:sz="0" w:space="0" w:color="auto"/>
            <w:right w:val="none" w:sz="0" w:space="0" w:color="auto"/>
          </w:divBdr>
        </w:div>
        <w:div w:id="1305507651">
          <w:marLeft w:val="0"/>
          <w:marRight w:val="0"/>
          <w:marTop w:val="0"/>
          <w:marBottom w:val="0"/>
          <w:divBdr>
            <w:top w:val="none" w:sz="0" w:space="0" w:color="auto"/>
            <w:left w:val="none" w:sz="0" w:space="0" w:color="auto"/>
            <w:bottom w:val="none" w:sz="0" w:space="0" w:color="auto"/>
            <w:right w:val="none" w:sz="0" w:space="0" w:color="auto"/>
          </w:divBdr>
        </w:div>
        <w:div w:id="2094469417">
          <w:marLeft w:val="0"/>
          <w:marRight w:val="0"/>
          <w:marTop w:val="0"/>
          <w:marBottom w:val="0"/>
          <w:divBdr>
            <w:top w:val="none" w:sz="0" w:space="0" w:color="auto"/>
            <w:left w:val="none" w:sz="0" w:space="0" w:color="auto"/>
            <w:bottom w:val="none" w:sz="0" w:space="0" w:color="auto"/>
            <w:right w:val="none" w:sz="0" w:space="0" w:color="auto"/>
          </w:divBdr>
        </w:div>
        <w:div w:id="1869484474">
          <w:marLeft w:val="0"/>
          <w:marRight w:val="0"/>
          <w:marTop w:val="0"/>
          <w:marBottom w:val="0"/>
          <w:divBdr>
            <w:top w:val="none" w:sz="0" w:space="0" w:color="auto"/>
            <w:left w:val="none" w:sz="0" w:space="0" w:color="auto"/>
            <w:bottom w:val="none" w:sz="0" w:space="0" w:color="auto"/>
            <w:right w:val="none" w:sz="0" w:space="0" w:color="auto"/>
          </w:divBdr>
        </w:div>
        <w:div w:id="402870167">
          <w:marLeft w:val="0"/>
          <w:marRight w:val="0"/>
          <w:marTop w:val="0"/>
          <w:marBottom w:val="0"/>
          <w:divBdr>
            <w:top w:val="none" w:sz="0" w:space="0" w:color="auto"/>
            <w:left w:val="none" w:sz="0" w:space="0" w:color="auto"/>
            <w:bottom w:val="none" w:sz="0" w:space="0" w:color="auto"/>
            <w:right w:val="none" w:sz="0" w:space="0" w:color="auto"/>
          </w:divBdr>
        </w:div>
        <w:div w:id="1596137068">
          <w:marLeft w:val="0"/>
          <w:marRight w:val="0"/>
          <w:marTop w:val="0"/>
          <w:marBottom w:val="0"/>
          <w:divBdr>
            <w:top w:val="none" w:sz="0" w:space="0" w:color="auto"/>
            <w:left w:val="none" w:sz="0" w:space="0" w:color="auto"/>
            <w:bottom w:val="none" w:sz="0" w:space="0" w:color="auto"/>
            <w:right w:val="none" w:sz="0" w:space="0" w:color="auto"/>
          </w:divBdr>
          <w:divsChild>
            <w:div w:id="1787234884">
              <w:marLeft w:val="-75"/>
              <w:marRight w:val="0"/>
              <w:marTop w:val="30"/>
              <w:marBottom w:val="30"/>
              <w:divBdr>
                <w:top w:val="none" w:sz="0" w:space="0" w:color="auto"/>
                <w:left w:val="none" w:sz="0" w:space="0" w:color="auto"/>
                <w:bottom w:val="none" w:sz="0" w:space="0" w:color="auto"/>
                <w:right w:val="none" w:sz="0" w:space="0" w:color="auto"/>
              </w:divBdr>
              <w:divsChild>
                <w:div w:id="266809950">
                  <w:marLeft w:val="0"/>
                  <w:marRight w:val="0"/>
                  <w:marTop w:val="0"/>
                  <w:marBottom w:val="0"/>
                  <w:divBdr>
                    <w:top w:val="none" w:sz="0" w:space="0" w:color="auto"/>
                    <w:left w:val="none" w:sz="0" w:space="0" w:color="auto"/>
                    <w:bottom w:val="none" w:sz="0" w:space="0" w:color="auto"/>
                    <w:right w:val="none" w:sz="0" w:space="0" w:color="auto"/>
                  </w:divBdr>
                  <w:divsChild>
                    <w:div w:id="2031180166">
                      <w:marLeft w:val="0"/>
                      <w:marRight w:val="0"/>
                      <w:marTop w:val="0"/>
                      <w:marBottom w:val="0"/>
                      <w:divBdr>
                        <w:top w:val="none" w:sz="0" w:space="0" w:color="auto"/>
                        <w:left w:val="none" w:sz="0" w:space="0" w:color="auto"/>
                        <w:bottom w:val="none" w:sz="0" w:space="0" w:color="auto"/>
                        <w:right w:val="none" w:sz="0" w:space="0" w:color="auto"/>
                      </w:divBdr>
                    </w:div>
                  </w:divsChild>
                </w:div>
                <w:div w:id="2074504997">
                  <w:marLeft w:val="0"/>
                  <w:marRight w:val="0"/>
                  <w:marTop w:val="0"/>
                  <w:marBottom w:val="0"/>
                  <w:divBdr>
                    <w:top w:val="none" w:sz="0" w:space="0" w:color="auto"/>
                    <w:left w:val="none" w:sz="0" w:space="0" w:color="auto"/>
                    <w:bottom w:val="none" w:sz="0" w:space="0" w:color="auto"/>
                    <w:right w:val="none" w:sz="0" w:space="0" w:color="auto"/>
                  </w:divBdr>
                  <w:divsChild>
                    <w:div w:id="1194348393">
                      <w:marLeft w:val="0"/>
                      <w:marRight w:val="0"/>
                      <w:marTop w:val="0"/>
                      <w:marBottom w:val="0"/>
                      <w:divBdr>
                        <w:top w:val="none" w:sz="0" w:space="0" w:color="auto"/>
                        <w:left w:val="none" w:sz="0" w:space="0" w:color="auto"/>
                        <w:bottom w:val="none" w:sz="0" w:space="0" w:color="auto"/>
                        <w:right w:val="none" w:sz="0" w:space="0" w:color="auto"/>
                      </w:divBdr>
                    </w:div>
                  </w:divsChild>
                </w:div>
                <w:div w:id="2010280747">
                  <w:marLeft w:val="0"/>
                  <w:marRight w:val="0"/>
                  <w:marTop w:val="0"/>
                  <w:marBottom w:val="0"/>
                  <w:divBdr>
                    <w:top w:val="none" w:sz="0" w:space="0" w:color="auto"/>
                    <w:left w:val="none" w:sz="0" w:space="0" w:color="auto"/>
                    <w:bottom w:val="none" w:sz="0" w:space="0" w:color="auto"/>
                    <w:right w:val="none" w:sz="0" w:space="0" w:color="auto"/>
                  </w:divBdr>
                  <w:divsChild>
                    <w:div w:id="2118402446">
                      <w:marLeft w:val="0"/>
                      <w:marRight w:val="0"/>
                      <w:marTop w:val="0"/>
                      <w:marBottom w:val="0"/>
                      <w:divBdr>
                        <w:top w:val="none" w:sz="0" w:space="0" w:color="auto"/>
                        <w:left w:val="none" w:sz="0" w:space="0" w:color="auto"/>
                        <w:bottom w:val="none" w:sz="0" w:space="0" w:color="auto"/>
                        <w:right w:val="none" w:sz="0" w:space="0" w:color="auto"/>
                      </w:divBdr>
                    </w:div>
                  </w:divsChild>
                </w:div>
                <w:div w:id="819463293">
                  <w:marLeft w:val="0"/>
                  <w:marRight w:val="0"/>
                  <w:marTop w:val="0"/>
                  <w:marBottom w:val="0"/>
                  <w:divBdr>
                    <w:top w:val="none" w:sz="0" w:space="0" w:color="auto"/>
                    <w:left w:val="none" w:sz="0" w:space="0" w:color="auto"/>
                    <w:bottom w:val="none" w:sz="0" w:space="0" w:color="auto"/>
                    <w:right w:val="none" w:sz="0" w:space="0" w:color="auto"/>
                  </w:divBdr>
                  <w:divsChild>
                    <w:div w:id="1514799352">
                      <w:marLeft w:val="0"/>
                      <w:marRight w:val="0"/>
                      <w:marTop w:val="0"/>
                      <w:marBottom w:val="0"/>
                      <w:divBdr>
                        <w:top w:val="none" w:sz="0" w:space="0" w:color="auto"/>
                        <w:left w:val="none" w:sz="0" w:space="0" w:color="auto"/>
                        <w:bottom w:val="none" w:sz="0" w:space="0" w:color="auto"/>
                        <w:right w:val="none" w:sz="0" w:space="0" w:color="auto"/>
                      </w:divBdr>
                    </w:div>
                  </w:divsChild>
                </w:div>
                <w:div w:id="190384221">
                  <w:marLeft w:val="0"/>
                  <w:marRight w:val="0"/>
                  <w:marTop w:val="0"/>
                  <w:marBottom w:val="0"/>
                  <w:divBdr>
                    <w:top w:val="none" w:sz="0" w:space="0" w:color="auto"/>
                    <w:left w:val="none" w:sz="0" w:space="0" w:color="auto"/>
                    <w:bottom w:val="none" w:sz="0" w:space="0" w:color="auto"/>
                    <w:right w:val="none" w:sz="0" w:space="0" w:color="auto"/>
                  </w:divBdr>
                  <w:divsChild>
                    <w:div w:id="941759764">
                      <w:marLeft w:val="0"/>
                      <w:marRight w:val="0"/>
                      <w:marTop w:val="0"/>
                      <w:marBottom w:val="0"/>
                      <w:divBdr>
                        <w:top w:val="none" w:sz="0" w:space="0" w:color="auto"/>
                        <w:left w:val="none" w:sz="0" w:space="0" w:color="auto"/>
                        <w:bottom w:val="none" w:sz="0" w:space="0" w:color="auto"/>
                        <w:right w:val="none" w:sz="0" w:space="0" w:color="auto"/>
                      </w:divBdr>
                    </w:div>
                  </w:divsChild>
                </w:div>
                <w:div w:id="175386853">
                  <w:marLeft w:val="0"/>
                  <w:marRight w:val="0"/>
                  <w:marTop w:val="0"/>
                  <w:marBottom w:val="0"/>
                  <w:divBdr>
                    <w:top w:val="none" w:sz="0" w:space="0" w:color="auto"/>
                    <w:left w:val="none" w:sz="0" w:space="0" w:color="auto"/>
                    <w:bottom w:val="none" w:sz="0" w:space="0" w:color="auto"/>
                    <w:right w:val="none" w:sz="0" w:space="0" w:color="auto"/>
                  </w:divBdr>
                  <w:divsChild>
                    <w:div w:id="1357851631">
                      <w:marLeft w:val="0"/>
                      <w:marRight w:val="0"/>
                      <w:marTop w:val="0"/>
                      <w:marBottom w:val="0"/>
                      <w:divBdr>
                        <w:top w:val="none" w:sz="0" w:space="0" w:color="auto"/>
                        <w:left w:val="none" w:sz="0" w:space="0" w:color="auto"/>
                        <w:bottom w:val="none" w:sz="0" w:space="0" w:color="auto"/>
                        <w:right w:val="none" w:sz="0" w:space="0" w:color="auto"/>
                      </w:divBdr>
                    </w:div>
                  </w:divsChild>
                </w:div>
                <w:div w:id="58285470">
                  <w:marLeft w:val="0"/>
                  <w:marRight w:val="0"/>
                  <w:marTop w:val="0"/>
                  <w:marBottom w:val="0"/>
                  <w:divBdr>
                    <w:top w:val="none" w:sz="0" w:space="0" w:color="auto"/>
                    <w:left w:val="none" w:sz="0" w:space="0" w:color="auto"/>
                    <w:bottom w:val="none" w:sz="0" w:space="0" w:color="auto"/>
                    <w:right w:val="none" w:sz="0" w:space="0" w:color="auto"/>
                  </w:divBdr>
                  <w:divsChild>
                    <w:div w:id="1289363305">
                      <w:marLeft w:val="0"/>
                      <w:marRight w:val="0"/>
                      <w:marTop w:val="0"/>
                      <w:marBottom w:val="0"/>
                      <w:divBdr>
                        <w:top w:val="none" w:sz="0" w:space="0" w:color="auto"/>
                        <w:left w:val="none" w:sz="0" w:space="0" w:color="auto"/>
                        <w:bottom w:val="none" w:sz="0" w:space="0" w:color="auto"/>
                        <w:right w:val="none" w:sz="0" w:space="0" w:color="auto"/>
                      </w:divBdr>
                    </w:div>
                  </w:divsChild>
                </w:div>
                <w:div w:id="1235313667">
                  <w:marLeft w:val="0"/>
                  <w:marRight w:val="0"/>
                  <w:marTop w:val="0"/>
                  <w:marBottom w:val="0"/>
                  <w:divBdr>
                    <w:top w:val="none" w:sz="0" w:space="0" w:color="auto"/>
                    <w:left w:val="none" w:sz="0" w:space="0" w:color="auto"/>
                    <w:bottom w:val="none" w:sz="0" w:space="0" w:color="auto"/>
                    <w:right w:val="none" w:sz="0" w:space="0" w:color="auto"/>
                  </w:divBdr>
                  <w:divsChild>
                    <w:div w:id="402334067">
                      <w:marLeft w:val="0"/>
                      <w:marRight w:val="0"/>
                      <w:marTop w:val="0"/>
                      <w:marBottom w:val="0"/>
                      <w:divBdr>
                        <w:top w:val="none" w:sz="0" w:space="0" w:color="auto"/>
                        <w:left w:val="none" w:sz="0" w:space="0" w:color="auto"/>
                        <w:bottom w:val="none" w:sz="0" w:space="0" w:color="auto"/>
                        <w:right w:val="none" w:sz="0" w:space="0" w:color="auto"/>
                      </w:divBdr>
                    </w:div>
                  </w:divsChild>
                </w:div>
                <w:div w:id="2105690876">
                  <w:marLeft w:val="0"/>
                  <w:marRight w:val="0"/>
                  <w:marTop w:val="0"/>
                  <w:marBottom w:val="0"/>
                  <w:divBdr>
                    <w:top w:val="none" w:sz="0" w:space="0" w:color="auto"/>
                    <w:left w:val="none" w:sz="0" w:space="0" w:color="auto"/>
                    <w:bottom w:val="none" w:sz="0" w:space="0" w:color="auto"/>
                    <w:right w:val="none" w:sz="0" w:space="0" w:color="auto"/>
                  </w:divBdr>
                  <w:divsChild>
                    <w:div w:id="1624385889">
                      <w:marLeft w:val="0"/>
                      <w:marRight w:val="0"/>
                      <w:marTop w:val="0"/>
                      <w:marBottom w:val="0"/>
                      <w:divBdr>
                        <w:top w:val="none" w:sz="0" w:space="0" w:color="auto"/>
                        <w:left w:val="none" w:sz="0" w:space="0" w:color="auto"/>
                        <w:bottom w:val="none" w:sz="0" w:space="0" w:color="auto"/>
                        <w:right w:val="none" w:sz="0" w:space="0" w:color="auto"/>
                      </w:divBdr>
                    </w:div>
                  </w:divsChild>
                </w:div>
                <w:div w:id="1344014334">
                  <w:marLeft w:val="0"/>
                  <w:marRight w:val="0"/>
                  <w:marTop w:val="0"/>
                  <w:marBottom w:val="0"/>
                  <w:divBdr>
                    <w:top w:val="none" w:sz="0" w:space="0" w:color="auto"/>
                    <w:left w:val="none" w:sz="0" w:space="0" w:color="auto"/>
                    <w:bottom w:val="none" w:sz="0" w:space="0" w:color="auto"/>
                    <w:right w:val="none" w:sz="0" w:space="0" w:color="auto"/>
                  </w:divBdr>
                  <w:divsChild>
                    <w:div w:id="880166559">
                      <w:marLeft w:val="0"/>
                      <w:marRight w:val="0"/>
                      <w:marTop w:val="0"/>
                      <w:marBottom w:val="0"/>
                      <w:divBdr>
                        <w:top w:val="none" w:sz="0" w:space="0" w:color="auto"/>
                        <w:left w:val="none" w:sz="0" w:space="0" w:color="auto"/>
                        <w:bottom w:val="none" w:sz="0" w:space="0" w:color="auto"/>
                        <w:right w:val="none" w:sz="0" w:space="0" w:color="auto"/>
                      </w:divBdr>
                    </w:div>
                  </w:divsChild>
                </w:div>
                <w:div w:id="284240289">
                  <w:marLeft w:val="0"/>
                  <w:marRight w:val="0"/>
                  <w:marTop w:val="0"/>
                  <w:marBottom w:val="0"/>
                  <w:divBdr>
                    <w:top w:val="none" w:sz="0" w:space="0" w:color="auto"/>
                    <w:left w:val="none" w:sz="0" w:space="0" w:color="auto"/>
                    <w:bottom w:val="none" w:sz="0" w:space="0" w:color="auto"/>
                    <w:right w:val="none" w:sz="0" w:space="0" w:color="auto"/>
                  </w:divBdr>
                  <w:divsChild>
                    <w:div w:id="831216250">
                      <w:marLeft w:val="0"/>
                      <w:marRight w:val="0"/>
                      <w:marTop w:val="0"/>
                      <w:marBottom w:val="0"/>
                      <w:divBdr>
                        <w:top w:val="none" w:sz="0" w:space="0" w:color="auto"/>
                        <w:left w:val="none" w:sz="0" w:space="0" w:color="auto"/>
                        <w:bottom w:val="none" w:sz="0" w:space="0" w:color="auto"/>
                        <w:right w:val="none" w:sz="0" w:space="0" w:color="auto"/>
                      </w:divBdr>
                    </w:div>
                  </w:divsChild>
                </w:div>
                <w:div w:id="1190678568">
                  <w:marLeft w:val="0"/>
                  <w:marRight w:val="0"/>
                  <w:marTop w:val="0"/>
                  <w:marBottom w:val="0"/>
                  <w:divBdr>
                    <w:top w:val="none" w:sz="0" w:space="0" w:color="auto"/>
                    <w:left w:val="none" w:sz="0" w:space="0" w:color="auto"/>
                    <w:bottom w:val="none" w:sz="0" w:space="0" w:color="auto"/>
                    <w:right w:val="none" w:sz="0" w:space="0" w:color="auto"/>
                  </w:divBdr>
                  <w:divsChild>
                    <w:div w:id="646083771">
                      <w:marLeft w:val="0"/>
                      <w:marRight w:val="0"/>
                      <w:marTop w:val="0"/>
                      <w:marBottom w:val="0"/>
                      <w:divBdr>
                        <w:top w:val="none" w:sz="0" w:space="0" w:color="auto"/>
                        <w:left w:val="none" w:sz="0" w:space="0" w:color="auto"/>
                        <w:bottom w:val="none" w:sz="0" w:space="0" w:color="auto"/>
                        <w:right w:val="none" w:sz="0" w:space="0" w:color="auto"/>
                      </w:divBdr>
                    </w:div>
                  </w:divsChild>
                </w:div>
                <w:div w:id="1039016187">
                  <w:marLeft w:val="0"/>
                  <w:marRight w:val="0"/>
                  <w:marTop w:val="0"/>
                  <w:marBottom w:val="0"/>
                  <w:divBdr>
                    <w:top w:val="none" w:sz="0" w:space="0" w:color="auto"/>
                    <w:left w:val="none" w:sz="0" w:space="0" w:color="auto"/>
                    <w:bottom w:val="none" w:sz="0" w:space="0" w:color="auto"/>
                    <w:right w:val="none" w:sz="0" w:space="0" w:color="auto"/>
                  </w:divBdr>
                  <w:divsChild>
                    <w:div w:id="538204645">
                      <w:marLeft w:val="0"/>
                      <w:marRight w:val="0"/>
                      <w:marTop w:val="0"/>
                      <w:marBottom w:val="0"/>
                      <w:divBdr>
                        <w:top w:val="none" w:sz="0" w:space="0" w:color="auto"/>
                        <w:left w:val="none" w:sz="0" w:space="0" w:color="auto"/>
                        <w:bottom w:val="none" w:sz="0" w:space="0" w:color="auto"/>
                        <w:right w:val="none" w:sz="0" w:space="0" w:color="auto"/>
                      </w:divBdr>
                    </w:div>
                  </w:divsChild>
                </w:div>
                <w:div w:id="393117683">
                  <w:marLeft w:val="0"/>
                  <w:marRight w:val="0"/>
                  <w:marTop w:val="0"/>
                  <w:marBottom w:val="0"/>
                  <w:divBdr>
                    <w:top w:val="none" w:sz="0" w:space="0" w:color="auto"/>
                    <w:left w:val="none" w:sz="0" w:space="0" w:color="auto"/>
                    <w:bottom w:val="none" w:sz="0" w:space="0" w:color="auto"/>
                    <w:right w:val="none" w:sz="0" w:space="0" w:color="auto"/>
                  </w:divBdr>
                  <w:divsChild>
                    <w:div w:id="1551914157">
                      <w:marLeft w:val="0"/>
                      <w:marRight w:val="0"/>
                      <w:marTop w:val="0"/>
                      <w:marBottom w:val="0"/>
                      <w:divBdr>
                        <w:top w:val="none" w:sz="0" w:space="0" w:color="auto"/>
                        <w:left w:val="none" w:sz="0" w:space="0" w:color="auto"/>
                        <w:bottom w:val="none" w:sz="0" w:space="0" w:color="auto"/>
                        <w:right w:val="none" w:sz="0" w:space="0" w:color="auto"/>
                      </w:divBdr>
                    </w:div>
                  </w:divsChild>
                </w:div>
                <w:div w:id="38675188">
                  <w:marLeft w:val="0"/>
                  <w:marRight w:val="0"/>
                  <w:marTop w:val="0"/>
                  <w:marBottom w:val="0"/>
                  <w:divBdr>
                    <w:top w:val="none" w:sz="0" w:space="0" w:color="auto"/>
                    <w:left w:val="none" w:sz="0" w:space="0" w:color="auto"/>
                    <w:bottom w:val="none" w:sz="0" w:space="0" w:color="auto"/>
                    <w:right w:val="none" w:sz="0" w:space="0" w:color="auto"/>
                  </w:divBdr>
                  <w:divsChild>
                    <w:div w:id="980696338">
                      <w:marLeft w:val="0"/>
                      <w:marRight w:val="0"/>
                      <w:marTop w:val="0"/>
                      <w:marBottom w:val="0"/>
                      <w:divBdr>
                        <w:top w:val="none" w:sz="0" w:space="0" w:color="auto"/>
                        <w:left w:val="none" w:sz="0" w:space="0" w:color="auto"/>
                        <w:bottom w:val="none" w:sz="0" w:space="0" w:color="auto"/>
                        <w:right w:val="none" w:sz="0" w:space="0" w:color="auto"/>
                      </w:divBdr>
                    </w:div>
                  </w:divsChild>
                </w:div>
                <w:div w:id="336199767">
                  <w:marLeft w:val="0"/>
                  <w:marRight w:val="0"/>
                  <w:marTop w:val="0"/>
                  <w:marBottom w:val="0"/>
                  <w:divBdr>
                    <w:top w:val="none" w:sz="0" w:space="0" w:color="auto"/>
                    <w:left w:val="none" w:sz="0" w:space="0" w:color="auto"/>
                    <w:bottom w:val="none" w:sz="0" w:space="0" w:color="auto"/>
                    <w:right w:val="none" w:sz="0" w:space="0" w:color="auto"/>
                  </w:divBdr>
                  <w:divsChild>
                    <w:div w:id="190534192">
                      <w:marLeft w:val="0"/>
                      <w:marRight w:val="0"/>
                      <w:marTop w:val="0"/>
                      <w:marBottom w:val="0"/>
                      <w:divBdr>
                        <w:top w:val="none" w:sz="0" w:space="0" w:color="auto"/>
                        <w:left w:val="none" w:sz="0" w:space="0" w:color="auto"/>
                        <w:bottom w:val="none" w:sz="0" w:space="0" w:color="auto"/>
                        <w:right w:val="none" w:sz="0" w:space="0" w:color="auto"/>
                      </w:divBdr>
                    </w:div>
                  </w:divsChild>
                </w:div>
                <w:div w:id="1294755252">
                  <w:marLeft w:val="0"/>
                  <w:marRight w:val="0"/>
                  <w:marTop w:val="0"/>
                  <w:marBottom w:val="0"/>
                  <w:divBdr>
                    <w:top w:val="none" w:sz="0" w:space="0" w:color="auto"/>
                    <w:left w:val="none" w:sz="0" w:space="0" w:color="auto"/>
                    <w:bottom w:val="none" w:sz="0" w:space="0" w:color="auto"/>
                    <w:right w:val="none" w:sz="0" w:space="0" w:color="auto"/>
                  </w:divBdr>
                  <w:divsChild>
                    <w:div w:id="2170500">
                      <w:marLeft w:val="0"/>
                      <w:marRight w:val="0"/>
                      <w:marTop w:val="0"/>
                      <w:marBottom w:val="0"/>
                      <w:divBdr>
                        <w:top w:val="none" w:sz="0" w:space="0" w:color="auto"/>
                        <w:left w:val="none" w:sz="0" w:space="0" w:color="auto"/>
                        <w:bottom w:val="none" w:sz="0" w:space="0" w:color="auto"/>
                        <w:right w:val="none" w:sz="0" w:space="0" w:color="auto"/>
                      </w:divBdr>
                    </w:div>
                  </w:divsChild>
                </w:div>
                <w:div w:id="1824270386">
                  <w:marLeft w:val="0"/>
                  <w:marRight w:val="0"/>
                  <w:marTop w:val="0"/>
                  <w:marBottom w:val="0"/>
                  <w:divBdr>
                    <w:top w:val="none" w:sz="0" w:space="0" w:color="auto"/>
                    <w:left w:val="none" w:sz="0" w:space="0" w:color="auto"/>
                    <w:bottom w:val="none" w:sz="0" w:space="0" w:color="auto"/>
                    <w:right w:val="none" w:sz="0" w:space="0" w:color="auto"/>
                  </w:divBdr>
                  <w:divsChild>
                    <w:div w:id="1267693863">
                      <w:marLeft w:val="0"/>
                      <w:marRight w:val="0"/>
                      <w:marTop w:val="0"/>
                      <w:marBottom w:val="0"/>
                      <w:divBdr>
                        <w:top w:val="none" w:sz="0" w:space="0" w:color="auto"/>
                        <w:left w:val="none" w:sz="0" w:space="0" w:color="auto"/>
                        <w:bottom w:val="none" w:sz="0" w:space="0" w:color="auto"/>
                        <w:right w:val="none" w:sz="0" w:space="0" w:color="auto"/>
                      </w:divBdr>
                    </w:div>
                  </w:divsChild>
                </w:div>
                <w:div w:id="1480145604">
                  <w:marLeft w:val="0"/>
                  <w:marRight w:val="0"/>
                  <w:marTop w:val="0"/>
                  <w:marBottom w:val="0"/>
                  <w:divBdr>
                    <w:top w:val="none" w:sz="0" w:space="0" w:color="auto"/>
                    <w:left w:val="none" w:sz="0" w:space="0" w:color="auto"/>
                    <w:bottom w:val="none" w:sz="0" w:space="0" w:color="auto"/>
                    <w:right w:val="none" w:sz="0" w:space="0" w:color="auto"/>
                  </w:divBdr>
                  <w:divsChild>
                    <w:div w:id="608391883">
                      <w:marLeft w:val="0"/>
                      <w:marRight w:val="0"/>
                      <w:marTop w:val="0"/>
                      <w:marBottom w:val="0"/>
                      <w:divBdr>
                        <w:top w:val="none" w:sz="0" w:space="0" w:color="auto"/>
                        <w:left w:val="none" w:sz="0" w:space="0" w:color="auto"/>
                        <w:bottom w:val="none" w:sz="0" w:space="0" w:color="auto"/>
                        <w:right w:val="none" w:sz="0" w:space="0" w:color="auto"/>
                      </w:divBdr>
                    </w:div>
                  </w:divsChild>
                </w:div>
                <w:div w:id="1096747500">
                  <w:marLeft w:val="0"/>
                  <w:marRight w:val="0"/>
                  <w:marTop w:val="0"/>
                  <w:marBottom w:val="0"/>
                  <w:divBdr>
                    <w:top w:val="none" w:sz="0" w:space="0" w:color="auto"/>
                    <w:left w:val="none" w:sz="0" w:space="0" w:color="auto"/>
                    <w:bottom w:val="none" w:sz="0" w:space="0" w:color="auto"/>
                    <w:right w:val="none" w:sz="0" w:space="0" w:color="auto"/>
                  </w:divBdr>
                  <w:divsChild>
                    <w:div w:id="167409520">
                      <w:marLeft w:val="0"/>
                      <w:marRight w:val="0"/>
                      <w:marTop w:val="0"/>
                      <w:marBottom w:val="0"/>
                      <w:divBdr>
                        <w:top w:val="none" w:sz="0" w:space="0" w:color="auto"/>
                        <w:left w:val="none" w:sz="0" w:space="0" w:color="auto"/>
                        <w:bottom w:val="none" w:sz="0" w:space="0" w:color="auto"/>
                        <w:right w:val="none" w:sz="0" w:space="0" w:color="auto"/>
                      </w:divBdr>
                    </w:div>
                  </w:divsChild>
                </w:div>
                <w:div w:id="1003431180">
                  <w:marLeft w:val="0"/>
                  <w:marRight w:val="0"/>
                  <w:marTop w:val="0"/>
                  <w:marBottom w:val="0"/>
                  <w:divBdr>
                    <w:top w:val="none" w:sz="0" w:space="0" w:color="auto"/>
                    <w:left w:val="none" w:sz="0" w:space="0" w:color="auto"/>
                    <w:bottom w:val="none" w:sz="0" w:space="0" w:color="auto"/>
                    <w:right w:val="none" w:sz="0" w:space="0" w:color="auto"/>
                  </w:divBdr>
                  <w:divsChild>
                    <w:div w:id="539559044">
                      <w:marLeft w:val="0"/>
                      <w:marRight w:val="0"/>
                      <w:marTop w:val="0"/>
                      <w:marBottom w:val="0"/>
                      <w:divBdr>
                        <w:top w:val="none" w:sz="0" w:space="0" w:color="auto"/>
                        <w:left w:val="none" w:sz="0" w:space="0" w:color="auto"/>
                        <w:bottom w:val="none" w:sz="0" w:space="0" w:color="auto"/>
                        <w:right w:val="none" w:sz="0" w:space="0" w:color="auto"/>
                      </w:divBdr>
                    </w:div>
                  </w:divsChild>
                </w:div>
                <w:div w:id="554195189">
                  <w:marLeft w:val="0"/>
                  <w:marRight w:val="0"/>
                  <w:marTop w:val="0"/>
                  <w:marBottom w:val="0"/>
                  <w:divBdr>
                    <w:top w:val="none" w:sz="0" w:space="0" w:color="auto"/>
                    <w:left w:val="none" w:sz="0" w:space="0" w:color="auto"/>
                    <w:bottom w:val="none" w:sz="0" w:space="0" w:color="auto"/>
                    <w:right w:val="none" w:sz="0" w:space="0" w:color="auto"/>
                  </w:divBdr>
                  <w:divsChild>
                    <w:div w:id="1571117657">
                      <w:marLeft w:val="0"/>
                      <w:marRight w:val="0"/>
                      <w:marTop w:val="0"/>
                      <w:marBottom w:val="0"/>
                      <w:divBdr>
                        <w:top w:val="none" w:sz="0" w:space="0" w:color="auto"/>
                        <w:left w:val="none" w:sz="0" w:space="0" w:color="auto"/>
                        <w:bottom w:val="none" w:sz="0" w:space="0" w:color="auto"/>
                        <w:right w:val="none" w:sz="0" w:space="0" w:color="auto"/>
                      </w:divBdr>
                    </w:div>
                  </w:divsChild>
                </w:div>
                <w:div w:id="850678846">
                  <w:marLeft w:val="0"/>
                  <w:marRight w:val="0"/>
                  <w:marTop w:val="0"/>
                  <w:marBottom w:val="0"/>
                  <w:divBdr>
                    <w:top w:val="none" w:sz="0" w:space="0" w:color="auto"/>
                    <w:left w:val="none" w:sz="0" w:space="0" w:color="auto"/>
                    <w:bottom w:val="none" w:sz="0" w:space="0" w:color="auto"/>
                    <w:right w:val="none" w:sz="0" w:space="0" w:color="auto"/>
                  </w:divBdr>
                  <w:divsChild>
                    <w:div w:id="1665279597">
                      <w:marLeft w:val="0"/>
                      <w:marRight w:val="0"/>
                      <w:marTop w:val="0"/>
                      <w:marBottom w:val="0"/>
                      <w:divBdr>
                        <w:top w:val="none" w:sz="0" w:space="0" w:color="auto"/>
                        <w:left w:val="none" w:sz="0" w:space="0" w:color="auto"/>
                        <w:bottom w:val="none" w:sz="0" w:space="0" w:color="auto"/>
                        <w:right w:val="none" w:sz="0" w:space="0" w:color="auto"/>
                      </w:divBdr>
                    </w:div>
                  </w:divsChild>
                </w:div>
                <w:div w:id="1146700795">
                  <w:marLeft w:val="0"/>
                  <w:marRight w:val="0"/>
                  <w:marTop w:val="0"/>
                  <w:marBottom w:val="0"/>
                  <w:divBdr>
                    <w:top w:val="none" w:sz="0" w:space="0" w:color="auto"/>
                    <w:left w:val="none" w:sz="0" w:space="0" w:color="auto"/>
                    <w:bottom w:val="none" w:sz="0" w:space="0" w:color="auto"/>
                    <w:right w:val="none" w:sz="0" w:space="0" w:color="auto"/>
                  </w:divBdr>
                  <w:divsChild>
                    <w:div w:id="1675109363">
                      <w:marLeft w:val="0"/>
                      <w:marRight w:val="0"/>
                      <w:marTop w:val="0"/>
                      <w:marBottom w:val="0"/>
                      <w:divBdr>
                        <w:top w:val="none" w:sz="0" w:space="0" w:color="auto"/>
                        <w:left w:val="none" w:sz="0" w:space="0" w:color="auto"/>
                        <w:bottom w:val="none" w:sz="0" w:space="0" w:color="auto"/>
                        <w:right w:val="none" w:sz="0" w:space="0" w:color="auto"/>
                      </w:divBdr>
                    </w:div>
                  </w:divsChild>
                </w:div>
                <w:div w:id="505483133">
                  <w:marLeft w:val="0"/>
                  <w:marRight w:val="0"/>
                  <w:marTop w:val="0"/>
                  <w:marBottom w:val="0"/>
                  <w:divBdr>
                    <w:top w:val="none" w:sz="0" w:space="0" w:color="auto"/>
                    <w:left w:val="none" w:sz="0" w:space="0" w:color="auto"/>
                    <w:bottom w:val="none" w:sz="0" w:space="0" w:color="auto"/>
                    <w:right w:val="none" w:sz="0" w:space="0" w:color="auto"/>
                  </w:divBdr>
                  <w:divsChild>
                    <w:div w:id="508375037">
                      <w:marLeft w:val="0"/>
                      <w:marRight w:val="0"/>
                      <w:marTop w:val="0"/>
                      <w:marBottom w:val="0"/>
                      <w:divBdr>
                        <w:top w:val="none" w:sz="0" w:space="0" w:color="auto"/>
                        <w:left w:val="none" w:sz="0" w:space="0" w:color="auto"/>
                        <w:bottom w:val="none" w:sz="0" w:space="0" w:color="auto"/>
                        <w:right w:val="none" w:sz="0" w:space="0" w:color="auto"/>
                      </w:divBdr>
                    </w:div>
                  </w:divsChild>
                </w:div>
                <w:div w:id="1228878248">
                  <w:marLeft w:val="0"/>
                  <w:marRight w:val="0"/>
                  <w:marTop w:val="0"/>
                  <w:marBottom w:val="0"/>
                  <w:divBdr>
                    <w:top w:val="none" w:sz="0" w:space="0" w:color="auto"/>
                    <w:left w:val="none" w:sz="0" w:space="0" w:color="auto"/>
                    <w:bottom w:val="none" w:sz="0" w:space="0" w:color="auto"/>
                    <w:right w:val="none" w:sz="0" w:space="0" w:color="auto"/>
                  </w:divBdr>
                  <w:divsChild>
                    <w:div w:id="1304044405">
                      <w:marLeft w:val="0"/>
                      <w:marRight w:val="0"/>
                      <w:marTop w:val="0"/>
                      <w:marBottom w:val="0"/>
                      <w:divBdr>
                        <w:top w:val="none" w:sz="0" w:space="0" w:color="auto"/>
                        <w:left w:val="none" w:sz="0" w:space="0" w:color="auto"/>
                        <w:bottom w:val="none" w:sz="0" w:space="0" w:color="auto"/>
                        <w:right w:val="none" w:sz="0" w:space="0" w:color="auto"/>
                      </w:divBdr>
                    </w:div>
                  </w:divsChild>
                </w:div>
                <w:div w:id="429202900">
                  <w:marLeft w:val="0"/>
                  <w:marRight w:val="0"/>
                  <w:marTop w:val="0"/>
                  <w:marBottom w:val="0"/>
                  <w:divBdr>
                    <w:top w:val="none" w:sz="0" w:space="0" w:color="auto"/>
                    <w:left w:val="none" w:sz="0" w:space="0" w:color="auto"/>
                    <w:bottom w:val="none" w:sz="0" w:space="0" w:color="auto"/>
                    <w:right w:val="none" w:sz="0" w:space="0" w:color="auto"/>
                  </w:divBdr>
                  <w:divsChild>
                    <w:div w:id="129137193">
                      <w:marLeft w:val="0"/>
                      <w:marRight w:val="0"/>
                      <w:marTop w:val="0"/>
                      <w:marBottom w:val="0"/>
                      <w:divBdr>
                        <w:top w:val="none" w:sz="0" w:space="0" w:color="auto"/>
                        <w:left w:val="none" w:sz="0" w:space="0" w:color="auto"/>
                        <w:bottom w:val="none" w:sz="0" w:space="0" w:color="auto"/>
                        <w:right w:val="none" w:sz="0" w:space="0" w:color="auto"/>
                      </w:divBdr>
                    </w:div>
                  </w:divsChild>
                </w:div>
                <w:div w:id="1886331494">
                  <w:marLeft w:val="0"/>
                  <w:marRight w:val="0"/>
                  <w:marTop w:val="0"/>
                  <w:marBottom w:val="0"/>
                  <w:divBdr>
                    <w:top w:val="none" w:sz="0" w:space="0" w:color="auto"/>
                    <w:left w:val="none" w:sz="0" w:space="0" w:color="auto"/>
                    <w:bottom w:val="none" w:sz="0" w:space="0" w:color="auto"/>
                    <w:right w:val="none" w:sz="0" w:space="0" w:color="auto"/>
                  </w:divBdr>
                  <w:divsChild>
                    <w:div w:id="1288852899">
                      <w:marLeft w:val="0"/>
                      <w:marRight w:val="0"/>
                      <w:marTop w:val="0"/>
                      <w:marBottom w:val="0"/>
                      <w:divBdr>
                        <w:top w:val="none" w:sz="0" w:space="0" w:color="auto"/>
                        <w:left w:val="none" w:sz="0" w:space="0" w:color="auto"/>
                        <w:bottom w:val="none" w:sz="0" w:space="0" w:color="auto"/>
                        <w:right w:val="none" w:sz="0" w:space="0" w:color="auto"/>
                      </w:divBdr>
                    </w:div>
                  </w:divsChild>
                </w:div>
                <w:div w:id="1467623035">
                  <w:marLeft w:val="0"/>
                  <w:marRight w:val="0"/>
                  <w:marTop w:val="0"/>
                  <w:marBottom w:val="0"/>
                  <w:divBdr>
                    <w:top w:val="none" w:sz="0" w:space="0" w:color="auto"/>
                    <w:left w:val="none" w:sz="0" w:space="0" w:color="auto"/>
                    <w:bottom w:val="none" w:sz="0" w:space="0" w:color="auto"/>
                    <w:right w:val="none" w:sz="0" w:space="0" w:color="auto"/>
                  </w:divBdr>
                  <w:divsChild>
                    <w:div w:id="656417880">
                      <w:marLeft w:val="0"/>
                      <w:marRight w:val="0"/>
                      <w:marTop w:val="0"/>
                      <w:marBottom w:val="0"/>
                      <w:divBdr>
                        <w:top w:val="none" w:sz="0" w:space="0" w:color="auto"/>
                        <w:left w:val="none" w:sz="0" w:space="0" w:color="auto"/>
                        <w:bottom w:val="none" w:sz="0" w:space="0" w:color="auto"/>
                        <w:right w:val="none" w:sz="0" w:space="0" w:color="auto"/>
                      </w:divBdr>
                    </w:div>
                  </w:divsChild>
                </w:div>
                <w:div w:id="49572161">
                  <w:marLeft w:val="0"/>
                  <w:marRight w:val="0"/>
                  <w:marTop w:val="0"/>
                  <w:marBottom w:val="0"/>
                  <w:divBdr>
                    <w:top w:val="none" w:sz="0" w:space="0" w:color="auto"/>
                    <w:left w:val="none" w:sz="0" w:space="0" w:color="auto"/>
                    <w:bottom w:val="none" w:sz="0" w:space="0" w:color="auto"/>
                    <w:right w:val="none" w:sz="0" w:space="0" w:color="auto"/>
                  </w:divBdr>
                  <w:divsChild>
                    <w:div w:id="112134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984097">
          <w:marLeft w:val="0"/>
          <w:marRight w:val="0"/>
          <w:marTop w:val="0"/>
          <w:marBottom w:val="0"/>
          <w:divBdr>
            <w:top w:val="none" w:sz="0" w:space="0" w:color="auto"/>
            <w:left w:val="none" w:sz="0" w:space="0" w:color="auto"/>
            <w:bottom w:val="none" w:sz="0" w:space="0" w:color="auto"/>
            <w:right w:val="none" w:sz="0" w:space="0" w:color="auto"/>
          </w:divBdr>
        </w:div>
        <w:div w:id="1639725038">
          <w:marLeft w:val="0"/>
          <w:marRight w:val="0"/>
          <w:marTop w:val="0"/>
          <w:marBottom w:val="0"/>
          <w:divBdr>
            <w:top w:val="none" w:sz="0" w:space="0" w:color="auto"/>
            <w:left w:val="none" w:sz="0" w:space="0" w:color="auto"/>
            <w:bottom w:val="none" w:sz="0" w:space="0" w:color="auto"/>
            <w:right w:val="none" w:sz="0" w:space="0" w:color="auto"/>
          </w:divBdr>
        </w:div>
        <w:div w:id="1323394339">
          <w:marLeft w:val="0"/>
          <w:marRight w:val="0"/>
          <w:marTop w:val="0"/>
          <w:marBottom w:val="0"/>
          <w:divBdr>
            <w:top w:val="none" w:sz="0" w:space="0" w:color="auto"/>
            <w:left w:val="none" w:sz="0" w:space="0" w:color="auto"/>
            <w:bottom w:val="none" w:sz="0" w:space="0" w:color="auto"/>
            <w:right w:val="none" w:sz="0" w:space="0" w:color="auto"/>
          </w:divBdr>
        </w:div>
        <w:div w:id="300962544">
          <w:marLeft w:val="0"/>
          <w:marRight w:val="0"/>
          <w:marTop w:val="0"/>
          <w:marBottom w:val="0"/>
          <w:divBdr>
            <w:top w:val="none" w:sz="0" w:space="0" w:color="auto"/>
            <w:left w:val="none" w:sz="0" w:space="0" w:color="auto"/>
            <w:bottom w:val="none" w:sz="0" w:space="0" w:color="auto"/>
            <w:right w:val="none" w:sz="0" w:space="0" w:color="auto"/>
          </w:divBdr>
        </w:div>
        <w:div w:id="1579095214">
          <w:marLeft w:val="0"/>
          <w:marRight w:val="0"/>
          <w:marTop w:val="0"/>
          <w:marBottom w:val="0"/>
          <w:divBdr>
            <w:top w:val="none" w:sz="0" w:space="0" w:color="auto"/>
            <w:left w:val="none" w:sz="0" w:space="0" w:color="auto"/>
            <w:bottom w:val="none" w:sz="0" w:space="0" w:color="auto"/>
            <w:right w:val="none" w:sz="0" w:space="0" w:color="auto"/>
          </w:divBdr>
        </w:div>
        <w:div w:id="1657610762">
          <w:marLeft w:val="0"/>
          <w:marRight w:val="0"/>
          <w:marTop w:val="0"/>
          <w:marBottom w:val="0"/>
          <w:divBdr>
            <w:top w:val="none" w:sz="0" w:space="0" w:color="auto"/>
            <w:left w:val="none" w:sz="0" w:space="0" w:color="auto"/>
            <w:bottom w:val="none" w:sz="0" w:space="0" w:color="auto"/>
            <w:right w:val="none" w:sz="0" w:space="0" w:color="auto"/>
          </w:divBdr>
        </w:div>
        <w:div w:id="1629125222">
          <w:marLeft w:val="0"/>
          <w:marRight w:val="0"/>
          <w:marTop w:val="0"/>
          <w:marBottom w:val="0"/>
          <w:divBdr>
            <w:top w:val="none" w:sz="0" w:space="0" w:color="auto"/>
            <w:left w:val="none" w:sz="0" w:space="0" w:color="auto"/>
            <w:bottom w:val="none" w:sz="0" w:space="0" w:color="auto"/>
            <w:right w:val="none" w:sz="0" w:space="0" w:color="auto"/>
          </w:divBdr>
        </w:div>
        <w:div w:id="1414356531">
          <w:marLeft w:val="0"/>
          <w:marRight w:val="0"/>
          <w:marTop w:val="0"/>
          <w:marBottom w:val="0"/>
          <w:divBdr>
            <w:top w:val="none" w:sz="0" w:space="0" w:color="auto"/>
            <w:left w:val="none" w:sz="0" w:space="0" w:color="auto"/>
            <w:bottom w:val="none" w:sz="0" w:space="0" w:color="auto"/>
            <w:right w:val="none" w:sz="0" w:space="0" w:color="auto"/>
          </w:divBdr>
        </w:div>
        <w:div w:id="2043242450">
          <w:marLeft w:val="0"/>
          <w:marRight w:val="0"/>
          <w:marTop w:val="0"/>
          <w:marBottom w:val="0"/>
          <w:divBdr>
            <w:top w:val="none" w:sz="0" w:space="0" w:color="auto"/>
            <w:left w:val="none" w:sz="0" w:space="0" w:color="auto"/>
            <w:bottom w:val="none" w:sz="0" w:space="0" w:color="auto"/>
            <w:right w:val="none" w:sz="0" w:space="0" w:color="auto"/>
          </w:divBdr>
        </w:div>
        <w:div w:id="2030057982">
          <w:marLeft w:val="0"/>
          <w:marRight w:val="0"/>
          <w:marTop w:val="0"/>
          <w:marBottom w:val="0"/>
          <w:divBdr>
            <w:top w:val="none" w:sz="0" w:space="0" w:color="auto"/>
            <w:left w:val="none" w:sz="0" w:space="0" w:color="auto"/>
            <w:bottom w:val="none" w:sz="0" w:space="0" w:color="auto"/>
            <w:right w:val="none" w:sz="0" w:space="0" w:color="auto"/>
          </w:divBdr>
        </w:div>
        <w:div w:id="1719932256">
          <w:marLeft w:val="0"/>
          <w:marRight w:val="0"/>
          <w:marTop w:val="0"/>
          <w:marBottom w:val="0"/>
          <w:divBdr>
            <w:top w:val="none" w:sz="0" w:space="0" w:color="auto"/>
            <w:left w:val="none" w:sz="0" w:space="0" w:color="auto"/>
            <w:bottom w:val="none" w:sz="0" w:space="0" w:color="auto"/>
            <w:right w:val="none" w:sz="0" w:space="0" w:color="auto"/>
          </w:divBdr>
        </w:div>
        <w:div w:id="373384565">
          <w:marLeft w:val="0"/>
          <w:marRight w:val="0"/>
          <w:marTop w:val="0"/>
          <w:marBottom w:val="0"/>
          <w:divBdr>
            <w:top w:val="none" w:sz="0" w:space="0" w:color="auto"/>
            <w:left w:val="none" w:sz="0" w:space="0" w:color="auto"/>
            <w:bottom w:val="none" w:sz="0" w:space="0" w:color="auto"/>
            <w:right w:val="none" w:sz="0" w:space="0" w:color="auto"/>
          </w:divBdr>
        </w:div>
        <w:div w:id="1358658116">
          <w:marLeft w:val="0"/>
          <w:marRight w:val="0"/>
          <w:marTop w:val="0"/>
          <w:marBottom w:val="0"/>
          <w:divBdr>
            <w:top w:val="none" w:sz="0" w:space="0" w:color="auto"/>
            <w:left w:val="none" w:sz="0" w:space="0" w:color="auto"/>
            <w:bottom w:val="none" w:sz="0" w:space="0" w:color="auto"/>
            <w:right w:val="none" w:sz="0" w:space="0" w:color="auto"/>
          </w:divBdr>
        </w:div>
        <w:div w:id="915936825">
          <w:marLeft w:val="0"/>
          <w:marRight w:val="0"/>
          <w:marTop w:val="0"/>
          <w:marBottom w:val="0"/>
          <w:divBdr>
            <w:top w:val="none" w:sz="0" w:space="0" w:color="auto"/>
            <w:left w:val="none" w:sz="0" w:space="0" w:color="auto"/>
            <w:bottom w:val="none" w:sz="0" w:space="0" w:color="auto"/>
            <w:right w:val="none" w:sz="0" w:space="0" w:color="auto"/>
          </w:divBdr>
        </w:div>
        <w:div w:id="452679395">
          <w:marLeft w:val="0"/>
          <w:marRight w:val="0"/>
          <w:marTop w:val="0"/>
          <w:marBottom w:val="0"/>
          <w:divBdr>
            <w:top w:val="none" w:sz="0" w:space="0" w:color="auto"/>
            <w:left w:val="none" w:sz="0" w:space="0" w:color="auto"/>
            <w:bottom w:val="none" w:sz="0" w:space="0" w:color="auto"/>
            <w:right w:val="none" w:sz="0" w:space="0" w:color="auto"/>
          </w:divBdr>
        </w:div>
      </w:divsChild>
    </w:div>
    <w:div w:id="1462071724">
      <w:bodyDiv w:val="1"/>
      <w:marLeft w:val="0"/>
      <w:marRight w:val="0"/>
      <w:marTop w:val="0"/>
      <w:marBottom w:val="0"/>
      <w:divBdr>
        <w:top w:val="none" w:sz="0" w:space="0" w:color="auto"/>
        <w:left w:val="none" w:sz="0" w:space="0" w:color="auto"/>
        <w:bottom w:val="none" w:sz="0" w:space="0" w:color="auto"/>
        <w:right w:val="none" w:sz="0" w:space="0" w:color="auto"/>
      </w:divBdr>
    </w:div>
    <w:div w:id="1505393359">
      <w:bodyDiv w:val="1"/>
      <w:marLeft w:val="0"/>
      <w:marRight w:val="0"/>
      <w:marTop w:val="0"/>
      <w:marBottom w:val="0"/>
      <w:divBdr>
        <w:top w:val="none" w:sz="0" w:space="0" w:color="auto"/>
        <w:left w:val="none" w:sz="0" w:space="0" w:color="auto"/>
        <w:bottom w:val="none" w:sz="0" w:space="0" w:color="auto"/>
        <w:right w:val="none" w:sz="0" w:space="0" w:color="auto"/>
      </w:divBdr>
      <w:divsChild>
        <w:div w:id="1218129236">
          <w:marLeft w:val="0"/>
          <w:marRight w:val="0"/>
          <w:marTop w:val="0"/>
          <w:marBottom w:val="0"/>
          <w:divBdr>
            <w:top w:val="none" w:sz="0" w:space="0" w:color="auto"/>
            <w:left w:val="none" w:sz="0" w:space="0" w:color="auto"/>
            <w:bottom w:val="none" w:sz="0" w:space="0" w:color="auto"/>
            <w:right w:val="none" w:sz="0" w:space="0" w:color="auto"/>
          </w:divBdr>
        </w:div>
        <w:div w:id="282619705">
          <w:marLeft w:val="0"/>
          <w:marRight w:val="0"/>
          <w:marTop w:val="0"/>
          <w:marBottom w:val="0"/>
          <w:divBdr>
            <w:top w:val="none" w:sz="0" w:space="0" w:color="auto"/>
            <w:left w:val="none" w:sz="0" w:space="0" w:color="auto"/>
            <w:bottom w:val="none" w:sz="0" w:space="0" w:color="auto"/>
            <w:right w:val="none" w:sz="0" w:space="0" w:color="auto"/>
          </w:divBdr>
        </w:div>
        <w:div w:id="34279101">
          <w:marLeft w:val="0"/>
          <w:marRight w:val="0"/>
          <w:marTop w:val="0"/>
          <w:marBottom w:val="0"/>
          <w:divBdr>
            <w:top w:val="none" w:sz="0" w:space="0" w:color="auto"/>
            <w:left w:val="none" w:sz="0" w:space="0" w:color="auto"/>
            <w:bottom w:val="none" w:sz="0" w:space="0" w:color="auto"/>
            <w:right w:val="none" w:sz="0" w:space="0" w:color="auto"/>
          </w:divBdr>
        </w:div>
        <w:div w:id="2072192197">
          <w:marLeft w:val="0"/>
          <w:marRight w:val="0"/>
          <w:marTop w:val="0"/>
          <w:marBottom w:val="0"/>
          <w:divBdr>
            <w:top w:val="none" w:sz="0" w:space="0" w:color="auto"/>
            <w:left w:val="none" w:sz="0" w:space="0" w:color="auto"/>
            <w:bottom w:val="none" w:sz="0" w:space="0" w:color="auto"/>
            <w:right w:val="none" w:sz="0" w:space="0" w:color="auto"/>
          </w:divBdr>
        </w:div>
        <w:div w:id="800150071">
          <w:marLeft w:val="0"/>
          <w:marRight w:val="0"/>
          <w:marTop w:val="0"/>
          <w:marBottom w:val="0"/>
          <w:divBdr>
            <w:top w:val="none" w:sz="0" w:space="0" w:color="auto"/>
            <w:left w:val="none" w:sz="0" w:space="0" w:color="auto"/>
            <w:bottom w:val="none" w:sz="0" w:space="0" w:color="auto"/>
            <w:right w:val="none" w:sz="0" w:space="0" w:color="auto"/>
          </w:divBdr>
        </w:div>
        <w:div w:id="748160882">
          <w:marLeft w:val="0"/>
          <w:marRight w:val="0"/>
          <w:marTop w:val="0"/>
          <w:marBottom w:val="0"/>
          <w:divBdr>
            <w:top w:val="none" w:sz="0" w:space="0" w:color="auto"/>
            <w:left w:val="none" w:sz="0" w:space="0" w:color="auto"/>
            <w:bottom w:val="none" w:sz="0" w:space="0" w:color="auto"/>
            <w:right w:val="none" w:sz="0" w:space="0" w:color="auto"/>
          </w:divBdr>
        </w:div>
        <w:div w:id="852037794">
          <w:marLeft w:val="0"/>
          <w:marRight w:val="0"/>
          <w:marTop w:val="0"/>
          <w:marBottom w:val="0"/>
          <w:divBdr>
            <w:top w:val="none" w:sz="0" w:space="0" w:color="auto"/>
            <w:left w:val="none" w:sz="0" w:space="0" w:color="auto"/>
            <w:bottom w:val="none" w:sz="0" w:space="0" w:color="auto"/>
            <w:right w:val="none" w:sz="0" w:space="0" w:color="auto"/>
          </w:divBdr>
        </w:div>
        <w:div w:id="688945232">
          <w:marLeft w:val="0"/>
          <w:marRight w:val="0"/>
          <w:marTop w:val="0"/>
          <w:marBottom w:val="0"/>
          <w:divBdr>
            <w:top w:val="none" w:sz="0" w:space="0" w:color="auto"/>
            <w:left w:val="none" w:sz="0" w:space="0" w:color="auto"/>
            <w:bottom w:val="none" w:sz="0" w:space="0" w:color="auto"/>
            <w:right w:val="none" w:sz="0" w:space="0" w:color="auto"/>
          </w:divBdr>
        </w:div>
        <w:div w:id="1103307634">
          <w:marLeft w:val="0"/>
          <w:marRight w:val="0"/>
          <w:marTop w:val="0"/>
          <w:marBottom w:val="0"/>
          <w:divBdr>
            <w:top w:val="none" w:sz="0" w:space="0" w:color="auto"/>
            <w:left w:val="none" w:sz="0" w:space="0" w:color="auto"/>
            <w:bottom w:val="none" w:sz="0" w:space="0" w:color="auto"/>
            <w:right w:val="none" w:sz="0" w:space="0" w:color="auto"/>
          </w:divBdr>
        </w:div>
        <w:div w:id="1601835554">
          <w:marLeft w:val="0"/>
          <w:marRight w:val="0"/>
          <w:marTop w:val="0"/>
          <w:marBottom w:val="0"/>
          <w:divBdr>
            <w:top w:val="none" w:sz="0" w:space="0" w:color="auto"/>
            <w:left w:val="none" w:sz="0" w:space="0" w:color="auto"/>
            <w:bottom w:val="none" w:sz="0" w:space="0" w:color="auto"/>
            <w:right w:val="none" w:sz="0" w:space="0" w:color="auto"/>
          </w:divBdr>
        </w:div>
        <w:div w:id="984702930">
          <w:marLeft w:val="0"/>
          <w:marRight w:val="0"/>
          <w:marTop w:val="0"/>
          <w:marBottom w:val="0"/>
          <w:divBdr>
            <w:top w:val="none" w:sz="0" w:space="0" w:color="auto"/>
            <w:left w:val="none" w:sz="0" w:space="0" w:color="auto"/>
            <w:bottom w:val="none" w:sz="0" w:space="0" w:color="auto"/>
            <w:right w:val="none" w:sz="0" w:space="0" w:color="auto"/>
          </w:divBdr>
        </w:div>
        <w:div w:id="264075971">
          <w:marLeft w:val="0"/>
          <w:marRight w:val="0"/>
          <w:marTop w:val="0"/>
          <w:marBottom w:val="0"/>
          <w:divBdr>
            <w:top w:val="none" w:sz="0" w:space="0" w:color="auto"/>
            <w:left w:val="none" w:sz="0" w:space="0" w:color="auto"/>
            <w:bottom w:val="none" w:sz="0" w:space="0" w:color="auto"/>
            <w:right w:val="none" w:sz="0" w:space="0" w:color="auto"/>
          </w:divBdr>
        </w:div>
        <w:div w:id="956066313">
          <w:marLeft w:val="0"/>
          <w:marRight w:val="0"/>
          <w:marTop w:val="0"/>
          <w:marBottom w:val="0"/>
          <w:divBdr>
            <w:top w:val="none" w:sz="0" w:space="0" w:color="auto"/>
            <w:left w:val="none" w:sz="0" w:space="0" w:color="auto"/>
            <w:bottom w:val="none" w:sz="0" w:space="0" w:color="auto"/>
            <w:right w:val="none" w:sz="0" w:space="0" w:color="auto"/>
          </w:divBdr>
        </w:div>
        <w:div w:id="164830849">
          <w:marLeft w:val="0"/>
          <w:marRight w:val="0"/>
          <w:marTop w:val="0"/>
          <w:marBottom w:val="0"/>
          <w:divBdr>
            <w:top w:val="none" w:sz="0" w:space="0" w:color="auto"/>
            <w:left w:val="none" w:sz="0" w:space="0" w:color="auto"/>
            <w:bottom w:val="none" w:sz="0" w:space="0" w:color="auto"/>
            <w:right w:val="none" w:sz="0" w:space="0" w:color="auto"/>
          </w:divBdr>
        </w:div>
        <w:div w:id="1385060898">
          <w:marLeft w:val="0"/>
          <w:marRight w:val="0"/>
          <w:marTop w:val="0"/>
          <w:marBottom w:val="0"/>
          <w:divBdr>
            <w:top w:val="none" w:sz="0" w:space="0" w:color="auto"/>
            <w:left w:val="none" w:sz="0" w:space="0" w:color="auto"/>
            <w:bottom w:val="none" w:sz="0" w:space="0" w:color="auto"/>
            <w:right w:val="none" w:sz="0" w:space="0" w:color="auto"/>
          </w:divBdr>
        </w:div>
        <w:div w:id="1892299834">
          <w:marLeft w:val="0"/>
          <w:marRight w:val="0"/>
          <w:marTop w:val="0"/>
          <w:marBottom w:val="0"/>
          <w:divBdr>
            <w:top w:val="none" w:sz="0" w:space="0" w:color="auto"/>
            <w:left w:val="none" w:sz="0" w:space="0" w:color="auto"/>
            <w:bottom w:val="none" w:sz="0" w:space="0" w:color="auto"/>
            <w:right w:val="none" w:sz="0" w:space="0" w:color="auto"/>
          </w:divBdr>
        </w:div>
        <w:div w:id="711538903">
          <w:marLeft w:val="0"/>
          <w:marRight w:val="0"/>
          <w:marTop w:val="0"/>
          <w:marBottom w:val="0"/>
          <w:divBdr>
            <w:top w:val="none" w:sz="0" w:space="0" w:color="auto"/>
            <w:left w:val="none" w:sz="0" w:space="0" w:color="auto"/>
            <w:bottom w:val="none" w:sz="0" w:space="0" w:color="auto"/>
            <w:right w:val="none" w:sz="0" w:space="0" w:color="auto"/>
          </w:divBdr>
        </w:div>
        <w:div w:id="945579747">
          <w:marLeft w:val="0"/>
          <w:marRight w:val="0"/>
          <w:marTop w:val="0"/>
          <w:marBottom w:val="0"/>
          <w:divBdr>
            <w:top w:val="none" w:sz="0" w:space="0" w:color="auto"/>
            <w:left w:val="none" w:sz="0" w:space="0" w:color="auto"/>
            <w:bottom w:val="none" w:sz="0" w:space="0" w:color="auto"/>
            <w:right w:val="none" w:sz="0" w:space="0" w:color="auto"/>
          </w:divBdr>
        </w:div>
        <w:div w:id="982663091">
          <w:marLeft w:val="0"/>
          <w:marRight w:val="0"/>
          <w:marTop w:val="0"/>
          <w:marBottom w:val="0"/>
          <w:divBdr>
            <w:top w:val="none" w:sz="0" w:space="0" w:color="auto"/>
            <w:left w:val="none" w:sz="0" w:space="0" w:color="auto"/>
            <w:bottom w:val="none" w:sz="0" w:space="0" w:color="auto"/>
            <w:right w:val="none" w:sz="0" w:space="0" w:color="auto"/>
          </w:divBdr>
        </w:div>
        <w:div w:id="1588349469">
          <w:marLeft w:val="0"/>
          <w:marRight w:val="0"/>
          <w:marTop w:val="0"/>
          <w:marBottom w:val="0"/>
          <w:divBdr>
            <w:top w:val="none" w:sz="0" w:space="0" w:color="auto"/>
            <w:left w:val="none" w:sz="0" w:space="0" w:color="auto"/>
            <w:bottom w:val="none" w:sz="0" w:space="0" w:color="auto"/>
            <w:right w:val="none" w:sz="0" w:space="0" w:color="auto"/>
          </w:divBdr>
        </w:div>
        <w:div w:id="1534804801">
          <w:marLeft w:val="0"/>
          <w:marRight w:val="0"/>
          <w:marTop w:val="0"/>
          <w:marBottom w:val="0"/>
          <w:divBdr>
            <w:top w:val="none" w:sz="0" w:space="0" w:color="auto"/>
            <w:left w:val="none" w:sz="0" w:space="0" w:color="auto"/>
            <w:bottom w:val="none" w:sz="0" w:space="0" w:color="auto"/>
            <w:right w:val="none" w:sz="0" w:space="0" w:color="auto"/>
          </w:divBdr>
        </w:div>
        <w:div w:id="750080049">
          <w:marLeft w:val="0"/>
          <w:marRight w:val="0"/>
          <w:marTop w:val="0"/>
          <w:marBottom w:val="0"/>
          <w:divBdr>
            <w:top w:val="none" w:sz="0" w:space="0" w:color="auto"/>
            <w:left w:val="none" w:sz="0" w:space="0" w:color="auto"/>
            <w:bottom w:val="none" w:sz="0" w:space="0" w:color="auto"/>
            <w:right w:val="none" w:sz="0" w:space="0" w:color="auto"/>
          </w:divBdr>
        </w:div>
        <w:div w:id="401218568">
          <w:marLeft w:val="0"/>
          <w:marRight w:val="0"/>
          <w:marTop w:val="0"/>
          <w:marBottom w:val="0"/>
          <w:divBdr>
            <w:top w:val="none" w:sz="0" w:space="0" w:color="auto"/>
            <w:left w:val="none" w:sz="0" w:space="0" w:color="auto"/>
            <w:bottom w:val="none" w:sz="0" w:space="0" w:color="auto"/>
            <w:right w:val="none" w:sz="0" w:space="0" w:color="auto"/>
          </w:divBdr>
        </w:div>
        <w:div w:id="1629362576">
          <w:marLeft w:val="0"/>
          <w:marRight w:val="0"/>
          <w:marTop w:val="0"/>
          <w:marBottom w:val="0"/>
          <w:divBdr>
            <w:top w:val="none" w:sz="0" w:space="0" w:color="auto"/>
            <w:left w:val="none" w:sz="0" w:space="0" w:color="auto"/>
            <w:bottom w:val="none" w:sz="0" w:space="0" w:color="auto"/>
            <w:right w:val="none" w:sz="0" w:space="0" w:color="auto"/>
          </w:divBdr>
        </w:div>
        <w:div w:id="645016563">
          <w:marLeft w:val="0"/>
          <w:marRight w:val="0"/>
          <w:marTop w:val="0"/>
          <w:marBottom w:val="0"/>
          <w:divBdr>
            <w:top w:val="none" w:sz="0" w:space="0" w:color="auto"/>
            <w:left w:val="none" w:sz="0" w:space="0" w:color="auto"/>
            <w:bottom w:val="none" w:sz="0" w:space="0" w:color="auto"/>
            <w:right w:val="none" w:sz="0" w:space="0" w:color="auto"/>
          </w:divBdr>
        </w:div>
        <w:div w:id="425811789">
          <w:marLeft w:val="0"/>
          <w:marRight w:val="0"/>
          <w:marTop w:val="0"/>
          <w:marBottom w:val="0"/>
          <w:divBdr>
            <w:top w:val="none" w:sz="0" w:space="0" w:color="auto"/>
            <w:left w:val="none" w:sz="0" w:space="0" w:color="auto"/>
            <w:bottom w:val="none" w:sz="0" w:space="0" w:color="auto"/>
            <w:right w:val="none" w:sz="0" w:space="0" w:color="auto"/>
          </w:divBdr>
        </w:div>
        <w:div w:id="426000198">
          <w:marLeft w:val="0"/>
          <w:marRight w:val="0"/>
          <w:marTop w:val="0"/>
          <w:marBottom w:val="0"/>
          <w:divBdr>
            <w:top w:val="none" w:sz="0" w:space="0" w:color="auto"/>
            <w:left w:val="none" w:sz="0" w:space="0" w:color="auto"/>
            <w:bottom w:val="none" w:sz="0" w:space="0" w:color="auto"/>
            <w:right w:val="none" w:sz="0" w:space="0" w:color="auto"/>
          </w:divBdr>
          <w:divsChild>
            <w:div w:id="46346981">
              <w:marLeft w:val="-75"/>
              <w:marRight w:val="0"/>
              <w:marTop w:val="30"/>
              <w:marBottom w:val="30"/>
              <w:divBdr>
                <w:top w:val="none" w:sz="0" w:space="0" w:color="auto"/>
                <w:left w:val="none" w:sz="0" w:space="0" w:color="auto"/>
                <w:bottom w:val="none" w:sz="0" w:space="0" w:color="auto"/>
                <w:right w:val="none" w:sz="0" w:space="0" w:color="auto"/>
              </w:divBdr>
              <w:divsChild>
                <w:div w:id="1784761404">
                  <w:marLeft w:val="0"/>
                  <w:marRight w:val="0"/>
                  <w:marTop w:val="0"/>
                  <w:marBottom w:val="0"/>
                  <w:divBdr>
                    <w:top w:val="none" w:sz="0" w:space="0" w:color="auto"/>
                    <w:left w:val="none" w:sz="0" w:space="0" w:color="auto"/>
                    <w:bottom w:val="none" w:sz="0" w:space="0" w:color="auto"/>
                    <w:right w:val="none" w:sz="0" w:space="0" w:color="auto"/>
                  </w:divBdr>
                  <w:divsChild>
                    <w:div w:id="908029776">
                      <w:marLeft w:val="0"/>
                      <w:marRight w:val="0"/>
                      <w:marTop w:val="0"/>
                      <w:marBottom w:val="0"/>
                      <w:divBdr>
                        <w:top w:val="none" w:sz="0" w:space="0" w:color="auto"/>
                        <w:left w:val="none" w:sz="0" w:space="0" w:color="auto"/>
                        <w:bottom w:val="none" w:sz="0" w:space="0" w:color="auto"/>
                        <w:right w:val="none" w:sz="0" w:space="0" w:color="auto"/>
                      </w:divBdr>
                    </w:div>
                  </w:divsChild>
                </w:div>
                <w:div w:id="1646473670">
                  <w:marLeft w:val="0"/>
                  <w:marRight w:val="0"/>
                  <w:marTop w:val="0"/>
                  <w:marBottom w:val="0"/>
                  <w:divBdr>
                    <w:top w:val="none" w:sz="0" w:space="0" w:color="auto"/>
                    <w:left w:val="none" w:sz="0" w:space="0" w:color="auto"/>
                    <w:bottom w:val="none" w:sz="0" w:space="0" w:color="auto"/>
                    <w:right w:val="none" w:sz="0" w:space="0" w:color="auto"/>
                  </w:divBdr>
                  <w:divsChild>
                    <w:div w:id="1139571353">
                      <w:marLeft w:val="0"/>
                      <w:marRight w:val="0"/>
                      <w:marTop w:val="0"/>
                      <w:marBottom w:val="0"/>
                      <w:divBdr>
                        <w:top w:val="none" w:sz="0" w:space="0" w:color="auto"/>
                        <w:left w:val="none" w:sz="0" w:space="0" w:color="auto"/>
                        <w:bottom w:val="none" w:sz="0" w:space="0" w:color="auto"/>
                        <w:right w:val="none" w:sz="0" w:space="0" w:color="auto"/>
                      </w:divBdr>
                    </w:div>
                  </w:divsChild>
                </w:div>
                <w:div w:id="934050518">
                  <w:marLeft w:val="0"/>
                  <w:marRight w:val="0"/>
                  <w:marTop w:val="0"/>
                  <w:marBottom w:val="0"/>
                  <w:divBdr>
                    <w:top w:val="none" w:sz="0" w:space="0" w:color="auto"/>
                    <w:left w:val="none" w:sz="0" w:space="0" w:color="auto"/>
                    <w:bottom w:val="none" w:sz="0" w:space="0" w:color="auto"/>
                    <w:right w:val="none" w:sz="0" w:space="0" w:color="auto"/>
                  </w:divBdr>
                  <w:divsChild>
                    <w:div w:id="374475628">
                      <w:marLeft w:val="0"/>
                      <w:marRight w:val="0"/>
                      <w:marTop w:val="0"/>
                      <w:marBottom w:val="0"/>
                      <w:divBdr>
                        <w:top w:val="none" w:sz="0" w:space="0" w:color="auto"/>
                        <w:left w:val="none" w:sz="0" w:space="0" w:color="auto"/>
                        <w:bottom w:val="none" w:sz="0" w:space="0" w:color="auto"/>
                        <w:right w:val="none" w:sz="0" w:space="0" w:color="auto"/>
                      </w:divBdr>
                    </w:div>
                  </w:divsChild>
                </w:div>
                <w:div w:id="654996977">
                  <w:marLeft w:val="0"/>
                  <w:marRight w:val="0"/>
                  <w:marTop w:val="0"/>
                  <w:marBottom w:val="0"/>
                  <w:divBdr>
                    <w:top w:val="none" w:sz="0" w:space="0" w:color="auto"/>
                    <w:left w:val="none" w:sz="0" w:space="0" w:color="auto"/>
                    <w:bottom w:val="none" w:sz="0" w:space="0" w:color="auto"/>
                    <w:right w:val="none" w:sz="0" w:space="0" w:color="auto"/>
                  </w:divBdr>
                  <w:divsChild>
                    <w:div w:id="68233186">
                      <w:marLeft w:val="0"/>
                      <w:marRight w:val="0"/>
                      <w:marTop w:val="0"/>
                      <w:marBottom w:val="0"/>
                      <w:divBdr>
                        <w:top w:val="none" w:sz="0" w:space="0" w:color="auto"/>
                        <w:left w:val="none" w:sz="0" w:space="0" w:color="auto"/>
                        <w:bottom w:val="none" w:sz="0" w:space="0" w:color="auto"/>
                        <w:right w:val="none" w:sz="0" w:space="0" w:color="auto"/>
                      </w:divBdr>
                    </w:div>
                  </w:divsChild>
                </w:div>
                <w:div w:id="1176723556">
                  <w:marLeft w:val="0"/>
                  <w:marRight w:val="0"/>
                  <w:marTop w:val="0"/>
                  <w:marBottom w:val="0"/>
                  <w:divBdr>
                    <w:top w:val="none" w:sz="0" w:space="0" w:color="auto"/>
                    <w:left w:val="none" w:sz="0" w:space="0" w:color="auto"/>
                    <w:bottom w:val="none" w:sz="0" w:space="0" w:color="auto"/>
                    <w:right w:val="none" w:sz="0" w:space="0" w:color="auto"/>
                  </w:divBdr>
                  <w:divsChild>
                    <w:div w:id="1324241767">
                      <w:marLeft w:val="0"/>
                      <w:marRight w:val="0"/>
                      <w:marTop w:val="0"/>
                      <w:marBottom w:val="0"/>
                      <w:divBdr>
                        <w:top w:val="none" w:sz="0" w:space="0" w:color="auto"/>
                        <w:left w:val="none" w:sz="0" w:space="0" w:color="auto"/>
                        <w:bottom w:val="none" w:sz="0" w:space="0" w:color="auto"/>
                        <w:right w:val="none" w:sz="0" w:space="0" w:color="auto"/>
                      </w:divBdr>
                    </w:div>
                  </w:divsChild>
                </w:div>
                <w:div w:id="320811657">
                  <w:marLeft w:val="0"/>
                  <w:marRight w:val="0"/>
                  <w:marTop w:val="0"/>
                  <w:marBottom w:val="0"/>
                  <w:divBdr>
                    <w:top w:val="none" w:sz="0" w:space="0" w:color="auto"/>
                    <w:left w:val="none" w:sz="0" w:space="0" w:color="auto"/>
                    <w:bottom w:val="none" w:sz="0" w:space="0" w:color="auto"/>
                    <w:right w:val="none" w:sz="0" w:space="0" w:color="auto"/>
                  </w:divBdr>
                  <w:divsChild>
                    <w:div w:id="105542601">
                      <w:marLeft w:val="0"/>
                      <w:marRight w:val="0"/>
                      <w:marTop w:val="0"/>
                      <w:marBottom w:val="0"/>
                      <w:divBdr>
                        <w:top w:val="none" w:sz="0" w:space="0" w:color="auto"/>
                        <w:left w:val="none" w:sz="0" w:space="0" w:color="auto"/>
                        <w:bottom w:val="none" w:sz="0" w:space="0" w:color="auto"/>
                        <w:right w:val="none" w:sz="0" w:space="0" w:color="auto"/>
                      </w:divBdr>
                    </w:div>
                  </w:divsChild>
                </w:div>
                <w:div w:id="1180197727">
                  <w:marLeft w:val="0"/>
                  <w:marRight w:val="0"/>
                  <w:marTop w:val="0"/>
                  <w:marBottom w:val="0"/>
                  <w:divBdr>
                    <w:top w:val="none" w:sz="0" w:space="0" w:color="auto"/>
                    <w:left w:val="none" w:sz="0" w:space="0" w:color="auto"/>
                    <w:bottom w:val="none" w:sz="0" w:space="0" w:color="auto"/>
                    <w:right w:val="none" w:sz="0" w:space="0" w:color="auto"/>
                  </w:divBdr>
                  <w:divsChild>
                    <w:div w:id="1230312935">
                      <w:marLeft w:val="0"/>
                      <w:marRight w:val="0"/>
                      <w:marTop w:val="0"/>
                      <w:marBottom w:val="0"/>
                      <w:divBdr>
                        <w:top w:val="none" w:sz="0" w:space="0" w:color="auto"/>
                        <w:left w:val="none" w:sz="0" w:space="0" w:color="auto"/>
                        <w:bottom w:val="none" w:sz="0" w:space="0" w:color="auto"/>
                        <w:right w:val="none" w:sz="0" w:space="0" w:color="auto"/>
                      </w:divBdr>
                    </w:div>
                  </w:divsChild>
                </w:div>
                <w:div w:id="747653472">
                  <w:marLeft w:val="0"/>
                  <w:marRight w:val="0"/>
                  <w:marTop w:val="0"/>
                  <w:marBottom w:val="0"/>
                  <w:divBdr>
                    <w:top w:val="none" w:sz="0" w:space="0" w:color="auto"/>
                    <w:left w:val="none" w:sz="0" w:space="0" w:color="auto"/>
                    <w:bottom w:val="none" w:sz="0" w:space="0" w:color="auto"/>
                    <w:right w:val="none" w:sz="0" w:space="0" w:color="auto"/>
                  </w:divBdr>
                  <w:divsChild>
                    <w:div w:id="1307011000">
                      <w:marLeft w:val="0"/>
                      <w:marRight w:val="0"/>
                      <w:marTop w:val="0"/>
                      <w:marBottom w:val="0"/>
                      <w:divBdr>
                        <w:top w:val="none" w:sz="0" w:space="0" w:color="auto"/>
                        <w:left w:val="none" w:sz="0" w:space="0" w:color="auto"/>
                        <w:bottom w:val="none" w:sz="0" w:space="0" w:color="auto"/>
                        <w:right w:val="none" w:sz="0" w:space="0" w:color="auto"/>
                      </w:divBdr>
                    </w:div>
                  </w:divsChild>
                </w:div>
                <w:div w:id="353969123">
                  <w:marLeft w:val="0"/>
                  <w:marRight w:val="0"/>
                  <w:marTop w:val="0"/>
                  <w:marBottom w:val="0"/>
                  <w:divBdr>
                    <w:top w:val="none" w:sz="0" w:space="0" w:color="auto"/>
                    <w:left w:val="none" w:sz="0" w:space="0" w:color="auto"/>
                    <w:bottom w:val="none" w:sz="0" w:space="0" w:color="auto"/>
                    <w:right w:val="none" w:sz="0" w:space="0" w:color="auto"/>
                  </w:divBdr>
                  <w:divsChild>
                    <w:div w:id="210699748">
                      <w:marLeft w:val="0"/>
                      <w:marRight w:val="0"/>
                      <w:marTop w:val="0"/>
                      <w:marBottom w:val="0"/>
                      <w:divBdr>
                        <w:top w:val="none" w:sz="0" w:space="0" w:color="auto"/>
                        <w:left w:val="none" w:sz="0" w:space="0" w:color="auto"/>
                        <w:bottom w:val="none" w:sz="0" w:space="0" w:color="auto"/>
                        <w:right w:val="none" w:sz="0" w:space="0" w:color="auto"/>
                      </w:divBdr>
                    </w:div>
                  </w:divsChild>
                </w:div>
                <w:div w:id="792479685">
                  <w:marLeft w:val="0"/>
                  <w:marRight w:val="0"/>
                  <w:marTop w:val="0"/>
                  <w:marBottom w:val="0"/>
                  <w:divBdr>
                    <w:top w:val="none" w:sz="0" w:space="0" w:color="auto"/>
                    <w:left w:val="none" w:sz="0" w:space="0" w:color="auto"/>
                    <w:bottom w:val="none" w:sz="0" w:space="0" w:color="auto"/>
                    <w:right w:val="none" w:sz="0" w:space="0" w:color="auto"/>
                  </w:divBdr>
                  <w:divsChild>
                    <w:div w:id="1263682256">
                      <w:marLeft w:val="0"/>
                      <w:marRight w:val="0"/>
                      <w:marTop w:val="0"/>
                      <w:marBottom w:val="0"/>
                      <w:divBdr>
                        <w:top w:val="none" w:sz="0" w:space="0" w:color="auto"/>
                        <w:left w:val="none" w:sz="0" w:space="0" w:color="auto"/>
                        <w:bottom w:val="none" w:sz="0" w:space="0" w:color="auto"/>
                        <w:right w:val="none" w:sz="0" w:space="0" w:color="auto"/>
                      </w:divBdr>
                    </w:div>
                  </w:divsChild>
                </w:div>
                <w:div w:id="361975002">
                  <w:marLeft w:val="0"/>
                  <w:marRight w:val="0"/>
                  <w:marTop w:val="0"/>
                  <w:marBottom w:val="0"/>
                  <w:divBdr>
                    <w:top w:val="none" w:sz="0" w:space="0" w:color="auto"/>
                    <w:left w:val="none" w:sz="0" w:space="0" w:color="auto"/>
                    <w:bottom w:val="none" w:sz="0" w:space="0" w:color="auto"/>
                    <w:right w:val="none" w:sz="0" w:space="0" w:color="auto"/>
                  </w:divBdr>
                  <w:divsChild>
                    <w:div w:id="1602642531">
                      <w:marLeft w:val="0"/>
                      <w:marRight w:val="0"/>
                      <w:marTop w:val="0"/>
                      <w:marBottom w:val="0"/>
                      <w:divBdr>
                        <w:top w:val="none" w:sz="0" w:space="0" w:color="auto"/>
                        <w:left w:val="none" w:sz="0" w:space="0" w:color="auto"/>
                        <w:bottom w:val="none" w:sz="0" w:space="0" w:color="auto"/>
                        <w:right w:val="none" w:sz="0" w:space="0" w:color="auto"/>
                      </w:divBdr>
                    </w:div>
                  </w:divsChild>
                </w:div>
                <w:div w:id="1769615231">
                  <w:marLeft w:val="0"/>
                  <w:marRight w:val="0"/>
                  <w:marTop w:val="0"/>
                  <w:marBottom w:val="0"/>
                  <w:divBdr>
                    <w:top w:val="none" w:sz="0" w:space="0" w:color="auto"/>
                    <w:left w:val="none" w:sz="0" w:space="0" w:color="auto"/>
                    <w:bottom w:val="none" w:sz="0" w:space="0" w:color="auto"/>
                    <w:right w:val="none" w:sz="0" w:space="0" w:color="auto"/>
                  </w:divBdr>
                  <w:divsChild>
                    <w:div w:id="1454983025">
                      <w:marLeft w:val="0"/>
                      <w:marRight w:val="0"/>
                      <w:marTop w:val="0"/>
                      <w:marBottom w:val="0"/>
                      <w:divBdr>
                        <w:top w:val="none" w:sz="0" w:space="0" w:color="auto"/>
                        <w:left w:val="none" w:sz="0" w:space="0" w:color="auto"/>
                        <w:bottom w:val="none" w:sz="0" w:space="0" w:color="auto"/>
                        <w:right w:val="none" w:sz="0" w:space="0" w:color="auto"/>
                      </w:divBdr>
                    </w:div>
                  </w:divsChild>
                </w:div>
                <w:div w:id="608633854">
                  <w:marLeft w:val="0"/>
                  <w:marRight w:val="0"/>
                  <w:marTop w:val="0"/>
                  <w:marBottom w:val="0"/>
                  <w:divBdr>
                    <w:top w:val="none" w:sz="0" w:space="0" w:color="auto"/>
                    <w:left w:val="none" w:sz="0" w:space="0" w:color="auto"/>
                    <w:bottom w:val="none" w:sz="0" w:space="0" w:color="auto"/>
                    <w:right w:val="none" w:sz="0" w:space="0" w:color="auto"/>
                  </w:divBdr>
                  <w:divsChild>
                    <w:div w:id="546182777">
                      <w:marLeft w:val="0"/>
                      <w:marRight w:val="0"/>
                      <w:marTop w:val="0"/>
                      <w:marBottom w:val="0"/>
                      <w:divBdr>
                        <w:top w:val="none" w:sz="0" w:space="0" w:color="auto"/>
                        <w:left w:val="none" w:sz="0" w:space="0" w:color="auto"/>
                        <w:bottom w:val="none" w:sz="0" w:space="0" w:color="auto"/>
                        <w:right w:val="none" w:sz="0" w:space="0" w:color="auto"/>
                      </w:divBdr>
                    </w:div>
                  </w:divsChild>
                </w:div>
                <w:div w:id="42949009">
                  <w:marLeft w:val="0"/>
                  <w:marRight w:val="0"/>
                  <w:marTop w:val="0"/>
                  <w:marBottom w:val="0"/>
                  <w:divBdr>
                    <w:top w:val="none" w:sz="0" w:space="0" w:color="auto"/>
                    <w:left w:val="none" w:sz="0" w:space="0" w:color="auto"/>
                    <w:bottom w:val="none" w:sz="0" w:space="0" w:color="auto"/>
                    <w:right w:val="none" w:sz="0" w:space="0" w:color="auto"/>
                  </w:divBdr>
                  <w:divsChild>
                    <w:div w:id="1011882549">
                      <w:marLeft w:val="0"/>
                      <w:marRight w:val="0"/>
                      <w:marTop w:val="0"/>
                      <w:marBottom w:val="0"/>
                      <w:divBdr>
                        <w:top w:val="none" w:sz="0" w:space="0" w:color="auto"/>
                        <w:left w:val="none" w:sz="0" w:space="0" w:color="auto"/>
                        <w:bottom w:val="none" w:sz="0" w:space="0" w:color="auto"/>
                        <w:right w:val="none" w:sz="0" w:space="0" w:color="auto"/>
                      </w:divBdr>
                    </w:div>
                  </w:divsChild>
                </w:div>
                <w:div w:id="1911038807">
                  <w:marLeft w:val="0"/>
                  <w:marRight w:val="0"/>
                  <w:marTop w:val="0"/>
                  <w:marBottom w:val="0"/>
                  <w:divBdr>
                    <w:top w:val="none" w:sz="0" w:space="0" w:color="auto"/>
                    <w:left w:val="none" w:sz="0" w:space="0" w:color="auto"/>
                    <w:bottom w:val="none" w:sz="0" w:space="0" w:color="auto"/>
                    <w:right w:val="none" w:sz="0" w:space="0" w:color="auto"/>
                  </w:divBdr>
                  <w:divsChild>
                    <w:div w:id="950824867">
                      <w:marLeft w:val="0"/>
                      <w:marRight w:val="0"/>
                      <w:marTop w:val="0"/>
                      <w:marBottom w:val="0"/>
                      <w:divBdr>
                        <w:top w:val="none" w:sz="0" w:space="0" w:color="auto"/>
                        <w:left w:val="none" w:sz="0" w:space="0" w:color="auto"/>
                        <w:bottom w:val="none" w:sz="0" w:space="0" w:color="auto"/>
                        <w:right w:val="none" w:sz="0" w:space="0" w:color="auto"/>
                      </w:divBdr>
                    </w:div>
                  </w:divsChild>
                </w:div>
                <w:div w:id="1960067586">
                  <w:marLeft w:val="0"/>
                  <w:marRight w:val="0"/>
                  <w:marTop w:val="0"/>
                  <w:marBottom w:val="0"/>
                  <w:divBdr>
                    <w:top w:val="none" w:sz="0" w:space="0" w:color="auto"/>
                    <w:left w:val="none" w:sz="0" w:space="0" w:color="auto"/>
                    <w:bottom w:val="none" w:sz="0" w:space="0" w:color="auto"/>
                    <w:right w:val="none" w:sz="0" w:space="0" w:color="auto"/>
                  </w:divBdr>
                  <w:divsChild>
                    <w:div w:id="1711104847">
                      <w:marLeft w:val="0"/>
                      <w:marRight w:val="0"/>
                      <w:marTop w:val="0"/>
                      <w:marBottom w:val="0"/>
                      <w:divBdr>
                        <w:top w:val="none" w:sz="0" w:space="0" w:color="auto"/>
                        <w:left w:val="none" w:sz="0" w:space="0" w:color="auto"/>
                        <w:bottom w:val="none" w:sz="0" w:space="0" w:color="auto"/>
                        <w:right w:val="none" w:sz="0" w:space="0" w:color="auto"/>
                      </w:divBdr>
                    </w:div>
                  </w:divsChild>
                </w:div>
                <w:div w:id="1520120577">
                  <w:marLeft w:val="0"/>
                  <w:marRight w:val="0"/>
                  <w:marTop w:val="0"/>
                  <w:marBottom w:val="0"/>
                  <w:divBdr>
                    <w:top w:val="none" w:sz="0" w:space="0" w:color="auto"/>
                    <w:left w:val="none" w:sz="0" w:space="0" w:color="auto"/>
                    <w:bottom w:val="none" w:sz="0" w:space="0" w:color="auto"/>
                    <w:right w:val="none" w:sz="0" w:space="0" w:color="auto"/>
                  </w:divBdr>
                  <w:divsChild>
                    <w:div w:id="1510754435">
                      <w:marLeft w:val="0"/>
                      <w:marRight w:val="0"/>
                      <w:marTop w:val="0"/>
                      <w:marBottom w:val="0"/>
                      <w:divBdr>
                        <w:top w:val="none" w:sz="0" w:space="0" w:color="auto"/>
                        <w:left w:val="none" w:sz="0" w:space="0" w:color="auto"/>
                        <w:bottom w:val="none" w:sz="0" w:space="0" w:color="auto"/>
                        <w:right w:val="none" w:sz="0" w:space="0" w:color="auto"/>
                      </w:divBdr>
                    </w:div>
                  </w:divsChild>
                </w:div>
                <w:div w:id="602566511">
                  <w:marLeft w:val="0"/>
                  <w:marRight w:val="0"/>
                  <w:marTop w:val="0"/>
                  <w:marBottom w:val="0"/>
                  <w:divBdr>
                    <w:top w:val="none" w:sz="0" w:space="0" w:color="auto"/>
                    <w:left w:val="none" w:sz="0" w:space="0" w:color="auto"/>
                    <w:bottom w:val="none" w:sz="0" w:space="0" w:color="auto"/>
                    <w:right w:val="none" w:sz="0" w:space="0" w:color="auto"/>
                  </w:divBdr>
                  <w:divsChild>
                    <w:div w:id="1202786750">
                      <w:marLeft w:val="0"/>
                      <w:marRight w:val="0"/>
                      <w:marTop w:val="0"/>
                      <w:marBottom w:val="0"/>
                      <w:divBdr>
                        <w:top w:val="none" w:sz="0" w:space="0" w:color="auto"/>
                        <w:left w:val="none" w:sz="0" w:space="0" w:color="auto"/>
                        <w:bottom w:val="none" w:sz="0" w:space="0" w:color="auto"/>
                        <w:right w:val="none" w:sz="0" w:space="0" w:color="auto"/>
                      </w:divBdr>
                    </w:div>
                  </w:divsChild>
                </w:div>
                <w:div w:id="2101027200">
                  <w:marLeft w:val="0"/>
                  <w:marRight w:val="0"/>
                  <w:marTop w:val="0"/>
                  <w:marBottom w:val="0"/>
                  <w:divBdr>
                    <w:top w:val="none" w:sz="0" w:space="0" w:color="auto"/>
                    <w:left w:val="none" w:sz="0" w:space="0" w:color="auto"/>
                    <w:bottom w:val="none" w:sz="0" w:space="0" w:color="auto"/>
                    <w:right w:val="none" w:sz="0" w:space="0" w:color="auto"/>
                  </w:divBdr>
                  <w:divsChild>
                    <w:div w:id="507134440">
                      <w:marLeft w:val="0"/>
                      <w:marRight w:val="0"/>
                      <w:marTop w:val="0"/>
                      <w:marBottom w:val="0"/>
                      <w:divBdr>
                        <w:top w:val="none" w:sz="0" w:space="0" w:color="auto"/>
                        <w:left w:val="none" w:sz="0" w:space="0" w:color="auto"/>
                        <w:bottom w:val="none" w:sz="0" w:space="0" w:color="auto"/>
                        <w:right w:val="none" w:sz="0" w:space="0" w:color="auto"/>
                      </w:divBdr>
                    </w:div>
                  </w:divsChild>
                </w:div>
                <w:div w:id="1482194502">
                  <w:marLeft w:val="0"/>
                  <w:marRight w:val="0"/>
                  <w:marTop w:val="0"/>
                  <w:marBottom w:val="0"/>
                  <w:divBdr>
                    <w:top w:val="none" w:sz="0" w:space="0" w:color="auto"/>
                    <w:left w:val="none" w:sz="0" w:space="0" w:color="auto"/>
                    <w:bottom w:val="none" w:sz="0" w:space="0" w:color="auto"/>
                    <w:right w:val="none" w:sz="0" w:space="0" w:color="auto"/>
                  </w:divBdr>
                  <w:divsChild>
                    <w:div w:id="1253666129">
                      <w:marLeft w:val="0"/>
                      <w:marRight w:val="0"/>
                      <w:marTop w:val="0"/>
                      <w:marBottom w:val="0"/>
                      <w:divBdr>
                        <w:top w:val="none" w:sz="0" w:space="0" w:color="auto"/>
                        <w:left w:val="none" w:sz="0" w:space="0" w:color="auto"/>
                        <w:bottom w:val="none" w:sz="0" w:space="0" w:color="auto"/>
                        <w:right w:val="none" w:sz="0" w:space="0" w:color="auto"/>
                      </w:divBdr>
                    </w:div>
                  </w:divsChild>
                </w:div>
                <w:div w:id="1129325942">
                  <w:marLeft w:val="0"/>
                  <w:marRight w:val="0"/>
                  <w:marTop w:val="0"/>
                  <w:marBottom w:val="0"/>
                  <w:divBdr>
                    <w:top w:val="none" w:sz="0" w:space="0" w:color="auto"/>
                    <w:left w:val="none" w:sz="0" w:space="0" w:color="auto"/>
                    <w:bottom w:val="none" w:sz="0" w:space="0" w:color="auto"/>
                    <w:right w:val="none" w:sz="0" w:space="0" w:color="auto"/>
                  </w:divBdr>
                  <w:divsChild>
                    <w:div w:id="2084638923">
                      <w:marLeft w:val="0"/>
                      <w:marRight w:val="0"/>
                      <w:marTop w:val="0"/>
                      <w:marBottom w:val="0"/>
                      <w:divBdr>
                        <w:top w:val="none" w:sz="0" w:space="0" w:color="auto"/>
                        <w:left w:val="none" w:sz="0" w:space="0" w:color="auto"/>
                        <w:bottom w:val="none" w:sz="0" w:space="0" w:color="auto"/>
                        <w:right w:val="none" w:sz="0" w:space="0" w:color="auto"/>
                      </w:divBdr>
                    </w:div>
                    <w:div w:id="952135256">
                      <w:marLeft w:val="0"/>
                      <w:marRight w:val="0"/>
                      <w:marTop w:val="0"/>
                      <w:marBottom w:val="0"/>
                      <w:divBdr>
                        <w:top w:val="none" w:sz="0" w:space="0" w:color="auto"/>
                        <w:left w:val="none" w:sz="0" w:space="0" w:color="auto"/>
                        <w:bottom w:val="none" w:sz="0" w:space="0" w:color="auto"/>
                        <w:right w:val="none" w:sz="0" w:space="0" w:color="auto"/>
                      </w:divBdr>
                    </w:div>
                  </w:divsChild>
                </w:div>
                <w:div w:id="129171741">
                  <w:marLeft w:val="0"/>
                  <w:marRight w:val="0"/>
                  <w:marTop w:val="0"/>
                  <w:marBottom w:val="0"/>
                  <w:divBdr>
                    <w:top w:val="none" w:sz="0" w:space="0" w:color="auto"/>
                    <w:left w:val="none" w:sz="0" w:space="0" w:color="auto"/>
                    <w:bottom w:val="none" w:sz="0" w:space="0" w:color="auto"/>
                    <w:right w:val="none" w:sz="0" w:space="0" w:color="auto"/>
                  </w:divBdr>
                  <w:divsChild>
                    <w:div w:id="1154953990">
                      <w:marLeft w:val="0"/>
                      <w:marRight w:val="0"/>
                      <w:marTop w:val="0"/>
                      <w:marBottom w:val="0"/>
                      <w:divBdr>
                        <w:top w:val="none" w:sz="0" w:space="0" w:color="auto"/>
                        <w:left w:val="none" w:sz="0" w:space="0" w:color="auto"/>
                        <w:bottom w:val="none" w:sz="0" w:space="0" w:color="auto"/>
                        <w:right w:val="none" w:sz="0" w:space="0" w:color="auto"/>
                      </w:divBdr>
                    </w:div>
                  </w:divsChild>
                </w:div>
                <w:div w:id="1036857975">
                  <w:marLeft w:val="0"/>
                  <w:marRight w:val="0"/>
                  <w:marTop w:val="0"/>
                  <w:marBottom w:val="0"/>
                  <w:divBdr>
                    <w:top w:val="none" w:sz="0" w:space="0" w:color="auto"/>
                    <w:left w:val="none" w:sz="0" w:space="0" w:color="auto"/>
                    <w:bottom w:val="none" w:sz="0" w:space="0" w:color="auto"/>
                    <w:right w:val="none" w:sz="0" w:space="0" w:color="auto"/>
                  </w:divBdr>
                  <w:divsChild>
                    <w:div w:id="780343783">
                      <w:marLeft w:val="0"/>
                      <w:marRight w:val="0"/>
                      <w:marTop w:val="0"/>
                      <w:marBottom w:val="0"/>
                      <w:divBdr>
                        <w:top w:val="none" w:sz="0" w:space="0" w:color="auto"/>
                        <w:left w:val="none" w:sz="0" w:space="0" w:color="auto"/>
                        <w:bottom w:val="none" w:sz="0" w:space="0" w:color="auto"/>
                        <w:right w:val="none" w:sz="0" w:space="0" w:color="auto"/>
                      </w:divBdr>
                    </w:div>
                  </w:divsChild>
                </w:div>
                <w:div w:id="1962026565">
                  <w:marLeft w:val="0"/>
                  <w:marRight w:val="0"/>
                  <w:marTop w:val="0"/>
                  <w:marBottom w:val="0"/>
                  <w:divBdr>
                    <w:top w:val="none" w:sz="0" w:space="0" w:color="auto"/>
                    <w:left w:val="none" w:sz="0" w:space="0" w:color="auto"/>
                    <w:bottom w:val="none" w:sz="0" w:space="0" w:color="auto"/>
                    <w:right w:val="none" w:sz="0" w:space="0" w:color="auto"/>
                  </w:divBdr>
                  <w:divsChild>
                    <w:div w:id="452528298">
                      <w:marLeft w:val="0"/>
                      <w:marRight w:val="0"/>
                      <w:marTop w:val="0"/>
                      <w:marBottom w:val="0"/>
                      <w:divBdr>
                        <w:top w:val="none" w:sz="0" w:space="0" w:color="auto"/>
                        <w:left w:val="none" w:sz="0" w:space="0" w:color="auto"/>
                        <w:bottom w:val="none" w:sz="0" w:space="0" w:color="auto"/>
                        <w:right w:val="none" w:sz="0" w:space="0" w:color="auto"/>
                      </w:divBdr>
                    </w:div>
                  </w:divsChild>
                </w:div>
                <w:div w:id="418143469">
                  <w:marLeft w:val="0"/>
                  <w:marRight w:val="0"/>
                  <w:marTop w:val="0"/>
                  <w:marBottom w:val="0"/>
                  <w:divBdr>
                    <w:top w:val="none" w:sz="0" w:space="0" w:color="auto"/>
                    <w:left w:val="none" w:sz="0" w:space="0" w:color="auto"/>
                    <w:bottom w:val="none" w:sz="0" w:space="0" w:color="auto"/>
                    <w:right w:val="none" w:sz="0" w:space="0" w:color="auto"/>
                  </w:divBdr>
                  <w:divsChild>
                    <w:div w:id="965042053">
                      <w:marLeft w:val="0"/>
                      <w:marRight w:val="0"/>
                      <w:marTop w:val="0"/>
                      <w:marBottom w:val="0"/>
                      <w:divBdr>
                        <w:top w:val="none" w:sz="0" w:space="0" w:color="auto"/>
                        <w:left w:val="none" w:sz="0" w:space="0" w:color="auto"/>
                        <w:bottom w:val="none" w:sz="0" w:space="0" w:color="auto"/>
                        <w:right w:val="none" w:sz="0" w:space="0" w:color="auto"/>
                      </w:divBdr>
                    </w:div>
                  </w:divsChild>
                </w:div>
                <w:div w:id="1244685155">
                  <w:marLeft w:val="0"/>
                  <w:marRight w:val="0"/>
                  <w:marTop w:val="0"/>
                  <w:marBottom w:val="0"/>
                  <w:divBdr>
                    <w:top w:val="none" w:sz="0" w:space="0" w:color="auto"/>
                    <w:left w:val="none" w:sz="0" w:space="0" w:color="auto"/>
                    <w:bottom w:val="none" w:sz="0" w:space="0" w:color="auto"/>
                    <w:right w:val="none" w:sz="0" w:space="0" w:color="auto"/>
                  </w:divBdr>
                  <w:divsChild>
                    <w:div w:id="205064485">
                      <w:marLeft w:val="0"/>
                      <w:marRight w:val="0"/>
                      <w:marTop w:val="0"/>
                      <w:marBottom w:val="0"/>
                      <w:divBdr>
                        <w:top w:val="none" w:sz="0" w:space="0" w:color="auto"/>
                        <w:left w:val="none" w:sz="0" w:space="0" w:color="auto"/>
                        <w:bottom w:val="none" w:sz="0" w:space="0" w:color="auto"/>
                        <w:right w:val="none" w:sz="0" w:space="0" w:color="auto"/>
                      </w:divBdr>
                    </w:div>
                  </w:divsChild>
                </w:div>
                <w:div w:id="892036100">
                  <w:marLeft w:val="0"/>
                  <w:marRight w:val="0"/>
                  <w:marTop w:val="0"/>
                  <w:marBottom w:val="0"/>
                  <w:divBdr>
                    <w:top w:val="none" w:sz="0" w:space="0" w:color="auto"/>
                    <w:left w:val="none" w:sz="0" w:space="0" w:color="auto"/>
                    <w:bottom w:val="none" w:sz="0" w:space="0" w:color="auto"/>
                    <w:right w:val="none" w:sz="0" w:space="0" w:color="auto"/>
                  </w:divBdr>
                  <w:divsChild>
                    <w:div w:id="1950312914">
                      <w:marLeft w:val="0"/>
                      <w:marRight w:val="0"/>
                      <w:marTop w:val="0"/>
                      <w:marBottom w:val="0"/>
                      <w:divBdr>
                        <w:top w:val="none" w:sz="0" w:space="0" w:color="auto"/>
                        <w:left w:val="none" w:sz="0" w:space="0" w:color="auto"/>
                        <w:bottom w:val="none" w:sz="0" w:space="0" w:color="auto"/>
                        <w:right w:val="none" w:sz="0" w:space="0" w:color="auto"/>
                      </w:divBdr>
                    </w:div>
                  </w:divsChild>
                </w:div>
                <w:div w:id="670059018">
                  <w:marLeft w:val="0"/>
                  <w:marRight w:val="0"/>
                  <w:marTop w:val="0"/>
                  <w:marBottom w:val="0"/>
                  <w:divBdr>
                    <w:top w:val="none" w:sz="0" w:space="0" w:color="auto"/>
                    <w:left w:val="none" w:sz="0" w:space="0" w:color="auto"/>
                    <w:bottom w:val="none" w:sz="0" w:space="0" w:color="auto"/>
                    <w:right w:val="none" w:sz="0" w:space="0" w:color="auto"/>
                  </w:divBdr>
                  <w:divsChild>
                    <w:div w:id="538904060">
                      <w:marLeft w:val="0"/>
                      <w:marRight w:val="0"/>
                      <w:marTop w:val="0"/>
                      <w:marBottom w:val="0"/>
                      <w:divBdr>
                        <w:top w:val="none" w:sz="0" w:space="0" w:color="auto"/>
                        <w:left w:val="none" w:sz="0" w:space="0" w:color="auto"/>
                        <w:bottom w:val="none" w:sz="0" w:space="0" w:color="auto"/>
                        <w:right w:val="none" w:sz="0" w:space="0" w:color="auto"/>
                      </w:divBdr>
                    </w:div>
                  </w:divsChild>
                </w:div>
                <w:div w:id="95643417">
                  <w:marLeft w:val="0"/>
                  <w:marRight w:val="0"/>
                  <w:marTop w:val="0"/>
                  <w:marBottom w:val="0"/>
                  <w:divBdr>
                    <w:top w:val="none" w:sz="0" w:space="0" w:color="auto"/>
                    <w:left w:val="none" w:sz="0" w:space="0" w:color="auto"/>
                    <w:bottom w:val="none" w:sz="0" w:space="0" w:color="auto"/>
                    <w:right w:val="none" w:sz="0" w:space="0" w:color="auto"/>
                  </w:divBdr>
                  <w:divsChild>
                    <w:div w:id="1907571249">
                      <w:marLeft w:val="0"/>
                      <w:marRight w:val="0"/>
                      <w:marTop w:val="0"/>
                      <w:marBottom w:val="0"/>
                      <w:divBdr>
                        <w:top w:val="none" w:sz="0" w:space="0" w:color="auto"/>
                        <w:left w:val="none" w:sz="0" w:space="0" w:color="auto"/>
                        <w:bottom w:val="none" w:sz="0" w:space="0" w:color="auto"/>
                        <w:right w:val="none" w:sz="0" w:space="0" w:color="auto"/>
                      </w:divBdr>
                    </w:div>
                  </w:divsChild>
                </w:div>
                <w:div w:id="931813583">
                  <w:marLeft w:val="0"/>
                  <w:marRight w:val="0"/>
                  <w:marTop w:val="0"/>
                  <w:marBottom w:val="0"/>
                  <w:divBdr>
                    <w:top w:val="none" w:sz="0" w:space="0" w:color="auto"/>
                    <w:left w:val="none" w:sz="0" w:space="0" w:color="auto"/>
                    <w:bottom w:val="none" w:sz="0" w:space="0" w:color="auto"/>
                    <w:right w:val="none" w:sz="0" w:space="0" w:color="auto"/>
                  </w:divBdr>
                  <w:divsChild>
                    <w:div w:id="1656184403">
                      <w:marLeft w:val="0"/>
                      <w:marRight w:val="0"/>
                      <w:marTop w:val="0"/>
                      <w:marBottom w:val="0"/>
                      <w:divBdr>
                        <w:top w:val="none" w:sz="0" w:space="0" w:color="auto"/>
                        <w:left w:val="none" w:sz="0" w:space="0" w:color="auto"/>
                        <w:bottom w:val="none" w:sz="0" w:space="0" w:color="auto"/>
                        <w:right w:val="none" w:sz="0" w:space="0" w:color="auto"/>
                      </w:divBdr>
                    </w:div>
                  </w:divsChild>
                </w:div>
                <w:div w:id="654264234">
                  <w:marLeft w:val="0"/>
                  <w:marRight w:val="0"/>
                  <w:marTop w:val="0"/>
                  <w:marBottom w:val="0"/>
                  <w:divBdr>
                    <w:top w:val="none" w:sz="0" w:space="0" w:color="auto"/>
                    <w:left w:val="none" w:sz="0" w:space="0" w:color="auto"/>
                    <w:bottom w:val="none" w:sz="0" w:space="0" w:color="auto"/>
                    <w:right w:val="none" w:sz="0" w:space="0" w:color="auto"/>
                  </w:divBdr>
                  <w:divsChild>
                    <w:div w:id="484396999">
                      <w:marLeft w:val="0"/>
                      <w:marRight w:val="0"/>
                      <w:marTop w:val="0"/>
                      <w:marBottom w:val="0"/>
                      <w:divBdr>
                        <w:top w:val="none" w:sz="0" w:space="0" w:color="auto"/>
                        <w:left w:val="none" w:sz="0" w:space="0" w:color="auto"/>
                        <w:bottom w:val="none" w:sz="0" w:space="0" w:color="auto"/>
                        <w:right w:val="none" w:sz="0" w:space="0" w:color="auto"/>
                      </w:divBdr>
                    </w:div>
                  </w:divsChild>
                </w:div>
                <w:div w:id="1694646368">
                  <w:marLeft w:val="0"/>
                  <w:marRight w:val="0"/>
                  <w:marTop w:val="0"/>
                  <w:marBottom w:val="0"/>
                  <w:divBdr>
                    <w:top w:val="none" w:sz="0" w:space="0" w:color="auto"/>
                    <w:left w:val="none" w:sz="0" w:space="0" w:color="auto"/>
                    <w:bottom w:val="none" w:sz="0" w:space="0" w:color="auto"/>
                    <w:right w:val="none" w:sz="0" w:space="0" w:color="auto"/>
                  </w:divBdr>
                  <w:divsChild>
                    <w:div w:id="1571498613">
                      <w:marLeft w:val="0"/>
                      <w:marRight w:val="0"/>
                      <w:marTop w:val="0"/>
                      <w:marBottom w:val="0"/>
                      <w:divBdr>
                        <w:top w:val="none" w:sz="0" w:space="0" w:color="auto"/>
                        <w:left w:val="none" w:sz="0" w:space="0" w:color="auto"/>
                        <w:bottom w:val="none" w:sz="0" w:space="0" w:color="auto"/>
                        <w:right w:val="none" w:sz="0" w:space="0" w:color="auto"/>
                      </w:divBdr>
                    </w:div>
                  </w:divsChild>
                </w:div>
                <w:div w:id="1166287478">
                  <w:marLeft w:val="0"/>
                  <w:marRight w:val="0"/>
                  <w:marTop w:val="0"/>
                  <w:marBottom w:val="0"/>
                  <w:divBdr>
                    <w:top w:val="none" w:sz="0" w:space="0" w:color="auto"/>
                    <w:left w:val="none" w:sz="0" w:space="0" w:color="auto"/>
                    <w:bottom w:val="none" w:sz="0" w:space="0" w:color="auto"/>
                    <w:right w:val="none" w:sz="0" w:space="0" w:color="auto"/>
                  </w:divBdr>
                  <w:divsChild>
                    <w:div w:id="1341811624">
                      <w:marLeft w:val="0"/>
                      <w:marRight w:val="0"/>
                      <w:marTop w:val="0"/>
                      <w:marBottom w:val="0"/>
                      <w:divBdr>
                        <w:top w:val="none" w:sz="0" w:space="0" w:color="auto"/>
                        <w:left w:val="none" w:sz="0" w:space="0" w:color="auto"/>
                        <w:bottom w:val="none" w:sz="0" w:space="0" w:color="auto"/>
                        <w:right w:val="none" w:sz="0" w:space="0" w:color="auto"/>
                      </w:divBdr>
                    </w:div>
                  </w:divsChild>
                </w:div>
                <w:div w:id="1976131194">
                  <w:marLeft w:val="0"/>
                  <w:marRight w:val="0"/>
                  <w:marTop w:val="0"/>
                  <w:marBottom w:val="0"/>
                  <w:divBdr>
                    <w:top w:val="none" w:sz="0" w:space="0" w:color="auto"/>
                    <w:left w:val="none" w:sz="0" w:space="0" w:color="auto"/>
                    <w:bottom w:val="none" w:sz="0" w:space="0" w:color="auto"/>
                    <w:right w:val="none" w:sz="0" w:space="0" w:color="auto"/>
                  </w:divBdr>
                  <w:divsChild>
                    <w:div w:id="469711822">
                      <w:marLeft w:val="0"/>
                      <w:marRight w:val="0"/>
                      <w:marTop w:val="0"/>
                      <w:marBottom w:val="0"/>
                      <w:divBdr>
                        <w:top w:val="none" w:sz="0" w:space="0" w:color="auto"/>
                        <w:left w:val="none" w:sz="0" w:space="0" w:color="auto"/>
                        <w:bottom w:val="none" w:sz="0" w:space="0" w:color="auto"/>
                        <w:right w:val="none" w:sz="0" w:space="0" w:color="auto"/>
                      </w:divBdr>
                    </w:div>
                  </w:divsChild>
                </w:div>
                <w:div w:id="1114325146">
                  <w:marLeft w:val="0"/>
                  <w:marRight w:val="0"/>
                  <w:marTop w:val="0"/>
                  <w:marBottom w:val="0"/>
                  <w:divBdr>
                    <w:top w:val="none" w:sz="0" w:space="0" w:color="auto"/>
                    <w:left w:val="none" w:sz="0" w:space="0" w:color="auto"/>
                    <w:bottom w:val="none" w:sz="0" w:space="0" w:color="auto"/>
                    <w:right w:val="none" w:sz="0" w:space="0" w:color="auto"/>
                  </w:divBdr>
                  <w:divsChild>
                    <w:div w:id="259142531">
                      <w:marLeft w:val="0"/>
                      <w:marRight w:val="0"/>
                      <w:marTop w:val="0"/>
                      <w:marBottom w:val="0"/>
                      <w:divBdr>
                        <w:top w:val="none" w:sz="0" w:space="0" w:color="auto"/>
                        <w:left w:val="none" w:sz="0" w:space="0" w:color="auto"/>
                        <w:bottom w:val="none" w:sz="0" w:space="0" w:color="auto"/>
                        <w:right w:val="none" w:sz="0" w:space="0" w:color="auto"/>
                      </w:divBdr>
                    </w:div>
                  </w:divsChild>
                </w:div>
                <w:div w:id="903756085">
                  <w:marLeft w:val="0"/>
                  <w:marRight w:val="0"/>
                  <w:marTop w:val="0"/>
                  <w:marBottom w:val="0"/>
                  <w:divBdr>
                    <w:top w:val="none" w:sz="0" w:space="0" w:color="auto"/>
                    <w:left w:val="none" w:sz="0" w:space="0" w:color="auto"/>
                    <w:bottom w:val="none" w:sz="0" w:space="0" w:color="auto"/>
                    <w:right w:val="none" w:sz="0" w:space="0" w:color="auto"/>
                  </w:divBdr>
                  <w:divsChild>
                    <w:div w:id="1887332267">
                      <w:marLeft w:val="0"/>
                      <w:marRight w:val="0"/>
                      <w:marTop w:val="0"/>
                      <w:marBottom w:val="0"/>
                      <w:divBdr>
                        <w:top w:val="none" w:sz="0" w:space="0" w:color="auto"/>
                        <w:left w:val="none" w:sz="0" w:space="0" w:color="auto"/>
                        <w:bottom w:val="none" w:sz="0" w:space="0" w:color="auto"/>
                        <w:right w:val="none" w:sz="0" w:space="0" w:color="auto"/>
                      </w:divBdr>
                    </w:div>
                  </w:divsChild>
                </w:div>
                <w:div w:id="865406856">
                  <w:marLeft w:val="0"/>
                  <w:marRight w:val="0"/>
                  <w:marTop w:val="0"/>
                  <w:marBottom w:val="0"/>
                  <w:divBdr>
                    <w:top w:val="none" w:sz="0" w:space="0" w:color="auto"/>
                    <w:left w:val="none" w:sz="0" w:space="0" w:color="auto"/>
                    <w:bottom w:val="none" w:sz="0" w:space="0" w:color="auto"/>
                    <w:right w:val="none" w:sz="0" w:space="0" w:color="auto"/>
                  </w:divBdr>
                  <w:divsChild>
                    <w:div w:id="748775523">
                      <w:marLeft w:val="0"/>
                      <w:marRight w:val="0"/>
                      <w:marTop w:val="0"/>
                      <w:marBottom w:val="0"/>
                      <w:divBdr>
                        <w:top w:val="none" w:sz="0" w:space="0" w:color="auto"/>
                        <w:left w:val="none" w:sz="0" w:space="0" w:color="auto"/>
                        <w:bottom w:val="none" w:sz="0" w:space="0" w:color="auto"/>
                        <w:right w:val="none" w:sz="0" w:space="0" w:color="auto"/>
                      </w:divBdr>
                    </w:div>
                  </w:divsChild>
                </w:div>
                <w:div w:id="1696422868">
                  <w:marLeft w:val="0"/>
                  <w:marRight w:val="0"/>
                  <w:marTop w:val="0"/>
                  <w:marBottom w:val="0"/>
                  <w:divBdr>
                    <w:top w:val="none" w:sz="0" w:space="0" w:color="auto"/>
                    <w:left w:val="none" w:sz="0" w:space="0" w:color="auto"/>
                    <w:bottom w:val="none" w:sz="0" w:space="0" w:color="auto"/>
                    <w:right w:val="none" w:sz="0" w:space="0" w:color="auto"/>
                  </w:divBdr>
                  <w:divsChild>
                    <w:div w:id="1761637026">
                      <w:marLeft w:val="0"/>
                      <w:marRight w:val="0"/>
                      <w:marTop w:val="0"/>
                      <w:marBottom w:val="0"/>
                      <w:divBdr>
                        <w:top w:val="none" w:sz="0" w:space="0" w:color="auto"/>
                        <w:left w:val="none" w:sz="0" w:space="0" w:color="auto"/>
                        <w:bottom w:val="none" w:sz="0" w:space="0" w:color="auto"/>
                        <w:right w:val="none" w:sz="0" w:space="0" w:color="auto"/>
                      </w:divBdr>
                    </w:div>
                  </w:divsChild>
                </w:div>
                <w:div w:id="1856188836">
                  <w:marLeft w:val="0"/>
                  <w:marRight w:val="0"/>
                  <w:marTop w:val="0"/>
                  <w:marBottom w:val="0"/>
                  <w:divBdr>
                    <w:top w:val="none" w:sz="0" w:space="0" w:color="auto"/>
                    <w:left w:val="none" w:sz="0" w:space="0" w:color="auto"/>
                    <w:bottom w:val="none" w:sz="0" w:space="0" w:color="auto"/>
                    <w:right w:val="none" w:sz="0" w:space="0" w:color="auto"/>
                  </w:divBdr>
                  <w:divsChild>
                    <w:div w:id="72431489">
                      <w:marLeft w:val="0"/>
                      <w:marRight w:val="0"/>
                      <w:marTop w:val="0"/>
                      <w:marBottom w:val="0"/>
                      <w:divBdr>
                        <w:top w:val="none" w:sz="0" w:space="0" w:color="auto"/>
                        <w:left w:val="none" w:sz="0" w:space="0" w:color="auto"/>
                        <w:bottom w:val="none" w:sz="0" w:space="0" w:color="auto"/>
                        <w:right w:val="none" w:sz="0" w:space="0" w:color="auto"/>
                      </w:divBdr>
                    </w:div>
                  </w:divsChild>
                </w:div>
                <w:div w:id="1846090262">
                  <w:marLeft w:val="0"/>
                  <w:marRight w:val="0"/>
                  <w:marTop w:val="0"/>
                  <w:marBottom w:val="0"/>
                  <w:divBdr>
                    <w:top w:val="none" w:sz="0" w:space="0" w:color="auto"/>
                    <w:left w:val="none" w:sz="0" w:space="0" w:color="auto"/>
                    <w:bottom w:val="none" w:sz="0" w:space="0" w:color="auto"/>
                    <w:right w:val="none" w:sz="0" w:space="0" w:color="auto"/>
                  </w:divBdr>
                  <w:divsChild>
                    <w:div w:id="121583009">
                      <w:marLeft w:val="0"/>
                      <w:marRight w:val="0"/>
                      <w:marTop w:val="0"/>
                      <w:marBottom w:val="0"/>
                      <w:divBdr>
                        <w:top w:val="none" w:sz="0" w:space="0" w:color="auto"/>
                        <w:left w:val="none" w:sz="0" w:space="0" w:color="auto"/>
                        <w:bottom w:val="none" w:sz="0" w:space="0" w:color="auto"/>
                        <w:right w:val="none" w:sz="0" w:space="0" w:color="auto"/>
                      </w:divBdr>
                    </w:div>
                  </w:divsChild>
                </w:div>
                <w:div w:id="1966350954">
                  <w:marLeft w:val="0"/>
                  <w:marRight w:val="0"/>
                  <w:marTop w:val="0"/>
                  <w:marBottom w:val="0"/>
                  <w:divBdr>
                    <w:top w:val="none" w:sz="0" w:space="0" w:color="auto"/>
                    <w:left w:val="none" w:sz="0" w:space="0" w:color="auto"/>
                    <w:bottom w:val="none" w:sz="0" w:space="0" w:color="auto"/>
                    <w:right w:val="none" w:sz="0" w:space="0" w:color="auto"/>
                  </w:divBdr>
                  <w:divsChild>
                    <w:div w:id="1065569372">
                      <w:marLeft w:val="0"/>
                      <w:marRight w:val="0"/>
                      <w:marTop w:val="0"/>
                      <w:marBottom w:val="0"/>
                      <w:divBdr>
                        <w:top w:val="none" w:sz="0" w:space="0" w:color="auto"/>
                        <w:left w:val="none" w:sz="0" w:space="0" w:color="auto"/>
                        <w:bottom w:val="none" w:sz="0" w:space="0" w:color="auto"/>
                        <w:right w:val="none" w:sz="0" w:space="0" w:color="auto"/>
                      </w:divBdr>
                    </w:div>
                  </w:divsChild>
                </w:div>
                <w:div w:id="653216048">
                  <w:marLeft w:val="0"/>
                  <w:marRight w:val="0"/>
                  <w:marTop w:val="0"/>
                  <w:marBottom w:val="0"/>
                  <w:divBdr>
                    <w:top w:val="none" w:sz="0" w:space="0" w:color="auto"/>
                    <w:left w:val="none" w:sz="0" w:space="0" w:color="auto"/>
                    <w:bottom w:val="none" w:sz="0" w:space="0" w:color="auto"/>
                    <w:right w:val="none" w:sz="0" w:space="0" w:color="auto"/>
                  </w:divBdr>
                  <w:divsChild>
                    <w:div w:id="1587110923">
                      <w:marLeft w:val="0"/>
                      <w:marRight w:val="0"/>
                      <w:marTop w:val="0"/>
                      <w:marBottom w:val="0"/>
                      <w:divBdr>
                        <w:top w:val="none" w:sz="0" w:space="0" w:color="auto"/>
                        <w:left w:val="none" w:sz="0" w:space="0" w:color="auto"/>
                        <w:bottom w:val="none" w:sz="0" w:space="0" w:color="auto"/>
                        <w:right w:val="none" w:sz="0" w:space="0" w:color="auto"/>
                      </w:divBdr>
                    </w:div>
                  </w:divsChild>
                </w:div>
                <w:div w:id="777678049">
                  <w:marLeft w:val="0"/>
                  <w:marRight w:val="0"/>
                  <w:marTop w:val="0"/>
                  <w:marBottom w:val="0"/>
                  <w:divBdr>
                    <w:top w:val="none" w:sz="0" w:space="0" w:color="auto"/>
                    <w:left w:val="none" w:sz="0" w:space="0" w:color="auto"/>
                    <w:bottom w:val="none" w:sz="0" w:space="0" w:color="auto"/>
                    <w:right w:val="none" w:sz="0" w:space="0" w:color="auto"/>
                  </w:divBdr>
                  <w:divsChild>
                    <w:div w:id="1265068661">
                      <w:marLeft w:val="0"/>
                      <w:marRight w:val="0"/>
                      <w:marTop w:val="0"/>
                      <w:marBottom w:val="0"/>
                      <w:divBdr>
                        <w:top w:val="none" w:sz="0" w:space="0" w:color="auto"/>
                        <w:left w:val="none" w:sz="0" w:space="0" w:color="auto"/>
                        <w:bottom w:val="none" w:sz="0" w:space="0" w:color="auto"/>
                        <w:right w:val="none" w:sz="0" w:space="0" w:color="auto"/>
                      </w:divBdr>
                    </w:div>
                  </w:divsChild>
                </w:div>
                <w:div w:id="2052994203">
                  <w:marLeft w:val="0"/>
                  <w:marRight w:val="0"/>
                  <w:marTop w:val="0"/>
                  <w:marBottom w:val="0"/>
                  <w:divBdr>
                    <w:top w:val="none" w:sz="0" w:space="0" w:color="auto"/>
                    <w:left w:val="none" w:sz="0" w:space="0" w:color="auto"/>
                    <w:bottom w:val="none" w:sz="0" w:space="0" w:color="auto"/>
                    <w:right w:val="none" w:sz="0" w:space="0" w:color="auto"/>
                  </w:divBdr>
                  <w:divsChild>
                    <w:div w:id="261455794">
                      <w:marLeft w:val="0"/>
                      <w:marRight w:val="0"/>
                      <w:marTop w:val="0"/>
                      <w:marBottom w:val="0"/>
                      <w:divBdr>
                        <w:top w:val="none" w:sz="0" w:space="0" w:color="auto"/>
                        <w:left w:val="none" w:sz="0" w:space="0" w:color="auto"/>
                        <w:bottom w:val="none" w:sz="0" w:space="0" w:color="auto"/>
                        <w:right w:val="none" w:sz="0" w:space="0" w:color="auto"/>
                      </w:divBdr>
                    </w:div>
                  </w:divsChild>
                </w:div>
                <w:div w:id="1637224940">
                  <w:marLeft w:val="0"/>
                  <w:marRight w:val="0"/>
                  <w:marTop w:val="0"/>
                  <w:marBottom w:val="0"/>
                  <w:divBdr>
                    <w:top w:val="none" w:sz="0" w:space="0" w:color="auto"/>
                    <w:left w:val="none" w:sz="0" w:space="0" w:color="auto"/>
                    <w:bottom w:val="none" w:sz="0" w:space="0" w:color="auto"/>
                    <w:right w:val="none" w:sz="0" w:space="0" w:color="auto"/>
                  </w:divBdr>
                  <w:divsChild>
                    <w:div w:id="931665510">
                      <w:marLeft w:val="0"/>
                      <w:marRight w:val="0"/>
                      <w:marTop w:val="0"/>
                      <w:marBottom w:val="0"/>
                      <w:divBdr>
                        <w:top w:val="none" w:sz="0" w:space="0" w:color="auto"/>
                        <w:left w:val="none" w:sz="0" w:space="0" w:color="auto"/>
                        <w:bottom w:val="none" w:sz="0" w:space="0" w:color="auto"/>
                        <w:right w:val="none" w:sz="0" w:space="0" w:color="auto"/>
                      </w:divBdr>
                    </w:div>
                  </w:divsChild>
                </w:div>
                <w:div w:id="1081027711">
                  <w:marLeft w:val="0"/>
                  <w:marRight w:val="0"/>
                  <w:marTop w:val="0"/>
                  <w:marBottom w:val="0"/>
                  <w:divBdr>
                    <w:top w:val="none" w:sz="0" w:space="0" w:color="auto"/>
                    <w:left w:val="none" w:sz="0" w:space="0" w:color="auto"/>
                    <w:bottom w:val="none" w:sz="0" w:space="0" w:color="auto"/>
                    <w:right w:val="none" w:sz="0" w:space="0" w:color="auto"/>
                  </w:divBdr>
                  <w:divsChild>
                    <w:div w:id="678193438">
                      <w:marLeft w:val="0"/>
                      <w:marRight w:val="0"/>
                      <w:marTop w:val="0"/>
                      <w:marBottom w:val="0"/>
                      <w:divBdr>
                        <w:top w:val="none" w:sz="0" w:space="0" w:color="auto"/>
                        <w:left w:val="none" w:sz="0" w:space="0" w:color="auto"/>
                        <w:bottom w:val="none" w:sz="0" w:space="0" w:color="auto"/>
                        <w:right w:val="none" w:sz="0" w:space="0" w:color="auto"/>
                      </w:divBdr>
                    </w:div>
                  </w:divsChild>
                </w:div>
                <w:div w:id="1449854771">
                  <w:marLeft w:val="0"/>
                  <w:marRight w:val="0"/>
                  <w:marTop w:val="0"/>
                  <w:marBottom w:val="0"/>
                  <w:divBdr>
                    <w:top w:val="none" w:sz="0" w:space="0" w:color="auto"/>
                    <w:left w:val="none" w:sz="0" w:space="0" w:color="auto"/>
                    <w:bottom w:val="none" w:sz="0" w:space="0" w:color="auto"/>
                    <w:right w:val="none" w:sz="0" w:space="0" w:color="auto"/>
                  </w:divBdr>
                  <w:divsChild>
                    <w:div w:id="436103224">
                      <w:marLeft w:val="0"/>
                      <w:marRight w:val="0"/>
                      <w:marTop w:val="0"/>
                      <w:marBottom w:val="0"/>
                      <w:divBdr>
                        <w:top w:val="none" w:sz="0" w:space="0" w:color="auto"/>
                        <w:left w:val="none" w:sz="0" w:space="0" w:color="auto"/>
                        <w:bottom w:val="none" w:sz="0" w:space="0" w:color="auto"/>
                        <w:right w:val="none" w:sz="0" w:space="0" w:color="auto"/>
                      </w:divBdr>
                    </w:div>
                  </w:divsChild>
                </w:div>
                <w:div w:id="1223248832">
                  <w:marLeft w:val="0"/>
                  <w:marRight w:val="0"/>
                  <w:marTop w:val="0"/>
                  <w:marBottom w:val="0"/>
                  <w:divBdr>
                    <w:top w:val="none" w:sz="0" w:space="0" w:color="auto"/>
                    <w:left w:val="none" w:sz="0" w:space="0" w:color="auto"/>
                    <w:bottom w:val="none" w:sz="0" w:space="0" w:color="auto"/>
                    <w:right w:val="none" w:sz="0" w:space="0" w:color="auto"/>
                  </w:divBdr>
                  <w:divsChild>
                    <w:div w:id="934435888">
                      <w:marLeft w:val="0"/>
                      <w:marRight w:val="0"/>
                      <w:marTop w:val="0"/>
                      <w:marBottom w:val="0"/>
                      <w:divBdr>
                        <w:top w:val="none" w:sz="0" w:space="0" w:color="auto"/>
                        <w:left w:val="none" w:sz="0" w:space="0" w:color="auto"/>
                        <w:bottom w:val="none" w:sz="0" w:space="0" w:color="auto"/>
                        <w:right w:val="none" w:sz="0" w:space="0" w:color="auto"/>
                      </w:divBdr>
                    </w:div>
                  </w:divsChild>
                </w:div>
                <w:div w:id="1836601569">
                  <w:marLeft w:val="0"/>
                  <w:marRight w:val="0"/>
                  <w:marTop w:val="0"/>
                  <w:marBottom w:val="0"/>
                  <w:divBdr>
                    <w:top w:val="none" w:sz="0" w:space="0" w:color="auto"/>
                    <w:left w:val="none" w:sz="0" w:space="0" w:color="auto"/>
                    <w:bottom w:val="none" w:sz="0" w:space="0" w:color="auto"/>
                    <w:right w:val="none" w:sz="0" w:space="0" w:color="auto"/>
                  </w:divBdr>
                  <w:divsChild>
                    <w:div w:id="807864176">
                      <w:marLeft w:val="0"/>
                      <w:marRight w:val="0"/>
                      <w:marTop w:val="0"/>
                      <w:marBottom w:val="0"/>
                      <w:divBdr>
                        <w:top w:val="none" w:sz="0" w:space="0" w:color="auto"/>
                        <w:left w:val="none" w:sz="0" w:space="0" w:color="auto"/>
                        <w:bottom w:val="none" w:sz="0" w:space="0" w:color="auto"/>
                        <w:right w:val="none" w:sz="0" w:space="0" w:color="auto"/>
                      </w:divBdr>
                    </w:div>
                  </w:divsChild>
                </w:div>
                <w:div w:id="337579623">
                  <w:marLeft w:val="0"/>
                  <w:marRight w:val="0"/>
                  <w:marTop w:val="0"/>
                  <w:marBottom w:val="0"/>
                  <w:divBdr>
                    <w:top w:val="none" w:sz="0" w:space="0" w:color="auto"/>
                    <w:left w:val="none" w:sz="0" w:space="0" w:color="auto"/>
                    <w:bottom w:val="none" w:sz="0" w:space="0" w:color="auto"/>
                    <w:right w:val="none" w:sz="0" w:space="0" w:color="auto"/>
                  </w:divBdr>
                  <w:divsChild>
                    <w:div w:id="1539009267">
                      <w:marLeft w:val="0"/>
                      <w:marRight w:val="0"/>
                      <w:marTop w:val="0"/>
                      <w:marBottom w:val="0"/>
                      <w:divBdr>
                        <w:top w:val="none" w:sz="0" w:space="0" w:color="auto"/>
                        <w:left w:val="none" w:sz="0" w:space="0" w:color="auto"/>
                        <w:bottom w:val="none" w:sz="0" w:space="0" w:color="auto"/>
                        <w:right w:val="none" w:sz="0" w:space="0" w:color="auto"/>
                      </w:divBdr>
                    </w:div>
                  </w:divsChild>
                </w:div>
                <w:div w:id="1338114183">
                  <w:marLeft w:val="0"/>
                  <w:marRight w:val="0"/>
                  <w:marTop w:val="0"/>
                  <w:marBottom w:val="0"/>
                  <w:divBdr>
                    <w:top w:val="none" w:sz="0" w:space="0" w:color="auto"/>
                    <w:left w:val="none" w:sz="0" w:space="0" w:color="auto"/>
                    <w:bottom w:val="none" w:sz="0" w:space="0" w:color="auto"/>
                    <w:right w:val="none" w:sz="0" w:space="0" w:color="auto"/>
                  </w:divBdr>
                  <w:divsChild>
                    <w:div w:id="399638977">
                      <w:marLeft w:val="0"/>
                      <w:marRight w:val="0"/>
                      <w:marTop w:val="0"/>
                      <w:marBottom w:val="0"/>
                      <w:divBdr>
                        <w:top w:val="none" w:sz="0" w:space="0" w:color="auto"/>
                        <w:left w:val="none" w:sz="0" w:space="0" w:color="auto"/>
                        <w:bottom w:val="none" w:sz="0" w:space="0" w:color="auto"/>
                        <w:right w:val="none" w:sz="0" w:space="0" w:color="auto"/>
                      </w:divBdr>
                    </w:div>
                  </w:divsChild>
                </w:div>
                <w:div w:id="603466158">
                  <w:marLeft w:val="0"/>
                  <w:marRight w:val="0"/>
                  <w:marTop w:val="0"/>
                  <w:marBottom w:val="0"/>
                  <w:divBdr>
                    <w:top w:val="none" w:sz="0" w:space="0" w:color="auto"/>
                    <w:left w:val="none" w:sz="0" w:space="0" w:color="auto"/>
                    <w:bottom w:val="none" w:sz="0" w:space="0" w:color="auto"/>
                    <w:right w:val="none" w:sz="0" w:space="0" w:color="auto"/>
                  </w:divBdr>
                  <w:divsChild>
                    <w:div w:id="1378579565">
                      <w:marLeft w:val="0"/>
                      <w:marRight w:val="0"/>
                      <w:marTop w:val="0"/>
                      <w:marBottom w:val="0"/>
                      <w:divBdr>
                        <w:top w:val="none" w:sz="0" w:space="0" w:color="auto"/>
                        <w:left w:val="none" w:sz="0" w:space="0" w:color="auto"/>
                        <w:bottom w:val="none" w:sz="0" w:space="0" w:color="auto"/>
                        <w:right w:val="none" w:sz="0" w:space="0" w:color="auto"/>
                      </w:divBdr>
                    </w:div>
                  </w:divsChild>
                </w:div>
                <w:div w:id="711922680">
                  <w:marLeft w:val="0"/>
                  <w:marRight w:val="0"/>
                  <w:marTop w:val="0"/>
                  <w:marBottom w:val="0"/>
                  <w:divBdr>
                    <w:top w:val="none" w:sz="0" w:space="0" w:color="auto"/>
                    <w:left w:val="none" w:sz="0" w:space="0" w:color="auto"/>
                    <w:bottom w:val="none" w:sz="0" w:space="0" w:color="auto"/>
                    <w:right w:val="none" w:sz="0" w:space="0" w:color="auto"/>
                  </w:divBdr>
                  <w:divsChild>
                    <w:div w:id="2043363851">
                      <w:marLeft w:val="0"/>
                      <w:marRight w:val="0"/>
                      <w:marTop w:val="0"/>
                      <w:marBottom w:val="0"/>
                      <w:divBdr>
                        <w:top w:val="none" w:sz="0" w:space="0" w:color="auto"/>
                        <w:left w:val="none" w:sz="0" w:space="0" w:color="auto"/>
                        <w:bottom w:val="none" w:sz="0" w:space="0" w:color="auto"/>
                        <w:right w:val="none" w:sz="0" w:space="0" w:color="auto"/>
                      </w:divBdr>
                    </w:div>
                  </w:divsChild>
                </w:div>
                <w:div w:id="1297487793">
                  <w:marLeft w:val="0"/>
                  <w:marRight w:val="0"/>
                  <w:marTop w:val="0"/>
                  <w:marBottom w:val="0"/>
                  <w:divBdr>
                    <w:top w:val="none" w:sz="0" w:space="0" w:color="auto"/>
                    <w:left w:val="none" w:sz="0" w:space="0" w:color="auto"/>
                    <w:bottom w:val="none" w:sz="0" w:space="0" w:color="auto"/>
                    <w:right w:val="none" w:sz="0" w:space="0" w:color="auto"/>
                  </w:divBdr>
                  <w:divsChild>
                    <w:div w:id="479616499">
                      <w:marLeft w:val="0"/>
                      <w:marRight w:val="0"/>
                      <w:marTop w:val="0"/>
                      <w:marBottom w:val="0"/>
                      <w:divBdr>
                        <w:top w:val="none" w:sz="0" w:space="0" w:color="auto"/>
                        <w:left w:val="none" w:sz="0" w:space="0" w:color="auto"/>
                        <w:bottom w:val="none" w:sz="0" w:space="0" w:color="auto"/>
                        <w:right w:val="none" w:sz="0" w:space="0" w:color="auto"/>
                      </w:divBdr>
                    </w:div>
                  </w:divsChild>
                </w:div>
                <w:div w:id="961812341">
                  <w:marLeft w:val="0"/>
                  <w:marRight w:val="0"/>
                  <w:marTop w:val="0"/>
                  <w:marBottom w:val="0"/>
                  <w:divBdr>
                    <w:top w:val="none" w:sz="0" w:space="0" w:color="auto"/>
                    <w:left w:val="none" w:sz="0" w:space="0" w:color="auto"/>
                    <w:bottom w:val="none" w:sz="0" w:space="0" w:color="auto"/>
                    <w:right w:val="none" w:sz="0" w:space="0" w:color="auto"/>
                  </w:divBdr>
                  <w:divsChild>
                    <w:div w:id="16409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2537">
          <w:marLeft w:val="0"/>
          <w:marRight w:val="0"/>
          <w:marTop w:val="0"/>
          <w:marBottom w:val="0"/>
          <w:divBdr>
            <w:top w:val="none" w:sz="0" w:space="0" w:color="auto"/>
            <w:left w:val="none" w:sz="0" w:space="0" w:color="auto"/>
            <w:bottom w:val="none" w:sz="0" w:space="0" w:color="auto"/>
            <w:right w:val="none" w:sz="0" w:space="0" w:color="auto"/>
          </w:divBdr>
        </w:div>
      </w:divsChild>
    </w:div>
    <w:div w:id="1520697349">
      <w:bodyDiv w:val="1"/>
      <w:marLeft w:val="0"/>
      <w:marRight w:val="0"/>
      <w:marTop w:val="0"/>
      <w:marBottom w:val="0"/>
      <w:divBdr>
        <w:top w:val="none" w:sz="0" w:space="0" w:color="auto"/>
        <w:left w:val="none" w:sz="0" w:space="0" w:color="auto"/>
        <w:bottom w:val="none" w:sz="0" w:space="0" w:color="auto"/>
        <w:right w:val="none" w:sz="0" w:space="0" w:color="auto"/>
      </w:divBdr>
    </w:div>
    <w:div w:id="1551384271">
      <w:bodyDiv w:val="1"/>
      <w:marLeft w:val="0"/>
      <w:marRight w:val="0"/>
      <w:marTop w:val="0"/>
      <w:marBottom w:val="0"/>
      <w:divBdr>
        <w:top w:val="none" w:sz="0" w:space="0" w:color="auto"/>
        <w:left w:val="none" w:sz="0" w:space="0" w:color="auto"/>
        <w:bottom w:val="none" w:sz="0" w:space="0" w:color="auto"/>
        <w:right w:val="none" w:sz="0" w:space="0" w:color="auto"/>
      </w:divBdr>
    </w:div>
    <w:div w:id="1621885180">
      <w:bodyDiv w:val="1"/>
      <w:marLeft w:val="0"/>
      <w:marRight w:val="0"/>
      <w:marTop w:val="0"/>
      <w:marBottom w:val="0"/>
      <w:divBdr>
        <w:top w:val="none" w:sz="0" w:space="0" w:color="auto"/>
        <w:left w:val="none" w:sz="0" w:space="0" w:color="auto"/>
        <w:bottom w:val="none" w:sz="0" w:space="0" w:color="auto"/>
        <w:right w:val="none" w:sz="0" w:space="0" w:color="auto"/>
      </w:divBdr>
    </w:div>
    <w:div w:id="1642999883">
      <w:bodyDiv w:val="1"/>
      <w:marLeft w:val="0"/>
      <w:marRight w:val="0"/>
      <w:marTop w:val="0"/>
      <w:marBottom w:val="0"/>
      <w:divBdr>
        <w:top w:val="none" w:sz="0" w:space="0" w:color="auto"/>
        <w:left w:val="none" w:sz="0" w:space="0" w:color="auto"/>
        <w:bottom w:val="none" w:sz="0" w:space="0" w:color="auto"/>
        <w:right w:val="none" w:sz="0" w:space="0" w:color="auto"/>
      </w:divBdr>
      <w:divsChild>
        <w:div w:id="1283727476">
          <w:marLeft w:val="0"/>
          <w:marRight w:val="0"/>
          <w:marTop w:val="0"/>
          <w:marBottom w:val="0"/>
          <w:divBdr>
            <w:top w:val="none" w:sz="0" w:space="0" w:color="auto"/>
            <w:left w:val="none" w:sz="0" w:space="0" w:color="auto"/>
            <w:bottom w:val="none" w:sz="0" w:space="0" w:color="auto"/>
            <w:right w:val="none" w:sz="0" w:space="0" w:color="auto"/>
          </w:divBdr>
        </w:div>
        <w:div w:id="235366318">
          <w:marLeft w:val="0"/>
          <w:marRight w:val="0"/>
          <w:marTop w:val="0"/>
          <w:marBottom w:val="0"/>
          <w:divBdr>
            <w:top w:val="none" w:sz="0" w:space="0" w:color="auto"/>
            <w:left w:val="none" w:sz="0" w:space="0" w:color="auto"/>
            <w:bottom w:val="none" w:sz="0" w:space="0" w:color="auto"/>
            <w:right w:val="none" w:sz="0" w:space="0" w:color="auto"/>
          </w:divBdr>
        </w:div>
        <w:div w:id="525602828">
          <w:marLeft w:val="0"/>
          <w:marRight w:val="0"/>
          <w:marTop w:val="0"/>
          <w:marBottom w:val="0"/>
          <w:divBdr>
            <w:top w:val="none" w:sz="0" w:space="0" w:color="auto"/>
            <w:left w:val="none" w:sz="0" w:space="0" w:color="auto"/>
            <w:bottom w:val="none" w:sz="0" w:space="0" w:color="auto"/>
            <w:right w:val="none" w:sz="0" w:space="0" w:color="auto"/>
          </w:divBdr>
        </w:div>
        <w:div w:id="788546972">
          <w:marLeft w:val="0"/>
          <w:marRight w:val="0"/>
          <w:marTop w:val="0"/>
          <w:marBottom w:val="0"/>
          <w:divBdr>
            <w:top w:val="none" w:sz="0" w:space="0" w:color="auto"/>
            <w:left w:val="none" w:sz="0" w:space="0" w:color="auto"/>
            <w:bottom w:val="none" w:sz="0" w:space="0" w:color="auto"/>
            <w:right w:val="none" w:sz="0" w:space="0" w:color="auto"/>
          </w:divBdr>
        </w:div>
        <w:div w:id="371655398">
          <w:marLeft w:val="0"/>
          <w:marRight w:val="0"/>
          <w:marTop w:val="0"/>
          <w:marBottom w:val="0"/>
          <w:divBdr>
            <w:top w:val="none" w:sz="0" w:space="0" w:color="auto"/>
            <w:left w:val="none" w:sz="0" w:space="0" w:color="auto"/>
            <w:bottom w:val="none" w:sz="0" w:space="0" w:color="auto"/>
            <w:right w:val="none" w:sz="0" w:space="0" w:color="auto"/>
          </w:divBdr>
        </w:div>
        <w:div w:id="1053385170">
          <w:marLeft w:val="0"/>
          <w:marRight w:val="0"/>
          <w:marTop w:val="0"/>
          <w:marBottom w:val="0"/>
          <w:divBdr>
            <w:top w:val="none" w:sz="0" w:space="0" w:color="auto"/>
            <w:left w:val="none" w:sz="0" w:space="0" w:color="auto"/>
            <w:bottom w:val="none" w:sz="0" w:space="0" w:color="auto"/>
            <w:right w:val="none" w:sz="0" w:space="0" w:color="auto"/>
          </w:divBdr>
        </w:div>
        <w:div w:id="1213268448">
          <w:marLeft w:val="0"/>
          <w:marRight w:val="0"/>
          <w:marTop w:val="0"/>
          <w:marBottom w:val="0"/>
          <w:divBdr>
            <w:top w:val="none" w:sz="0" w:space="0" w:color="auto"/>
            <w:left w:val="none" w:sz="0" w:space="0" w:color="auto"/>
            <w:bottom w:val="none" w:sz="0" w:space="0" w:color="auto"/>
            <w:right w:val="none" w:sz="0" w:space="0" w:color="auto"/>
          </w:divBdr>
        </w:div>
        <w:div w:id="1710063187">
          <w:marLeft w:val="0"/>
          <w:marRight w:val="0"/>
          <w:marTop w:val="0"/>
          <w:marBottom w:val="0"/>
          <w:divBdr>
            <w:top w:val="none" w:sz="0" w:space="0" w:color="auto"/>
            <w:left w:val="none" w:sz="0" w:space="0" w:color="auto"/>
            <w:bottom w:val="none" w:sz="0" w:space="0" w:color="auto"/>
            <w:right w:val="none" w:sz="0" w:space="0" w:color="auto"/>
          </w:divBdr>
        </w:div>
        <w:div w:id="1768234043">
          <w:marLeft w:val="0"/>
          <w:marRight w:val="0"/>
          <w:marTop w:val="0"/>
          <w:marBottom w:val="0"/>
          <w:divBdr>
            <w:top w:val="none" w:sz="0" w:space="0" w:color="auto"/>
            <w:left w:val="none" w:sz="0" w:space="0" w:color="auto"/>
            <w:bottom w:val="none" w:sz="0" w:space="0" w:color="auto"/>
            <w:right w:val="none" w:sz="0" w:space="0" w:color="auto"/>
          </w:divBdr>
        </w:div>
        <w:div w:id="230235231">
          <w:marLeft w:val="0"/>
          <w:marRight w:val="0"/>
          <w:marTop w:val="0"/>
          <w:marBottom w:val="0"/>
          <w:divBdr>
            <w:top w:val="none" w:sz="0" w:space="0" w:color="auto"/>
            <w:left w:val="none" w:sz="0" w:space="0" w:color="auto"/>
            <w:bottom w:val="none" w:sz="0" w:space="0" w:color="auto"/>
            <w:right w:val="none" w:sz="0" w:space="0" w:color="auto"/>
          </w:divBdr>
        </w:div>
        <w:div w:id="1759207987">
          <w:marLeft w:val="0"/>
          <w:marRight w:val="0"/>
          <w:marTop w:val="0"/>
          <w:marBottom w:val="0"/>
          <w:divBdr>
            <w:top w:val="none" w:sz="0" w:space="0" w:color="auto"/>
            <w:left w:val="none" w:sz="0" w:space="0" w:color="auto"/>
            <w:bottom w:val="none" w:sz="0" w:space="0" w:color="auto"/>
            <w:right w:val="none" w:sz="0" w:space="0" w:color="auto"/>
          </w:divBdr>
        </w:div>
        <w:div w:id="1545753947">
          <w:marLeft w:val="0"/>
          <w:marRight w:val="0"/>
          <w:marTop w:val="0"/>
          <w:marBottom w:val="0"/>
          <w:divBdr>
            <w:top w:val="none" w:sz="0" w:space="0" w:color="auto"/>
            <w:left w:val="none" w:sz="0" w:space="0" w:color="auto"/>
            <w:bottom w:val="none" w:sz="0" w:space="0" w:color="auto"/>
            <w:right w:val="none" w:sz="0" w:space="0" w:color="auto"/>
          </w:divBdr>
        </w:div>
        <w:div w:id="528032384">
          <w:marLeft w:val="0"/>
          <w:marRight w:val="0"/>
          <w:marTop w:val="0"/>
          <w:marBottom w:val="0"/>
          <w:divBdr>
            <w:top w:val="none" w:sz="0" w:space="0" w:color="auto"/>
            <w:left w:val="none" w:sz="0" w:space="0" w:color="auto"/>
            <w:bottom w:val="none" w:sz="0" w:space="0" w:color="auto"/>
            <w:right w:val="none" w:sz="0" w:space="0" w:color="auto"/>
          </w:divBdr>
        </w:div>
        <w:div w:id="543950262">
          <w:marLeft w:val="0"/>
          <w:marRight w:val="0"/>
          <w:marTop w:val="0"/>
          <w:marBottom w:val="0"/>
          <w:divBdr>
            <w:top w:val="none" w:sz="0" w:space="0" w:color="auto"/>
            <w:left w:val="none" w:sz="0" w:space="0" w:color="auto"/>
            <w:bottom w:val="none" w:sz="0" w:space="0" w:color="auto"/>
            <w:right w:val="none" w:sz="0" w:space="0" w:color="auto"/>
          </w:divBdr>
        </w:div>
        <w:div w:id="858542394">
          <w:marLeft w:val="0"/>
          <w:marRight w:val="0"/>
          <w:marTop w:val="0"/>
          <w:marBottom w:val="0"/>
          <w:divBdr>
            <w:top w:val="none" w:sz="0" w:space="0" w:color="auto"/>
            <w:left w:val="none" w:sz="0" w:space="0" w:color="auto"/>
            <w:bottom w:val="none" w:sz="0" w:space="0" w:color="auto"/>
            <w:right w:val="none" w:sz="0" w:space="0" w:color="auto"/>
          </w:divBdr>
        </w:div>
        <w:div w:id="870605934">
          <w:marLeft w:val="0"/>
          <w:marRight w:val="0"/>
          <w:marTop w:val="0"/>
          <w:marBottom w:val="0"/>
          <w:divBdr>
            <w:top w:val="none" w:sz="0" w:space="0" w:color="auto"/>
            <w:left w:val="none" w:sz="0" w:space="0" w:color="auto"/>
            <w:bottom w:val="none" w:sz="0" w:space="0" w:color="auto"/>
            <w:right w:val="none" w:sz="0" w:space="0" w:color="auto"/>
          </w:divBdr>
        </w:div>
        <w:div w:id="1979341208">
          <w:marLeft w:val="0"/>
          <w:marRight w:val="0"/>
          <w:marTop w:val="0"/>
          <w:marBottom w:val="0"/>
          <w:divBdr>
            <w:top w:val="none" w:sz="0" w:space="0" w:color="auto"/>
            <w:left w:val="none" w:sz="0" w:space="0" w:color="auto"/>
            <w:bottom w:val="none" w:sz="0" w:space="0" w:color="auto"/>
            <w:right w:val="none" w:sz="0" w:space="0" w:color="auto"/>
          </w:divBdr>
        </w:div>
        <w:div w:id="886798823">
          <w:marLeft w:val="0"/>
          <w:marRight w:val="0"/>
          <w:marTop w:val="0"/>
          <w:marBottom w:val="0"/>
          <w:divBdr>
            <w:top w:val="none" w:sz="0" w:space="0" w:color="auto"/>
            <w:left w:val="none" w:sz="0" w:space="0" w:color="auto"/>
            <w:bottom w:val="none" w:sz="0" w:space="0" w:color="auto"/>
            <w:right w:val="none" w:sz="0" w:space="0" w:color="auto"/>
          </w:divBdr>
        </w:div>
        <w:div w:id="1041591723">
          <w:marLeft w:val="0"/>
          <w:marRight w:val="0"/>
          <w:marTop w:val="0"/>
          <w:marBottom w:val="0"/>
          <w:divBdr>
            <w:top w:val="none" w:sz="0" w:space="0" w:color="auto"/>
            <w:left w:val="none" w:sz="0" w:space="0" w:color="auto"/>
            <w:bottom w:val="none" w:sz="0" w:space="0" w:color="auto"/>
            <w:right w:val="none" w:sz="0" w:space="0" w:color="auto"/>
          </w:divBdr>
        </w:div>
        <w:div w:id="1333872117">
          <w:marLeft w:val="0"/>
          <w:marRight w:val="0"/>
          <w:marTop w:val="0"/>
          <w:marBottom w:val="0"/>
          <w:divBdr>
            <w:top w:val="none" w:sz="0" w:space="0" w:color="auto"/>
            <w:left w:val="none" w:sz="0" w:space="0" w:color="auto"/>
            <w:bottom w:val="none" w:sz="0" w:space="0" w:color="auto"/>
            <w:right w:val="none" w:sz="0" w:space="0" w:color="auto"/>
          </w:divBdr>
        </w:div>
        <w:div w:id="1967858107">
          <w:marLeft w:val="0"/>
          <w:marRight w:val="0"/>
          <w:marTop w:val="0"/>
          <w:marBottom w:val="0"/>
          <w:divBdr>
            <w:top w:val="none" w:sz="0" w:space="0" w:color="auto"/>
            <w:left w:val="none" w:sz="0" w:space="0" w:color="auto"/>
            <w:bottom w:val="none" w:sz="0" w:space="0" w:color="auto"/>
            <w:right w:val="none" w:sz="0" w:space="0" w:color="auto"/>
          </w:divBdr>
        </w:div>
        <w:div w:id="57019272">
          <w:marLeft w:val="0"/>
          <w:marRight w:val="0"/>
          <w:marTop w:val="0"/>
          <w:marBottom w:val="0"/>
          <w:divBdr>
            <w:top w:val="none" w:sz="0" w:space="0" w:color="auto"/>
            <w:left w:val="none" w:sz="0" w:space="0" w:color="auto"/>
            <w:bottom w:val="none" w:sz="0" w:space="0" w:color="auto"/>
            <w:right w:val="none" w:sz="0" w:space="0" w:color="auto"/>
          </w:divBdr>
        </w:div>
        <w:div w:id="1587300131">
          <w:marLeft w:val="0"/>
          <w:marRight w:val="0"/>
          <w:marTop w:val="0"/>
          <w:marBottom w:val="0"/>
          <w:divBdr>
            <w:top w:val="none" w:sz="0" w:space="0" w:color="auto"/>
            <w:left w:val="none" w:sz="0" w:space="0" w:color="auto"/>
            <w:bottom w:val="none" w:sz="0" w:space="0" w:color="auto"/>
            <w:right w:val="none" w:sz="0" w:space="0" w:color="auto"/>
          </w:divBdr>
        </w:div>
        <w:div w:id="877397845">
          <w:marLeft w:val="0"/>
          <w:marRight w:val="0"/>
          <w:marTop w:val="0"/>
          <w:marBottom w:val="0"/>
          <w:divBdr>
            <w:top w:val="none" w:sz="0" w:space="0" w:color="auto"/>
            <w:left w:val="none" w:sz="0" w:space="0" w:color="auto"/>
            <w:bottom w:val="none" w:sz="0" w:space="0" w:color="auto"/>
            <w:right w:val="none" w:sz="0" w:space="0" w:color="auto"/>
          </w:divBdr>
        </w:div>
        <w:div w:id="1116365289">
          <w:marLeft w:val="0"/>
          <w:marRight w:val="0"/>
          <w:marTop w:val="0"/>
          <w:marBottom w:val="0"/>
          <w:divBdr>
            <w:top w:val="none" w:sz="0" w:space="0" w:color="auto"/>
            <w:left w:val="none" w:sz="0" w:space="0" w:color="auto"/>
            <w:bottom w:val="none" w:sz="0" w:space="0" w:color="auto"/>
            <w:right w:val="none" w:sz="0" w:space="0" w:color="auto"/>
          </w:divBdr>
        </w:div>
        <w:div w:id="1558854088">
          <w:marLeft w:val="0"/>
          <w:marRight w:val="0"/>
          <w:marTop w:val="0"/>
          <w:marBottom w:val="0"/>
          <w:divBdr>
            <w:top w:val="none" w:sz="0" w:space="0" w:color="auto"/>
            <w:left w:val="none" w:sz="0" w:space="0" w:color="auto"/>
            <w:bottom w:val="none" w:sz="0" w:space="0" w:color="auto"/>
            <w:right w:val="none" w:sz="0" w:space="0" w:color="auto"/>
          </w:divBdr>
        </w:div>
        <w:div w:id="334118405">
          <w:marLeft w:val="0"/>
          <w:marRight w:val="0"/>
          <w:marTop w:val="0"/>
          <w:marBottom w:val="0"/>
          <w:divBdr>
            <w:top w:val="none" w:sz="0" w:space="0" w:color="auto"/>
            <w:left w:val="none" w:sz="0" w:space="0" w:color="auto"/>
            <w:bottom w:val="none" w:sz="0" w:space="0" w:color="auto"/>
            <w:right w:val="none" w:sz="0" w:space="0" w:color="auto"/>
          </w:divBdr>
          <w:divsChild>
            <w:div w:id="1868641237">
              <w:marLeft w:val="-75"/>
              <w:marRight w:val="0"/>
              <w:marTop w:val="30"/>
              <w:marBottom w:val="30"/>
              <w:divBdr>
                <w:top w:val="none" w:sz="0" w:space="0" w:color="auto"/>
                <w:left w:val="none" w:sz="0" w:space="0" w:color="auto"/>
                <w:bottom w:val="none" w:sz="0" w:space="0" w:color="auto"/>
                <w:right w:val="none" w:sz="0" w:space="0" w:color="auto"/>
              </w:divBdr>
              <w:divsChild>
                <w:div w:id="324017916">
                  <w:marLeft w:val="0"/>
                  <w:marRight w:val="0"/>
                  <w:marTop w:val="0"/>
                  <w:marBottom w:val="0"/>
                  <w:divBdr>
                    <w:top w:val="none" w:sz="0" w:space="0" w:color="auto"/>
                    <w:left w:val="none" w:sz="0" w:space="0" w:color="auto"/>
                    <w:bottom w:val="none" w:sz="0" w:space="0" w:color="auto"/>
                    <w:right w:val="none" w:sz="0" w:space="0" w:color="auto"/>
                  </w:divBdr>
                  <w:divsChild>
                    <w:div w:id="875582147">
                      <w:marLeft w:val="0"/>
                      <w:marRight w:val="0"/>
                      <w:marTop w:val="0"/>
                      <w:marBottom w:val="0"/>
                      <w:divBdr>
                        <w:top w:val="none" w:sz="0" w:space="0" w:color="auto"/>
                        <w:left w:val="none" w:sz="0" w:space="0" w:color="auto"/>
                        <w:bottom w:val="none" w:sz="0" w:space="0" w:color="auto"/>
                        <w:right w:val="none" w:sz="0" w:space="0" w:color="auto"/>
                      </w:divBdr>
                    </w:div>
                  </w:divsChild>
                </w:div>
                <w:div w:id="1284186895">
                  <w:marLeft w:val="0"/>
                  <w:marRight w:val="0"/>
                  <w:marTop w:val="0"/>
                  <w:marBottom w:val="0"/>
                  <w:divBdr>
                    <w:top w:val="none" w:sz="0" w:space="0" w:color="auto"/>
                    <w:left w:val="none" w:sz="0" w:space="0" w:color="auto"/>
                    <w:bottom w:val="none" w:sz="0" w:space="0" w:color="auto"/>
                    <w:right w:val="none" w:sz="0" w:space="0" w:color="auto"/>
                  </w:divBdr>
                  <w:divsChild>
                    <w:div w:id="1102141972">
                      <w:marLeft w:val="0"/>
                      <w:marRight w:val="0"/>
                      <w:marTop w:val="0"/>
                      <w:marBottom w:val="0"/>
                      <w:divBdr>
                        <w:top w:val="none" w:sz="0" w:space="0" w:color="auto"/>
                        <w:left w:val="none" w:sz="0" w:space="0" w:color="auto"/>
                        <w:bottom w:val="none" w:sz="0" w:space="0" w:color="auto"/>
                        <w:right w:val="none" w:sz="0" w:space="0" w:color="auto"/>
                      </w:divBdr>
                    </w:div>
                  </w:divsChild>
                </w:div>
                <w:div w:id="1927299324">
                  <w:marLeft w:val="0"/>
                  <w:marRight w:val="0"/>
                  <w:marTop w:val="0"/>
                  <w:marBottom w:val="0"/>
                  <w:divBdr>
                    <w:top w:val="none" w:sz="0" w:space="0" w:color="auto"/>
                    <w:left w:val="none" w:sz="0" w:space="0" w:color="auto"/>
                    <w:bottom w:val="none" w:sz="0" w:space="0" w:color="auto"/>
                    <w:right w:val="none" w:sz="0" w:space="0" w:color="auto"/>
                  </w:divBdr>
                  <w:divsChild>
                    <w:div w:id="98836545">
                      <w:marLeft w:val="0"/>
                      <w:marRight w:val="0"/>
                      <w:marTop w:val="0"/>
                      <w:marBottom w:val="0"/>
                      <w:divBdr>
                        <w:top w:val="none" w:sz="0" w:space="0" w:color="auto"/>
                        <w:left w:val="none" w:sz="0" w:space="0" w:color="auto"/>
                        <w:bottom w:val="none" w:sz="0" w:space="0" w:color="auto"/>
                        <w:right w:val="none" w:sz="0" w:space="0" w:color="auto"/>
                      </w:divBdr>
                    </w:div>
                  </w:divsChild>
                </w:div>
                <w:div w:id="1336959197">
                  <w:marLeft w:val="0"/>
                  <w:marRight w:val="0"/>
                  <w:marTop w:val="0"/>
                  <w:marBottom w:val="0"/>
                  <w:divBdr>
                    <w:top w:val="none" w:sz="0" w:space="0" w:color="auto"/>
                    <w:left w:val="none" w:sz="0" w:space="0" w:color="auto"/>
                    <w:bottom w:val="none" w:sz="0" w:space="0" w:color="auto"/>
                    <w:right w:val="none" w:sz="0" w:space="0" w:color="auto"/>
                  </w:divBdr>
                  <w:divsChild>
                    <w:div w:id="753473963">
                      <w:marLeft w:val="0"/>
                      <w:marRight w:val="0"/>
                      <w:marTop w:val="0"/>
                      <w:marBottom w:val="0"/>
                      <w:divBdr>
                        <w:top w:val="none" w:sz="0" w:space="0" w:color="auto"/>
                        <w:left w:val="none" w:sz="0" w:space="0" w:color="auto"/>
                        <w:bottom w:val="none" w:sz="0" w:space="0" w:color="auto"/>
                        <w:right w:val="none" w:sz="0" w:space="0" w:color="auto"/>
                      </w:divBdr>
                    </w:div>
                  </w:divsChild>
                </w:div>
                <w:div w:id="1194618005">
                  <w:marLeft w:val="0"/>
                  <w:marRight w:val="0"/>
                  <w:marTop w:val="0"/>
                  <w:marBottom w:val="0"/>
                  <w:divBdr>
                    <w:top w:val="none" w:sz="0" w:space="0" w:color="auto"/>
                    <w:left w:val="none" w:sz="0" w:space="0" w:color="auto"/>
                    <w:bottom w:val="none" w:sz="0" w:space="0" w:color="auto"/>
                    <w:right w:val="none" w:sz="0" w:space="0" w:color="auto"/>
                  </w:divBdr>
                  <w:divsChild>
                    <w:div w:id="809444840">
                      <w:marLeft w:val="0"/>
                      <w:marRight w:val="0"/>
                      <w:marTop w:val="0"/>
                      <w:marBottom w:val="0"/>
                      <w:divBdr>
                        <w:top w:val="none" w:sz="0" w:space="0" w:color="auto"/>
                        <w:left w:val="none" w:sz="0" w:space="0" w:color="auto"/>
                        <w:bottom w:val="none" w:sz="0" w:space="0" w:color="auto"/>
                        <w:right w:val="none" w:sz="0" w:space="0" w:color="auto"/>
                      </w:divBdr>
                    </w:div>
                  </w:divsChild>
                </w:div>
                <w:div w:id="1232698601">
                  <w:marLeft w:val="0"/>
                  <w:marRight w:val="0"/>
                  <w:marTop w:val="0"/>
                  <w:marBottom w:val="0"/>
                  <w:divBdr>
                    <w:top w:val="none" w:sz="0" w:space="0" w:color="auto"/>
                    <w:left w:val="none" w:sz="0" w:space="0" w:color="auto"/>
                    <w:bottom w:val="none" w:sz="0" w:space="0" w:color="auto"/>
                    <w:right w:val="none" w:sz="0" w:space="0" w:color="auto"/>
                  </w:divBdr>
                  <w:divsChild>
                    <w:div w:id="937177420">
                      <w:marLeft w:val="0"/>
                      <w:marRight w:val="0"/>
                      <w:marTop w:val="0"/>
                      <w:marBottom w:val="0"/>
                      <w:divBdr>
                        <w:top w:val="none" w:sz="0" w:space="0" w:color="auto"/>
                        <w:left w:val="none" w:sz="0" w:space="0" w:color="auto"/>
                        <w:bottom w:val="none" w:sz="0" w:space="0" w:color="auto"/>
                        <w:right w:val="none" w:sz="0" w:space="0" w:color="auto"/>
                      </w:divBdr>
                    </w:div>
                  </w:divsChild>
                </w:div>
                <w:div w:id="325134462">
                  <w:marLeft w:val="0"/>
                  <w:marRight w:val="0"/>
                  <w:marTop w:val="0"/>
                  <w:marBottom w:val="0"/>
                  <w:divBdr>
                    <w:top w:val="none" w:sz="0" w:space="0" w:color="auto"/>
                    <w:left w:val="none" w:sz="0" w:space="0" w:color="auto"/>
                    <w:bottom w:val="none" w:sz="0" w:space="0" w:color="auto"/>
                    <w:right w:val="none" w:sz="0" w:space="0" w:color="auto"/>
                  </w:divBdr>
                  <w:divsChild>
                    <w:div w:id="390275121">
                      <w:marLeft w:val="0"/>
                      <w:marRight w:val="0"/>
                      <w:marTop w:val="0"/>
                      <w:marBottom w:val="0"/>
                      <w:divBdr>
                        <w:top w:val="none" w:sz="0" w:space="0" w:color="auto"/>
                        <w:left w:val="none" w:sz="0" w:space="0" w:color="auto"/>
                        <w:bottom w:val="none" w:sz="0" w:space="0" w:color="auto"/>
                        <w:right w:val="none" w:sz="0" w:space="0" w:color="auto"/>
                      </w:divBdr>
                    </w:div>
                  </w:divsChild>
                </w:div>
                <w:div w:id="1418673427">
                  <w:marLeft w:val="0"/>
                  <w:marRight w:val="0"/>
                  <w:marTop w:val="0"/>
                  <w:marBottom w:val="0"/>
                  <w:divBdr>
                    <w:top w:val="none" w:sz="0" w:space="0" w:color="auto"/>
                    <w:left w:val="none" w:sz="0" w:space="0" w:color="auto"/>
                    <w:bottom w:val="none" w:sz="0" w:space="0" w:color="auto"/>
                    <w:right w:val="none" w:sz="0" w:space="0" w:color="auto"/>
                  </w:divBdr>
                  <w:divsChild>
                    <w:div w:id="1851677261">
                      <w:marLeft w:val="0"/>
                      <w:marRight w:val="0"/>
                      <w:marTop w:val="0"/>
                      <w:marBottom w:val="0"/>
                      <w:divBdr>
                        <w:top w:val="none" w:sz="0" w:space="0" w:color="auto"/>
                        <w:left w:val="none" w:sz="0" w:space="0" w:color="auto"/>
                        <w:bottom w:val="none" w:sz="0" w:space="0" w:color="auto"/>
                        <w:right w:val="none" w:sz="0" w:space="0" w:color="auto"/>
                      </w:divBdr>
                    </w:div>
                  </w:divsChild>
                </w:div>
                <w:div w:id="76905545">
                  <w:marLeft w:val="0"/>
                  <w:marRight w:val="0"/>
                  <w:marTop w:val="0"/>
                  <w:marBottom w:val="0"/>
                  <w:divBdr>
                    <w:top w:val="none" w:sz="0" w:space="0" w:color="auto"/>
                    <w:left w:val="none" w:sz="0" w:space="0" w:color="auto"/>
                    <w:bottom w:val="none" w:sz="0" w:space="0" w:color="auto"/>
                    <w:right w:val="none" w:sz="0" w:space="0" w:color="auto"/>
                  </w:divBdr>
                  <w:divsChild>
                    <w:div w:id="519857186">
                      <w:marLeft w:val="0"/>
                      <w:marRight w:val="0"/>
                      <w:marTop w:val="0"/>
                      <w:marBottom w:val="0"/>
                      <w:divBdr>
                        <w:top w:val="none" w:sz="0" w:space="0" w:color="auto"/>
                        <w:left w:val="none" w:sz="0" w:space="0" w:color="auto"/>
                        <w:bottom w:val="none" w:sz="0" w:space="0" w:color="auto"/>
                        <w:right w:val="none" w:sz="0" w:space="0" w:color="auto"/>
                      </w:divBdr>
                    </w:div>
                  </w:divsChild>
                </w:div>
                <w:div w:id="282344309">
                  <w:marLeft w:val="0"/>
                  <w:marRight w:val="0"/>
                  <w:marTop w:val="0"/>
                  <w:marBottom w:val="0"/>
                  <w:divBdr>
                    <w:top w:val="none" w:sz="0" w:space="0" w:color="auto"/>
                    <w:left w:val="none" w:sz="0" w:space="0" w:color="auto"/>
                    <w:bottom w:val="none" w:sz="0" w:space="0" w:color="auto"/>
                    <w:right w:val="none" w:sz="0" w:space="0" w:color="auto"/>
                  </w:divBdr>
                  <w:divsChild>
                    <w:div w:id="814956088">
                      <w:marLeft w:val="0"/>
                      <w:marRight w:val="0"/>
                      <w:marTop w:val="0"/>
                      <w:marBottom w:val="0"/>
                      <w:divBdr>
                        <w:top w:val="none" w:sz="0" w:space="0" w:color="auto"/>
                        <w:left w:val="none" w:sz="0" w:space="0" w:color="auto"/>
                        <w:bottom w:val="none" w:sz="0" w:space="0" w:color="auto"/>
                        <w:right w:val="none" w:sz="0" w:space="0" w:color="auto"/>
                      </w:divBdr>
                    </w:div>
                  </w:divsChild>
                </w:div>
                <w:div w:id="1615556380">
                  <w:marLeft w:val="0"/>
                  <w:marRight w:val="0"/>
                  <w:marTop w:val="0"/>
                  <w:marBottom w:val="0"/>
                  <w:divBdr>
                    <w:top w:val="none" w:sz="0" w:space="0" w:color="auto"/>
                    <w:left w:val="none" w:sz="0" w:space="0" w:color="auto"/>
                    <w:bottom w:val="none" w:sz="0" w:space="0" w:color="auto"/>
                    <w:right w:val="none" w:sz="0" w:space="0" w:color="auto"/>
                  </w:divBdr>
                  <w:divsChild>
                    <w:div w:id="303004870">
                      <w:marLeft w:val="0"/>
                      <w:marRight w:val="0"/>
                      <w:marTop w:val="0"/>
                      <w:marBottom w:val="0"/>
                      <w:divBdr>
                        <w:top w:val="none" w:sz="0" w:space="0" w:color="auto"/>
                        <w:left w:val="none" w:sz="0" w:space="0" w:color="auto"/>
                        <w:bottom w:val="none" w:sz="0" w:space="0" w:color="auto"/>
                        <w:right w:val="none" w:sz="0" w:space="0" w:color="auto"/>
                      </w:divBdr>
                    </w:div>
                  </w:divsChild>
                </w:div>
                <w:div w:id="1268269106">
                  <w:marLeft w:val="0"/>
                  <w:marRight w:val="0"/>
                  <w:marTop w:val="0"/>
                  <w:marBottom w:val="0"/>
                  <w:divBdr>
                    <w:top w:val="none" w:sz="0" w:space="0" w:color="auto"/>
                    <w:left w:val="none" w:sz="0" w:space="0" w:color="auto"/>
                    <w:bottom w:val="none" w:sz="0" w:space="0" w:color="auto"/>
                    <w:right w:val="none" w:sz="0" w:space="0" w:color="auto"/>
                  </w:divBdr>
                  <w:divsChild>
                    <w:div w:id="752816268">
                      <w:marLeft w:val="0"/>
                      <w:marRight w:val="0"/>
                      <w:marTop w:val="0"/>
                      <w:marBottom w:val="0"/>
                      <w:divBdr>
                        <w:top w:val="none" w:sz="0" w:space="0" w:color="auto"/>
                        <w:left w:val="none" w:sz="0" w:space="0" w:color="auto"/>
                        <w:bottom w:val="none" w:sz="0" w:space="0" w:color="auto"/>
                        <w:right w:val="none" w:sz="0" w:space="0" w:color="auto"/>
                      </w:divBdr>
                    </w:div>
                  </w:divsChild>
                </w:div>
                <w:div w:id="350302250">
                  <w:marLeft w:val="0"/>
                  <w:marRight w:val="0"/>
                  <w:marTop w:val="0"/>
                  <w:marBottom w:val="0"/>
                  <w:divBdr>
                    <w:top w:val="none" w:sz="0" w:space="0" w:color="auto"/>
                    <w:left w:val="none" w:sz="0" w:space="0" w:color="auto"/>
                    <w:bottom w:val="none" w:sz="0" w:space="0" w:color="auto"/>
                    <w:right w:val="none" w:sz="0" w:space="0" w:color="auto"/>
                  </w:divBdr>
                  <w:divsChild>
                    <w:div w:id="1417552438">
                      <w:marLeft w:val="0"/>
                      <w:marRight w:val="0"/>
                      <w:marTop w:val="0"/>
                      <w:marBottom w:val="0"/>
                      <w:divBdr>
                        <w:top w:val="none" w:sz="0" w:space="0" w:color="auto"/>
                        <w:left w:val="none" w:sz="0" w:space="0" w:color="auto"/>
                        <w:bottom w:val="none" w:sz="0" w:space="0" w:color="auto"/>
                        <w:right w:val="none" w:sz="0" w:space="0" w:color="auto"/>
                      </w:divBdr>
                    </w:div>
                  </w:divsChild>
                </w:div>
                <w:div w:id="1229681872">
                  <w:marLeft w:val="0"/>
                  <w:marRight w:val="0"/>
                  <w:marTop w:val="0"/>
                  <w:marBottom w:val="0"/>
                  <w:divBdr>
                    <w:top w:val="none" w:sz="0" w:space="0" w:color="auto"/>
                    <w:left w:val="none" w:sz="0" w:space="0" w:color="auto"/>
                    <w:bottom w:val="none" w:sz="0" w:space="0" w:color="auto"/>
                    <w:right w:val="none" w:sz="0" w:space="0" w:color="auto"/>
                  </w:divBdr>
                  <w:divsChild>
                    <w:div w:id="1161039024">
                      <w:marLeft w:val="0"/>
                      <w:marRight w:val="0"/>
                      <w:marTop w:val="0"/>
                      <w:marBottom w:val="0"/>
                      <w:divBdr>
                        <w:top w:val="none" w:sz="0" w:space="0" w:color="auto"/>
                        <w:left w:val="none" w:sz="0" w:space="0" w:color="auto"/>
                        <w:bottom w:val="none" w:sz="0" w:space="0" w:color="auto"/>
                        <w:right w:val="none" w:sz="0" w:space="0" w:color="auto"/>
                      </w:divBdr>
                    </w:div>
                  </w:divsChild>
                </w:div>
                <w:div w:id="1045064660">
                  <w:marLeft w:val="0"/>
                  <w:marRight w:val="0"/>
                  <w:marTop w:val="0"/>
                  <w:marBottom w:val="0"/>
                  <w:divBdr>
                    <w:top w:val="none" w:sz="0" w:space="0" w:color="auto"/>
                    <w:left w:val="none" w:sz="0" w:space="0" w:color="auto"/>
                    <w:bottom w:val="none" w:sz="0" w:space="0" w:color="auto"/>
                    <w:right w:val="none" w:sz="0" w:space="0" w:color="auto"/>
                  </w:divBdr>
                  <w:divsChild>
                    <w:div w:id="2122845750">
                      <w:marLeft w:val="0"/>
                      <w:marRight w:val="0"/>
                      <w:marTop w:val="0"/>
                      <w:marBottom w:val="0"/>
                      <w:divBdr>
                        <w:top w:val="none" w:sz="0" w:space="0" w:color="auto"/>
                        <w:left w:val="none" w:sz="0" w:space="0" w:color="auto"/>
                        <w:bottom w:val="none" w:sz="0" w:space="0" w:color="auto"/>
                        <w:right w:val="none" w:sz="0" w:space="0" w:color="auto"/>
                      </w:divBdr>
                    </w:div>
                  </w:divsChild>
                </w:div>
                <w:div w:id="54553658">
                  <w:marLeft w:val="0"/>
                  <w:marRight w:val="0"/>
                  <w:marTop w:val="0"/>
                  <w:marBottom w:val="0"/>
                  <w:divBdr>
                    <w:top w:val="none" w:sz="0" w:space="0" w:color="auto"/>
                    <w:left w:val="none" w:sz="0" w:space="0" w:color="auto"/>
                    <w:bottom w:val="none" w:sz="0" w:space="0" w:color="auto"/>
                    <w:right w:val="none" w:sz="0" w:space="0" w:color="auto"/>
                  </w:divBdr>
                  <w:divsChild>
                    <w:div w:id="1217428555">
                      <w:marLeft w:val="0"/>
                      <w:marRight w:val="0"/>
                      <w:marTop w:val="0"/>
                      <w:marBottom w:val="0"/>
                      <w:divBdr>
                        <w:top w:val="none" w:sz="0" w:space="0" w:color="auto"/>
                        <w:left w:val="none" w:sz="0" w:space="0" w:color="auto"/>
                        <w:bottom w:val="none" w:sz="0" w:space="0" w:color="auto"/>
                        <w:right w:val="none" w:sz="0" w:space="0" w:color="auto"/>
                      </w:divBdr>
                    </w:div>
                  </w:divsChild>
                </w:div>
                <w:div w:id="1676111702">
                  <w:marLeft w:val="0"/>
                  <w:marRight w:val="0"/>
                  <w:marTop w:val="0"/>
                  <w:marBottom w:val="0"/>
                  <w:divBdr>
                    <w:top w:val="none" w:sz="0" w:space="0" w:color="auto"/>
                    <w:left w:val="none" w:sz="0" w:space="0" w:color="auto"/>
                    <w:bottom w:val="none" w:sz="0" w:space="0" w:color="auto"/>
                    <w:right w:val="none" w:sz="0" w:space="0" w:color="auto"/>
                  </w:divBdr>
                  <w:divsChild>
                    <w:div w:id="219707119">
                      <w:marLeft w:val="0"/>
                      <w:marRight w:val="0"/>
                      <w:marTop w:val="0"/>
                      <w:marBottom w:val="0"/>
                      <w:divBdr>
                        <w:top w:val="none" w:sz="0" w:space="0" w:color="auto"/>
                        <w:left w:val="none" w:sz="0" w:space="0" w:color="auto"/>
                        <w:bottom w:val="none" w:sz="0" w:space="0" w:color="auto"/>
                        <w:right w:val="none" w:sz="0" w:space="0" w:color="auto"/>
                      </w:divBdr>
                    </w:div>
                  </w:divsChild>
                </w:div>
                <w:div w:id="793208104">
                  <w:marLeft w:val="0"/>
                  <w:marRight w:val="0"/>
                  <w:marTop w:val="0"/>
                  <w:marBottom w:val="0"/>
                  <w:divBdr>
                    <w:top w:val="none" w:sz="0" w:space="0" w:color="auto"/>
                    <w:left w:val="none" w:sz="0" w:space="0" w:color="auto"/>
                    <w:bottom w:val="none" w:sz="0" w:space="0" w:color="auto"/>
                    <w:right w:val="none" w:sz="0" w:space="0" w:color="auto"/>
                  </w:divBdr>
                  <w:divsChild>
                    <w:div w:id="1576278279">
                      <w:marLeft w:val="0"/>
                      <w:marRight w:val="0"/>
                      <w:marTop w:val="0"/>
                      <w:marBottom w:val="0"/>
                      <w:divBdr>
                        <w:top w:val="none" w:sz="0" w:space="0" w:color="auto"/>
                        <w:left w:val="none" w:sz="0" w:space="0" w:color="auto"/>
                        <w:bottom w:val="none" w:sz="0" w:space="0" w:color="auto"/>
                        <w:right w:val="none" w:sz="0" w:space="0" w:color="auto"/>
                      </w:divBdr>
                    </w:div>
                  </w:divsChild>
                </w:div>
                <w:div w:id="674577262">
                  <w:marLeft w:val="0"/>
                  <w:marRight w:val="0"/>
                  <w:marTop w:val="0"/>
                  <w:marBottom w:val="0"/>
                  <w:divBdr>
                    <w:top w:val="none" w:sz="0" w:space="0" w:color="auto"/>
                    <w:left w:val="none" w:sz="0" w:space="0" w:color="auto"/>
                    <w:bottom w:val="none" w:sz="0" w:space="0" w:color="auto"/>
                    <w:right w:val="none" w:sz="0" w:space="0" w:color="auto"/>
                  </w:divBdr>
                  <w:divsChild>
                    <w:div w:id="1757704107">
                      <w:marLeft w:val="0"/>
                      <w:marRight w:val="0"/>
                      <w:marTop w:val="0"/>
                      <w:marBottom w:val="0"/>
                      <w:divBdr>
                        <w:top w:val="none" w:sz="0" w:space="0" w:color="auto"/>
                        <w:left w:val="none" w:sz="0" w:space="0" w:color="auto"/>
                        <w:bottom w:val="none" w:sz="0" w:space="0" w:color="auto"/>
                        <w:right w:val="none" w:sz="0" w:space="0" w:color="auto"/>
                      </w:divBdr>
                    </w:div>
                  </w:divsChild>
                </w:div>
                <w:div w:id="276986702">
                  <w:marLeft w:val="0"/>
                  <w:marRight w:val="0"/>
                  <w:marTop w:val="0"/>
                  <w:marBottom w:val="0"/>
                  <w:divBdr>
                    <w:top w:val="none" w:sz="0" w:space="0" w:color="auto"/>
                    <w:left w:val="none" w:sz="0" w:space="0" w:color="auto"/>
                    <w:bottom w:val="none" w:sz="0" w:space="0" w:color="auto"/>
                    <w:right w:val="none" w:sz="0" w:space="0" w:color="auto"/>
                  </w:divBdr>
                  <w:divsChild>
                    <w:div w:id="2067751520">
                      <w:marLeft w:val="0"/>
                      <w:marRight w:val="0"/>
                      <w:marTop w:val="0"/>
                      <w:marBottom w:val="0"/>
                      <w:divBdr>
                        <w:top w:val="none" w:sz="0" w:space="0" w:color="auto"/>
                        <w:left w:val="none" w:sz="0" w:space="0" w:color="auto"/>
                        <w:bottom w:val="none" w:sz="0" w:space="0" w:color="auto"/>
                        <w:right w:val="none" w:sz="0" w:space="0" w:color="auto"/>
                      </w:divBdr>
                    </w:div>
                  </w:divsChild>
                </w:div>
                <w:div w:id="2015641808">
                  <w:marLeft w:val="0"/>
                  <w:marRight w:val="0"/>
                  <w:marTop w:val="0"/>
                  <w:marBottom w:val="0"/>
                  <w:divBdr>
                    <w:top w:val="none" w:sz="0" w:space="0" w:color="auto"/>
                    <w:left w:val="none" w:sz="0" w:space="0" w:color="auto"/>
                    <w:bottom w:val="none" w:sz="0" w:space="0" w:color="auto"/>
                    <w:right w:val="none" w:sz="0" w:space="0" w:color="auto"/>
                  </w:divBdr>
                  <w:divsChild>
                    <w:div w:id="2105957967">
                      <w:marLeft w:val="0"/>
                      <w:marRight w:val="0"/>
                      <w:marTop w:val="0"/>
                      <w:marBottom w:val="0"/>
                      <w:divBdr>
                        <w:top w:val="none" w:sz="0" w:space="0" w:color="auto"/>
                        <w:left w:val="none" w:sz="0" w:space="0" w:color="auto"/>
                        <w:bottom w:val="none" w:sz="0" w:space="0" w:color="auto"/>
                        <w:right w:val="none" w:sz="0" w:space="0" w:color="auto"/>
                      </w:divBdr>
                    </w:div>
                    <w:div w:id="403921109">
                      <w:marLeft w:val="0"/>
                      <w:marRight w:val="0"/>
                      <w:marTop w:val="0"/>
                      <w:marBottom w:val="0"/>
                      <w:divBdr>
                        <w:top w:val="none" w:sz="0" w:space="0" w:color="auto"/>
                        <w:left w:val="none" w:sz="0" w:space="0" w:color="auto"/>
                        <w:bottom w:val="none" w:sz="0" w:space="0" w:color="auto"/>
                        <w:right w:val="none" w:sz="0" w:space="0" w:color="auto"/>
                      </w:divBdr>
                    </w:div>
                  </w:divsChild>
                </w:div>
                <w:div w:id="1920753525">
                  <w:marLeft w:val="0"/>
                  <w:marRight w:val="0"/>
                  <w:marTop w:val="0"/>
                  <w:marBottom w:val="0"/>
                  <w:divBdr>
                    <w:top w:val="none" w:sz="0" w:space="0" w:color="auto"/>
                    <w:left w:val="none" w:sz="0" w:space="0" w:color="auto"/>
                    <w:bottom w:val="none" w:sz="0" w:space="0" w:color="auto"/>
                    <w:right w:val="none" w:sz="0" w:space="0" w:color="auto"/>
                  </w:divBdr>
                  <w:divsChild>
                    <w:div w:id="36899497">
                      <w:marLeft w:val="0"/>
                      <w:marRight w:val="0"/>
                      <w:marTop w:val="0"/>
                      <w:marBottom w:val="0"/>
                      <w:divBdr>
                        <w:top w:val="none" w:sz="0" w:space="0" w:color="auto"/>
                        <w:left w:val="none" w:sz="0" w:space="0" w:color="auto"/>
                        <w:bottom w:val="none" w:sz="0" w:space="0" w:color="auto"/>
                        <w:right w:val="none" w:sz="0" w:space="0" w:color="auto"/>
                      </w:divBdr>
                    </w:div>
                  </w:divsChild>
                </w:div>
                <w:div w:id="717626285">
                  <w:marLeft w:val="0"/>
                  <w:marRight w:val="0"/>
                  <w:marTop w:val="0"/>
                  <w:marBottom w:val="0"/>
                  <w:divBdr>
                    <w:top w:val="none" w:sz="0" w:space="0" w:color="auto"/>
                    <w:left w:val="none" w:sz="0" w:space="0" w:color="auto"/>
                    <w:bottom w:val="none" w:sz="0" w:space="0" w:color="auto"/>
                    <w:right w:val="none" w:sz="0" w:space="0" w:color="auto"/>
                  </w:divBdr>
                  <w:divsChild>
                    <w:div w:id="1107700476">
                      <w:marLeft w:val="0"/>
                      <w:marRight w:val="0"/>
                      <w:marTop w:val="0"/>
                      <w:marBottom w:val="0"/>
                      <w:divBdr>
                        <w:top w:val="none" w:sz="0" w:space="0" w:color="auto"/>
                        <w:left w:val="none" w:sz="0" w:space="0" w:color="auto"/>
                        <w:bottom w:val="none" w:sz="0" w:space="0" w:color="auto"/>
                        <w:right w:val="none" w:sz="0" w:space="0" w:color="auto"/>
                      </w:divBdr>
                    </w:div>
                  </w:divsChild>
                </w:div>
                <w:div w:id="706950074">
                  <w:marLeft w:val="0"/>
                  <w:marRight w:val="0"/>
                  <w:marTop w:val="0"/>
                  <w:marBottom w:val="0"/>
                  <w:divBdr>
                    <w:top w:val="none" w:sz="0" w:space="0" w:color="auto"/>
                    <w:left w:val="none" w:sz="0" w:space="0" w:color="auto"/>
                    <w:bottom w:val="none" w:sz="0" w:space="0" w:color="auto"/>
                    <w:right w:val="none" w:sz="0" w:space="0" w:color="auto"/>
                  </w:divBdr>
                  <w:divsChild>
                    <w:div w:id="1009983912">
                      <w:marLeft w:val="0"/>
                      <w:marRight w:val="0"/>
                      <w:marTop w:val="0"/>
                      <w:marBottom w:val="0"/>
                      <w:divBdr>
                        <w:top w:val="none" w:sz="0" w:space="0" w:color="auto"/>
                        <w:left w:val="none" w:sz="0" w:space="0" w:color="auto"/>
                        <w:bottom w:val="none" w:sz="0" w:space="0" w:color="auto"/>
                        <w:right w:val="none" w:sz="0" w:space="0" w:color="auto"/>
                      </w:divBdr>
                    </w:div>
                  </w:divsChild>
                </w:div>
                <w:div w:id="351496440">
                  <w:marLeft w:val="0"/>
                  <w:marRight w:val="0"/>
                  <w:marTop w:val="0"/>
                  <w:marBottom w:val="0"/>
                  <w:divBdr>
                    <w:top w:val="none" w:sz="0" w:space="0" w:color="auto"/>
                    <w:left w:val="none" w:sz="0" w:space="0" w:color="auto"/>
                    <w:bottom w:val="none" w:sz="0" w:space="0" w:color="auto"/>
                    <w:right w:val="none" w:sz="0" w:space="0" w:color="auto"/>
                  </w:divBdr>
                  <w:divsChild>
                    <w:div w:id="1981885991">
                      <w:marLeft w:val="0"/>
                      <w:marRight w:val="0"/>
                      <w:marTop w:val="0"/>
                      <w:marBottom w:val="0"/>
                      <w:divBdr>
                        <w:top w:val="none" w:sz="0" w:space="0" w:color="auto"/>
                        <w:left w:val="none" w:sz="0" w:space="0" w:color="auto"/>
                        <w:bottom w:val="none" w:sz="0" w:space="0" w:color="auto"/>
                        <w:right w:val="none" w:sz="0" w:space="0" w:color="auto"/>
                      </w:divBdr>
                    </w:div>
                  </w:divsChild>
                </w:div>
                <w:div w:id="1022630978">
                  <w:marLeft w:val="0"/>
                  <w:marRight w:val="0"/>
                  <w:marTop w:val="0"/>
                  <w:marBottom w:val="0"/>
                  <w:divBdr>
                    <w:top w:val="none" w:sz="0" w:space="0" w:color="auto"/>
                    <w:left w:val="none" w:sz="0" w:space="0" w:color="auto"/>
                    <w:bottom w:val="none" w:sz="0" w:space="0" w:color="auto"/>
                    <w:right w:val="none" w:sz="0" w:space="0" w:color="auto"/>
                  </w:divBdr>
                  <w:divsChild>
                    <w:div w:id="142698154">
                      <w:marLeft w:val="0"/>
                      <w:marRight w:val="0"/>
                      <w:marTop w:val="0"/>
                      <w:marBottom w:val="0"/>
                      <w:divBdr>
                        <w:top w:val="none" w:sz="0" w:space="0" w:color="auto"/>
                        <w:left w:val="none" w:sz="0" w:space="0" w:color="auto"/>
                        <w:bottom w:val="none" w:sz="0" w:space="0" w:color="auto"/>
                        <w:right w:val="none" w:sz="0" w:space="0" w:color="auto"/>
                      </w:divBdr>
                    </w:div>
                  </w:divsChild>
                </w:div>
                <w:div w:id="2143113229">
                  <w:marLeft w:val="0"/>
                  <w:marRight w:val="0"/>
                  <w:marTop w:val="0"/>
                  <w:marBottom w:val="0"/>
                  <w:divBdr>
                    <w:top w:val="none" w:sz="0" w:space="0" w:color="auto"/>
                    <w:left w:val="none" w:sz="0" w:space="0" w:color="auto"/>
                    <w:bottom w:val="none" w:sz="0" w:space="0" w:color="auto"/>
                    <w:right w:val="none" w:sz="0" w:space="0" w:color="auto"/>
                  </w:divBdr>
                  <w:divsChild>
                    <w:div w:id="645352874">
                      <w:marLeft w:val="0"/>
                      <w:marRight w:val="0"/>
                      <w:marTop w:val="0"/>
                      <w:marBottom w:val="0"/>
                      <w:divBdr>
                        <w:top w:val="none" w:sz="0" w:space="0" w:color="auto"/>
                        <w:left w:val="none" w:sz="0" w:space="0" w:color="auto"/>
                        <w:bottom w:val="none" w:sz="0" w:space="0" w:color="auto"/>
                        <w:right w:val="none" w:sz="0" w:space="0" w:color="auto"/>
                      </w:divBdr>
                    </w:div>
                  </w:divsChild>
                </w:div>
                <w:div w:id="1521577918">
                  <w:marLeft w:val="0"/>
                  <w:marRight w:val="0"/>
                  <w:marTop w:val="0"/>
                  <w:marBottom w:val="0"/>
                  <w:divBdr>
                    <w:top w:val="none" w:sz="0" w:space="0" w:color="auto"/>
                    <w:left w:val="none" w:sz="0" w:space="0" w:color="auto"/>
                    <w:bottom w:val="none" w:sz="0" w:space="0" w:color="auto"/>
                    <w:right w:val="none" w:sz="0" w:space="0" w:color="auto"/>
                  </w:divBdr>
                  <w:divsChild>
                    <w:div w:id="691422739">
                      <w:marLeft w:val="0"/>
                      <w:marRight w:val="0"/>
                      <w:marTop w:val="0"/>
                      <w:marBottom w:val="0"/>
                      <w:divBdr>
                        <w:top w:val="none" w:sz="0" w:space="0" w:color="auto"/>
                        <w:left w:val="none" w:sz="0" w:space="0" w:color="auto"/>
                        <w:bottom w:val="none" w:sz="0" w:space="0" w:color="auto"/>
                        <w:right w:val="none" w:sz="0" w:space="0" w:color="auto"/>
                      </w:divBdr>
                    </w:div>
                  </w:divsChild>
                </w:div>
                <w:div w:id="1292831470">
                  <w:marLeft w:val="0"/>
                  <w:marRight w:val="0"/>
                  <w:marTop w:val="0"/>
                  <w:marBottom w:val="0"/>
                  <w:divBdr>
                    <w:top w:val="none" w:sz="0" w:space="0" w:color="auto"/>
                    <w:left w:val="none" w:sz="0" w:space="0" w:color="auto"/>
                    <w:bottom w:val="none" w:sz="0" w:space="0" w:color="auto"/>
                    <w:right w:val="none" w:sz="0" w:space="0" w:color="auto"/>
                  </w:divBdr>
                  <w:divsChild>
                    <w:div w:id="39282527">
                      <w:marLeft w:val="0"/>
                      <w:marRight w:val="0"/>
                      <w:marTop w:val="0"/>
                      <w:marBottom w:val="0"/>
                      <w:divBdr>
                        <w:top w:val="none" w:sz="0" w:space="0" w:color="auto"/>
                        <w:left w:val="none" w:sz="0" w:space="0" w:color="auto"/>
                        <w:bottom w:val="none" w:sz="0" w:space="0" w:color="auto"/>
                        <w:right w:val="none" w:sz="0" w:space="0" w:color="auto"/>
                      </w:divBdr>
                    </w:div>
                  </w:divsChild>
                </w:div>
                <w:div w:id="1298024441">
                  <w:marLeft w:val="0"/>
                  <w:marRight w:val="0"/>
                  <w:marTop w:val="0"/>
                  <w:marBottom w:val="0"/>
                  <w:divBdr>
                    <w:top w:val="none" w:sz="0" w:space="0" w:color="auto"/>
                    <w:left w:val="none" w:sz="0" w:space="0" w:color="auto"/>
                    <w:bottom w:val="none" w:sz="0" w:space="0" w:color="auto"/>
                    <w:right w:val="none" w:sz="0" w:space="0" w:color="auto"/>
                  </w:divBdr>
                  <w:divsChild>
                    <w:div w:id="1790969845">
                      <w:marLeft w:val="0"/>
                      <w:marRight w:val="0"/>
                      <w:marTop w:val="0"/>
                      <w:marBottom w:val="0"/>
                      <w:divBdr>
                        <w:top w:val="none" w:sz="0" w:space="0" w:color="auto"/>
                        <w:left w:val="none" w:sz="0" w:space="0" w:color="auto"/>
                        <w:bottom w:val="none" w:sz="0" w:space="0" w:color="auto"/>
                        <w:right w:val="none" w:sz="0" w:space="0" w:color="auto"/>
                      </w:divBdr>
                    </w:div>
                  </w:divsChild>
                </w:div>
                <w:div w:id="2041123163">
                  <w:marLeft w:val="0"/>
                  <w:marRight w:val="0"/>
                  <w:marTop w:val="0"/>
                  <w:marBottom w:val="0"/>
                  <w:divBdr>
                    <w:top w:val="none" w:sz="0" w:space="0" w:color="auto"/>
                    <w:left w:val="none" w:sz="0" w:space="0" w:color="auto"/>
                    <w:bottom w:val="none" w:sz="0" w:space="0" w:color="auto"/>
                    <w:right w:val="none" w:sz="0" w:space="0" w:color="auto"/>
                  </w:divBdr>
                  <w:divsChild>
                    <w:div w:id="992024721">
                      <w:marLeft w:val="0"/>
                      <w:marRight w:val="0"/>
                      <w:marTop w:val="0"/>
                      <w:marBottom w:val="0"/>
                      <w:divBdr>
                        <w:top w:val="none" w:sz="0" w:space="0" w:color="auto"/>
                        <w:left w:val="none" w:sz="0" w:space="0" w:color="auto"/>
                        <w:bottom w:val="none" w:sz="0" w:space="0" w:color="auto"/>
                        <w:right w:val="none" w:sz="0" w:space="0" w:color="auto"/>
                      </w:divBdr>
                    </w:div>
                  </w:divsChild>
                </w:div>
                <w:div w:id="48039245">
                  <w:marLeft w:val="0"/>
                  <w:marRight w:val="0"/>
                  <w:marTop w:val="0"/>
                  <w:marBottom w:val="0"/>
                  <w:divBdr>
                    <w:top w:val="none" w:sz="0" w:space="0" w:color="auto"/>
                    <w:left w:val="none" w:sz="0" w:space="0" w:color="auto"/>
                    <w:bottom w:val="none" w:sz="0" w:space="0" w:color="auto"/>
                    <w:right w:val="none" w:sz="0" w:space="0" w:color="auto"/>
                  </w:divBdr>
                  <w:divsChild>
                    <w:div w:id="1626614583">
                      <w:marLeft w:val="0"/>
                      <w:marRight w:val="0"/>
                      <w:marTop w:val="0"/>
                      <w:marBottom w:val="0"/>
                      <w:divBdr>
                        <w:top w:val="none" w:sz="0" w:space="0" w:color="auto"/>
                        <w:left w:val="none" w:sz="0" w:space="0" w:color="auto"/>
                        <w:bottom w:val="none" w:sz="0" w:space="0" w:color="auto"/>
                        <w:right w:val="none" w:sz="0" w:space="0" w:color="auto"/>
                      </w:divBdr>
                    </w:div>
                  </w:divsChild>
                </w:div>
                <w:div w:id="482739436">
                  <w:marLeft w:val="0"/>
                  <w:marRight w:val="0"/>
                  <w:marTop w:val="0"/>
                  <w:marBottom w:val="0"/>
                  <w:divBdr>
                    <w:top w:val="none" w:sz="0" w:space="0" w:color="auto"/>
                    <w:left w:val="none" w:sz="0" w:space="0" w:color="auto"/>
                    <w:bottom w:val="none" w:sz="0" w:space="0" w:color="auto"/>
                    <w:right w:val="none" w:sz="0" w:space="0" w:color="auto"/>
                  </w:divBdr>
                  <w:divsChild>
                    <w:div w:id="1896089825">
                      <w:marLeft w:val="0"/>
                      <w:marRight w:val="0"/>
                      <w:marTop w:val="0"/>
                      <w:marBottom w:val="0"/>
                      <w:divBdr>
                        <w:top w:val="none" w:sz="0" w:space="0" w:color="auto"/>
                        <w:left w:val="none" w:sz="0" w:space="0" w:color="auto"/>
                        <w:bottom w:val="none" w:sz="0" w:space="0" w:color="auto"/>
                        <w:right w:val="none" w:sz="0" w:space="0" w:color="auto"/>
                      </w:divBdr>
                    </w:div>
                  </w:divsChild>
                </w:div>
                <w:div w:id="836379293">
                  <w:marLeft w:val="0"/>
                  <w:marRight w:val="0"/>
                  <w:marTop w:val="0"/>
                  <w:marBottom w:val="0"/>
                  <w:divBdr>
                    <w:top w:val="none" w:sz="0" w:space="0" w:color="auto"/>
                    <w:left w:val="none" w:sz="0" w:space="0" w:color="auto"/>
                    <w:bottom w:val="none" w:sz="0" w:space="0" w:color="auto"/>
                    <w:right w:val="none" w:sz="0" w:space="0" w:color="auto"/>
                  </w:divBdr>
                  <w:divsChild>
                    <w:div w:id="1570001430">
                      <w:marLeft w:val="0"/>
                      <w:marRight w:val="0"/>
                      <w:marTop w:val="0"/>
                      <w:marBottom w:val="0"/>
                      <w:divBdr>
                        <w:top w:val="none" w:sz="0" w:space="0" w:color="auto"/>
                        <w:left w:val="none" w:sz="0" w:space="0" w:color="auto"/>
                        <w:bottom w:val="none" w:sz="0" w:space="0" w:color="auto"/>
                        <w:right w:val="none" w:sz="0" w:space="0" w:color="auto"/>
                      </w:divBdr>
                    </w:div>
                  </w:divsChild>
                </w:div>
                <w:div w:id="147599633">
                  <w:marLeft w:val="0"/>
                  <w:marRight w:val="0"/>
                  <w:marTop w:val="0"/>
                  <w:marBottom w:val="0"/>
                  <w:divBdr>
                    <w:top w:val="none" w:sz="0" w:space="0" w:color="auto"/>
                    <w:left w:val="none" w:sz="0" w:space="0" w:color="auto"/>
                    <w:bottom w:val="none" w:sz="0" w:space="0" w:color="auto"/>
                    <w:right w:val="none" w:sz="0" w:space="0" w:color="auto"/>
                  </w:divBdr>
                  <w:divsChild>
                    <w:div w:id="1689521617">
                      <w:marLeft w:val="0"/>
                      <w:marRight w:val="0"/>
                      <w:marTop w:val="0"/>
                      <w:marBottom w:val="0"/>
                      <w:divBdr>
                        <w:top w:val="none" w:sz="0" w:space="0" w:color="auto"/>
                        <w:left w:val="none" w:sz="0" w:space="0" w:color="auto"/>
                        <w:bottom w:val="none" w:sz="0" w:space="0" w:color="auto"/>
                        <w:right w:val="none" w:sz="0" w:space="0" w:color="auto"/>
                      </w:divBdr>
                    </w:div>
                  </w:divsChild>
                </w:div>
                <w:div w:id="1320690075">
                  <w:marLeft w:val="0"/>
                  <w:marRight w:val="0"/>
                  <w:marTop w:val="0"/>
                  <w:marBottom w:val="0"/>
                  <w:divBdr>
                    <w:top w:val="none" w:sz="0" w:space="0" w:color="auto"/>
                    <w:left w:val="none" w:sz="0" w:space="0" w:color="auto"/>
                    <w:bottom w:val="none" w:sz="0" w:space="0" w:color="auto"/>
                    <w:right w:val="none" w:sz="0" w:space="0" w:color="auto"/>
                  </w:divBdr>
                  <w:divsChild>
                    <w:div w:id="1816292932">
                      <w:marLeft w:val="0"/>
                      <w:marRight w:val="0"/>
                      <w:marTop w:val="0"/>
                      <w:marBottom w:val="0"/>
                      <w:divBdr>
                        <w:top w:val="none" w:sz="0" w:space="0" w:color="auto"/>
                        <w:left w:val="none" w:sz="0" w:space="0" w:color="auto"/>
                        <w:bottom w:val="none" w:sz="0" w:space="0" w:color="auto"/>
                        <w:right w:val="none" w:sz="0" w:space="0" w:color="auto"/>
                      </w:divBdr>
                    </w:div>
                  </w:divsChild>
                </w:div>
                <w:div w:id="1849909318">
                  <w:marLeft w:val="0"/>
                  <w:marRight w:val="0"/>
                  <w:marTop w:val="0"/>
                  <w:marBottom w:val="0"/>
                  <w:divBdr>
                    <w:top w:val="none" w:sz="0" w:space="0" w:color="auto"/>
                    <w:left w:val="none" w:sz="0" w:space="0" w:color="auto"/>
                    <w:bottom w:val="none" w:sz="0" w:space="0" w:color="auto"/>
                    <w:right w:val="none" w:sz="0" w:space="0" w:color="auto"/>
                  </w:divBdr>
                  <w:divsChild>
                    <w:div w:id="1509101095">
                      <w:marLeft w:val="0"/>
                      <w:marRight w:val="0"/>
                      <w:marTop w:val="0"/>
                      <w:marBottom w:val="0"/>
                      <w:divBdr>
                        <w:top w:val="none" w:sz="0" w:space="0" w:color="auto"/>
                        <w:left w:val="none" w:sz="0" w:space="0" w:color="auto"/>
                        <w:bottom w:val="none" w:sz="0" w:space="0" w:color="auto"/>
                        <w:right w:val="none" w:sz="0" w:space="0" w:color="auto"/>
                      </w:divBdr>
                    </w:div>
                  </w:divsChild>
                </w:div>
                <w:div w:id="1822649460">
                  <w:marLeft w:val="0"/>
                  <w:marRight w:val="0"/>
                  <w:marTop w:val="0"/>
                  <w:marBottom w:val="0"/>
                  <w:divBdr>
                    <w:top w:val="none" w:sz="0" w:space="0" w:color="auto"/>
                    <w:left w:val="none" w:sz="0" w:space="0" w:color="auto"/>
                    <w:bottom w:val="none" w:sz="0" w:space="0" w:color="auto"/>
                    <w:right w:val="none" w:sz="0" w:space="0" w:color="auto"/>
                  </w:divBdr>
                  <w:divsChild>
                    <w:div w:id="2010011910">
                      <w:marLeft w:val="0"/>
                      <w:marRight w:val="0"/>
                      <w:marTop w:val="0"/>
                      <w:marBottom w:val="0"/>
                      <w:divBdr>
                        <w:top w:val="none" w:sz="0" w:space="0" w:color="auto"/>
                        <w:left w:val="none" w:sz="0" w:space="0" w:color="auto"/>
                        <w:bottom w:val="none" w:sz="0" w:space="0" w:color="auto"/>
                        <w:right w:val="none" w:sz="0" w:space="0" w:color="auto"/>
                      </w:divBdr>
                    </w:div>
                  </w:divsChild>
                </w:div>
                <w:div w:id="1123424502">
                  <w:marLeft w:val="0"/>
                  <w:marRight w:val="0"/>
                  <w:marTop w:val="0"/>
                  <w:marBottom w:val="0"/>
                  <w:divBdr>
                    <w:top w:val="none" w:sz="0" w:space="0" w:color="auto"/>
                    <w:left w:val="none" w:sz="0" w:space="0" w:color="auto"/>
                    <w:bottom w:val="none" w:sz="0" w:space="0" w:color="auto"/>
                    <w:right w:val="none" w:sz="0" w:space="0" w:color="auto"/>
                  </w:divBdr>
                  <w:divsChild>
                    <w:div w:id="956715345">
                      <w:marLeft w:val="0"/>
                      <w:marRight w:val="0"/>
                      <w:marTop w:val="0"/>
                      <w:marBottom w:val="0"/>
                      <w:divBdr>
                        <w:top w:val="none" w:sz="0" w:space="0" w:color="auto"/>
                        <w:left w:val="none" w:sz="0" w:space="0" w:color="auto"/>
                        <w:bottom w:val="none" w:sz="0" w:space="0" w:color="auto"/>
                        <w:right w:val="none" w:sz="0" w:space="0" w:color="auto"/>
                      </w:divBdr>
                    </w:div>
                  </w:divsChild>
                </w:div>
                <w:div w:id="2082364104">
                  <w:marLeft w:val="0"/>
                  <w:marRight w:val="0"/>
                  <w:marTop w:val="0"/>
                  <w:marBottom w:val="0"/>
                  <w:divBdr>
                    <w:top w:val="none" w:sz="0" w:space="0" w:color="auto"/>
                    <w:left w:val="none" w:sz="0" w:space="0" w:color="auto"/>
                    <w:bottom w:val="none" w:sz="0" w:space="0" w:color="auto"/>
                    <w:right w:val="none" w:sz="0" w:space="0" w:color="auto"/>
                  </w:divBdr>
                  <w:divsChild>
                    <w:div w:id="374697601">
                      <w:marLeft w:val="0"/>
                      <w:marRight w:val="0"/>
                      <w:marTop w:val="0"/>
                      <w:marBottom w:val="0"/>
                      <w:divBdr>
                        <w:top w:val="none" w:sz="0" w:space="0" w:color="auto"/>
                        <w:left w:val="none" w:sz="0" w:space="0" w:color="auto"/>
                        <w:bottom w:val="none" w:sz="0" w:space="0" w:color="auto"/>
                        <w:right w:val="none" w:sz="0" w:space="0" w:color="auto"/>
                      </w:divBdr>
                    </w:div>
                  </w:divsChild>
                </w:div>
                <w:div w:id="945700471">
                  <w:marLeft w:val="0"/>
                  <w:marRight w:val="0"/>
                  <w:marTop w:val="0"/>
                  <w:marBottom w:val="0"/>
                  <w:divBdr>
                    <w:top w:val="none" w:sz="0" w:space="0" w:color="auto"/>
                    <w:left w:val="none" w:sz="0" w:space="0" w:color="auto"/>
                    <w:bottom w:val="none" w:sz="0" w:space="0" w:color="auto"/>
                    <w:right w:val="none" w:sz="0" w:space="0" w:color="auto"/>
                  </w:divBdr>
                  <w:divsChild>
                    <w:div w:id="1365137359">
                      <w:marLeft w:val="0"/>
                      <w:marRight w:val="0"/>
                      <w:marTop w:val="0"/>
                      <w:marBottom w:val="0"/>
                      <w:divBdr>
                        <w:top w:val="none" w:sz="0" w:space="0" w:color="auto"/>
                        <w:left w:val="none" w:sz="0" w:space="0" w:color="auto"/>
                        <w:bottom w:val="none" w:sz="0" w:space="0" w:color="auto"/>
                        <w:right w:val="none" w:sz="0" w:space="0" w:color="auto"/>
                      </w:divBdr>
                    </w:div>
                  </w:divsChild>
                </w:div>
                <w:div w:id="1037194789">
                  <w:marLeft w:val="0"/>
                  <w:marRight w:val="0"/>
                  <w:marTop w:val="0"/>
                  <w:marBottom w:val="0"/>
                  <w:divBdr>
                    <w:top w:val="none" w:sz="0" w:space="0" w:color="auto"/>
                    <w:left w:val="none" w:sz="0" w:space="0" w:color="auto"/>
                    <w:bottom w:val="none" w:sz="0" w:space="0" w:color="auto"/>
                    <w:right w:val="none" w:sz="0" w:space="0" w:color="auto"/>
                  </w:divBdr>
                  <w:divsChild>
                    <w:div w:id="1824084792">
                      <w:marLeft w:val="0"/>
                      <w:marRight w:val="0"/>
                      <w:marTop w:val="0"/>
                      <w:marBottom w:val="0"/>
                      <w:divBdr>
                        <w:top w:val="none" w:sz="0" w:space="0" w:color="auto"/>
                        <w:left w:val="none" w:sz="0" w:space="0" w:color="auto"/>
                        <w:bottom w:val="none" w:sz="0" w:space="0" w:color="auto"/>
                        <w:right w:val="none" w:sz="0" w:space="0" w:color="auto"/>
                      </w:divBdr>
                    </w:div>
                  </w:divsChild>
                </w:div>
                <w:div w:id="427115907">
                  <w:marLeft w:val="0"/>
                  <w:marRight w:val="0"/>
                  <w:marTop w:val="0"/>
                  <w:marBottom w:val="0"/>
                  <w:divBdr>
                    <w:top w:val="none" w:sz="0" w:space="0" w:color="auto"/>
                    <w:left w:val="none" w:sz="0" w:space="0" w:color="auto"/>
                    <w:bottom w:val="none" w:sz="0" w:space="0" w:color="auto"/>
                    <w:right w:val="none" w:sz="0" w:space="0" w:color="auto"/>
                  </w:divBdr>
                  <w:divsChild>
                    <w:div w:id="2109345994">
                      <w:marLeft w:val="0"/>
                      <w:marRight w:val="0"/>
                      <w:marTop w:val="0"/>
                      <w:marBottom w:val="0"/>
                      <w:divBdr>
                        <w:top w:val="none" w:sz="0" w:space="0" w:color="auto"/>
                        <w:left w:val="none" w:sz="0" w:space="0" w:color="auto"/>
                        <w:bottom w:val="none" w:sz="0" w:space="0" w:color="auto"/>
                        <w:right w:val="none" w:sz="0" w:space="0" w:color="auto"/>
                      </w:divBdr>
                    </w:div>
                  </w:divsChild>
                </w:div>
                <w:div w:id="813256243">
                  <w:marLeft w:val="0"/>
                  <w:marRight w:val="0"/>
                  <w:marTop w:val="0"/>
                  <w:marBottom w:val="0"/>
                  <w:divBdr>
                    <w:top w:val="none" w:sz="0" w:space="0" w:color="auto"/>
                    <w:left w:val="none" w:sz="0" w:space="0" w:color="auto"/>
                    <w:bottom w:val="none" w:sz="0" w:space="0" w:color="auto"/>
                    <w:right w:val="none" w:sz="0" w:space="0" w:color="auto"/>
                  </w:divBdr>
                  <w:divsChild>
                    <w:div w:id="1195997437">
                      <w:marLeft w:val="0"/>
                      <w:marRight w:val="0"/>
                      <w:marTop w:val="0"/>
                      <w:marBottom w:val="0"/>
                      <w:divBdr>
                        <w:top w:val="none" w:sz="0" w:space="0" w:color="auto"/>
                        <w:left w:val="none" w:sz="0" w:space="0" w:color="auto"/>
                        <w:bottom w:val="none" w:sz="0" w:space="0" w:color="auto"/>
                        <w:right w:val="none" w:sz="0" w:space="0" w:color="auto"/>
                      </w:divBdr>
                    </w:div>
                  </w:divsChild>
                </w:div>
                <w:div w:id="485979063">
                  <w:marLeft w:val="0"/>
                  <w:marRight w:val="0"/>
                  <w:marTop w:val="0"/>
                  <w:marBottom w:val="0"/>
                  <w:divBdr>
                    <w:top w:val="none" w:sz="0" w:space="0" w:color="auto"/>
                    <w:left w:val="none" w:sz="0" w:space="0" w:color="auto"/>
                    <w:bottom w:val="none" w:sz="0" w:space="0" w:color="auto"/>
                    <w:right w:val="none" w:sz="0" w:space="0" w:color="auto"/>
                  </w:divBdr>
                  <w:divsChild>
                    <w:div w:id="216091260">
                      <w:marLeft w:val="0"/>
                      <w:marRight w:val="0"/>
                      <w:marTop w:val="0"/>
                      <w:marBottom w:val="0"/>
                      <w:divBdr>
                        <w:top w:val="none" w:sz="0" w:space="0" w:color="auto"/>
                        <w:left w:val="none" w:sz="0" w:space="0" w:color="auto"/>
                        <w:bottom w:val="none" w:sz="0" w:space="0" w:color="auto"/>
                        <w:right w:val="none" w:sz="0" w:space="0" w:color="auto"/>
                      </w:divBdr>
                    </w:div>
                  </w:divsChild>
                </w:div>
                <w:div w:id="1457525449">
                  <w:marLeft w:val="0"/>
                  <w:marRight w:val="0"/>
                  <w:marTop w:val="0"/>
                  <w:marBottom w:val="0"/>
                  <w:divBdr>
                    <w:top w:val="none" w:sz="0" w:space="0" w:color="auto"/>
                    <w:left w:val="none" w:sz="0" w:space="0" w:color="auto"/>
                    <w:bottom w:val="none" w:sz="0" w:space="0" w:color="auto"/>
                    <w:right w:val="none" w:sz="0" w:space="0" w:color="auto"/>
                  </w:divBdr>
                  <w:divsChild>
                    <w:div w:id="1270699099">
                      <w:marLeft w:val="0"/>
                      <w:marRight w:val="0"/>
                      <w:marTop w:val="0"/>
                      <w:marBottom w:val="0"/>
                      <w:divBdr>
                        <w:top w:val="none" w:sz="0" w:space="0" w:color="auto"/>
                        <w:left w:val="none" w:sz="0" w:space="0" w:color="auto"/>
                        <w:bottom w:val="none" w:sz="0" w:space="0" w:color="auto"/>
                        <w:right w:val="none" w:sz="0" w:space="0" w:color="auto"/>
                      </w:divBdr>
                    </w:div>
                  </w:divsChild>
                </w:div>
                <w:div w:id="1984889279">
                  <w:marLeft w:val="0"/>
                  <w:marRight w:val="0"/>
                  <w:marTop w:val="0"/>
                  <w:marBottom w:val="0"/>
                  <w:divBdr>
                    <w:top w:val="none" w:sz="0" w:space="0" w:color="auto"/>
                    <w:left w:val="none" w:sz="0" w:space="0" w:color="auto"/>
                    <w:bottom w:val="none" w:sz="0" w:space="0" w:color="auto"/>
                    <w:right w:val="none" w:sz="0" w:space="0" w:color="auto"/>
                  </w:divBdr>
                  <w:divsChild>
                    <w:div w:id="840195772">
                      <w:marLeft w:val="0"/>
                      <w:marRight w:val="0"/>
                      <w:marTop w:val="0"/>
                      <w:marBottom w:val="0"/>
                      <w:divBdr>
                        <w:top w:val="none" w:sz="0" w:space="0" w:color="auto"/>
                        <w:left w:val="none" w:sz="0" w:space="0" w:color="auto"/>
                        <w:bottom w:val="none" w:sz="0" w:space="0" w:color="auto"/>
                        <w:right w:val="none" w:sz="0" w:space="0" w:color="auto"/>
                      </w:divBdr>
                    </w:div>
                  </w:divsChild>
                </w:div>
                <w:div w:id="353724462">
                  <w:marLeft w:val="0"/>
                  <w:marRight w:val="0"/>
                  <w:marTop w:val="0"/>
                  <w:marBottom w:val="0"/>
                  <w:divBdr>
                    <w:top w:val="none" w:sz="0" w:space="0" w:color="auto"/>
                    <w:left w:val="none" w:sz="0" w:space="0" w:color="auto"/>
                    <w:bottom w:val="none" w:sz="0" w:space="0" w:color="auto"/>
                    <w:right w:val="none" w:sz="0" w:space="0" w:color="auto"/>
                  </w:divBdr>
                  <w:divsChild>
                    <w:div w:id="107042499">
                      <w:marLeft w:val="0"/>
                      <w:marRight w:val="0"/>
                      <w:marTop w:val="0"/>
                      <w:marBottom w:val="0"/>
                      <w:divBdr>
                        <w:top w:val="none" w:sz="0" w:space="0" w:color="auto"/>
                        <w:left w:val="none" w:sz="0" w:space="0" w:color="auto"/>
                        <w:bottom w:val="none" w:sz="0" w:space="0" w:color="auto"/>
                        <w:right w:val="none" w:sz="0" w:space="0" w:color="auto"/>
                      </w:divBdr>
                    </w:div>
                  </w:divsChild>
                </w:div>
                <w:div w:id="1357660394">
                  <w:marLeft w:val="0"/>
                  <w:marRight w:val="0"/>
                  <w:marTop w:val="0"/>
                  <w:marBottom w:val="0"/>
                  <w:divBdr>
                    <w:top w:val="none" w:sz="0" w:space="0" w:color="auto"/>
                    <w:left w:val="none" w:sz="0" w:space="0" w:color="auto"/>
                    <w:bottom w:val="none" w:sz="0" w:space="0" w:color="auto"/>
                    <w:right w:val="none" w:sz="0" w:space="0" w:color="auto"/>
                  </w:divBdr>
                  <w:divsChild>
                    <w:div w:id="1492061067">
                      <w:marLeft w:val="0"/>
                      <w:marRight w:val="0"/>
                      <w:marTop w:val="0"/>
                      <w:marBottom w:val="0"/>
                      <w:divBdr>
                        <w:top w:val="none" w:sz="0" w:space="0" w:color="auto"/>
                        <w:left w:val="none" w:sz="0" w:space="0" w:color="auto"/>
                        <w:bottom w:val="none" w:sz="0" w:space="0" w:color="auto"/>
                        <w:right w:val="none" w:sz="0" w:space="0" w:color="auto"/>
                      </w:divBdr>
                    </w:div>
                  </w:divsChild>
                </w:div>
                <w:div w:id="1012030139">
                  <w:marLeft w:val="0"/>
                  <w:marRight w:val="0"/>
                  <w:marTop w:val="0"/>
                  <w:marBottom w:val="0"/>
                  <w:divBdr>
                    <w:top w:val="none" w:sz="0" w:space="0" w:color="auto"/>
                    <w:left w:val="none" w:sz="0" w:space="0" w:color="auto"/>
                    <w:bottom w:val="none" w:sz="0" w:space="0" w:color="auto"/>
                    <w:right w:val="none" w:sz="0" w:space="0" w:color="auto"/>
                  </w:divBdr>
                  <w:divsChild>
                    <w:div w:id="1594778149">
                      <w:marLeft w:val="0"/>
                      <w:marRight w:val="0"/>
                      <w:marTop w:val="0"/>
                      <w:marBottom w:val="0"/>
                      <w:divBdr>
                        <w:top w:val="none" w:sz="0" w:space="0" w:color="auto"/>
                        <w:left w:val="none" w:sz="0" w:space="0" w:color="auto"/>
                        <w:bottom w:val="none" w:sz="0" w:space="0" w:color="auto"/>
                        <w:right w:val="none" w:sz="0" w:space="0" w:color="auto"/>
                      </w:divBdr>
                    </w:div>
                  </w:divsChild>
                </w:div>
                <w:div w:id="1577664333">
                  <w:marLeft w:val="0"/>
                  <w:marRight w:val="0"/>
                  <w:marTop w:val="0"/>
                  <w:marBottom w:val="0"/>
                  <w:divBdr>
                    <w:top w:val="none" w:sz="0" w:space="0" w:color="auto"/>
                    <w:left w:val="none" w:sz="0" w:space="0" w:color="auto"/>
                    <w:bottom w:val="none" w:sz="0" w:space="0" w:color="auto"/>
                    <w:right w:val="none" w:sz="0" w:space="0" w:color="auto"/>
                  </w:divBdr>
                  <w:divsChild>
                    <w:div w:id="1531333279">
                      <w:marLeft w:val="0"/>
                      <w:marRight w:val="0"/>
                      <w:marTop w:val="0"/>
                      <w:marBottom w:val="0"/>
                      <w:divBdr>
                        <w:top w:val="none" w:sz="0" w:space="0" w:color="auto"/>
                        <w:left w:val="none" w:sz="0" w:space="0" w:color="auto"/>
                        <w:bottom w:val="none" w:sz="0" w:space="0" w:color="auto"/>
                        <w:right w:val="none" w:sz="0" w:space="0" w:color="auto"/>
                      </w:divBdr>
                    </w:div>
                  </w:divsChild>
                </w:div>
                <w:div w:id="2076271937">
                  <w:marLeft w:val="0"/>
                  <w:marRight w:val="0"/>
                  <w:marTop w:val="0"/>
                  <w:marBottom w:val="0"/>
                  <w:divBdr>
                    <w:top w:val="none" w:sz="0" w:space="0" w:color="auto"/>
                    <w:left w:val="none" w:sz="0" w:space="0" w:color="auto"/>
                    <w:bottom w:val="none" w:sz="0" w:space="0" w:color="auto"/>
                    <w:right w:val="none" w:sz="0" w:space="0" w:color="auto"/>
                  </w:divBdr>
                  <w:divsChild>
                    <w:div w:id="186062112">
                      <w:marLeft w:val="0"/>
                      <w:marRight w:val="0"/>
                      <w:marTop w:val="0"/>
                      <w:marBottom w:val="0"/>
                      <w:divBdr>
                        <w:top w:val="none" w:sz="0" w:space="0" w:color="auto"/>
                        <w:left w:val="none" w:sz="0" w:space="0" w:color="auto"/>
                        <w:bottom w:val="none" w:sz="0" w:space="0" w:color="auto"/>
                        <w:right w:val="none" w:sz="0" w:space="0" w:color="auto"/>
                      </w:divBdr>
                    </w:div>
                  </w:divsChild>
                </w:div>
                <w:div w:id="958072637">
                  <w:marLeft w:val="0"/>
                  <w:marRight w:val="0"/>
                  <w:marTop w:val="0"/>
                  <w:marBottom w:val="0"/>
                  <w:divBdr>
                    <w:top w:val="none" w:sz="0" w:space="0" w:color="auto"/>
                    <w:left w:val="none" w:sz="0" w:space="0" w:color="auto"/>
                    <w:bottom w:val="none" w:sz="0" w:space="0" w:color="auto"/>
                    <w:right w:val="none" w:sz="0" w:space="0" w:color="auto"/>
                  </w:divBdr>
                  <w:divsChild>
                    <w:div w:id="391849841">
                      <w:marLeft w:val="0"/>
                      <w:marRight w:val="0"/>
                      <w:marTop w:val="0"/>
                      <w:marBottom w:val="0"/>
                      <w:divBdr>
                        <w:top w:val="none" w:sz="0" w:space="0" w:color="auto"/>
                        <w:left w:val="none" w:sz="0" w:space="0" w:color="auto"/>
                        <w:bottom w:val="none" w:sz="0" w:space="0" w:color="auto"/>
                        <w:right w:val="none" w:sz="0" w:space="0" w:color="auto"/>
                      </w:divBdr>
                    </w:div>
                  </w:divsChild>
                </w:div>
                <w:div w:id="786700693">
                  <w:marLeft w:val="0"/>
                  <w:marRight w:val="0"/>
                  <w:marTop w:val="0"/>
                  <w:marBottom w:val="0"/>
                  <w:divBdr>
                    <w:top w:val="none" w:sz="0" w:space="0" w:color="auto"/>
                    <w:left w:val="none" w:sz="0" w:space="0" w:color="auto"/>
                    <w:bottom w:val="none" w:sz="0" w:space="0" w:color="auto"/>
                    <w:right w:val="none" w:sz="0" w:space="0" w:color="auto"/>
                  </w:divBdr>
                  <w:divsChild>
                    <w:div w:id="1255288863">
                      <w:marLeft w:val="0"/>
                      <w:marRight w:val="0"/>
                      <w:marTop w:val="0"/>
                      <w:marBottom w:val="0"/>
                      <w:divBdr>
                        <w:top w:val="none" w:sz="0" w:space="0" w:color="auto"/>
                        <w:left w:val="none" w:sz="0" w:space="0" w:color="auto"/>
                        <w:bottom w:val="none" w:sz="0" w:space="0" w:color="auto"/>
                        <w:right w:val="none" w:sz="0" w:space="0" w:color="auto"/>
                      </w:divBdr>
                    </w:div>
                  </w:divsChild>
                </w:div>
                <w:div w:id="452361990">
                  <w:marLeft w:val="0"/>
                  <w:marRight w:val="0"/>
                  <w:marTop w:val="0"/>
                  <w:marBottom w:val="0"/>
                  <w:divBdr>
                    <w:top w:val="none" w:sz="0" w:space="0" w:color="auto"/>
                    <w:left w:val="none" w:sz="0" w:space="0" w:color="auto"/>
                    <w:bottom w:val="none" w:sz="0" w:space="0" w:color="auto"/>
                    <w:right w:val="none" w:sz="0" w:space="0" w:color="auto"/>
                  </w:divBdr>
                  <w:divsChild>
                    <w:div w:id="192075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234794">
      <w:bodyDiv w:val="1"/>
      <w:marLeft w:val="0"/>
      <w:marRight w:val="0"/>
      <w:marTop w:val="0"/>
      <w:marBottom w:val="0"/>
      <w:divBdr>
        <w:top w:val="none" w:sz="0" w:space="0" w:color="auto"/>
        <w:left w:val="none" w:sz="0" w:space="0" w:color="auto"/>
        <w:bottom w:val="none" w:sz="0" w:space="0" w:color="auto"/>
        <w:right w:val="none" w:sz="0" w:space="0" w:color="auto"/>
      </w:divBdr>
    </w:div>
    <w:div w:id="1770391455">
      <w:bodyDiv w:val="1"/>
      <w:marLeft w:val="0"/>
      <w:marRight w:val="0"/>
      <w:marTop w:val="0"/>
      <w:marBottom w:val="0"/>
      <w:divBdr>
        <w:top w:val="none" w:sz="0" w:space="0" w:color="auto"/>
        <w:left w:val="none" w:sz="0" w:space="0" w:color="auto"/>
        <w:bottom w:val="none" w:sz="0" w:space="0" w:color="auto"/>
        <w:right w:val="none" w:sz="0" w:space="0" w:color="auto"/>
      </w:divBdr>
      <w:divsChild>
        <w:div w:id="1611354652">
          <w:marLeft w:val="0"/>
          <w:marRight w:val="0"/>
          <w:marTop w:val="0"/>
          <w:marBottom w:val="0"/>
          <w:divBdr>
            <w:top w:val="none" w:sz="0" w:space="0" w:color="auto"/>
            <w:left w:val="none" w:sz="0" w:space="0" w:color="auto"/>
            <w:bottom w:val="none" w:sz="0" w:space="0" w:color="auto"/>
            <w:right w:val="none" w:sz="0" w:space="0" w:color="auto"/>
          </w:divBdr>
        </w:div>
        <w:div w:id="311643120">
          <w:marLeft w:val="0"/>
          <w:marRight w:val="0"/>
          <w:marTop w:val="0"/>
          <w:marBottom w:val="0"/>
          <w:divBdr>
            <w:top w:val="none" w:sz="0" w:space="0" w:color="auto"/>
            <w:left w:val="none" w:sz="0" w:space="0" w:color="auto"/>
            <w:bottom w:val="none" w:sz="0" w:space="0" w:color="auto"/>
            <w:right w:val="none" w:sz="0" w:space="0" w:color="auto"/>
          </w:divBdr>
        </w:div>
        <w:div w:id="1527519464">
          <w:marLeft w:val="0"/>
          <w:marRight w:val="0"/>
          <w:marTop w:val="0"/>
          <w:marBottom w:val="0"/>
          <w:divBdr>
            <w:top w:val="none" w:sz="0" w:space="0" w:color="auto"/>
            <w:left w:val="none" w:sz="0" w:space="0" w:color="auto"/>
            <w:bottom w:val="none" w:sz="0" w:space="0" w:color="auto"/>
            <w:right w:val="none" w:sz="0" w:space="0" w:color="auto"/>
          </w:divBdr>
        </w:div>
        <w:div w:id="366756831">
          <w:marLeft w:val="0"/>
          <w:marRight w:val="0"/>
          <w:marTop w:val="0"/>
          <w:marBottom w:val="0"/>
          <w:divBdr>
            <w:top w:val="none" w:sz="0" w:space="0" w:color="auto"/>
            <w:left w:val="none" w:sz="0" w:space="0" w:color="auto"/>
            <w:bottom w:val="none" w:sz="0" w:space="0" w:color="auto"/>
            <w:right w:val="none" w:sz="0" w:space="0" w:color="auto"/>
          </w:divBdr>
        </w:div>
        <w:div w:id="1704670087">
          <w:marLeft w:val="0"/>
          <w:marRight w:val="0"/>
          <w:marTop w:val="0"/>
          <w:marBottom w:val="0"/>
          <w:divBdr>
            <w:top w:val="none" w:sz="0" w:space="0" w:color="auto"/>
            <w:left w:val="none" w:sz="0" w:space="0" w:color="auto"/>
            <w:bottom w:val="none" w:sz="0" w:space="0" w:color="auto"/>
            <w:right w:val="none" w:sz="0" w:space="0" w:color="auto"/>
          </w:divBdr>
        </w:div>
        <w:div w:id="1693067617">
          <w:marLeft w:val="0"/>
          <w:marRight w:val="0"/>
          <w:marTop w:val="0"/>
          <w:marBottom w:val="0"/>
          <w:divBdr>
            <w:top w:val="none" w:sz="0" w:space="0" w:color="auto"/>
            <w:left w:val="none" w:sz="0" w:space="0" w:color="auto"/>
            <w:bottom w:val="none" w:sz="0" w:space="0" w:color="auto"/>
            <w:right w:val="none" w:sz="0" w:space="0" w:color="auto"/>
          </w:divBdr>
        </w:div>
        <w:div w:id="1940481454">
          <w:marLeft w:val="0"/>
          <w:marRight w:val="0"/>
          <w:marTop w:val="0"/>
          <w:marBottom w:val="0"/>
          <w:divBdr>
            <w:top w:val="none" w:sz="0" w:space="0" w:color="auto"/>
            <w:left w:val="none" w:sz="0" w:space="0" w:color="auto"/>
            <w:bottom w:val="none" w:sz="0" w:space="0" w:color="auto"/>
            <w:right w:val="none" w:sz="0" w:space="0" w:color="auto"/>
          </w:divBdr>
        </w:div>
        <w:div w:id="1697123842">
          <w:marLeft w:val="0"/>
          <w:marRight w:val="0"/>
          <w:marTop w:val="0"/>
          <w:marBottom w:val="0"/>
          <w:divBdr>
            <w:top w:val="none" w:sz="0" w:space="0" w:color="auto"/>
            <w:left w:val="none" w:sz="0" w:space="0" w:color="auto"/>
            <w:bottom w:val="none" w:sz="0" w:space="0" w:color="auto"/>
            <w:right w:val="none" w:sz="0" w:space="0" w:color="auto"/>
          </w:divBdr>
        </w:div>
        <w:div w:id="1822112705">
          <w:marLeft w:val="0"/>
          <w:marRight w:val="0"/>
          <w:marTop w:val="0"/>
          <w:marBottom w:val="0"/>
          <w:divBdr>
            <w:top w:val="none" w:sz="0" w:space="0" w:color="auto"/>
            <w:left w:val="none" w:sz="0" w:space="0" w:color="auto"/>
            <w:bottom w:val="none" w:sz="0" w:space="0" w:color="auto"/>
            <w:right w:val="none" w:sz="0" w:space="0" w:color="auto"/>
          </w:divBdr>
        </w:div>
        <w:div w:id="112288560">
          <w:marLeft w:val="0"/>
          <w:marRight w:val="0"/>
          <w:marTop w:val="0"/>
          <w:marBottom w:val="0"/>
          <w:divBdr>
            <w:top w:val="none" w:sz="0" w:space="0" w:color="auto"/>
            <w:left w:val="none" w:sz="0" w:space="0" w:color="auto"/>
            <w:bottom w:val="none" w:sz="0" w:space="0" w:color="auto"/>
            <w:right w:val="none" w:sz="0" w:space="0" w:color="auto"/>
          </w:divBdr>
        </w:div>
        <w:div w:id="1154293137">
          <w:marLeft w:val="0"/>
          <w:marRight w:val="0"/>
          <w:marTop w:val="0"/>
          <w:marBottom w:val="0"/>
          <w:divBdr>
            <w:top w:val="none" w:sz="0" w:space="0" w:color="auto"/>
            <w:left w:val="none" w:sz="0" w:space="0" w:color="auto"/>
            <w:bottom w:val="none" w:sz="0" w:space="0" w:color="auto"/>
            <w:right w:val="none" w:sz="0" w:space="0" w:color="auto"/>
          </w:divBdr>
        </w:div>
        <w:div w:id="1226722245">
          <w:marLeft w:val="0"/>
          <w:marRight w:val="0"/>
          <w:marTop w:val="0"/>
          <w:marBottom w:val="0"/>
          <w:divBdr>
            <w:top w:val="none" w:sz="0" w:space="0" w:color="auto"/>
            <w:left w:val="none" w:sz="0" w:space="0" w:color="auto"/>
            <w:bottom w:val="none" w:sz="0" w:space="0" w:color="auto"/>
            <w:right w:val="none" w:sz="0" w:space="0" w:color="auto"/>
          </w:divBdr>
        </w:div>
        <w:div w:id="1798792187">
          <w:marLeft w:val="0"/>
          <w:marRight w:val="0"/>
          <w:marTop w:val="0"/>
          <w:marBottom w:val="0"/>
          <w:divBdr>
            <w:top w:val="none" w:sz="0" w:space="0" w:color="auto"/>
            <w:left w:val="none" w:sz="0" w:space="0" w:color="auto"/>
            <w:bottom w:val="none" w:sz="0" w:space="0" w:color="auto"/>
            <w:right w:val="none" w:sz="0" w:space="0" w:color="auto"/>
          </w:divBdr>
        </w:div>
        <w:div w:id="1053382568">
          <w:marLeft w:val="0"/>
          <w:marRight w:val="0"/>
          <w:marTop w:val="0"/>
          <w:marBottom w:val="0"/>
          <w:divBdr>
            <w:top w:val="none" w:sz="0" w:space="0" w:color="auto"/>
            <w:left w:val="none" w:sz="0" w:space="0" w:color="auto"/>
            <w:bottom w:val="none" w:sz="0" w:space="0" w:color="auto"/>
            <w:right w:val="none" w:sz="0" w:space="0" w:color="auto"/>
          </w:divBdr>
        </w:div>
        <w:div w:id="1896769892">
          <w:marLeft w:val="0"/>
          <w:marRight w:val="0"/>
          <w:marTop w:val="0"/>
          <w:marBottom w:val="0"/>
          <w:divBdr>
            <w:top w:val="none" w:sz="0" w:space="0" w:color="auto"/>
            <w:left w:val="none" w:sz="0" w:space="0" w:color="auto"/>
            <w:bottom w:val="none" w:sz="0" w:space="0" w:color="auto"/>
            <w:right w:val="none" w:sz="0" w:space="0" w:color="auto"/>
          </w:divBdr>
        </w:div>
        <w:div w:id="1441878388">
          <w:marLeft w:val="0"/>
          <w:marRight w:val="0"/>
          <w:marTop w:val="0"/>
          <w:marBottom w:val="0"/>
          <w:divBdr>
            <w:top w:val="none" w:sz="0" w:space="0" w:color="auto"/>
            <w:left w:val="none" w:sz="0" w:space="0" w:color="auto"/>
            <w:bottom w:val="none" w:sz="0" w:space="0" w:color="auto"/>
            <w:right w:val="none" w:sz="0" w:space="0" w:color="auto"/>
          </w:divBdr>
        </w:div>
        <w:div w:id="1579974477">
          <w:marLeft w:val="0"/>
          <w:marRight w:val="0"/>
          <w:marTop w:val="0"/>
          <w:marBottom w:val="0"/>
          <w:divBdr>
            <w:top w:val="none" w:sz="0" w:space="0" w:color="auto"/>
            <w:left w:val="none" w:sz="0" w:space="0" w:color="auto"/>
            <w:bottom w:val="none" w:sz="0" w:space="0" w:color="auto"/>
            <w:right w:val="none" w:sz="0" w:space="0" w:color="auto"/>
          </w:divBdr>
        </w:div>
        <w:div w:id="1226909848">
          <w:marLeft w:val="0"/>
          <w:marRight w:val="0"/>
          <w:marTop w:val="0"/>
          <w:marBottom w:val="0"/>
          <w:divBdr>
            <w:top w:val="none" w:sz="0" w:space="0" w:color="auto"/>
            <w:left w:val="none" w:sz="0" w:space="0" w:color="auto"/>
            <w:bottom w:val="none" w:sz="0" w:space="0" w:color="auto"/>
            <w:right w:val="none" w:sz="0" w:space="0" w:color="auto"/>
          </w:divBdr>
        </w:div>
        <w:div w:id="1874070709">
          <w:marLeft w:val="0"/>
          <w:marRight w:val="0"/>
          <w:marTop w:val="0"/>
          <w:marBottom w:val="0"/>
          <w:divBdr>
            <w:top w:val="none" w:sz="0" w:space="0" w:color="auto"/>
            <w:left w:val="none" w:sz="0" w:space="0" w:color="auto"/>
            <w:bottom w:val="none" w:sz="0" w:space="0" w:color="auto"/>
            <w:right w:val="none" w:sz="0" w:space="0" w:color="auto"/>
          </w:divBdr>
        </w:div>
        <w:div w:id="2016374246">
          <w:marLeft w:val="0"/>
          <w:marRight w:val="0"/>
          <w:marTop w:val="0"/>
          <w:marBottom w:val="0"/>
          <w:divBdr>
            <w:top w:val="none" w:sz="0" w:space="0" w:color="auto"/>
            <w:left w:val="none" w:sz="0" w:space="0" w:color="auto"/>
            <w:bottom w:val="none" w:sz="0" w:space="0" w:color="auto"/>
            <w:right w:val="none" w:sz="0" w:space="0" w:color="auto"/>
          </w:divBdr>
        </w:div>
        <w:div w:id="918708515">
          <w:marLeft w:val="0"/>
          <w:marRight w:val="0"/>
          <w:marTop w:val="0"/>
          <w:marBottom w:val="0"/>
          <w:divBdr>
            <w:top w:val="none" w:sz="0" w:space="0" w:color="auto"/>
            <w:left w:val="none" w:sz="0" w:space="0" w:color="auto"/>
            <w:bottom w:val="none" w:sz="0" w:space="0" w:color="auto"/>
            <w:right w:val="none" w:sz="0" w:space="0" w:color="auto"/>
          </w:divBdr>
        </w:div>
        <w:div w:id="654991247">
          <w:marLeft w:val="0"/>
          <w:marRight w:val="0"/>
          <w:marTop w:val="0"/>
          <w:marBottom w:val="0"/>
          <w:divBdr>
            <w:top w:val="none" w:sz="0" w:space="0" w:color="auto"/>
            <w:left w:val="none" w:sz="0" w:space="0" w:color="auto"/>
            <w:bottom w:val="none" w:sz="0" w:space="0" w:color="auto"/>
            <w:right w:val="none" w:sz="0" w:space="0" w:color="auto"/>
          </w:divBdr>
        </w:div>
        <w:div w:id="572811383">
          <w:marLeft w:val="0"/>
          <w:marRight w:val="0"/>
          <w:marTop w:val="0"/>
          <w:marBottom w:val="0"/>
          <w:divBdr>
            <w:top w:val="none" w:sz="0" w:space="0" w:color="auto"/>
            <w:left w:val="none" w:sz="0" w:space="0" w:color="auto"/>
            <w:bottom w:val="none" w:sz="0" w:space="0" w:color="auto"/>
            <w:right w:val="none" w:sz="0" w:space="0" w:color="auto"/>
          </w:divBdr>
        </w:div>
        <w:div w:id="1202551276">
          <w:marLeft w:val="0"/>
          <w:marRight w:val="0"/>
          <w:marTop w:val="0"/>
          <w:marBottom w:val="0"/>
          <w:divBdr>
            <w:top w:val="none" w:sz="0" w:space="0" w:color="auto"/>
            <w:left w:val="none" w:sz="0" w:space="0" w:color="auto"/>
            <w:bottom w:val="none" w:sz="0" w:space="0" w:color="auto"/>
            <w:right w:val="none" w:sz="0" w:space="0" w:color="auto"/>
          </w:divBdr>
        </w:div>
        <w:div w:id="231473700">
          <w:marLeft w:val="0"/>
          <w:marRight w:val="0"/>
          <w:marTop w:val="0"/>
          <w:marBottom w:val="0"/>
          <w:divBdr>
            <w:top w:val="none" w:sz="0" w:space="0" w:color="auto"/>
            <w:left w:val="none" w:sz="0" w:space="0" w:color="auto"/>
            <w:bottom w:val="none" w:sz="0" w:space="0" w:color="auto"/>
            <w:right w:val="none" w:sz="0" w:space="0" w:color="auto"/>
          </w:divBdr>
        </w:div>
        <w:div w:id="780492603">
          <w:marLeft w:val="0"/>
          <w:marRight w:val="0"/>
          <w:marTop w:val="0"/>
          <w:marBottom w:val="0"/>
          <w:divBdr>
            <w:top w:val="none" w:sz="0" w:space="0" w:color="auto"/>
            <w:left w:val="none" w:sz="0" w:space="0" w:color="auto"/>
            <w:bottom w:val="none" w:sz="0" w:space="0" w:color="auto"/>
            <w:right w:val="none" w:sz="0" w:space="0" w:color="auto"/>
          </w:divBdr>
        </w:div>
        <w:div w:id="1833401432">
          <w:marLeft w:val="0"/>
          <w:marRight w:val="0"/>
          <w:marTop w:val="0"/>
          <w:marBottom w:val="0"/>
          <w:divBdr>
            <w:top w:val="none" w:sz="0" w:space="0" w:color="auto"/>
            <w:left w:val="none" w:sz="0" w:space="0" w:color="auto"/>
            <w:bottom w:val="none" w:sz="0" w:space="0" w:color="auto"/>
            <w:right w:val="none" w:sz="0" w:space="0" w:color="auto"/>
          </w:divBdr>
          <w:divsChild>
            <w:div w:id="490415139">
              <w:marLeft w:val="-75"/>
              <w:marRight w:val="0"/>
              <w:marTop w:val="30"/>
              <w:marBottom w:val="30"/>
              <w:divBdr>
                <w:top w:val="none" w:sz="0" w:space="0" w:color="auto"/>
                <w:left w:val="none" w:sz="0" w:space="0" w:color="auto"/>
                <w:bottom w:val="none" w:sz="0" w:space="0" w:color="auto"/>
                <w:right w:val="none" w:sz="0" w:space="0" w:color="auto"/>
              </w:divBdr>
              <w:divsChild>
                <w:div w:id="977297241">
                  <w:marLeft w:val="0"/>
                  <w:marRight w:val="0"/>
                  <w:marTop w:val="0"/>
                  <w:marBottom w:val="0"/>
                  <w:divBdr>
                    <w:top w:val="none" w:sz="0" w:space="0" w:color="auto"/>
                    <w:left w:val="none" w:sz="0" w:space="0" w:color="auto"/>
                    <w:bottom w:val="none" w:sz="0" w:space="0" w:color="auto"/>
                    <w:right w:val="none" w:sz="0" w:space="0" w:color="auto"/>
                  </w:divBdr>
                  <w:divsChild>
                    <w:div w:id="121120172">
                      <w:marLeft w:val="0"/>
                      <w:marRight w:val="0"/>
                      <w:marTop w:val="0"/>
                      <w:marBottom w:val="0"/>
                      <w:divBdr>
                        <w:top w:val="none" w:sz="0" w:space="0" w:color="auto"/>
                        <w:left w:val="none" w:sz="0" w:space="0" w:color="auto"/>
                        <w:bottom w:val="none" w:sz="0" w:space="0" w:color="auto"/>
                        <w:right w:val="none" w:sz="0" w:space="0" w:color="auto"/>
                      </w:divBdr>
                    </w:div>
                  </w:divsChild>
                </w:div>
                <w:div w:id="1312565522">
                  <w:marLeft w:val="0"/>
                  <w:marRight w:val="0"/>
                  <w:marTop w:val="0"/>
                  <w:marBottom w:val="0"/>
                  <w:divBdr>
                    <w:top w:val="none" w:sz="0" w:space="0" w:color="auto"/>
                    <w:left w:val="none" w:sz="0" w:space="0" w:color="auto"/>
                    <w:bottom w:val="none" w:sz="0" w:space="0" w:color="auto"/>
                    <w:right w:val="none" w:sz="0" w:space="0" w:color="auto"/>
                  </w:divBdr>
                  <w:divsChild>
                    <w:div w:id="229049179">
                      <w:marLeft w:val="0"/>
                      <w:marRight w:val="0"/>
                      <w:marTop w:val="0"/>
                      <w:marBottom w:val="0"/>
                      <w:divBdr>
                        <w:top w:val="none" w:sz="0" w:space="0" w:color="auto"/>
                        <w:left w:val="none" w:sz="0" w:space="0" w:color="auto"/>
                        <w:bottom w:val="none" w:sz="0" w:space="0" w:color="auto"/>
                        <w:right w:val="none" w:sz="0" w:space="0" w:color="auto"/>
                      </w:divBdr>
                    </w:div>
                  </w:divsChild>
                </w:div>
                <w:div w:id="1736321039">
                  <w:marLeft w:val="0"/>
                  <w:marRight w:val="0"/>
                  <w:marTop w:val="0"/>
                  <w:marBottom w:val="0"/>
                  <w:divBdr>
                    <w:top w:val="none" w:sz="0" w:space="0" w:color="auto"/>
                    <w:left w:val="none" w:sz="0" w:space="0" w:color="auto"/>
                    <w:bottom w:val="none" w:sz="0" w:space="0" w:color="auto"/>
                    <w:right w:val="none" w:sz="0" w:space="0" w:color="auto"/>
                  </w:divBdr>
                  <w:divsChild>
                    <w:div w:id="845629704">
                      <w:marLeft w:val="0"/>
                      <w:marRight w:val="0"/>
                      <w:marTop w:val="0"/>
                      <w:marBottom w:val="0"/>
                      <w:divBdr>
                        <w:top w:val="none" w:sz="0" w:space="0" w:color="auto"/>
                        <w:left w:val="none" w:sz="0" w:space="0" w:color="auto"/>
                        <w:bottom w:val="none" w:sz="0" w:space="0" w:color="auto"/>
                        <w:right w:val="none" w:sz="0" w:space="0" w:color="auto"/>
                      </w:divBdr>
                    </w:div>
                  </w:divsChild>
                </w:div>
                <w:div w:id="1457722742">
                  <w:marLeft w:val="0"/>
                  <w:marRight w:val="0"/>
                  <w:marTop w:val="0"/>
                  <w:marBottom w:val="0"/>
                  <w:divBdr>
                    <w:top w:val="none" w:sz="0" w:space="0" w:color="auto"/>
                    <w:left w:val="none" w:sz="0" w:space="0" w:color="auto"/>
                    <w:bottom w:val="none" w:sz="0" w:space="0" w:color="auto"/>
                    <w:right w:val="none" w:sz="0" w:space="0" w:color="auto"/>
                  </w:divBdr>
                  <w:divsChild>
                    <w:div w:id="1598169926">
                      <w:marLeft w:val="0"/>
                      <w:marRight w:val="0"/>
                      <w:marTop w:val="0"/>
                      <w:marBottom w:val="0"/>
                      <w:divBdr>
                        <w:top w:val="none" w:sz="0" w:space="0" w:color="auto"/>
                        <w:left w:val="none" w:sz="0" w:space="0" w:color="auto"/>
                        <w:bottom w:val="none" w:sz="0" w:space="0" w:color="auto"/>
                        <w:right w:val="none" w:sz="0" w:space="0" w:color="auto"/>
                      </w:divBdr>
                    </w:div>
                  </w:divsChild>
                </w:div>
                <w:div w:id="1702628425">
                  <w:marLeft w:val="0"/>
                  <w:marRight w:val="0"/>
                  <w:marTop w:val="0"/>
                  <w:marBottom w:val="0"/>
                  <w:divBdr>
                    <w:top w:val="none" w:sz="0" w:space="0" w:color="auto"/>
                    <w:left w:val="none" w:sz="0" w:space="0" w:color="auto"/>
                    <w:bottom w:val="none" w:sz="0" w:space="0" w:color="auto"/>
                    <w:right w:val="none" w:sz="0" w:space="0" w:color="auto"/>
                  </w:divBdr>
                  <w:divsChild>
                    <w:div w:id="1702853523">
                      <w:marLeft w:val="0"/>
                      <w:marRight w:val="0"/>
                      <w:marTop w:val="0"/>
                      <w:marBottom w:val="0"/>
                      <w:divBdr>
                        <w:top w:val="none" w:sz="0" w:space="0" w:color="auto"/>
                        <w:left w:val="none" w:sz="0" w:space="0" w:color="auto"/>
                        <w:bottom w:val="none" w:sz="0" w:space="0" w:color="auto"/>
                        <w:right w:val="none" w:sz="0" w:space="0" w:color="auto"/>
                      </w:divBdr>
                    </w:div>
                  </w:divsChild>
                </w:div>
                <w:div w:id="525407483">
                  <w:marLeft w:val="0"/>
                  <w:marRight w:val="0"/>
                  <w:marTop w:val="0"/>
                  <w:marBottom w:val="0"/>
                  <w:divBdr>
                    <w:top w:val="none" w:sz="0" w:space="0" w:color="auto"/>
                    <w:left w:val="none" w:sz="0" w:space="0" w:color="auto"/>
                    <w:bottom w:val="none" w:sz="0" w:space="0" w:color="auto"/>
                    <w:right w:val="none" w:sz="0" w:space="0" w:color="auto"/>
                  </w:divBdr>
                  <w:divsChild>
                    <w:div w:id="1426223803">
                      <w:marLeft w:val="0"/>
                      <w:marRight w:val="0"/>
                      <w:marTop w:val="0"/>
                      <w:marBottom w:val="0"/>
                      <w:divBdr>
                        <w:top w:val="none" w:sz="0" w:space="0" w:color="auto"/>
                        <w:left w:val="none" w:sz="0" w:space="0" w:color="auto"/>
                        <w:bottom w:val="none" w:sz="0" w:space="0" w:color="auto"/>
                        <w:right w:val="none" w:sz="0" w:space="0" w:color="auto"/>
                      </w:divBdr>
                    </w:div>
                  </w:divsChild>
                </w:div>
                <w:div w:id="1138916553">
                  <w:marLeft w:val="0"/>
                  <w:marRight w:val="0"/>
                  <w:marTop w:val="0"/>
                  <w:marBottom w:val="0"/>
                  <w:divBdr>
                    <w:top w:val="none" w:sz="0" w:space="0" w:color="auto"/>
                    <w:left w:val="none" w:sz="0" w:space="0" w:color="auto"/>
                    <w:bottom w:val="none" w:sz="0" w:space="0" w:color="auto"/>
                    <w:right w:val="none" w:sz="0" w:space="0" w:color="auto"/>
                  </w:divBdr>
                  <w:divsChild>
                    <w:div w:id="1798135349">
                      <w:marLeft w:val="0"/>
                      <w:marRight w:val="0"/>
                      <w:marTop w:val="0"/>
                      <w:marBottom w:val="0"/>
                      <w:divBdr>
                        <w:top w:val="none" w:sz="0" w:space="0" w:color="auto"/>
                        <w:left w:val="none" w:sz="0" w:space="0" w:color="auto"/>
                        <w:bottom w:val="none" w:sz="0" w:space="0" w:color="auto"/>
                        <w:right w:val="none" w:sz="0" w:space="0" w:color="auto"/>
                      </w:divBdr>
                    </w:div>
                  </w:divsChild>
                </w:div>
                <w:div w:id="1112748550">
                  <w:marLeft w:val="0"/>
                  <w:marRight w:val="0"/>
                  <w:marTop w:val="0"/>
                  <w:marBottom w:val="0"/>
                  <w:divBdr>
                    <w:top w:val="none" w:sz="0" w:space="0" w:color="auto"/>
                    <w:left w:val="none" w:sz="0" w:space="0" w:color="auto"/>
                    <w:bottom w:val="none" w:sz="0" w:space="0" w:color="auto"/>
                    <w:right w:val="none" w:sz="0" w:space="0" w:color="auto"/>
                  </w:divBdr>
                  <w:divsChild>
                    <w:div w:id="1417436912">
                      <w:marLeft w:val="0"/>
                      <w:marRight w:val="0"/>
                      <w:marTop w:val="0"/>
                      <w:marBottom w:val="0"/>
                      <w:divBdr>
                        <w:top w:val="none" w:sz="0" w:space="0" w:color="auto"/>
                        <w:left w:val="none" w:sz="0" w:space="0" w:color="auto"/>
                        <w:bottom w:val="none" w:sz="0" w:space="0" w:color="auto"/>
                        <w:right w:val="none" w:sz="0" w:space="0" w:color="auto"/>
                      </w:divBdr>
                    </w:div>
                  </w:divsChild>
                </w:div>
                <w:div w:id="319771098">
                  <w:marLeft w:val="0"/>
                  <w:marRight w:val="0"/>
                  <w:marTop w:val="0"/>
                  <w:marBottom w:val="0"/>
                  <w:divBdr>
                    <w:top w:val="none" w:sz="0" w:space="0" w:color="auto"/>
                    <w:left w:val="none" w:sz="0" w:space="0" w:color="auto"/>
                    <w:bottom w:val="none" w:sz="0" w:space="0" w:color="auto"/>
                    <w:right w:val="none" w:sz="0" w:space="0" w:color="auto"/>
                  </w:divBdr>
                  <w:divsChild>
                    <w:div w:id="533155669">
                      <w:marLeft w:val="0"/>
                      <w:marRight w:val="0"/>
                      <w:marTop w:val="0"/>
                      <w:marBottom w:val="0"/>
                      <w:divBdr>
                        <w:top w:val="none" w:sz="0" w:space="0" w:color="auto"/>
                        <w:left w:val="none" w:sz="0" w:space="0" w:color="auto"/>
                        <w:bottom w:val="none" w:sz="0" w:space="0" w:color="auto"/>
                        <w:right w:val="none" w:sz="0" w:space="0" w:color="auto"/>
                      </w:divBdr>
                    </w:div>
                  </w:divsChild>
                </w:div>
                <w:div w:id="1402017622">
                  <w:marLeft w:val="0"/>
                  <w:marRight w:val="0"/>
                  <w:marTop w:val="0"/>
                  <w:marBottom w:val="0"/>
                  <w:divBdr>
                    <w:top w:val="none" w:sz="0" w:space="0" w:color="auto"/>
                    <w:left w:val="none" w:sz="0" w:space="0" w:color="auto"/>
                    <w:bottom w:val="none" w:sz="0" w:space="0" w:color="auto"/>
                    <w:right w:val="none" w:sz="0" w:space="0" w:color="auto"/>
                  </w:divBdr>
                  <w:divsChild>
                    <w:div w:id="992290901">
                      <w:marLeft w:val="0"/>
                      <w:marRight w:val="0"/>
                      <w:marTop w:val="0"/>
                      <w:marBottom w:val="0"/>
                      <w:divBdr>
                        <w:top w:val="none" w:sz="0" w:space="0" w:color="auto"/>
                        <w:left w:val="none" w:sz="0" w:space="0" w:color="auto"/>
                        <w:bottom w:val="none" w:sz="0" w:space="0" w:color="auto"/>
                        <w:right w:val="none" w:sz="0" w:space="0" w:color="auto"/>
                      </w:divBdr>
                    </w:div>
                  </w:divsChild>
                </w:div>
                <w:div w:id="380128819">
                  <w:marLeft w:val="0"/>
                  <w:marRight w:val="0"/>
                  <w:marTop w:val="0"/>
                  <w:marBottom w:val="0"/>
                  <w:divBdr>
                    <w:top w:val="none" w:sz="0" w:space="0" w:color="auto"/>
                    <w:left w:val="none" w:sz="0" w:space="0" w:color="auto"/>
                    <w:bottom w:val="none" w:sz="0" w:space="0" w:color="auto"/>
                    <w:right w:val="none" w:sz="0" w:space="0" w:color="auto"/>
                  </w:divBdr>
                  <w:divsChild>
                    <w:div w:id="1379550253">
                      <w:marLeft w:val="0"/>
                      <w:marRight w:val="0"/>
                      <w:marTop w:val="0"/>
                      <w:marBottom w:val="0"/>
                      <w:divBdr>
                        <w:top w:val="none" w:sz="0" w:space="0" w:color="auto"/>
                        <w:left w:val="none" w:sz="0" w:space="0" w:color="auto"/>
                        <w:bottom w:val="none" w:sz="0" w:space="0" w:color="auto"/>
                        <w:right w:val="none" w:sz="0" w:space="0" w:color="auto"/>
                      </w:divBdr>
                    </w:div>
                  </w:divsChild>
                </w:div>
                <w:div w:id="318460842">
                  <w:marLeft w:val="0"/>
                  <w:marRight w:val="0"/>
                  <w:marTop w:val="0"/>
                  <w:marBottom w:val="0"/>
                  <w:divBdr>
                    <w:top w:val="none" w:sz="0" w:space="0" w:color="auto"/>
                    <w:left w:val="none" w:sz="0" w:space="0" w:color="auto"/>
                    <w:bottom w:val="none" w:sz="0" w:space="0" w:color="auto"/>
                    <w:right w:val="none" w:sz="0" w:space="0" w:color="auto"/>
                  </w:divBdr>
                  <w:divsChild>
                    <w:div w:id="209999878">
                      <w:marLeft w:val="0"/>
                      <w:marRight w:val="0"/>
                      <w:marTop w:val="0"/>
                      <w:marBottom w:val="0"/>
                      <w:divBdr>
                        <w:top w:val="none" w:sz="0" w:space="0" w:color="auto"/>
                        <w:left w:val="none" w:sz="0" w:space="0" w:color="auto"/>
                        <w:bottom w:val="none" w:sz="0" w:space="0" w:color="auto"/>
                        <w:right w:val="none" w:sz="0" w:space="0" w:color="auto"/>
                      </w:divBdr>
                    </w:div>
                  </w:divsChild>
                </w:div>
                <w:div w:id="1043094899">
                  <w:marLeft w:val="0"/>
                  <w:marRight w:val="0"/>
                  <w:marTop w:val="0"/>
                  <w:marBottom w:val="0"/>
                  <w:divBdr>
                    <w:top w:val="none" w:sz="0" w:space="0" w:color="auto"/>
                    <w:left w:val="none" w:sz="0" w:space="0" w:color="auto"/>
                    <w:bottom w:val="none" w:sz="0" w:space="0" w:color="auto"/>
                    <w:right w:val="none" w:sz="0" w:space="0" w:color="auto"/>
                  </w:divBdr>
                  <w:divsChild>
                    <w:div w:id="805582790">
                      <w:marLeft w:val="0"/>
                      <w:marRight w:val="0"/>
                      <w:marTop w:val="0"/>
                      <w:marBottom w:val="0"/>
                      <w:divBdr>
                        <w:top w:val="none" w:sz="0" w:space="0" w:color="auto"/>
                        <w:left w:val="none" w:sz="0" w:space="0" w:color="auto"/>
                        <w:bottom w:val="none" w:sz="0" w:space="0" w:color="auto"/>
                        <w:right w:val="none" w:sz="0" w:space="0" w:color="auto"/>
                      </w:divBdr>
                    </w:div>
                  </w:divsChild>
                </w:div>
                <w:div w:id="799880858">
                  <w:marLeft w:val="0"/>
                  <w:marRight w:val="0"/>
                  <w:marTop w:val="0"/>
                  <w:marBottom w:val="0"/>
                  <w:divBdr>
                    <w:top w:val="none" w:sz="0" w:space="0" w:color="auto"/>
                    <w:left w:val="none" w:sz="0" w:space="0" w:color="auto"/>
                    <w:bottom w:val="none" w:sz="0" w:space="0" w:color="auto"/>
                    <w:right w:val="none" w:sz="0" w:space="0" w:color="auto"/>
                  </w:divBdr>
                  <w:divsChild>
                    <w:div w:id="498548658">
                      <w:marLeft w:val="0"/>
                      <w:marRight w:val="0"/>
                      <w:marTop w:val="0"/>
                      <w:marBottom w:val="0"/>
                      <w:divBdr>
                        <w:top w:val="none" w:sz="0" w:space="0" w:color="auto"/>
                        <w:left w:val="none" w:sz="0" w:space="0" w:color="auto"/>
                        <w:bottom w:val="none" w:sz="0" w:space="0" w:color="auto"/>
                        <w:right w:val="none" w:sz="0" w:space="0" w:color="auto"/>
                      </w:divBdr>
                    </w:div>
                  </w:divsChild>
                </w:div>
                <w:div w:id="1504589757">
                  <w:marLeft w:val="0"/>
                  <w:marRight w:val="0"/>
                  <w:marTop w:val="0"/>
                  <w:marBottom w:val="0"/>
                  <w:divBdr>
                    <w:top w:val="none" w:sz="0" w:space="0" w:color="auto"/>
                    <w:left w:val="none" w:sz="0" w:space="0" w:color="auto"/>
                    <w:bottom w:val="none" w:sz="0" w:space="0" w:color="auto"/>
                    <w:right w:val="none" w:sz="0" w:space="0" w:color="auto"/>
                  </w:divBdr>
                  <w:divsChild>
                    <w:div w:id="1277247925">
                      <w:marLeft w:val="0"/>
                      <w:marRight w:val="0"/>
                      <w:marTop w:val="0"/>
                      <w:marBottom w:val="0"/>
                      <w:divBdr>
                        <w:top w:val="none" w:sz="0" w:space="0" w:color="auto"/>
                        <w:left w:val="none" w:sz="0" w:space="0" w:color="auto"/>
                        <w:bottom w:val="none" w:sz="0" w:space="0" w:color="auto"/>
                        <w:right w:val="none" w:sz="0" w:space="0" w:color="auto"/>
                      </w:divBdr>
                    </w:div>
                  </w:divsChild>
                </w:div>
                <w:div w:id="1144079218">
                  <w:marLeft w:val="0"/>
                  <w:marRight w:val="0"/>
                  <w:marTop w:val="0"/>
                  <w:marBottom w:val="0"/>
                  <w:divBdr>
                    <w:top w:val="none" w:sz="0" w:space="0" w:color="auto"/>
                    <w:left w:val="none" w:sz="0" w:space="0" w:color="auto"/>
                    <w:bottom w:val="none" w:sz="0" w:space="0" w:color="auto"/>
                    <w:right w:val="none" w:sz="0" w:space="0" w:color="auto"/>
                  </w:divBdr>
                  <w:divsChild>
                    <w:div w:id="1691831840">
                      <w:marLeft w:val="0"/>
                      <w:marRight w:val="0"/>
                      <w:marTop w:val="0"/>
                      <w:marBottom w:val="0"/>
                      <w:divBdr>
                        <w:top w:val="none" w:sz="0" w:space="0" w:color="auto"/>
                        <w:left w:val="none" w:sz="0" w:space="0" w:color="auto"/>
                        <w:bottom w:val="none" w:sz="0" w:space="0" w:color="auto"/>
                        <w:right w:val="none" w:sz="0" w:space="0" w:color="auto"/>
                      </w:divBdr>
                    </w:div>
                  </w:divsChild>
                </w:div>
                <w:div w:id="97483950">
                  <w:marLeft w:val="0"/>
                  <w:marRight w:val="0"/>
                  <w:marTop w:val="0"/>
                  <w:marBottom w:val="0"/>
                  <w:divBdr>
                    <w:top w:val="none" w:sz="0" w:space="0" w:color="auto"/>
                    <w:left w:val="none" w:sz="0" w:space="0" w:color="auto"/>
                    <w:bottom w:val="none" w:sz="0" w:space="0" w:color="auto"/>
                    <w:right w:val="none" w:sz="0" w:space="0" w:color="auto"/>
                  </w:divBdr>
                  <w:divsChild>
                    <w:div w:id="213009409">
                      <w:marLeft w:val="0"/>
                      <w:marRight w:val="0"/>
                      <w:marTop w:val="0"/>
                      <w:marBottom w:val="0"/>
                      <w:divBdr>
                        <w:top w:val="none" w:sz="0" w:space="0" w:color="auto"/>
                        <w:left w:val="none" w:sz="0" w:space="0" w:color="auto"/>
                        <w:bottom w:val="none" w:sz="0" w:space="0" w:color="auto"/>
                        <w:right w:val="none" w:sz="0" w:space="0" w:color="auto"/>
                      </w:divBdr>
                    </w:div>
                  </w:divsChild>
                </w:div>
                <w:div w:id="1468621859">
                  <w:marLeft w:val="0"/>
                  <w:marRight w:val="0"/>
                  <w:marTop w:val="0"/>
                  <w:marBottom w:val="0"/>
                  <w:divBdr>
                    <w:top w:val="none" w:sz="0" w:space="0" w:color="auto"/>
                    <w:left w:val="none" w:sz="0" w:space="0" w:color="auto"/>
                    <w:bottom w:val="none" w:sz="0" w:space="0" w:color="auto"/>
                    <w:right w:val="none" w:sz="0" w:space="0" w:color="auto"/>
                  </w:divBdr>
                  <w:divsChild>
                    <w:div w:id="1119839024">
                      <w:marLeft w:val="0"/>
                      <w:marRight w:val="0"/>
                      <w:marTop w:val="0"/>
                      <w:marBottom w:val="0"/>
                      <w:divBdr>
                        <w:top w:val="none" w:sz="0" w:space="0" w:color="auto"/>
                        <w:left w:val="none" w:sz="0" w:space="0" w:color="auto"/>
                        <w:bottom w:val="none" w:sz="0" w:space="0" w:color="auto"/>
                        <w:right w:val="none" w:sz="0" w:space="0" w:color="auto"/>
                      </w:divBdr>
                    </w:div>
                  </w:divsChild>
                </w:div>
                <w:div w:id="1954163383">
                  <w:marLeft w:val="0"/>
                  <w:marRight w:val="0"/>
                  <w:marTop w:val="0"/>
                  <w:marBottom w:val="0"/>
                  <w:divBdr>
                    <w:top w:val="none" w:sz="0" w:space="0" w:color="auto"/>
                    <w:left w:val="none" w:sz="0" w:space="0" w:color="auto"/>
                    <w:bottom w:val="none" w:sz="0" w:space="0" w:color="auto"/>
                    <w:right w:val="none" w:sz="0" w:space="0" w:color="auto"/>
                  </w:divBdr>
                  <w:divsChild>
                    <w:div w:id="1222132320">
                      <w:marLeft w:val="0"/>
                      <w:marRight w:val="0"/>
                      <w:marTop w:val="0"/>
                      <w:marBottom w:val="0"/>
                      <w:divBdr>
                        <w:top w:val="none" w:sz="0" w:space="0" w:color="auto"/>
                        <w:left w:val="none" w:sz="0" w:space="0" w:color="auto"/>
                        <w:bottom w:val="none" w:sz="0" w:space="0" w:color="auto"/>
                        <w:right w:val="none" w:sz="0" w:space="0" w:color="auto"/>
                      </w:divBdr>
                    </w:div>
                  </w:divsChild>
                </w:div>
                <w:div w:id="170685837">
                  <w:marLeft w:val="0"/>
                  <w:marRight w:val="0"/>
                  <w:marTop w:val="0"/>
                  <w:marBottom w:val="0"/>
                  <w:divBdr>
                    <w:top w:val="none" w:sz="0" w:space="0" w:color="auto"/>
                    <w:left w:val="none" w:sz="0" w:space="0" w:color="auto"/>
                    <w:bottom w:val="none" w:sz="0" w:space="0" w:color="auto"/>
                    <w:right w:val="none" w:sz="0" w:space="0" w:color="auto"/>
                  </w:divBdr>
                  <w:divsChild>
                    <w:div w:id="1363357086">
                      <w:marLeft w:val="0"/>
                      <w:marRight w:val="0"/>
                      <w:marTop w:val="0"/>
                      <w:marBottom w:val="0"/>
                      <w:divBdr>
                        <w:top w:val="none" w:sz="0" w:space="0" w:color="auto"/>
                        <w:left w:val="none" w:sz="0" w:space="0" w:color="auto"/>
                        <w:bottom w:val="none" w:sz="0" w:space="0" w:color="auto"/>
                        <w:right w:val="none" w:sz="0" w:space="0" w:color="auto"/>
                      </w:divBdr>
                    </w:div>
                  </w:divsChild>
                </w:div>
                <w:div w:id="1382947316">
                  <w:marLeft w:val="0"/>
                  <w:marRight w:val="0"/>
                  <w:marTop w:val="0"/>
                  <w:marBottom w:val="0"/>
                  <w:divBdr>
                    <w:top w:val="none" w:sz="0" w:space="0" w:color="auto"/>
                    <w:left w:val="none" w:sz="0" w:space="0" w:color="auto"/>
                    <w:bottom w:val="none" w:sz="0" w:space="0" w:color="auto"/>
                    <w:right w:val="none" w:sz="0" w:space="0" w:color="auto"/>
                  </w:divBdr>
                  <w:divsChild>
                    <w:div w:id="1578858015">
                      <w:marLeft w:val="0"/>
                      <w:marRight w:val="0"/>
                      <w:marTop w:val="0"/>
                      <w:marBottom w:val="0"/>
                      <w:divBdr>
                        <w:top w:val="none" w:sz="0" w:space="0" w:color="auto"/>
                        <w:left w:val="none" w:sz="0" w:space="0" w:color="auto"/>
                        <w:bottom w:val="none" w:sz="0" w:space="0" w:color="auto"/>
                        <w:right w:val="none" w:sz="0" w:space="0" w:color="auto"/>
                      </w:divBdr>
                    </w:div>
                    <w:div w:id="518931536">
                      <w:marLeft w:val="0"/>
                      <w:marRight w:val="0"/>
                      <w:marTop w:val="0"/>
                      <w:marBottom w:val="0"/>
                      <w:divBdr>
                        <w:top w:val="none" w:sz="0" w:space="0" w:color="auto"/>
                        <w:left w:val="none" w:sz="0" w:space="0" w:color="auto"/>
                        <w:bottom w:val="none" w:sz="0" w:space="0" w:color="auto"/>
                        <w:right w:val="none" w:sz="0" w:space="0" w:color="auto"/>
                      </w:divBdr>
                    </w:div>
                  </w:divsChild>
                </w:div>
                <w:div w:id="1259678022">
                  <w:marLeft w:val="0"/>
                  <w:marRight w:val="0"/>
                  <w:marTop w:val="0"/>
                  <w:marBottom w:val="0"/>
                  <w:divBdr>
                    <w:top w:val="none" w:sz="0" w:space="0" w:color="auto"/>
                    <w:left w:val="none" w:sz="0" w:space="0" w:color="auto"/>
                    <w:bottom w:val="none" w:sz="0" w:space="0" w:color="auto"/>
                    <w:right w:val="none" w:sz="0" w:space="0" w:color="auto"/>
                  </w:divBdr>
                  <w:divsChild>
                    <w:div w:id="597324533">
                      <w:marLeft w:val="0"/>
                      <w:marRight w:val="0"/>
                      <w:marTop w:val="0"/>
                      <w:marBottom w:val="0"/>
                      <w:divBdr>
                        <w:top w:val="none" w:sz="0" w:space="0" w:color="auto"/>
                        <w:left w:val="none" w:sz="0" w:space="0" w:color="auto"/>
                        <w:bottom w:val="none" w:sz="0" w:space="0" w:color="auto"/>
                        <w:right w:val="none" w:sz="0" w:space="0" w:color="auto"/>
                      </w:divBdr>
                    </w:div>
                  </w:divsChild>
                </w:div>
                <w:div w:id="1989700558">
                  <w:marLeft w:val="0"/>
                  <w:marRight w:val="0"/>
                  <w:marTop w:val="0"/>
                  <w:marBottom w:val="0"/>
                  <w:divBdr>
                    <w:top w:val="none" w:sz="0" w:space="0" w:color="auto"/>
                    <w:left w:val="none" w:sz="0" w:space="0" w:color="auto"/>
                    <w:bottom w:val="none" w:sz="0" w:space="0" w:color="auto"/>
                    <w:right w:val="none" w:sz="0" w:space="0" w:color="auto"/>
                  </w:divBdr>
                  <w:divsChild>
                    <w:div w:id="1759641630">
                      <w:marLeft w:val="0"/>
                      <w:marRight w:val="0"/>
                      <w:marTop w:val="0"/>
                      <w:marBottom w:val="0"/>
                      <w:divBdr>
                        <w:top w:val="none" w:sz="0" w:space="0" w:color="auto"/>
                        <w:left w:val="none" w:sz="0" w:space="0" w:color="auto"/>
                        <w:bottom w:val="none" w:sz="0" w:space="0" w:color="auto"/>
                        <w:right w:val="none" w:sz="0" w:space="0" w:color="auto"/>
                      </w:divBdr>
                    </w:div>
                  </w:divsChild>
                </w:div>
                <w:div w:id="1481188721">
                  <w:marLeft w:val="0"/>
                  <w:marRight w:val="0"/>
                  <w:marTop w:val="0"/>
                  <w:marBottom w:val="0"/>
                  <w:divBdr>
                    <w:top w:val="none" w:sz="0" w:space="0" w:color="auto"/>
                    <w:left w:val="none" w:sz="0" w:space="0" w:color="auto"/>
                    <w:bottom w:val="none" w:sz="0" w:space="0" w:color="auto"/>
                    <w:right w:val="none" w:sz="0" w:space="0" w:color="auto"/>
                  </w:divBdr>
                  <w:divsChild>
                    <w:div w:id="1821193312">
                      <w:marLeft w:val="0"/>
                      <w:marRight w:val="0"/>
                      <w:marTop w:val="0"/>
                      <w:marBottom w:val="0"/>
                      <w:divBdr>
                        <w:top w:val="none" w:sz="0" w:space="0" w:color="auto"/>
                        <w:left w:val="none" w:sz="0" w:space="0" w:color="auto"/>
                        <w:bottom w:val="none" w:sz="0" w:space="0" w:color="auto"/>
                        <w:right w:val="none" w:sz="0" w:space="0" w:color="auto"/>
                      </w:divBdr>
                    </w:div>
                  </w:divsChild>
                </w:div>
                <w:div w:id="1667829760">
                  <w:marLeft w:val="0"/>
                  <w:marRight w:val="0"/>
                  <w:marTop w:val="0"/>
                  <w:marBottom w:val="0"/>
                  <w:divBdr>
                    <w:top w:val="none" w:sz="0" w:space="0" w:color="auto"/>
                    <w:left w:val="none" w:sz="0" w:space="0" w:color="auto"/>
                    <w:bottom w:val="none" w:sz="0" w:space="0" w:color="auto"/>
                    <w:right w:val="none" w:sz="0" w:space="0" w:color="auto"/>
                  </w:divBdr>
                  <w:divsChild>
                    <w:div w:id="1643971984">
                      <w:marLeft w:val="0"/>
                      <w:marRight w:val="0"/>
                      <w:marTop w:val="0"/>
                      <w:marBottom w:val="0"/>
                      <w:divBdr>
                        <w:top w:val="none" w:sz="0" w:space="0" w:color="auto"/>
                        <w:left w:val="none" w:sz="0" w:space="0" w:color="auto"/>
                        <w:bottom w:val="none" w:sz="0" w:space="0" w:color="auto"/>
                        <w:right w:val="none" w:sz="0" w:space="0" w:color="auto"/>
                      </w:divBdr>
                    </w:div>
                  </w:divsChild>
                </w:div>
                <w:div w:id="437914953">
                  <w:marLeft w:val="0"/>
                  <w:marRight w:val="0"/>
                  <w:marTop w:val="0"/>
                  <w:marBottom w:val="0"/>
                  <w:divBdr>
                    <w:top w:val="none" w:sz="0" w:space="0" w:color="auto"/>
                    <w:left w:val="none" w:sz="0" w:space="0" w:color="auto"/>
                    <w:bottom w:val="none" w:sz="0" w:space="0" w:color="auto"/>
                    <w:right w:val="none" w:sz="0" w:space="0" w:color="auto"/>
                  </w:divBdr>
                  <w:divsChild>
                    <w:div w:id="1621917295">
                      <w:marLeft w:val="0"/>
                      <w:marRight w:val="0"/>
                      <w:marTop w:val="0"/>
                      <w:marBottom w:val="0"/>
                      <w:divBdr>
                        <w:top w:val="none" w:sz="0" w:space="0" w:color="auto"/>
                        <w:left w:val="none" w:sz="0" w:space="0" w:color="auto"/>
                        <w:bottom w:val="none" w:sz="0" w:space="0" w:color="auto"/>
                        <w:right w:val="none" w:sz="0" w:space="0" w:color="auto"/>
                      </w:divBdr>
                    </w:div>
                  </w:divsChild>
                </w:div>
                <w:div w:id="531377685">
                  <w:marLeft w:val="0"/>
                  <w:marRight w:val="0"/>
                  <w:marTop w:val="0"/>
                  <w:marBottom w:val="0"/>
                  <w:divBdr>
                    <w:top w:val="none" w:sz="0" w:space="0" w:color="auto"/>
                    <w:left w:val="none" w:sz="0" w:space="0" w:color="auto"/>
                    <w:bottom w:val="none" w:sz="0" w:space="0" w:color="auto"/>
                    <w:right w:val="none" w:sz="0" w:space="0" w:color="auto"/>
                  </w:divBdr>
                  <w:divsChild>
                    <w:div w:id="1193609554">
                      <w:marLeft w:val="0"/>
                      <w:marRight w:val="0"/>
                      <w:marTop w:val="0"/>
                      <w:marBottom w:val="0"/>
                      <w:divBdr>
                        <w:top w:val="none" w:sz="0" w:space="0" w:color="auto"/>
                        <w:left w:val="none" w:sz="0" w:space="0" w:color="auto"/>
                        <w:bottom w:val="none" w:sz="0" w:space="0" w:color="auto"/>
                        <w:right w:val="none" w:sz="0" w:space="0" w:color="auto"/>
                      </w:divBdr>
                    </w:div>
                  </w:divsChild>
                </w:div>
                <w:div w:id="1429351375">
                  <w:marLeft w:val="0"/>
                  <w:marRight w:val="0"/>
                  <w:marTop w:val="0"/>
                  <w:marBottom w:val="0"/>
                  <w:divBdr>
                    <w:top w:val="none" w:sz="0" w:space="0" w:color="auto"/>
                    <w:left w:val="none" w:sz="0" w:space="0" w:color="auto"/>
                    <w:bottom w:val="none" w:sz="0" w:space="0" w:color="auto"/>
                    <w:right w:val="none" w:sz="0" w:space="0" w:color="auto"/>
                  </w:divBdr>
                  <w:divsChild>
                    <w:div w:id="52237072">
                      <w:marLeft w:val="0"/>
                      <w:marRight w:val="0"/>
                      <w:marTop w:val="0"/>
                      <w:marBottom w:val="0"/>
                      <w:divBdr>
                        <w:top w:val="none" w:sz="0" w:space="0" w:color="auto"/>
                        <w:left w:val="none" w:sz="0" w:space="0" w:color="auto"/>
                        <w:bottom w:val="none" w:sz="0" w:space="0" w:color="auto"/>
                        <w:right w:val="none" w:sz="0" w:space="0" w:color="auto"/>
                      </w:divBdr>
                    </w:div>
                  </w:divsChild>
                </w:div>
                <w:div w:id="1861971038">
                  <w:marLeft w:val="0"/>
                  <w:marRight w:val="0"/>
                  <w:marTop w:val="0"/>
                  <w:marBottom w:val="0"/>
                  <w:divBdr>
                    <w:top w:val="none" w:sz="0" w:space="0" w:color="auto"/>
                    <w:left w:val="none" w:sz="0" w:space="0" w:color="auto"/>
                    <w:bottom w:val="none" w:sz="0" w:space="0" w:color="auto"/>
                    <w:right w:val="none" w:sz="0" w:space="0" w:color="auto"/>
                  </w:divBdr>
                  <w:divsChild>
                    <w:div w:id="982662291">
                      <w:marLeft w:val="0"/>
                      <w:marRight w:val="0"/>
                      <w:marTop w:val="0"/>
                      <w:marBottom w:val="0"/>
                      <w:divBdr>
                        <w:top w:val="none" w:sz="0" w:space="0" w:color="auto"/>
                        <w:left w:val="none" w:sz="0" w:space="0" w:color="auto"/>
                        <w:bottom w:val="none" w:sz="0" w:space="0" w:color="auto"/>
                        <w:right w:val="none" w:sz="0" w:space="0" w:color="auto"/>
                      </w:divBdr>
                    </w:div>
                  </w:divsChild>
                </w:div>
                <w:div w:id="1620841249">
                  <w:marLeft w:val="0"/>
                  <w:marRight w:val="0"/>
                  <w:marTop w:val="0"/>
                  <w:marBottom w:val="0"/>
                  <w:divBdr>
                    <w:top w:val="none" w:sz="0" w:space="0" w:color="auto"/>
                    <w:left w:val="none" w:sz="0" w:space="0" w:color="auto"/>
                    <w:bottom w:val="none" w:sz="0" w:space="0" w:color="auto"/>
                    <w:right w:val="none" w:sz="0" w:space="0" w:color="auto"/>
                  </w:divBdr>
                  <w:divsChild>
                    <w:div w:id="2030255528">
                      <w:marLeft w:val="0"/>
                      <w:marRight w:val="0"/>
                      <w:marTop w:val="0"/>
                      <w:marBottom w:val="0"/>
                      <w:divBdr>
                        <w:top w:val="none" w:sz="0" w:space="0" w:color="auto"/>
                        <w:left w:val="none" w:sz="0" w:space="0" w:color="auto"/>
                        <w:bottom w:val="none" w:sz="0" w:space="0" w:color="auto"/>
                        <w:right w:val="none" w:sz="0" w:space="0" w:color="auto"/>
                      </w:divBdr>
                    </w:div>
                  </w:divsChild>
                </w:div>
                <w:div w:id="1867713774">
                  <w:marLeft w:val="0"/>
                  <w:marRight w:val="0"/>
                  <w:marTop w:val="0"/>
                  <w:marBottom w:val="0"/>
                  <w:divBdr>
                    <w:top w:val="none" w:sz="0" w:space="0" w:color="auto"/>
                    <w:left w:val="none" w:sz="0" w:space="0" w:color="auto"/>
                    <w:bottom w:val="none" w:sz="0" w:space="0" w:color="auto"/>
                    <w:right w:val="none" w:sz="0" w:space="0" w:color="auto"/>
                  </w:divBdr>
                  <w:divsChild>
                    <w:div w:id="1716617161">
                      <w:marLeft w:val="0"/>
                      <w:marRight w:val="0"/>
                      <w:marTop w:val="0"/>
                      <w:marBottom w:val="0"/>
                      <w:divBdr>
                        <w:top w:val="none" w:sz="0" w:space="0" w:color="auto"/>
                        <w:left w:val="none" w:sz="0" w:space="0" w:color="auto"/>
                        <w:bottom w:val="none" w:sz="0" w:space="0" w:color="auto"/>
                        <w:right w:val="none" w:sz="0" w:space="0" w:color="auto"/>
                      </w:divBdr>
                    </w:div>
                  </w:divsChild>
                </w:div>
                <w:div w:id="758135836">
                  <w:marLeft w:val="0"/>
                  <w:marRight w:val="0"/>
                  <w:marTop w:val="0"/>
                  <w:marBottom w:val="0"/>
                  <w:divBdr>
                    <w:top w:val="none" w:sz="0" w:space="0" w:color="auto"/>
                    <w:left w:val="none" w:sz="0" w:space="0" w:color="auto"/>
                    <w:bottom w:val="none" w:sz="0" w:space="0" w:color="auto"/>
                    <w:right w:val="none" w:sz="0" w:space="0" w:color="auto"/>
                  </w:divBdr>
                  <w:divsChild>
                    <w:div w:id="198512218">
                      <w:marLeft w:val="0"/>
                      <w:marRight w:val="0"/>
                      <w:marTop w:val="0"/>
                      <w:marBottom w:val="0"/>
                      <w:divBdr>
                        <w:top w:val="none" w:sz="0" w:space="0" w:color="auto"/>
                        <w:left w:val="none" w:sz="0" w:space="0" w:color="auto"/>
                        <w:bottom w:val="none" w:sz="0" w:space="0" w:color="auto"/>
                        <w:right w:val="none" w:sz="0" w:space="0" w:color="auto"/>
                      </w:divBdr>
                    </w:div>
                  </w:divsChild>
                </w:div>
                <w:div w:id="1654524261">
                  <w:marLeft w:val="0"/>
                  <w:marRight w:val="0"/>
                  <w:marTop w:val="0"/>
                  <w:marBottom w:val="0"/>
                  <w:divBdr>
                    <w:top w:val="none" w:sz="0" w:space="0" w:color="auto"/>
                    <w:left w:val="none" w:sz="0" w:space="0" w:color="auto"/>
                    <w:bottom w:val="none" w:sz="0" w:space="0" w:color="auto"/>
                    <w:right w:val="none" w:sz="0" w:space="0" w:color="auto"/>
                  </w:divBdr>
                  <w:divsChild>
                    <w:div w:id="205919329">
                      <w:marLeft w:val="0"/>
                      <w:marRight w:val="0"/>
                      <w:marTop w:val="0"/>
                      <w:marBottom w:val="0"/>
                      <w:divBdr>
                        <w:top w:val="none" w:sz="0" w:space="0" w:color="auto"/>
                        <w:left w:val="none" w:sz="0" w:space="0" w:color="auto"/>
                        <w:bottom w:val="none" w:sz="0" w:space="0" w:color="auto"/>
                        <w:right w:val="none" w:sz="0" w:space="0" w:color="auto"/>
                      </w:divBdr>
                    </w:div>
                  </w:divsChild>
                </w:div>
                <w:div w:id="1427580692">
                  <w:marLeft w:val="0"/>
                  <w:marRight w:val="0"/>
                  <w:marTop w:val="0"/>
                  <w:marBottom w:val="0"/>
                  <w:divBdr>
                    <w:top w:val="none" w:sz="0" w:space="0" w:color="auto"/>
                    <w:left w:val="none" w:sz="0" w:space="0" w:color="auto"/>
                    <w:bottom w:val="none" w:sz="0" w:space="0" w:color="auto"/>
                    <w:right w:val="none" w:sz="0" w:space="0" w:color="auto"/>
                  </w:divBdr>
                  <w:divsChild>
                    <w:div w:id="2036343382">
                      <w:marLeft w:val="0"/>
                      <w:marRight w:val="0"/>
                      <w:marTop w:val="0"/>
                      <w:marBottom w:val="0"/>
                      <w:divBdr>
                        <w:top w:val="none" w:sz="0" w:space="0" w:color="auto"/>
                        <w:left w:val="none" w:sz="0" w:space="0" w:color="auto"/>
                        <w:bottom w:val="none" w:sz="0" w:space="0" w:color="auto"/>
                        <w:right w:val="none" w:sz="0" w:space="0" w:color="auto"/>
                      </w:divBdr>
                    </w:div>
                  </w:divsChild>
                </w:div>
                <w:div w:id="1574702509">
                  <w:marLeft w:val="0"/>
                  <w:marRight w:val="0"/>
                  <w:marTop w:val="0"/>
                  <w:marBottom w:val="0"/>
                  <w:divBdr>
                    <w:top w:val="none" w:sz="0" w:space="0" w:color="auto"/>
                    <w:left w:val="none" w:sz="0" w:space="0" w:color="auto"/>
                    <w:bottom w:val="none" w:sz="0" w:space="0" w:color="auto"/>
                    <w:right w:val="none" w:sz="0" w:space="0" w:color="auto"/>
                  </w:divBdr>
                  <w:divsChild>
                    <w:div w:id="763495707">
                      <w:marLeft w:val="0"/>
                      <w:marRight w:val="0"/>
                      <w:marTop w:val="0"/>
                      <w:marBottom w:val="0"/>
                      <w:divBdr>
                        <w:top w:val="none" w:sz="0" w:space="0" w:color="auto"/>
                        <w:left w:val="none" w:sz="0" w:space="0" w:color="auto"/>
                        <w:bottom w:val="none" w:sz="0" w:space="0" w:color="auto"/>
                        <w:right w:val="none" w:sz="0" w:space="0" w:color="auto"/>
                      </w:divBdr>
                    </w:div>
                  </w:divsChild>
                </w:div>
                <w:div w:id="886602275">
                  <w:marLeft w:val="0"/>
                  <w:marRight w:val="0"/>
                  <w:marTop w:val="0"/>
                  <w:marBottom w:val="0"/>
                  <w:divBdr>
                    <w:top w:val="none" w:sz="0" w:space="0" w:color="auto"/>
                    <w:left w:val="none" w:sz="0" w:space="0" w:color="auto"/>
                    <w:bottom w:val="none" w:sz="0" w:space="0" w:color="auto"/>
                    <w:right w:val="none" w:sz="0" w:space="0" w:color="auto"/>
                  </w:divBdr>
                  <w:divsChild>
                    <w:div w:id="1154103995">
                      <w:marLeft w:val="0"/>
                      <w:marRight w:val="0"/>
                      <w:marTop w:val="0"/>
                      <w:marBottom w:val="0"/>
                      <w:divBdr>
                        <w:top w:val="none" w:sz="0" w:space="0" w:color="auto"/>
                        <w:left w:val="none" w:sz="0" w:space="0" w:color="auto"/>
                        <w:bottom w:val="none" w:sz="0" w:space="0" w:color="auto"/>
                        <w:right w:val="none" w:sz="0" w:space="0" w:color="auto"/>
                      </w:divBdr>
                    </w:div>
                  </w:divsChild>
                </w:div>
                <w:div w:id="1534920566">
                  <w:marLeft w:val="0"/>
                  <w:marRight w:val="0"/>
                  <w:marTop w:val="0"/>
                  <w:marBottom w:val="0"/>
                  <w:divBdr>
                    <w:top w:val="none" w:sz="0" w:space="0" w:color="auto"/>
                    <w:left w:val="none" w:sz="0" w:space="0" w:color="auto"/>
                    <w:bottom w:val="none" w:sz="0" w:space="0" w:color="auto"/>
                    <w:right w:val="none" w:sz="0" w:space="0" w:color="auto"/>
                  </w:divBdr>
                  <w:divsChild>
                    <w:div w:id="1217861055">
                      <w:marLeft w:val="0"/>
                      <w:marRight w:val="0"/>
                      <w:marTop w:val="0"/>
                      <w:marBottom w:val="0"/>
                      <w:divBdr>
                        <w:top w:val="none" w:sz="0" w:space="0" w:color="auto"/>
                        <w:left w:val="none" w:sz="0" w:space="0" w:color="auto"/>
                        <w:bottom w:val="none" w:sz="0" w:space="0" w:color="auto"/>
                        <w:right w:val="none" w:sz="0" w:space="0" w:color="auto"/>
                      </w:divBdr>
                    </w:div>
                  </w:divsChild>
                </w:div>
                <w:div w:id="736127551">
                  <w:marLeft w:val="0"/>
                  <w:marRight w:val="0"/>
                  <w:marTop w:val="0"/>
                  <w:marBottom w:val="0"/>
                  <w:divBdr>
                    <w:top w:val="none" w:sz="0" w:space="0" w:color="auto"/>
                    <w:left w:val="none" w:sz="0" w:space="0" w:color="auto"/>
                    <w:bottom w:val="none" w:sz="0" w:space="0" w:color="auto"/>
                    <w:right w:val="none" w:sz="0" w:space="0" w:color="auto"/>
                  </w:divBdr>
                  <w:divsChild>
                    <w:div w:id="1115908988">
                      <w:marLeft w:val="0"/>
                      <w:marRight w:val="0"/>
                      <w:marTop w:val="0"/>
                      <w:marBottom w:val="0"/>
                      <w:divBdr>
                        <w:top w:val="none" w:sz="0" w:space="0" w:color="auto"/>
                        <w:left w:val="none" w:sz="0" w:space="0" w:color="auto"/>
                        <w:bottom w:val="none" w:sz="0" w:space="0" w:color="auto"/>
                        <w:right w:val="none" w:sz="0" w:space="0" w:color="auto"/>
                      </w:divBdr>
                    </w:div>
                  </w:divsChild>
                </w:div>
                <w:div w:id="623853689">
                  <w:marLeft w:val="0"/>
                  <w:marRight w:val="0"/>
                  <w:marTop w:val="0"/>
                  <w:marBottom w:val="0"/>
                  <w:divBdr>
                    <w:top w:val="none" w:sz="0" w:space="0" w:color="auto"/>
                    <w:left w:val="none" w:sz="0" w:space="0" w:color="auto"/>
                    <w:bottom w:val="none" w:sz="0" w:space="0" w:color="auto"/>
                    <w:right w:val="none" w:sz="0" w:space="0" w:color="auto"/>
                  </w:divBdr>
                  <w:divsChild>
                    <w:div w:id="358509596">
                      <w:marLeft w:val="0"/>
                      <w:marRight w:val="0"/>
                      <w:marTop w:val="0"/>
                      <w:marBottom w:val="0"/>
                      <w:divBdr>
                        <w:top w:val="none" w:sz="0" w:space="0" w:color="auto"/>
                        <w:left w:val="none" w:sz="0" w:space="0" w:color="auto"/>
                        <w:bottom w:val="none" w:sz="0" w:space="0" w:color="auto"/>
                        <w:right w:val="none" w:sz="0" w:space="0" w:color="auto"/>
                      </w:divBdr>
                    </w:div>
                  </w:divsChild>
                </w:div>
                <w:div w:id="2118331785">
                  <w:marLeft w:val="0"/>
                  <w:marRight w:val="0"/>
                  <w:marTop w:val="0"/>
                  <w:marBottom w:val="0"/>
                  <w:divBdr>
                    <w:top w:val="none" w:sz="0" w:space="0" w:color="auto"/>
                    <w:left w:val="none" w:sz="0" w:space="0" w:color="auto"/>
                    <w:bottom w:val="none" w:sz="0" w:space="0" w:color="auto"/>
                    <w:right w:val="none" w:sz="0" w:space="0" w:color="auto"/>
                  </w:divBdr>
                  <w:divsChild>
                    <w:div w:id="2067096306">
                      <w:marLeft w:val="0"/>
                      <w:marRight w:val="0"/>
                      <w:marTop w:val="0"/>
                      <w:marBottom w:val="0"/>
                      <w:divBdr>
                        <w:top w:val="none" w:sz="0" w:space="0" w:color="auto"/>
                        <w:left w:val="none" w:sz="0" w:space="0" w:color="auto"/>
                        <w:bottom w:val="none" w:sz="0" w:space="0" w:color="auto"/>
                        <w:right w:val="none" w:sz="0" w:space="0" w:color="auto"/>
                      </w:divBdr>
                    </w:div>
                  </w:divsChild>
                </w:div>
                <w:div w:id="1420252262">
                  <w:marLeft w:val="0"/>
                  <w:marRight w:val="0"/>
                  <w:marTop w:val="0"/>
                  <w:marBottom w:val="0"/>
                  <w:divBdr>
                    <w:top w:val="none" w:sz="0" w:space="0" w:color="auto"/>
                    <w:left w:val="none" w:sz="0" w:space="0" w:color="auto"/>
                    <w:bottom w:val="none" w:sz="0" w:space="0" w:color="auto"/>
                    <w:right w:val="none" w:sz="0" w:space="0" w:color="auto"/>
                  </w:divBdr>
                  <w:divsChild>
                    <w:div w:id="1715229727">
                      <w:marLeft w:val="0"/>
                      <w:marRight w:val="0"/>
                      <w:marTop w:val="0"/>
                      <w:marBottom w:val="0"/>
                      <w:divBdr>
                        <w:top w:val="none" w:sz="0" w:space="0" w:color="auto"/>
                        <w:left w:val="none" w:sz="0" w:space="0" w:color="auto"/>
                        <w:bottom w:val="none" w:sz="0" w:space="0" w:color="auto"/>
                        <w:right w:val="none" w:sz="0" w:space="0" w:color="auto"/>
                      </w:divBdr>
                    </w:div>
                  </w:divsChild>
                </w:div>
                <w:div w:id="491794969">
                  <w:marLeft w:val="0"/>
                  <w:marRight w:val="0"/>
                  <w:marTop w:val="0"/>
                  <w:marBottom w:val="0"/>
                  <w:divBdr>
                    <w:top w:val="none" w:sz="0" w:space="0" w:color="auto"/>
                    <w:left w:val="none" w:sz="0" w:space="0" w:color="auto"/>
                    <w:bottom w:val="none" w:sz="0" w:space="0" w:color="auto"/>
                    <w:right w:val="none" w:sz="0" w:space="0" w:color="auto"/>
                  </w:divBdr>
                  <w:divsChild>
                    <w:div w:id="2019578816">
                      <w:marLeft w:val="0"/>
                      <w:marRight w:val="0"/>
                      <w:marTop w:val="0"/>
                      <w:marBottom w:val="0"/>
                      <w:divBdr>
                        <w:top w:val="none" w:sz="0" w:space="0" w:color="auto"/>
                        <w:left w:val="none" w:sz="0" w:space="0" w:color="auto"/>
                        <w:bottom w:val="none" w:sz="0" w:space="0" w:color="auto"/>
                        <w:right w:val="none" w:sz="0" w:space="0" w:color="auto"/>
                      </w:divBdr>
                    </w:div>
                  </w:divsChild>
                </w:div>
                <w:div w:id="1579093481">
                  <w:marLeft w:val="0"/>
                  <w:marRight w:val="0"/>
                  <w:marTop w:val="0"/>
                  <w:marBottom w:val="0"/>
                  <w:divBdr>
                    <w:top w:val="none" w:sz="0" w:space="0" w:color="auto"/>
                    <w:left w:val="none" w:sz="0" w:space="0" w:color="auto"/>
                    <w:bottom w:val="none" w:sz="0" w:space="0" w:color="auto"/>
                    <w:right w:val="none" w:sz="0" w:space="0" w:color="auto"/>
                  </w:divBdr>
                  <w:divsChild>
                    <w:div w:id="2083218478">
                      <w:marLeft w:val="0"/>
                      <w:marRight w:val="0"/>
                      <w:marTop w:val="0"/>
                      <w:marBottom w:val="0"/>
                      <w:divBdr>
                        <w:top w:val="none" w:sz="0" w:space="0" w:color="auto"/>
                        <w:left w:val="none" w:sz="0" w:space="0" w:color="auto"/>
                        <w:bottom w:val="none" w:sz="0" w:space="0" w:color="auto"/>
                        <w:right w:val="none" w:sz="0" w:space="0" w:color="auto"/>
                      </w:divBdr>
                    </w:div>
                  </w:divsChild>
                </w:div>
                <w:div w:id="1031877231">
                  <w:marLeft w:val="0"/>
                  <w:marRight w:val="0"/>
                  <w:marTop w:val="0"/>
                  <w:marBottom w:val="0"/>
                  <w:divBdr>
                    <w:top w:val="none" w:sz="0" w:space="0" w:color="auto"/>
                    <w:left w:val="none" w:sz="0" w:space="0" w:color="auto"/>
                    <w:bottom w:val="none" w:sz="0" w:space="0" w:color="auto"/>
                    <w:right w:val="none" w:sz="0" w:space="0" w:color="auto"/>
                  </w:divBdr>
                  <w:divsChild>
                    <w:div w:id="1046492989">
                      <w:marLeft w:val="0"/>
                      <w:marRight w:val="0"/>
                      <w:marTop w:val="0"/>
                      <w:marBottom w:val="0"/>
                      <w:divBdr>
                        <w:top w:val="none" w:sz="0" w:space="0" w:color="auto"/>
                        <w:left w:val="none" w:sz="0" w:space="0" w:color="auto"/>
                        <w:bottom w:val="none" w:sz="0" w:space="0" w:color="auto"/>
                        <w:right w:val="none" w:sz="0" w:space="0" w:color="auto"/>
                      </w:divBdr>
                    </w:div>
                  </w:divsChild>
                </w:div>
                <w:div w:id="1703674198">
                  <w:marLeft w:val="0"/>
                  <w:marRight w:val="0"/>
                  <w:marTop w:val="0"/>
                  <w:marBottom w:val="0"/>
                  <w:divBdr>
                    <w:top w:val="none" w:sz="0" w:space="0" w:color="auto"/>
                    <w:left w:val="none" w:sz="0" w:space="0" w:color="auto"/>
                    <w:bottom w:val="none" w:sz="0" w:space="0" w:color="auto"/>
                    <w:right w:val="none" w:sz="0" w:space="0" w:color="auto"/>
                  </w:divBdr>
                  <w:divsChild>
                    <w:div w:id="1380785997">
                      <w:marLeft w:val="0"/>
                      <w:marRight w:val="0"/>
                      <w:marTop w:val="0"/>
                      <w:marBottom w:val="0"/>
                      <w:divBdr>
                        <w:top w:val="none" w:sz="0" w:space="0" w:color="auto"/>
                        <w:left w:val="none" w:sz="0" w:space="0" w:color="auto"/>
                        <w:bottom w:val="none" w:sz="0" w:space="0" w:color="auto"/>
                        <w:right w:val="none" w:sz="0" w:space="0" w:color="auto"/>
                      </w:divBdr>
                    </w:div>
                  </w:divsChild>
                </w:div>
                <w:div w:id="1626156252">
                  <w:marLeft w:val="0"/>
                  <w:marRight w:val="0"/>
                  <w:marTop w:val="0"/>
                  <w:marBottom w:val="0"/>
                  <w:divBdr>
                    <w:top w:val="none" w:sz="0" w:space="0" w:color="auto"/>
                    <w:left w:val="none" w:sz="0" w:space="0" w:color="auto"/>
                    <w:bottom w:val="none" w:sz="0" w:space="0" w:color="auto"/>
                    <w:right w:val="none" w:sz="0" w:space="0" w:color="auto"/>
                  </w:divBdr>
                  <w:divsChild>
                    <w:div w:id="1380519032">
                      <w:marLeft w:val="0"/>
                      <w:marRight w:val="0"/>
                      <w:marTop w:val="0"/>
                      <w:marBottom w:val="0"/>
                      <w:divBdr>
                        <w:top w:val="none" w:sz="0" w:space="0" w:color="auto"/>
                        <w:left w:val="none" w:sz="0" w:space="0" w:color="auto"/>
                        <w:bottom w:val="none" w:sz="0" w:space="0" w:color="auto"/>
                        <w:right w:val="none" w:sz="0" w:space="0" w:color="auto"/>
                      </w:divBdr>
                    </w:div>
                  </w:divsChild>
                </w:div>
                <w:div w:id="2130396773">
                  <w:marLeft w:val="0"/>
                  <w:marRight w:val="0"/>
                  <w:marTop w:val="0"/>
                  <w:marBottom w:val="0"/>
                  <w:divBdr>
                    <w:top w:val="none" w:sz="0" w:space="0" w:color="auto"/>
                    <w:left w:val="none" w:sz="0" w:space="0" w:color="auto"/>
                    <w:bottom w:val="none" w:sz="0" w:space="0" w:color="auto"/>
                    <w:right w:val="none" w:sz="0" w:space="0" w:color="auto"/>
                  </w:divBdr>
                  <w:divsChild>
                    <w:div w:id="2106462376">
                      <w:marLeft w:val="0"/>
                      <w:marRight w:val="0"/>
                      <w:marTop w:val="0"/>
                      <w:marBottom w:val="0"/>
                      <w:divBdr>
                        <w:top w:val="none" w:sz="0" w:space="0" w:color="auto"/>
                        <w:left w:val="none" w:sz="0" w:space="0" w:color="auto"/>
                        <w:bottom w:val="none" w:sz="0" w:space="0" w:color="auto"/>
                        <w:right w:val="none" w:sz="0" w:space="0" w:color="auto"/>
                      </w:divBdr>
                    </w:div>
                  </w:divsChild>
                </w:div>
                <w:div w:id="1838958448">
                  <w:marLeft w:val="0"/>
                  <w:marRight w:val="0"/>
                  <w:marTop w:val="0"/>
                  <w:marBottom w:val="0"/>
                  <w:divBdr>
                    <w:top w:val="none" w:sz="0" w:space="0" w:color="auto"/>
                    <w:left w:val="none" w:sz="0" w:space="0" w:color="auto"/>
                    <w:bottom w:val="none" w:sz="0" w:space="0" w:color="auto"/>
                    <w:right w:val="none" w:sz="0" w:space="0" w:color="auto"/>
                  </w:divBdr>
                  <w:divsChild>
                    <w:div w:id="645202290">
                      <w:marLeft w:val="0"/>
                      <w:marRight w:val="0"/>
                      <w:marTop w:val="0"/>
                      <w:marBottom w:val="0"/>
                      <w:divBdr>
                        <w:top w:val="none" w:sz="0" w:space="0" w:color="auto"/>
                        <w:left w:val="none" w:sz="0" w:space="0" w:color="auto"/>
                        <w:bottom w:val="none" w:sz="0" w:space="0" w:color="auto"/>
                        <w:right w:val="none" w:sz="0" w:space="0" w:color="auto"/>
                      </w:divBdr>
                    </w:div>
                  </w:divsChild>
                </w:div>
                <w:div w:id="976642722">
                  <w:marLeft w:val="0"/>
                  <w:marRight w:val="0"/>
                  <w:marTop w:val="0"/>
                  <w:marBottom w:val="0"/>
                  <w:divBdr>
                    <w:top w:val="none" w:sz="0" w:space="0" w:color="auto"/>
                    <w:left w:val="none" w:sz="0" w:space="0" w:color="auto"/>
                    <w:bottom w:val="none" w:sz="0" w:space="0" w:color="auto"/>
                    <w:right w:val="none" w:sz="0" w:space="0" w:color="auto"/>
                  </w:divBdr>
                  <w:divsChild>
                    <w:div w:id="509301017">
                      <w:marLeft w:val="0"/>
                      <w:marRight w:val="0"/>
                      <w:marTop w:val="0"/>
                      <w:marBottom w:val="0"/>
                      <w:divBdr>
                        <w:top w:val="none" w:sz="0" w:space="0" w:color="auto"/>
                        <w:left w:val="none" w:sz="0" w:space="0" w:color="auto"/>
                        <w:bottom w:val="none" w:sz="0" w:space="0" w:color="auto"/>
                        <w:right w:val="none" w:sz="0" w:space="0" w:color="auto"/>
                      </w:divBdr>
                    </w:div>
                  </w:divsChild>
                </w:div>
                <w:div w:id="2040548296">
                  <w:marLeft w:val="0"/>
                  <w:marRight w:val="0"/>
                  <w:marTop w:val="0"/>
                  <w:marBottom w:val="0"/>
                  <w:divBdr>
                    <w:top w:val="none" w:sz="0" w:space="0" w:color="auto"/>
                    <w:left w:val="none" w:sz="0" w:space="0" w:color="auto"/>
                    <w:bottom w:val="none" w:sz="0" w:space="0" w:color="auto"/>
                    <w:right w:val="none" w:sz="0" w:space="0" w:color="auto"/>
                  </w:divBdr>
                  <w:divsChild>
                    <w:div w:id="1986813184">
                      <w:marLeft w:val="0"/>
                      <w:marRight w:val="0"/>
                      <w:marTop w:val="0"/>
                      <w:marBottom w:val="0"/>
                      <w:divBdr>
                        <w:top w:val="none" w:sz="0" w:space="0" w:color="auto"/>
                        <w:left w:val="none" w:sz="0" w:space="0" w:color="auto"/>
                        <w:bottom w:val="none" w:sz="0" w:space="0" w:color="auto"/>
                        <w:right w:val="none" w:sz="0" w:space="0" w:color="auto"/>
                      </w:divBdr>
                    </w:div>
                  </w:divsChild>
                </w:div>
                <w:div w:id="1296837173">
                  <w:marLeft w:val="0"/>
                  <w:marRight w:val="0"/>
                  <w:marTop w:val="0"/>
                  <w:marBottom w:val="0"/>
                  <w:divBdr>
                    <w:top w:val="none" w:sz="0" w:space="0" w:color="auto"/>
                    <w:left w:val="none" w:sz="0" w:space="0" w:color="auto"/>
                    <w:bottom w:val="none" w:sz="0" w:space="0" w:color="auto"/>
                    <w:right w:val="none" w:sz="0" w:space="0" w:color="auto"/>
                  </w:divBdr>
                  <w:divsChild>
                    <w:div w:id="1702314007">
                      <w:marLeft w:val="0"/>
                      <w:marRight w:val="0"/>
                      <w:marTop w:val="0"/>
                      <w:marBottom w:val="0"/>
                      <w:divBdr>
                        <w:top w:val="none" w:sz="0" w:space="0" w:color="auto"/>
                        <w:left w:val="none" w:sz="0" w:space="0" w:color="auto"/>
                        <w:bottom w:val="none" w:sz="0" w:space="0" w:color="auto"/>
                        <w:right w:val="none" w:sz="0" w:space="0" w:color="auto"/>
                      </w:divBdr>
                    </w:div>
                  </w:divsChild>
                </w:div>
                <w:div w:id="947391772">
                  <w:marLeft w:val="0"/>
                  <w:marRight w:val="0"/>
                  <w:marTop w:val="0"/>
                  <w:marBottom w:val="0"/>
                  <w:divBdr>
                    <w:top w:val="none" w:sz="0" w:space="0" w:color="auto"/>
                    <w:left w:val="none" w:sz="0" w:space="0" w:color="auto"/>
                    <w:bottom w:val="none" w:sz="0" w:space="0" w:color="auto"/>
                    <w:right w:val="none" w:sz="0" w:space="0" w:color="auto"/>
                  </w:divBdr>
                  <w:divsChild>
                    <w:div w:id="938291648">
                      <w:marLeft w:val="0"/>
                      <w:marRight w:val="0"/>
                      <w:marTop w:val="0"/>
                      <w:marBottom w:val="0"/>
                      <w:divBdr>
                        <w:top w:val="none" w:sz="0" w:space="0" w:color="auto"/>
                        <w:left w:val="none" w:sz="0" w:space="0" w:color="auto"/>
                        <w:bottom w:val="none" w:sz="0" w:space="0" w:color="auto"/>
                        <w:right w:val="none" w:sz="0" w:space="0" w:color="auto"/>
                      </w:divBdr>
                    </w:div>
                  </w:divsChild>
                </w:div>
                <w:div w:id="809442092">
                  <w:marLeft w:val="0"/>
                  <w:marRight w:val="0"/>
                  <w:marTop w:val="0"/>
                  <w:marBottom w:val="0"/>
                  <w:divBdr>
                    <w:top w:val="none" w:sz="0" w:space="0" w:color="auto"/>
                    <w:left w:val="none" w:sz="0" w:space="0" w:color="auto"/>
                    <w:bottom w:val="none" w:sz="0" w:space="0" w:color="auto"/>
                    <w:right w:val="none" w:sz="0" w:space="0" w:color="auto"/>
                  </w:divBdr>
                  <w:divsChild>
                    <w:div w:id="2122457402">
                      <w:marLeft w:val="0"/>
                      <w:marRight w:val="0"/>
                      <w:marTop w:val="0"/>
                      <w:marBottom w:val="0"/>
                      <w:divBdr>
                        <w:top w:val="none" w:sz="0" w:space="0" w:color="auto"/>
                        <w:left w:val="none" w:sz="0" w:space="0" w:color="auto"/>
                        <w:bottom w:val="none" w:sz="0" w:space="0" w:color="auto"/>
                        <w:right w:val="none" w:sz="0" w:space="0" w:color="auto"/>
                      </w:divBdr>
                    </w:div>
                  </w:divsChild>
                </w:div>
                <w:div w:id="1707293580">
                  <w:marLeft w:val="0"/>
                  <w:marRight w:val="0"/>
                  <w:marTop w:val="0"/>
                  <w:marBottom w:val="0"/>
                  <w:divBdr>
                    <w:top w:val="none" w:sz="0" w:space="0" w:color="auto"/>
                    <w:left w:val="none" w:sz="0" w:space="0" w:color="auto"/>
                    <w:bottom w:val="none" w:sz="0" w:space="0" w:color="auto"/>
                    <w:right w:val="none" w:sz="0" w:space="0" w:color="auto"/>
                  </w:divBdr>
                  <w:divsChild>
                    <w:div w:id="2082294328">
                      <w:marLeft w:val="0"/>
                      <w:marRight w:val="0"/>
                      <w:marTop w:val="0"/>
                      <w:marBottom w:val="0"/>
                      <w:divBdr>
                        <w:top w:val="none" w:sz="0" w:space="0" w:color="auto"/>
                        <w:left w:val="none" w:sz="0" w:space="0" w:color="auto"/>
                        <w:bottom w:val="none" w:sz="0" w:space="0" w:color="auto"/>
                        <w:right w:val="none" w:sz="0" w:space="0" w:color="auto"/>
                      </w:divBdr>
                    </w:div>
                  </w:divsChild>
                </w:div>
                <w:div w:id="1981574549">
                  <w:marLeft w:val="0"/>
                  <w:marRight w:val="0"/>
                  <w:marTop w:val="0"/>
                  <w:marBottom w:val="0"/>
                  <w:divBdr>
                    <w:top w:val="none" w:sz="0" w:space="0" w:color="auto"/>
                    <w:left w:val="none" w:sz="0" w:space="0" w:color="auto"/>
                    <w:bottom w:val="none" w:sz="0" w:space="0" w:color="auto"/>
                    <w:right w:val="none" w:sz="0" w:space="0" w:color="auto"/>
                  </w:divBdr>
                  <w:divsChild>
                    <w:div w:id="19023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20951">
          <w:marLeft w:val="0"/>
          <w:marRight w:val="0"/>
          <w:marTop w:val="0"/>
          <w:marBottom w:val="0"/>
          <w:divBdr>
            <w:top w:val="none" w:sz="0" w:space="0" w:color="auto"/>
            <w:left w:val="none" w:sz="0" w:space="0" w:color="auto"/>
            <w:bottom w:val="none" w:sz="0" w:space="0" w:color="auto"/>
            <w:right w:val="none" w:sz="0" w:space="0" w:color="auto"/>
          </w:divBdr>
        </w:div>
      </w:divsChild>
    </w:div>
    <w:div w:id="1793665873">
      <w:bodyDiv w:val="1"/>
      <w:marLeft w:val="0"/>
      <w:marRight w:val="0"/>
      <w:marTop w:val="0"/>
      <w:marBottom w:val="0"/>
      <w:divBdr>
        <w:top w:val="none" w:sz="0" w:space="0" w:color="auto"/>
        <w:left w:val="none" w:sz="0" w:space="0" w:color="auto"/>
        <w:bottom w:val="none" w:sz="0" w:space="0" w:color="auto"/>
        <w:right w:val="none" w:sz="0" w:space="0" w:color="auto"/>
      </w:divBdr>
    </w:div>
    <w:div w:id="1909918002">
      <w:bodyDiv w:val="1"/>
      <w:marLeft w:val="0"/>
      <w:marRight w:val="0"/>
      <w:marTop w:val="0"/>
      <w:marBottom w:val="0"/>
      <w:divBdr>
        <w:top w:val="none" w:sz="0" w:space="0" w:color="auto"/>
        <w:left w:val="none" w:sz="0" w:space="0" w:color="auto"/>
        <w:bottom w:val="none" w:sz="0" w:space="0" w:color="auto"/>
        <w:right w:val="none" w:sz="0" w:space="0" w:color="auto"/>
      </w:divBdr>
    </w:div>
    <w:div w:id="1943607296">
      <w:bodyDiv w:val="1"/>
      <w:marLeft w:val="0"/>
      <w:marRight w:val="0"/>
      <w:marTop w:val="0"/>
      <w:marBottom w:val="0"/>
      <w:divBdr>
        <w:top w:val="none" w:sz="0" w:space="0" w:color="auto"/>
        <w:left w:val="none" w:sz="0" w:space="0" w:color="auto"/>
        <w:bottom w:val="none" w:sz="0" w:space="0" w:color="auto"/>
        <w:right w:val="none" w:sz="0" w:space="0" w:color="auto"/>
      </w:divBdr>
    </w:div>
    <w:div w:id="2001033349">
      <w:bodyDiv w:val="1"/>
      <w:marLeft w:val="0"/>
      <w:marRight w:val="0"/>
      <w:marTop w:val="0"/>
      <w:marBottom w:val="0"/>
      <w:divBdr>
        <w:top w:val="none" w:sz="0" w:space="0" w:color="auto"/>
        <w:left w:val="none" w:sz="0" w:space="0" w:color="auto"/>
        <w:bottom w:val="none" w:sz="0" w:space="0" w:color="auto"/>
        <w:right w:val="none" w:sz="0" w:space="0" w:color="auto"/>
      </w:divBdr>
    </w:div>
    <w:div w:id="2054109909">
      <w:bodyDiv w:val="1"/>
      <w:marLeft w:val="0"/>
      <w:marRight w:val="0"/>
      <w:marTop w:val="0"/>
      <w:marBottom w:val="0"/>
      <w:divBdr>
        <w:top w:val="none" w:sz="0" w:space="0" w:color="auto"/>
        <w:left w:val="none" w:sz="0" w:space="0" w:color="auto"/>
        <w:bottom w:val="none" w:sz="0" w:space="0" w:color="auto"/>
        <w:right w:val="none" w:sz="0" w:space="0" w:color="auto"/>
      </w:divBdr>
    </w:div>
    <w:div w:id="2090544158">
      <w:bodyDiv w:val="1"/>
      <w:marLeft w:val="0"/>
      <w:marRight w:val="0"/>
      <w:marTop w:val="0"/>
      <w:marBottom w:val="0"/>
      <w:divBdr>
        <w:top w:val="none" w:sz="0" w:space="0" w:color="auto"/>
        <w:left w:val="none" w:sz="0" w:space="0" w:color="auto"/>
        <w:bottom w:val="none" w:sz="0" w:space="0" w:color="auto"/>
        <w:right w:val="none" w:sz="0" w:space="0" w:color="auto"/>
      </w:divBdr>
    </w:div>
    <w:div w:id="2096853720">
      <w:bodyDiv w:val="1"/>
      <w:marLeft w:val="0"/>
      <w:marRight w:val="0"/>
      <w:marTop w:val="0"/>
      <w:marBottom w:val="0"/>
      <w:divBdr>
        <w:top w:val="none" w:sz="0" w:space="0" w:color="auto"/>
        <w:left w:val="none" w:sz="0" w:space="0" w:color="auto"/>
        <w:bottom w:val="none" w:sz="0" w:space="0" w:color="auto"/>
        <w:right w:val="none" w:sz="0" w:space="0" w:color="auto"/>
      </w:divBdr>
    </w:div>
    <w:div w:id="2108963150">
      <w:bodyDiv w:val="1"/>
      <w:marLeft w:val="0"/>
      <w:marRight w:val="0"/>
      <w:marTop w:val="0"/>
      <w:marBottom w:val="0"/>
      <w:divBdr>
        <w:top w:val="none" w:sz="0" w:space="0" w:color="auto"/>
        <w:left w:val="none" w:sz="0" w:space="0" w:color="auto"/>
        <w:bottom w:val="none" w:sz="0" w:space="0" w:color="auto"/>
        <w:right w:val="none" w:sz="0" w:space="0" w:color="auto"/>
      </w:divBdr>
    </w:div>
    <w:div w:id="213085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aJ-W6Vv51XA" TargetMode="External"/><Relationship Id="rId21" Type="http://schemas.openxmlformats.org/officeDocument/2006/relationships/header" Target="header4.xml"/><Relationship Id="rId42" Type="http://schemas.openxmlformats.org/officeDocument/2006/relationships/image" Target="media/image3.png"/><Relationship Id="rId47" Type="http://schemas.openxmlformats.org/officeDocument/2006/relationships/image" Target="media/image8.png"/><Relationship Id="rId63" Type="http://schemas.openxmlformats.org/officeDocument/2006/relationships/image" Target="media/image24.png"/><Relationship Id="rId68" Type="http://schemas.openxmlformats.org/officeDocument/2006/relationships/image" Target="media/image29.png"/><Relationship Id="rId84" Type="http://schemas.openxmlformats.org/officeDocument/2006/relationships/image" Target="media/image45.png"/><Relationship Id="rId89" Type="http://schemas.openxmlformats.org/officeDocument/2006/relationships/image" Target="media/image50.png"/><Relationship Id="rId16" Type="http://schemas.openxmlformats.org/officeDocument/2006/relationships/image" Target="media/image2.png"/><Relationship Id="rId107" Type="http://schemas.openxmlformats.org/officeDocument/2006/relationships/footer" Target="footer10.xml"/><Relationship Id="rId11" Type="http://schemas.openxmlformats.org/officeDocument/2006/relationships/image" Target="media/image1.png"/><Relationship Id="rId32" Type="http://schemas.openxmlformats.org/officeDocument/2006/relationships/hyperlink" Target="https://hda-architecture.co.uk/project/extension-to-kenwood-house-maidstone-for-the-kenward-trust/" TargetMode="External"/><Relationship Id="rId37" Type="http://schemas.openxmlformats.org/officeDocument/2006/relationships/hyperlink" Target="https://historicengland.org.uk/images-books/publications/listed-building-consent-advice-note-16/heag304-listed-building-consent/" TargetMode="External"/><Relationship Id="rId53" Type="http://schemas.openxmlformats.org/officeDocument/2006/relationships/image" Target="media/image14.png"/><Relationship Id="rId58" Type="http://schemas.openxmlformats.org/officeDocument/2006/relationships/image" Target="media/image19.png"/><Relationship Id="rId74" Type="http://schemas.openxmlformats.org/officeDocument/2006/relationships/image" Target="media/image35.png"/><Relationship Id="rId79" Type="http://schemas.openxmlformats.org/officeDocument/2006/relationships/image" Target="media/image40.png"/><Relationship Id="rId102" Type="http://schemas.openxmlformats.org/officeDocument/2006/relationships/image" Target="media/image63.jpeg"/><Relationship Id="rId5" Type="http://schemas.openxmlformats.org/officeDocument/2006/relationships/numbering" Target="numbering.xml"/><Relationship Id="rId90" Type="http://schemas.openxmlformats.org/officeDocument/2006/relationships/image" Target="media/image51.png"/><Relationship Id="rId95" Type="http://schemas.openxmlformats.org/officeDocument/2006/relationships/image" Target="media/image56.png"/><Relationship Id="rId22" Type="http://schemas.openxmlformats.org/officeDocument/2006/relationships/footer" Target="footer6.xml"/><Relationship Id="rId27" Type="http://schemas.openxmlformats.org/officeDocument/2006/relationships/hyperlink" Target="https://youtu.be/ejuM7SjQEyE" TargetMode="External"/><Relationship Id="rId43" Type="http://schemas.openxmlformats.org/officeDocument/2006/relationships/image" Target="media/image4.png"/><Relationship Id="rId48" Type="http://schemas.openxmlformats.org/officeDocument/2006/relationships/image" Target="media/image9.png"/><Relationship Id="rId64" Type="http://schemas.openxmlformats.org/officeDocument/2006/relationships/image" Target="media/image25.png"/><Relationship Id="rId69" Type="http://schemas.openxmlformats.org/officeDocument/2006/relationships/image" Target="media/image30.png"/><Relationship Id="rId80" Type="http://schemas.openxmlformats.org/officeDocument/2006/relationships/image" Target="media/image41.png"/><Relationship Id="rId85" Type="http://schemas.openxmlformats.org/officeDocument/2006/relationships/image" Target="media/image46.png"/><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yperlink" Target="https://adrianjames.com/project/copper-bottom/" TargetMode="External"/><Relationship Id="rId38" Type="http://schemas.openxmlformats.org/officeDocument/2006/relationships/hyperlink" Target="https://www.youtube.com/watch?v=s6Cf5wxGCmo&amp;t=24s" TargetMode="External"/><Relationship Id="rId59" Type="http://schemas.openxmlformats.org/officeDocument/2006/relationships/image" Target="media/image20.png"/><Relationship Id="rId103" Type="http://schemas.openxmlformats.org/officeDocument/2006/relationships/image" Target="media/image64.emf"/><Relationship Id="rId108" Type="http://schemas.openxmlformats.org/officeDocument/2006/relationships/fontTable" Target="fontTable.xml"/><Relationship Id="rId54" Type="http://schemas.openxmlformats.org/officeDocument/2006/relationships/image" Target="media/image15.jpeg"/><Relationship Id="rId70" Type="http://schemas.openxmlformats.org/officeDocument/2006/relationships/image" Target="media/image31.png"/><Relationship Id="rId75" Type="http://schemas.openxmlformats.org/officeDocument/2006/relationships/image" Target="media/image36.jpeg"/><Relationship Id="rId91" Type="http://schemas.openxmlformats.org/officeDocument/2006/relationships/image" Target="media/image52.png"/><Relationship Id="rId96"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youtube.com/watch?v=Uzo_SKsl9l4" TargetMode="External"/><Relationship Id="rId28" Type="http://schemas.openxmlformats.org/officeDocument/2006/relationships/hyperlink" Target="https://youtu.be/Q15_MgLhHa0?si=atC_Zswf2J0UKm06" TargetMode="External"/><Relationship Id="rId36" Type="http://schemas.openxmlformats.org/officeDocument/2006/relationships/hyperlink" Target="https://historicengland.org.uk/advice/planning/consents/lbc/" TargetMode="External"/><Relationship Id="rId49" Type="http://schemas.openxmlformats.org/officeDocument/2006/relationships/image" Target="media/image10.png"/><Relationship Id="rId57" Type="http://schemas.openxmlformats.org/officeDocument/2006/relationships/image" Target="media/image18.png"/><Relationship Id="rId106" Type="http://schemas.openxmlformats.org/officeDocument/2006/relationships/header" Target="header6.xml"/><Relationship Id="rId10" Type="http://schemas.openxmlformats.org/officeDocument/2006/relationships/endnotes" Target="endnotes.xml"/><Relationship Id="rId31" Type="http://schemas.openxmlformats.org/officeDocument/2006/relationships/hyperlink" Target="https://historicengland.org.uk/images-books/publications/adapting-historic-buildings-energy-carbon-efficiency-advice-note-18/case-study-chester-cathedral/?utm_source=chatgpt.com" TargetMode="External"/><Relationship Id="rId44" Type="http://schemas.openxmlformats.org/officeDocument/2006/relationships/image" Target="media/image5.png"/><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image" Target="media/image26.png"/><Relationship Id="rId73" Type="http://schemas.openxmlformats.org/officeDocument/2006/relationships/image" Target="media/image34.png"/><Relationship Id="rId78" Type="http://schemas.openxmlformats.org/officeDocument/2006/relationships/image" Target="media/image39.png"/><Relationship Id="rId81" Type="http://schemas.openxmlformats.org/officeDocument/2006/relationships/image" Target="media/image42.png"/><Relationship Id="rId86" Type="http://schemas.openxmlformats.org/officeDocument/2006/relationships/image" Target="media/image47.jpeg"/><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image" Target="media/image62.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s://www.cambridge.gov.uk/media/11676/retrofitting-your-home-report.pdf" TargetMode="External"/><Relationship Id="rId109" Type="http://schemas.openxmlformats.org/officeDocument/2006/relationships/theme" Target="theme/theme1.xml"/><Relationship Id="rId34" Type="http://schemas.openxmlformats.org/officeDocument/2006/relationships/hyperlink" Target="https://orbix360.com/t/UyXhVYuI9rdrKCQOmeEdgfqUdj03/5127290302234624" TargetMode="External"/><Relationship Id="rId50" Type="http://schemas.openxmlformats.org/officeDocument/2006/relationships/image" Target="media/image11.png"/><Relationship Id="rId55" Type="http://schemas.openxmlformats.org/officeDocument/2006/relationships/image" Target="media/image16.png"/><Relationship Id="rId76" Type="http://schemas.openxmlformats.org/officeDocument/2006/relationships/image" Target="media/image37.jpeg"/><Relationship Id="rId97" Type="http://schemas.openxmlformats.org/officeDocument/2006/relationships/image" Target="media/image58.png"/><Relationship Id="rId104"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image" Target="media/image32.png"/><Relationship Id="rId92" Type="http://schemas.openxmlformats.org/officeDocument/2006/relationships/image" Target="media/image53.png"/><Relationship Id="rId2" Type="http://schemas.openxmlformats.org/officeDocument/2006/relationships/customXml" Target="../customXml/item2.xml"/><Relationship Id="rId29" Type="http://schemas.openxmlformats.org/officeDocument/2006/relationships/hyperlink" Target="https://youtu.be/5HL-LmZyEC4?si=Jsf0UgZHMtnkSucA" TargetMode="External"/><Relationship Id="rId24" Type="http://schemas.openxmlformats.org/officeDocument/2006/relationships/hyperlink" Target="https://www.youtube.com/watch?v=Uzo_SKsl9l4" TargetMode="External"/><Relationship Id="rId40" Type="http://schemas.openxmlformats.org/officeDocument/2006/relationships/footer" Target="footer7.xml"/><Relationship Id="rId45" Type="http://schemas.openxmlformats.org/officeDocument/2006/relationships/image" Target="media/image6.png"/><Relationship Id="rId66" Type="http://schemas.openxmlformats.org/officeDocument/2006/relationships/image" Target="media/image27.png"/><Relationship Id="rId87" Type="http://schemas.openxmlformats.org/officeDocument/2006/relationships/image" Target="media/image48.png"/><Relationship Id="rId110" Type="http://schemas.microsoft.com/office/2020/10/relationships/intelligence" Target="intelligence2.xml"/><Relationship Id="rId61" Type="http://schemas.openxmlformats.org/officeDocument/2006/relationships/image" Target="media/image22.png"/><Relationship Id="rId82" Type="http://schemas.openxmlformats.org/officeDocument/2006/relationships/image" Target="media/image43.png"/><Relationship Id="rId19" Type="http://schemas.openxmlformats.org/officeDocument/2006/relationships/header" Target="header3.xml"/><Relationship Id="rId14" Type="http://schemas.openxmlformats.org/officeDocument/2006/relationships/header" Target="header2.xml"/><Relationship Id="rId30" Type="http://schemas.openxmlformats.org/officeDocument/2006/relationships/hyperlink" Target="https://historicengland.org.uk/advice/technical-advice/retrofit-and-energy-efficiency-in-historic-buildings/low-and-zero-carbon-technologies/" TargetMode="External"/><Relationship Id="rId35" Type="http://schemas.openxmlformats.org/officeDocument/2006/relationships/hyperlink" Target="https://thefloodhub.co.uk/wp-content/uploads/2019/09/Greening-the-Grey-SUDS_guide_digital.pdf" TargetMode="External"/><Relationship Id="rId56" Type="http://schemas.openxmlformats.org/officeDocument/2006/relationships/image" Target="media/image17.jpeg"/><Relationship Id="rId77" Type="http://schemas.openxmlformats.org/officeDocument/2006/relationships/image" Target="media/image38.jpeg"/><Relationship Id="rId100" Type="http://schemas.openxmlformats.org/officeDocument/2006/relationships/image" Target="media/image61.png"/><Relationship Id="rId105"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image" Target="media/image12.png"/><Relationship Id="rId72" Type="http://schemas.openxmlformats.org/officeDocument/2006/relationships/image" Target="media/image33.jpeg"/><Relationship Id="rId93" Type="http://schemas.openxmlformats.org/officeDocument/2006/relationships/image" Target="media/image54.png"/><Relationship Id="rId98" Type="http://schemas.openxmlformats.org/officeDocument/2006/relationships/image" Target="media/image59.png"/><Relationship Id="rId3" Type="http://schemas.openxmlformats.org/officeDocument/2006/relationships/customXml" Target="../customXml/item3.xml"/><Relationship Id="rId25" Type="http://schemas.openxmlformats.org/officeDocument/2006/relationships/hyperlink" Target="https://orbix360.com/t/UyXhVYuI9rdrKCQOmeEdgfqUdj03/5127290302234624" TargetMode="External"/><Relationship Id="rId46" Type="http://schemas.openxmlformats.org/officeDocument/2006/relationships/image" Target="media/image7.png"/><Relationship Id="rId67" Type="http://schemas.openxmlformats.org/officeDocument/2006/relationships/image" Target="media/image28.png"/><Relationship Id="rId20" Type="http://schemas.openxmlformats.org/officeDocument/2006/relationships/footer" Target="footer5.xml"/><Relationship Id="rId41" Type="http://schemas.openxmlformats.org/officeDocument/2006/relationships/footer" Target="footer8.xml"/><Relationship Id="rId62" Type="http://schemas.openxmlformats.org/officeDocument/2006/relationships/image" Target="media/image23.png"/><Relationship Id="rId83" Type="http://schemas.openxmlformats.org/officeDocument/2006/relationships/image" Target="media/image44.png"/><Relationship Id="rId88"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3B672-F844-4401-BC23-0032F208832A}"/>
</file>

<file path=customXml/itemProps2.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3cbb8db0-d6a1-4322-bf4d-be2ae7c700fd"/>
    <ds:schemaRef ds:uri="2915eaf0-7986-4081-8efb-67ae03bccfdd"/>
  </ds:schemaRefs>
</ds:datastoreItem>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95</Pages>
  <Words>10852</Words>
  <Characters>61860</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Sharon Moore</cp:lastModifiedBy>
  <cp:revision>2</cp:revision>
  <cp:lastPrinted>2023-07-08T16:24:00Z</cp:lastPrinted>
  <dcterms:created xsi:type="dcterms:W3CDTF">2025-07-11T10:30:00Z</dcterms:created>
  <dcterms:modified xsi:type="dcterms:W3CDTF">2025-07-11T10:30:00Z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64500</vt:r8>
  </property>
</Properties>
</file>